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D6F3E" w14:textId="307CF066" w:rsidR="00BE155E" w:rsidRPr="007F7C0F" w:rsidRDefault="00BE155E" w:rsidP="00246E43">
      <w:pPr>
        <w:spacing w:after="120" w:line="360" w:lineRule="auto"/>
        <w:jc w:val="both"/>
        <w:rPr>
          <w:rFonts w:asciiTheme="majorBidi" w:hAnsiTheme="majorBidi" w:cstheme="majorBidi"/>
          <w:b/>
          <w:bCs/>
          <w:color w:val="262626"/>
          <w:sz w:val="24"/>
          <w:szCs w:val="24"/>
          <w:u w:val="single"/>
          <w:lang w:val="fr-FR" w:bidi="ar-DZ"/>
        </w:rPr>
      </w:pPr>
      <w:r w:rsidRPr="007F7C0F">
        <w:rPr>
          <w:rFonts w:asciiTheme="majorBidi" w:hAnsiTheme="majorBidi" w:cstheme="majorBidi"/>
          <w:b/>
          <w:bCs/>
          <w:color w:val="262626"/>
          <w:sz w:val="24"/>
          <w:szCs w:val="24"/>
          <w:u w:val="single"/>
          <w:lang w:val="fr-FR" w:bidi="ar-DZ"/>
        </w:rPr>
        <w:t xml:space="preserve">Exercice </w:t>
      </w:r>
      <w:r w:rsidR="007F7C0F" w:rsidRPr="007F7C0F">
        <w:rPr>
          <w:rFonts w:asciiTheme="majorBidi" w:hAnsiTheme="majorBidi" w:cstheme="majorBidi"/>
          <w:b/>
          <w:bCs/>
          <w:color w:val="262626"/>
          <w:sz w:val="24"/>
          <w:szCs w:val="24"/>
          <w:u w:val="single"/>
          <w:lang w:val="fr-FR" w:bidi="ar-DZ"/>
        </w:rPr>
        <w:t>1</w:t>
      </w:r>
      <w:r w:rsidRPr="007F7C0F">
        <w:rPr>
          <w:rFonts w:asciiTheme="majorBidi" w:hAnsiTheme="majorBidi" w:cstheme="majorBidi"/>
          <w:b/>
          <w:bCs/>
          <w:color w:val="262626"/>
          <w:sz w:val="24"/>
          <w:szCs w:val="24"/>
          <w:u w:val="single"/>
          <w:lang w:val="fr-FR" w:bidi="ar-DZ"/>
        </w:rPr>
        <w:t xml:space="preserve"> : </w:t>
      </w:r>
    </w:p>
    <w:p w14:paraId="4C07C087" w14:textId="77777777" w:rsidR="00B40567" w:rsidRPr="00483C44" w:rsidRDefault="00B40567" w:rsidP="00246E43">
      <w:pPr>
        <w:spacing w:after="120" w:line="360" w:lineRule="auto"/>
        <w:jc w:val="both"/>
        <w:rPr>
          <w:rFonts w:asciiTheme="majorBidi" w:hAnsiTheme="majorBidi" w:cstheme="majorBidi"/>
          <w:i/>
          <w:iCs/>
          <w:color w:val="262626"/>
          <w:sz w:val="24"/>
          <w:szCs w:val="24"/>
          <w:lang w:val="fr-FR" w:bidi="ar-DZ"/>
        </w:rPr>
      </w:pPr>
      <w:r w:rsidRPr="00483C44">
        <w:rPr>
          <w:rFonts w:asciiTheme="majorBidi" w:hAnsiTheme="majorBidi" w:cstheme="majorBidi"/>
          <w:color w:val="262626"/>
          <w:sz w:val="24"/>
          <w:szCs w:val="24"/>
          <w:lang w:val="fr-FR" w:bidi="ar-DZ"/>
        </w:rPr>
        <w:t xml:space="preserve">En page 12, Claire MARTINOT écrit dans son ouvrage : Techniques d’expression écrite et orale : </w:t>
      </w:r>
      <w:r w:rsidRPr="00483C44">
        <w:rPr>
          <w:rFonts w:asciiTheme="majorBidi" w:hAnsiTheme="majorBidi" w:cstheme="majorBidi"/>
          <w:i/>
          <w:iCs/>
          <w:color w:val="262626"/>
          <w:sz w:val="24"/>
          <w:szCs w:val="24"/>
          <w:lang w:val="fr-FR" w:bidi="ar-DZ"/>
        </w:rPr>
        <w:t>« L’objectif de ce manuel est de proposer aux enseignants de français un ensemble de textes et d’actions d’expression écrite et orale »</w:t>
      </w:r>
    </w:p>
    <w:p w14:paraId="6071D076" w14:textId="77777777" w:rsidR="00B40567" w:rsidRPr="00483C44" w:rsidRDefault="00B40567" w:rsidP="00246E43">
      <w:pPr>
        <w:spacing w:after="120" w:line="360" w:lineRule="auto"/>
        <w:jc w:val="both"/>
        <w:rPr>
          <w:rFonts w:asciiTheme="majorBidi" w:hAnsiTheme="majorBidi" w:cstheme="majorBidi"/>
          <w:color w:val="262626"/>
          <w:sz w:val="24"/>
          <w:szCs w:val="24"/>
          <w:lang w:val="fr-FR" w:bidi="ar-DZ"/>
        </w:rPr>
      </w:pPr>
      <w:r w:rsidRPr="00483C44">
        <w:rPr>
          <w:rFonts w:asciiTheme="majorBidi" w:hAnsiTheme="majorBidi" w:cstheme="majorBidi"/>
          <w:color w:val="262626"/>
          <w:sz w:val="24"/>
          <w:szCs w:val="24"/>
          <w:lang w:val="fr-FR" w:bidi="ar-DZ"/>
        </w:rPr>
        <w:t>Cet ouvrage dont le nombre de pages est de 99 a été édité chez HIBER Editions à Alger en 2007.</w:t>
      </w:r>
    </w:p>
    <w:p w14:paraId="56818380" w14:textId="77777777" w:rsidR="00BE155E" w:rsidRPr="00483C44" w:rsidRDefault="00BE155E" w:rsidP="00246E43">
      <w:pPr>
        <w:spacing w:after="120" w:line="360" w:lineRule="auto"/>
        <w:jc w:val="both"/>
        <w:rPr>
          <w:rFonts w:asciiTheme="majorBidi" w:hAnsiTheme="majorBidi" w:cstheme="majorBidi"/>
          <w:color w:val="262626"/>
          <w:sz w:val="24"/>
          <w:szCs w:val="24"/>
          <w:lang w:val="fr-FR" w:bidi="ar-DZ"/>
        </w:rPr>
      </w:pPr>
      <w:r w:rsidRPr="00483C44">
        <w:rPr>
          <w:rFonts w:asciiTheme="majorBidi" w:hAnsiTheme="majorBidi" w:cstheme="majorBidi"/>
          <w:color w:val="262626"/>
          <w:sz w:val="24"/>
          <w:szCs w:val="24"/>
          <w:lang w:val="fr-FR" w:bidi="ar-DZ"/>
        </w:rPr>
        <w:t>Comment allez- vous citer cette référence dans votre travail de recherche ?</w:t>
      </w:r>
    </w:p>
    <w:p w14:paraId="419EA795" w14:textId="5522F7D7" w:rsidR="00BE155E" w:rsidRPr="00483C44" w:rsidRDefault="00BE155E" w:rsidP="00246E43">
      <w:pPr>
        <w:spacing w:after="120" w:line="360" w:lineRule="auto"/>
        <w:jc w:val="both"/>
        <w:rPr>
          <w:rFonts w:asciiTheme="majorBidi" w:hAnsiTheme="majorBidi" w:cstheme="majorBidi"/>
          <w:color w:val="262626"/>
          <w:sz w:val="24"/>
          <w:szCs w:val="24"/>
          <w:lang w:val="fr-FR" w:bidi="ar-DZ"/>
        </w:rPr>
      </w:pPr>
      <w:r w:rsidRPr="00483C44">
        <w:rPr>
          <w:rFonts w:asciiTheme="majorBidi" w:hAnsiTheme="majorBidi" w:cstheme="majorBidi"/>
          <w:color w:val="262626"/>
          <w:sz w:val="24"/>
          <w:szCs w:val="24"/>
          <w:lang w:val="fr-FR" w:bidi="ar-DZ"/>
        </w:rPr>
        <w:t xml:space="preserve">a-  </w:t>
      </w:r>
      <w:r w:rsidR="00483C44" w:rsidRPr="00483C44">
        <w:rPr>
          <w:rFonts w:asciiTheme="majorBidi" w:hAnsiTheme="majorBidi" w:cstheme="majorBidi"/>
          <w:color w:val="262626"/>
          <w:sz w:val="24"/>
          <w:szCs w:val="24"/>
          <w:lang w:val="fr-FR" w:bidi="ar-DZ"/>
        </w:rPr>
        <w:t>Dans le texte</w:t>
      </w:r>
      <w:r w:rsidR="00246E43">
        <w:rPr>
          <w:rFonts w:asciiTheme="majorBidi" w:hAnsiTheme="majorBidi" w:cstheme="majorBidi"/>
          <w:color w:val="262626"/>
          <w:sz w:val="24"/>
          <w:szCs w:val="24"/>
          <w:lang w:val="fr-FR" w:bidi="ar-DZ"/>
        </w:rPr>
        <w:t xml:space="preserve"> de votre travail de recherche. </w:t>
      </w:r>
    </w:p>
    <w:p w14:paraId="7E8FD00C" w14:textId="77777777" w:rsidR="00BE155E" w:rsidRPr="00483C44" w:rsidRDefault="00BE155E" w:rsidP="00246E43">
      <w:pPr>
        <w:spacing w:after="120" w:line="360" w:lineRule="auto"/>
        <w:jc w:val="both"/>
        <w:rPr>
          <w:rFonts w:asciiTheme="majorBidi" w:hAnsiTheme="majorBidi" w:cstheme="majorBidi"/>
          <w:color w:val="262626"/>
          <w:sz w:val="24"/>
          <w:szCs w:val="24"/>
          <w:lang w:val="fr-FR" w:bidi="ar-DZ"/>
        </w:rPr>
      </w:pPr>
      <w:r w:rsidRPr="00483C44">
        <w:rPr>
          <w:rFonts w:asciiTheme="majorBidi" w:hAnsiTheme="majorBidi" w:cstheme="majorBidi"/>
          <w:color w:val="262626"/>
          <w:sz w:val="24"/>
          <w:szCs w:val="24"/>
          <w:lang w:val="fr-FR" w:bidi="ar-DZ"/>
        </w:rPr>
        <w:t>b- En bibliographie. </w:t>
      </w:r>
    </w:p>
    <w:p w14:paraId="38A76B70" w14:textId="6A884E2E" w:rsidR="00DE215D" w:rsidRPr="007F7C0F" w:rsidRDefault="007F7C0F" w:rsidP="00246E4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7F7C0F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 2</w:t>
      </w:r>
      <w:r w:rsidR="00DE215D" w:rsidRPr="007F7C0F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:</w:t>
      </w:r>
    </w:p>
    <w:p w14:paraId="464E9F1C" w14:textId="5D2D9C91" w:rsidR="00DE215D" w:rsidRPr="00483C44" w:rsidRDefault="00DE215D" w:rsidP="00246E4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83C44">
        <w:rPr>
          <w:rFonts w:asciiTheme="majorBidi" w:hAnsiTheme="majorBidi" w:cstheme="majorBidi"/>
          <w:sz w:val="24"/>
          <w:szCs w:val="24"/>
          <w:lang w:val="fr-FR"/>
        </w:rPr>
        <w:t>-En page 3, Gérard VIGNER écrit dans son ouvrage : Parler et convaincre : « Dans les phases</w:t>
      </w:r>
      <w:r w:rsidR="007F7C0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83C44">
        <w:rPr>
          <w:rFonts w:asciiTheme="majorBidi" w:hAnsiTheme="majorBidi" w:cstheme="majorBidi"/>
          <w:sz w:val="24"/>
          <w:szCs w:val="24"/>
          <w:lang w:val="fr-FR"/>
        </w:rPr>
        <w:t>initiales de l’apprentissage de la langue, l’échange oral est avant tout un échange utilitaire</w:t>
      </w:r>
      <w:r w:rsidR="00F15748" w:rsidRPr="00483C4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83C44">
        <w:rPr>
          <w:rFonts w:asciiTheme="majorBidi" w:hAnsiTheme="majorBidi" w:cstheme="majorBidi"/>
          <w:sz w:val="24"/>
          <w:szCs w:val="24"/>
          <w:lang w:val="fr-FR"/>
        </w:rPr>
        <w:t>».</w:t>
      </w:r>
    </w:p>
    <w:p w14:paraId="513AD5E7" w14:textId="77777777" w:rsidR="00DE215D" w:rsidRPr="00483C44" w:rsidRDefault="00DE215D" w:rsidP="00246E4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83C44">
        <w:rPr>
          <w:rFonts w:asciiTheme="majorBidi" w:hAnsiTheme="majorBidi" w:cstheme="majorBidi"/>
          <w:sz w:val="24"/>
          <w:szCs w:val="24"/>
          <w:lang w:val="fr-FR"/>
        </w:rPr>
        <w:t>Cet ouvrage dont le nombre de page est de 111 a été édité chez Hachette en 1979 à Paris.</w:t>
      </w:r>
    </w:p>
    <w:p w14:paraId="592CEBDD" w14:textId="77777777" w:rsidR="00DE215D" w:rsidRPr="00483C44" w:rsidRDefault="00DE215D" w:rsidP="00246E4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83C44">
        <w:rPr>
          <w:rFonts w:asciiTheme="majorBidi" w:hAnsiTheme="majorBidi" w:cstheme="majorBidi"/>
          <w:sz w:val="24"/>
          <w:szCs w:val="24"/>
          <w:lang w:val="fr-FR"/>
        </w:rPr>
        <w:t>-Comment allez-vous citer cette référence dans votre travail de recherche ?</w:t>
      </w:r>
    </w:p>
    <w:p w14:paraId="2B615B2C" w14:textId="598F61FD" w:rsidR="00DE215D" w:rsidRPr="00483C44" w:rsidRDefault="00DE215D" w:rsidP="00246E4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83C44">
        <w:rPr>
          <w:rFonts w:asciiTheme="majorBidi" w:hAnsiTheme="majorBidi" w:cstheme="majorBidi"/>
          <w:sz w:val="24"/>
          <w:szCs w:val="24"/>
          <w:lang w:val="fr-FR"/>
        </w:rPr>
        <w:t>-dans le texte de votre travail de recherche.</w:t>
      </w:r>
    </w:p>
    <w:p w14:paraId="322DF342" w14:textId="31339BF0" w:rsidR="00B82CAB" w:rsidRPr="00483C44" w:rsidRDefault="00DE215D" w:rsidP="00246E4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83C44">
        <w:rPr>
          <w:rFonts w:asciiTheme="majorBidi" w:hAnsiTheme="majorBidi" w:cstheme="majorBidi"/>
          <w:sz w:val="24"/>
          <w:szCs w:val="24"/>
          <w:lang w:val="fr-FR"/>
        </w:rPr>
        <w:t>-en bibliographie</w:t>
      </w:r>
    </w:p>
    <w:p w14:paraId="63A46A1E" w14:textId="77777777" w:rsidR="00DE215D" w:rsidRPr="00483C44" w:rsidRDefault="00DE215D" w:rsidP="00246E4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83C44">
        <w:rPr>
          <w:rFonts w:asciiTheme="majorBidi" w:hAnsiTheme="majorBidi" w:cstheme="majorBidi"/>
          <w:b/>
          <w:bCs/>
          <w:sz w:val="24"/>
          <w:szCs w:val="24"/>
          <w:lang w:val="fr-FR"/>
        </w:rPr>
        <w:t>Activité 2 :</w:t>
      </w:r>
    </w:p>
    <w:p w14:paraId="1B5010B8" w14:textId="2E0B1046" w:rsidR="00DE215D" w:rsidRPr="00483C44" w:rsidRDefault="00DE215D" w:rsidP="00246E4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83C44">
        <w:rPr>
          <w:rFonts w:asciiTheme="majorBidi" w:hAnsiTheme="majorBidi" w:cstheme="majorBidi"/>
          <w:sz w:val="24"/>
          <w:szCs w:val="24"/>
          <w:lang w:val="fr-FR"/>
        </w:rPr>
        <w:t>En page 5</w:t>
      </w:r>
      <w:r w:rsidR="007F7C0F">
        <w:rPr>
          <w:rFonts w:asciiTheme="majorBidi" w:hAnsiTheme="majorBidi" w:cstheme="majorBidi"/>
          <w:sz w:val="24"/>
          <w:szCs w:val="24"/>
          <w:lang w:val="fr-FR"/>
        </w:rPr>
        <w:t>5</w:t>
      </w:r>
      <w:r w:rsidRPr="00483C44">
        <w:rPr>
          <w:rFonts w:asciiTheme="majorBidi" w:hAnsiTheme="majorBidi" w:cstheme="majorBidi"/>
          <w:sz w:val="24"/>
          <w:szCs w:val="24"/>
          <w:lang w:val="fr-FR"/>
        </w:rPr>
        <w:t>, Pierre BANGE écrit dans son article : À propos de la communication et de l’apprentissage de L2 dans ses formes institutionnelles : « l’apprenant prend des risques, il utilise des savoirs incertains et accepte l’erreur afin de privilégier la communication ».</w:t>
      </w:r>
    </w:p>
    <w:p w14:paraId="699E1C63" w14:textId="398AC634" w:rsidR="00DE215D" w:rsidRPr="00483C44" w:rsidRDefault="00DE215D" w:rsidP="00246E4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83C44">
        <w:rPr>
          <w:rFonts w:asciiTheme="majorBidi" w:hAnsiTheme="majorBidi" w:cstheme="majorBidi"/>
          <w:sz w:val="24"/>
          <w:szCs w:val="24"/>
          <w:lang w:val="fr-FR"/>
        </w:rPr>
        <w:t>Cet article</w:t>
      </w:r>
      <w:r w:rsidR="007F7C0F">
        <w:rPr>
          <w:rFonts w:asciiTheme="majorBidi" w:hAnsiTheme="majorBidi" w:cstheme="majorBidi"/>
          <w:sz w:val="24"/>
          <w:szCs w:val="24"/>
          <w:lang w:val="fr-FR"/>
        </w:rPr>
        <w:t xml:space="preserve"> s’étend de la page 53 à la page 85. Il</w:t>
      </w:r>
      <w:r w:rsidRPr="00483C44">
        <w:rPr>
          <w:rFonts w:asciiTheme="majorBidi" w:hAnsiTheme="majorBidi" w:cstheme="majorBidi"/>
          <w:sz w:val="24"/>
          <w:szCs w:val="24"/>
          <w:lang w:val="fr-FR"/>
        </w:rPr>
        <w:t xml:space="preserve"> a été publié dans le numéro 1 de </w:t>
      </w:r>
      <w:r w:rsidRPr="00483C44">
        <w:rPr>
          <w:rFonts w:asciiTheme="majorBidi" w:hAnsiTheme="majorBidi" w:cstheme="majorBidi"/>
          <w:b/>
          <w:bCs/>
          <w:sz w:val="24"/>
          <w:szCs w:val="24"/>
          <w:lang w:val="fr-FR"/>
        </w:rPr>
        <w:t>la revue Aile</w:t>
      </w:r>
      <w:r w:rsidR="00246E43">
        <w:rPr>
          <w:rFonts w:asciiTheme="majorBidi" w:hAnsiTheme="majorBidi" w:cstheme="majorBidi"/>
          <w:b/>
          <w:bCs/>
          <w:sz w:val="24"/>
          <w:szCs w:val="24"/>
          <w:lang w:val="fr-FR"/>
        </w:rPr>
        <w:t>,</w:t>
      </w:r>
      <w:r w:rsidRPr="00483C44">
        <w:rPr>
          <w:rFonts w:asciiTheme="majorBidi" w:hAnsiTheme="majorBidi" w:cstheme="majorBidi"/>
          <w:sz w:val="24"/>
          <w:szCs w:val="24"/>
          <w:lang w:val="fr-FR"/>
        </w:rPr>
        <w:t xml:space="preserve"> qui a été éditée chez Open Edition (France), en 1992.</w:t>
      </w:r>
      <w:r w:rsidR="007F7C0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1B3EEFC" w14:textId="77777777" w:rsidR="00DE215D" w:rsidRPr="00483C44" w:rsidRDefault="00DE215D" w:rsidP="00246E4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83C44">
        <w:rPr>
          <w:rFonts w:asciiTheme="majorBidi" w:hAnsiTheme="majorBidi" w:cstheme="majorBidi"/>
          <w:sz w:val="24"/>
          <w:szCs w:val="24"/>
          <w:lang w:val="fr-FR"/>
        </w:rPr>
        <w:t>- Comment allez-vous citer cette référence dans votre travail de recherche ?</w:t>
      </w:r>
    </w:p>
    <w:p w14:paraId="7521EDC2" w14:textId="5BE5E377" w:rsidR="00DE215D" w:rsidRPr="00483C44" w:rsidRDefault="00DE215D" w:rsidP="00246E4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83C44">
        <w:rPr>
          <w:rFonts w:asciiTheme="majorBidi" w:hAnsiTheme="majorBidi" w:cstheme="majorBidi"/>
          <w:sz w:val="24"/>
          <w:szCs w:val="24"/>
          <w:lang w:val="fr-FR"/>
        </w:rPr>
        <w:t>-</w:t>
      </w:r>
      <w:r w:rsidR="00246E43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D908D6" w:rsidRPr="00483C44">
        <w:rPr>
          <w:rFonts w:asciiTheme="majorBidi" w:hAnsiTheme="majorBidi" w:cstheme="majorBidi"/>
          <w:sz w:val="24"/>
          <w:szCs w:val="24"/>
          <w:lang w:val="fr-FR"/>
        </w:rPr>
        <w:t>ans le texte de votre travail</w:t>
      </w:r>
      <w:r w:rsidRPr="00483C44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246E43"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r w:rsidR="007F7C0F">
        <w:rPr>
          <w:rFonts w:asciiTheme="majorBidi" w:hAnsiTheme="majorBidi" w:cstheme="majorBidi"/>
          <w:sz w:val="24"/>
          <w:szCs w:val="24"/>
          <w:lang w:val="fr-FR"/>
        </w:rPr>
        <w:t>-E</w:t>
      </w:r>
      <w:r w:rsidRPr="00483C44">
        <w:rPr>
          <w:rFonts w:asciiTheme="majorBidi" w:hAnsiTheme="majorBidi" w:cstheme="majorBidi"/>
          <w:sz w:val="24"/>
          <w:szCs w:val="24"/>
          <w:lang w:val="fr-FR"/>
        </w:rPr>
        <w:t>n bibliographie.</w:t>
      </w:r>
    </w:p>
    <w:p w14:paraId="4B90C794" w14:textId="2424A1D9" w:rsidR="00D908D6" w:rsidRPr="007F7C0F" w:rsidRDefault="007F7C0F" w:rsidP="00246E4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7F7C0F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lastRenderedPageBreak/>
        <w:t>Exercice 3</w:t>
      </w:r>
      <w:r w:rsidR="00D908D6" w:rsidRPr="007F7C0F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:</w:t>
      </w:r>
    </w:p>
    <w:p w14:paraId="0C455DD9" w14:textId="5E13AC97" w:rsidR="00D908D6" w:rsidRPr="00A36A99" w:rsidRDefault="00246E43" w:rsidP="0043642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bookmarkStart w:id="0" w:name="_GoBack"/>
      <w:bookmarkEnd w:id="0"/>
      <w:r w:rsidRPr="00A36A9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Comment  allez-vous classer ces références </w:t>
      </w:r>
      <w:r w:rsidR="00436422">
        <w:rPr>
          <w:rFonts w:asciiTheme="majorBidi" w:hAnsiTheme="majorBidi" w:cstheme="majorBidi"/>
          <w:b/>
          <w:bCs/>
          <w:sz w:val="28"/>
          <w:szCs w:val="28"/>
          <w:lang w:val="fr-FR"/>
        </w:rPr>
        <w:t>dans la</w:t>
      </w:r>
      <w:r w:rsidRPr="00A36A9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bibliographie ?</w:t>
      </w:r>
    </w:p>
    <w:p w14:paraId="5C2E0295" w14:textId="77777777" w:rsidR="00D908D6" w:rsidRPr="00483C44" w:rsidRDefault="00D908D6" w:rsidP="00246E4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83C44">
        <w:rPr>
          <w:rFonts w:asciiTheme="majorBidi" w:hAnsiTheme="majorBidi" w:cstheme="majorBidi"/>
          <w:sz w:val="24"/>
          <w:szCs w:val="24"/>
          <w:lang w:val="fr-FR"/>
        </w:rPr>
        <w:t>- WATZLAWICK, Paul, Une logique de la communication, Paris, Seuil, 1979.</w:t>
      </w:r>
    </w:p>
    <w:p w14:paraId="6C25E32C" w14:textId="77777777" w:rsidR="00D908D6" w:rsidRPr="00483C44" w:rsidRDefault="00D908D6" w:rsidP="00246E4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83C44">
        <w:rPr>
          <w:rFonts w:asciiTheme="majorBidi" w:hAnsiTheme="majorBidi" w:cstheme="majorBidi"/>
          <w:sz w:val="24"/>
          <w:szCs w:val="24"/>
          <w:lang w:val="fr-FR"/>
        </w:rPr>
        <w:t>- AMOSSY, Ruth, L’argumentation dans le discours, Paris, Nathan Université, 2000.</w:t>
      </w:r>
    </w:p>
    <w:p w14:paraId="0488EF0C" w14:textId="77777777" w:rsidR="00D908D6" w:rsidRPr="00483C44" w:rsidRDefault="00D908D6" w:rsidP="00246E4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83C44">
        <w:rPr>
          <w:rFonts w:asciiTheme="majorBidi" w:hAnsiTheme="majorBidi" w:cstheme="majorBidi"/>
          <w:sz w:val="24"/>
          <w:szCs w:val="24"/>
          <w:lang w:val="fr-FR"/>
        </w:rPr>
        <w:t>- KERBRAT-ORECCHIONI, Catherine, Les actes de langage dans le discours, Paris, Nathan, 2001.</w:t>
      </w:r>
    </w:p>
    <w:p w14:paraId="0E7E3636" w14:textId="092AFA4C" w:rsidR="00D908D6" w:rsidRPr="00483C44" w:rsidRDefault="00D908D6" w:rsidP="0080515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83C44">
        <w:rPr>
          <w:rFonts w:asciiTheme="majorBidi" w:hAnsiTheme="majorBidi" w:cstheme="majorBidi"/>
          <w:sz w:val="24"/>
          <w:szCs w:val="24"/>
          <w:lang w:val="fr-FR"/>
        </w:rPr>
        <w:t xml:space="preserve">-DUCROT, Oswald et </w:t>
      </w:r>
      <w:proofErr w:type="gramStart"/>
      <w:r w:rsidRPr="00483C44">
        <w:rPr>
          <w:rFonts w:asciiTheme="majorBidi" w:hAnsiTheme="majorBidi" w:cstheme="majorBidi"/>
          <w:sz w:val="24"/>
          <w:szCs w:val="24"/>
          <w:lang w:val="fr-FR"/>
        </w:rPr>
        <w:t>al.,</w:t>
      </w:r>
      <w:proofErr w:type="gramEnd"/>
      <w:r w:rsidRPr="00483C44">
        <w:rPr>
          <w:rFonts w:asciiTheme="majorBidi" w:hAnsiTheme="majorBidi" w:cstheme="majorBidi"/>
          <w:sz w:val="24"/>
          <w:szCs w:val="24"/>
          <w:lang w:val="fr-FR"/>
        </w:rPr>
        <w:t xml:space="preserve"> Les mots du d</w:t>
      </w:r>
      <w:r w:rsidR="0080515D">
        <w:rPr>
          <w:rFonts w:asciiTheme="majorBidi" w:hAnsiTheme="majorBidi" w:cstheme="majorBidi"/>
          <w:sz w:val="24"/>
          <w:szCs w:val="24"/>
          <w:lang w:val="fr-FR"/>
        </w:rPr>
        <w:t xml:space="preserve">iscours, Paris, les Editions de </w:t>
      </w:r>
      <w:r w:rsidRPr="00483C44">
        <w:rPr>
          <w:rFonts w:asciiTheme="majorBidi" w:hAnsiTheme="majorBidi" w:cstheme="majorBidi"/>
          <w:sz w:val="24"/>
          <w:szCs w:val="24"/>
          <w:lang w:val="fr-FR"/>
        </w:rPr>
        <w:t>Minuit,</w:t>
      </w:r>
      <w:r w:rsidR="00246E4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83C44">
        <w:rPr>
          <w:rFonts w:asciiTheme="majorBidi" w:hAnsiTheme="majorBidi" w:cstheme="majorBidi"/>
          <w:sz w:val="24"/>
          <w:szCs w:val="24"/>
          <w:lang w:val="fr-FR"/>
        </w:rPr>
        <w:t>1980.</w:t>
      </w:r>
    </w:p>
    <w:p w14:paraId="6265BBFD" w14:textId="12B20A64" w:rsidR="00D908D6" w:rsidRPr="00483C44" w:rsidRDefault="00D908D6" w:rsidP="00246E4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83C44">
        <w:rPr>
          <w:rFonts w:asciiTheme="majorBidi" w:hAnsiTheme="majorBidi" w:cstheme="majorBidi"/>
          <w:sz w:val="24"/>
          <w:szCs w:val="24"/>
          <w:lang w:val="fr-FR"/>
        </w:rPr>
        <w:t>- PEYROUTET, Claude, Expression Méthodes et Techniques, Paris, Editions</w:t>
      </w:r>
      <w:r w:rsidR="00246E4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83C44">
        <w:rPr>
          <w:rFonts w:asciiTheme="majorBidi" w:hAnsiTheme="majorBidi" w:cstheme="majorBidi"/>
          <w:sz w:val="24"/>
          <w:szCs w:val="24"/>
          <w:lang w:val="fr-FR"/>
        </w:rPr>
        <w:t>Nathan, 1990.</w:t>
      </w:r>
    </w:p>
    <w:p w14:paraId="6C83077B" w14:textId="29F926F5" w:rsidR="00D908D6" w:rsidRPr="00483C44" w:rsidRDefault="00D908D6" w:rsidP="00246E4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83C44">
        <w:rPr>
          <w:rFonts w:asciiTheme="majorBidi" w:hAnsiTheme="majorBidi" w:cstheme="majorBidi"/>
          <w:sz w:val="24"/>
          <w:szCs w:val="24"/>
          <w:lang w:val="fr-FR"/>
        </w:rPr>
        <w:t>-ROBRIEUX, Jean-Jacques, Rhétorique et argumentation, Paris, Edition</w:t>
      </w:r>
      <w:r w:rsidR="00246E4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83C44">
        <w:rPr>
          <w:rFonts w:asciiTheme="majorBidi" w:hAnsiTheme="majorBidi" w:cstheme="majorBidi"/>
          <w:sz w:val="24"/>
          <w:szCs w:val="24"/>
          <w:lang w:val="fr-FR"/>
        </w:rPr>
        <w:t>NATHAN/ HER, 2000.</w:t>
      </w:r>
    </w:p>
    <w:p w14:paraId="4735D401" w14:textId="603A5D34" w:rsidR="00D908D6" w:rsidRPr="00483C44" w:rsidRDefault="00D908D6" w:rsidP="0080515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83C44">
        <w:rPr>
          <w:rFonts w:asciiTheme="majorBidi" w:hAnsiTheme="majorBidi" w:cstheme="majorBidi"/>
          <w:sz w:val="24"/>
          <w:szCs w:val="24"/>
          <w:lang w:val="fr-FR"/>
        </w:rPr>
        <w:t>-KERBRAT-ORECCHIONI, Catherine</w:t>
      </w:r>
      <w:r w:rsidR="0080515D"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483C44">
        <w:rPr>
          <w:rFonts w:asciiTheme="majorBidi" w:hAnsiTheme="majorBidi" w:cstheme="majorBidi"/>
          <w:sz w:val="24"/>
          <w:szCs w:val="24"/>
          <w:lang w:val="fr-FR"/>
        </w:rPr>
        <w:t xml:space="preserve"> Les interactions verbales : approche</w:t>
      </w:r>
      <w:r w:rsidR="00246E4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83C44">
        <w:rPr>
          <w:rFonts w:asciiTheme="majorBidi" w:hAnsiTheme="majorBidi" w:cstheme="majorBidi"/>
          <w:sz w:val="24"/>
          <w:szCs w:val="24"/>
          <w:lang w:val="fr-FR"/>
        </w:rPr>
        <w:t>interactionnelle et structure des conversations, Paris, Armand Colin, 1998.</w:t>
      </w:r>
    </w:p>
    <w:p w14:paraId="32527102" w14:textId="53523F1F" w:rsidR="00D908D6" w:rsidRPr="00483C44" w:rsidRDefault="00D908D6" w:rsidP="00246E4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83C44">
        <w:rPr>
          <w:rFonts w:asciiTheme="majorBidi" w:hAnsiTheme="majorBidi" w:cstheme="majorBidi"/>
          <w:sz w:val="24"/>
          <w:szCs w:val="24"/>
          <w:lang w:val="fr-FR"/>
        </w:rPr>
        <w:t>-DUCROT, Oswald, « Argumentation et persuasion</w:t>
      </w:r>
      <w:r w:rsidR="008F39A2" w:rsidRPr="00483C4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83C44">
        <w:rPr>
          <w:rFonts w:asciiTheme="majorBidi" w:hAnsiTheme="majorBidi" w:cstheme="majorBidi"/>
          <w:sz w:val="24"/>
          <w:szCs w:val="24"/>
          <w:lang w:val="fr-FR"/>
        </w:rPr>
        <w:t>», colloque Enonciation et</w:t>
      </w:r>
      <w:r w:rsidR="008F39A2" w:rsidRPr="00483C4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83C44">
        <w:rPr>
          <w:rFonts w:asciiTheme="majorBidi" w:hAnsiTheme="majorBidi" w:cstheme="majorBidi"/>
          <w:sz w:val="24"/>
          <w:szCs w:val="24"/>
          <w:lang w:val="fr-FR"/>
        </w:rPr>
        <w:t>parti-pris, Anvers, 1990.</w:t>
      </w:r>
    </w:p>
    <w:sectPr w:rsidR="00D908D6" w:rsidRPr="00483C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5D"/>
    <w:rsid w:val="00074A1F"/>
    <w:rsid w:val="001F4FC5"/>
    <w:rsid w:val="00246E43"/>
    <w:rsid w:val="00436422"/>
    <w:rsid w:val="00483C44"/>
    <w:rsid w:val="00756417"/>
    <w:rsid w:val="007F7C0F"/>
    <w:rsid w:val="0080515D"/>
    <w:rsid w:val="008F39A2"/>
    <w:rsid w:val="00A36A99"/>
    <w:rsid w:val="00B40567"/>
    <w:rsid w:val="00B82CAB"/>
    <w:rsid w:val="00BE155E"/>
    <w:rsid w:val="00D908D6"/>
    <w:rsid w:val="00DE215D"/>
    <w:rsid w:val="00DF4074"/>
    <w:rsid w:val="00E563F6"/>
    <w:rsid w:val="00F15748"/>
    <w:rsid w:val="00F3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D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E155E"/>
    <w:rPr>
      <w:b/>
      <w:bCs/>
    </w:rPr>
  </w:style>
  <w:style w:type="character" w:customStyle="1" w:styleId="familyname">
    <w:name w:val="familyname"/>
    <w:basedOn w:val="Policepardfaut"/>
    <w:rsid w:val="00BE1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E155E"/>
    <w:rPr>
      <w:b/>
      <w:bCs/>
    </w:rPr>
  </w:style>
  <w:style w:type="character" w:customStyle="1" w:styleId="familyname">
    <w:name w:val="familyname"/>
    <w:basedOn w:val="Policepardfaut"/>
    <w:rsid w:val="00BE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Kaabeche</dc:creator>
  <cp:lastModifiedBy>admin info</cp:lastModifiedBy>
  <cp:revision>26</cp:revision>
  <dcterms:created xsi:type="dcterms:W3CDTF">2024-04-02T10:09:00Z</dcterms:created>
  <dcterms:modified xsi:type="dcterms:W3CDTF">2024-04-02T10:44:00Z</dcterms:modified>
</cp:coreProperties>
</file>