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42"/>
        <w:gridCol w:w="3684"/>
        <w:gridCol w:w="3686"/>
      </w:tblGrid>
      <w:tr w:rsidR="00EA2283" w:rsidTr="00F75463">
        <w:tc>
          <w:tcPr>
            <w:tcW w:w="1842" w:type="dxa"/>
          </w:tcPr>
          <w:p w:rsidR="00EA2283" w:rsidRPr="00EA2283" w:rsidRDefault="00EA2283">
            <w:pPr>
              <w:rPr>
                <w:color w:val="FF0000"/>
              </w:rPr>
            </w:pPr>
            <w:r w:rsidRPr="00EA2283">
              <w:rPr>
                <w:color w:val="FF0000"/>
              </w:rPr>
              <w:t>Point de comparaison</w:t>
            </w:r>
          </w:p>
        </w:tc>
        <w:tc>
          <w:tcPr>
            <w:tcW w:w="3684" w:type="dxa"/>
          </w:tcPr>
          <w:p w:rsidR="00EA2283" w:rsidRDefault="00EA2283">
            <w:r w:rsidRPr="00EA2283">
              <w:t>convergences</w:t>
            </w:r>
          </w:p>
        </w:tc>
        <w:tc>
          <w:tcPr>
            <w:tcW w:w="3686" w:type="dxa"/>
          </w:tcPr>
          <w:p w:rsidR="00EA2283" w:rsidRDefault="00EA2283">
            <w:r>
              <w:t>divergences</w:t>
            </w:r>
          </w:p>
        </w:tc>
      </w:tr>
      <w:tr w:rsidR="00EA2283" w:rsidTr="00246858">
        <w:tc>
          <w:tcPr>
            <w:tcW w:w="1842" w:type="dxa"/>
          </w:tcPr>
          <w:p w:rsidR="00EA2283" w:rsidRPr="00EA2283" w:rsidRDefault="00EA2283">
            <w:pPr>
              <w:rPr>
                <w:color w:val="FF0000"/>
              </w:rPr>
            </w:pPr>
            <w:r>
              <w:rPr>
                <w:color w:val="FF0000"/>
              </w:rPr>
              <w:t>Appartenance didactique</w:t>
            </w:r>
          </w:p>
        </w:tc>
        <w:tc>
          <w:tcPr>
            <w:tcW w:w="3684" w:type="dxa"/>
          </w:tcPr>
          <w:p w:rsidR="00EA2283" w:rsidRDefault="00EA2283"/>
        </w:tc>
        <w:tc>
          <w:tcPr>
            <w:tcW w:w="3686" w:type="dxa"/>
          </w:tcPr>
          <w:p w:rsidR="00EA2283" w:rsidRDefault="00EA2283"/>
        </w:tc>
      </w:tr>
      <w:tr w:rsidR="00EA2283" w:rsidTr="00246858">
        <w:tc>
          <w:tcPr>
            <w:tcW w:w="1842" w:type="dxa"/>
          </w:tcPr>
          <w:p w:rsidR="00EA2283" w:rsidRPr="00EA2283" w:rsidRDefault="00EA2283">
            <w:pPr>
              <w:rPr>
                <w:color w:val="FF0000"/>
              </w:rPr>
            </w:pPr>
            <w:r w:rsidRPr="00EA2283">
              <w:rPr>
                <w:color w:val="FF0000"/>
              </w:rPr>
              <w:t>Date d’apparition</w:t>
            </w:r>
          </w:p>
        </w:tc>
        <w:tc>
          <w:tcPr>
            <w:tcW w:w="3684" w:type="dxa"/>
          </w:tcPr>
          <w:p w:rsidR="00EA2283" w:rsidRDefault="00EA2283"/>
        </w:tc>
        <w:tc>
          <w:tcPr>
            <w:tcW w:w="3686" w:type="dxa"/>
          </w:tcPr>
          <w:p w:rsidR="00EA2283" w:rsidRDefault="00EA2283"/>
        </w:tc>
      </w:tr>
      <w:tr w:rsidR="00EA2283" w:rsidTr="00246858">
        <w:tc>
          <w:tcPr>
            <w:tcW w:w="1842" w:type="dxa"/>
          </w:tcPr>
          <w:p w:rsidR="00EA2283" w:rsidRPr="00EA2283" w:rsidRDefault="00EA2283">
            <w:pPr>
              <w:rPr>
                <w:color w:val="FF0000"/>
              </w:rPr>
            </w:pPr>
            <w:r w:rsidRPr="00EA2283">
              <w:rPr>
                <w:color w:val="FF0000"/>
              </w:rPr>
              <w:t>objectifs</w:t>
            </w:r>
          </w:p>
        </w:tc>
        <w:tc>
          <w:tcPr>
            <w:tcW w:w="3684" w:type="dxa"/>
          </w:tcPr>
          <w:p w:rsidR="00EA2283" w:rsidRDefault="00EA2283"/>
        </w:tc>
        <w:tc>
          <w:tcPr>
            <w:tcW w:w="3686" w:type="dxa"/>
          </w:tcPr>
          <w:p w:rsidR="00EA2283" w:rsidRDefault="00EA2283"/>
        </w:tc>
      </w:tr>
      <w:tr w:rsidR="00EA2283" w:rsidTr="00246858">
        <w:tc>
          <w:tcPr>
            <w:tcW w:w="1842" w:type="dxa"/>
          </w:tcPr>
          <w:p w:rsidR="00EA2283" w:rsidRPr="00EA2283" w:rsidRDefault="00EA2283">
            <w:pPr>
              <w:rPr>
                <w:color w:val="FF0000"/>
              </w:rPr>
            </w:pPr>
            <w:r w:rsidRPr="00EA2283">
              <w:rPr>
                <w:color w:val="FF0000"/>
              </w:rPr>
              <w:t>Rôle de l’apprenant</w:t>
            </w:r>
          </w:p>
        </w:tc>
        <w:tc>
          <w:tcPr>
            <w:tcW w:w="3684" w:type="dxa"/>
          </w:tcPr>
          <w:p w:rsidR="00EA2283" w:rsidRDefault="00EA2283"/>
        </w:tc>
        <w:tc>
          <w:tcPr>
            <w:tcW w:w="3686" w:type="dxa"/>
          </w:tcPr>
          <w:p w:rsidR="00EA2283" w:rsidRDefault="00EA2283"/>
        </w:tc>
      </w:tr>
      <w:tr w:rsidR="00EA2283" w:rsidTr="00246858">
        <w:tc>
          <w:tcPr>
            <w:tcW w:w="1842" w:type="dxa"/>
          </w:tcPr>
          <w:p w:rsidR="00EA2283" w:rsidRPr="00EA2283" w:rsidRDefault="00EA2283">
            <w:pPr>
              <w:rPr>
                <w:color w:val="FF0000"/>
              </w:rPr>
            </w:pPr>
            <w:r w:rsidRPr="00EA2283">
              <w:rPr>
                <w:color w:val="FF0000"/>
              </w:rPr>
              <w:t>Rôle de l’enseignant</w:t>
            </w:r>
          </w:p>
        </w:tc>
        <w:tc>
          <w:tcPr>
            <w:tcW w:w="3684" w:type="dxa"/>
          </w:tcPr>
          <w:p w:rsidR="00EA2283" w:rsidRDefault="00EA2283"/>
        </w:tc>
        <w:tc>
          <w:tcPr>
            <w:tcW w:w="3686" w:type="dxa"/>
          </w:tcPr>
          <w:p w:rsidR="00EA2283" w:rsidRDefault="00EA2283"/>
        </w:tc>
      </w:tr>
    </w:tbl>
    <w:p w:rsidR="009356F9" w:rsidRDefault="009356F9">
      <w:bookmarkStart w:id="0" w:name="_GoBack"/>
      <w:bookmarkEnd w:id="0"/>
    </w:p>
    <w:sectPr w:rsidR="009356F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234" w:rsidRDefault="003C0234" w:rsidP="00EA2283">
      <w:pPr>
        <w:spacing w:after="0" w:line="240" w:lineRule="auto"/>
      </w:pPr>
      <w:r>
        <w:separator/>
      </w:r>
    </w:p>
  </w:endnote>
  <w:endnote w:type="continuationSeparator" w:id="0">
    <w:p w:rsidR="003C0234" w:rsidRDefault="003C0234" w:rsidP="00EA2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234" w:rsidRDefault="003C0234" w:rsidP="00EA2283">
      <w:pPr>
        <w:spacing w:after="0" w:line="240" w:lineRule="auto"/>
      </w:pPr>
      <w:r>
        <w:separator/>
      </w:r>
    </w:p>
  </w:footnote>
  <w:footnote w:type="continuationSeparator" w:id="0">
    <w:p w:rsidR="003C0234" w:rsidRDefault="003C0234" w:rsidP="00EA2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283" w:rsidRDefault="00EA2283">
    <w:pPr>
      <w:pStyle w:val="En-tte"/>
    </w:pPr>
  </w:p>
  <w:p w:rsidR="00EA2283" w:rsidRDefault="00EA2283">
    <w:pPr>
      <w:pStyle w:val="En-tte"/>
    </w:pPr>
  </w:p>
  <w:p w:rsidR="00EA2283" w:rsidRDefault="00EA2283">
    <w:pPr>
      <w:pStyle w:val="En-tte"/>
    </w:pPr>
  </w:p>
  <w:p w:rsidR="00EA2283" w:rsidRDefault="00EA2283">
    <w:pPr>
      <w:pStyle w:val="En-tte"/>
    </w:pPr>
  </w:p>
  <w:p w:rsidR="00EA2283" w:rsidRDefault="00EA228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283"/>
    <w:rsid w:val="003C0234"/>
    <w:rsid w:val="009356F9"/>
    <w:rsid w:val="00EA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A22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EA2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A2283"/>
  </w:style>
  <w:style w:type="paragraph" w:styleId="Pieddepage">
    <w:name w:val="footer"/>
    <w:basedOn w:val="Normal"/>
    <w:link w:val="PieddepageCar"/>
    <w:uiPriority w:val="99"/>
    <w:unhideWhenUsed/>
    <w:rsid w:val="00EA2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A22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A22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EA2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A2283"/>
  </w:style>
  <w:style w:type="paragraph" w:styleId="Pieddepage">
    <w:name w:val="footer"/>
    <w:basedOn w:val="Normal"/>
    <w:link w:val="PieddepageCar"/>
    <w:uiPriority w:val="99"/>
    <w:unhideWhenUsed/>
    <w:rsid w:val="00EA2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A2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</Words>
  <Characters>132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CTE7</dc:creator>
  <cp:lastModifiedBy>CTE7</cp:lastModifiedBy>
  <cp:revision>1</cp:revision>
  <dcterms:created xsi:type="dcterms:W3CDTF">2017-05-08T12:24:00Z</dcterms:created>
  <dcterms:modified xsi:type="dcterms:W3CDTF">2017-05-08T12:31:00Z</dcterms:modified>
</cp:coreProperties>
</file>