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A8" w:rsidRPr="007F59AE" w:rsidRDefault="004969A8" w:rsidP="007F59AE">
      <w:pPr>
        <w:pStyle w:val="Paragraphedeliste"/>
        <w:numPr>
          <w:ilvl w:val="0"/>
          <w:numId w:val="2"/>
        </w:numPr>
        <w:shd w:val="clear" w:color="auto" w:fill="FFFFFF"/>
        <w:spacing w:before="100" w:beforeAutospacing="1" w:after="100" w:afterAutospacing="1" w:line="240" w:lineRule="auto"/>
        <w:jc w:val="both"/>
        <w:outlineLvl w:val="0"/>
        <w:rPr>
          <w:rFonts w:asciiTheme="majorBidi" w:eastAsia="Times New Roman" w:hAnsiTheme="majorBidi" w:cstheme="majorBidi"/>
          <w:b/>
          <w:bCs/>
          <w:color w:val="2C3E50"/>
          <w:kern w:val="36"/>
          <w:sz w:val="24"/>
          <w:szCs w:val="24"/>
          <w:u w:val="single"/>
        </w:rPr>
      </w:pPr>
      <w:r w:rsidRPr="004969A8">
        <w:rPr>
          <w:rFonts w:asciiTheme="majorBidi" w:eastAsia="Times New Roman" w:hAnsiTheme="majorBidi" w:cstheme="majorBidi"/>
          <w:b/>
          <w:bCs/>
          <w:color w:val="2C3E50"/>
          <w:kern w:val="36"/>
          <w:sz w:val="24"/>
          <w:szCs w:val="24"/>
          <w:u w:val="single"/>
        </w:rPr>
        <w:t>Example of writing an essay</w:t>
      </w:r>
      <w:r w:rsidR="007F59AE">
        <w:rPr>
          <w:rFonts w:asciiTheme="majorBidi" w:eastAsia="Times New Roman" w:hAnsiTheme="majorBidi" w:cstheme="majorBidi"/>
          <w:b/>
          <w:bCs/>
          <w:color w:val="2C3E50"/>
          <w:kern w:val="36"/>
          <w:sz w:val="24"/>
          <w:szCs w:val="24"/>
          <w:u w:val="single"/>
        </w:rPr>
        <w:t>:</w:t>
      </w:r>
      <w:r w:rsidRPr="004969A8">
        <w:rPr>
          <w:rFonts w:asciiTheme="majorBidi" w:eastAsia="Times New Roman" w:hAnsiTheme="majorBidi" w:cstheme="majorBidi"/>
          <w:b/>
          <w:bCs/>
          <w:color w:val="2C3E50"/>
          <w:kern w:val="36"/>
          <w:sz w:val="24"/>
          <w:szCs w:val="24"/>
          <w:u w:val="single"/>
        </w:rPr>
        <w:t xml:space="preserve"> </w:t>
      </w:r>
      <w:r w:rsidR="00A64F60" w:rsidRPr="004969A8">
        <w:rPr>
          <w:rFonts w:asciiTheme="majorBidi" w:eastAsia="Times New Roman" w:hAnsiTheme="majorBidi" w:cstheme="majorBidi"/>
          <w:b/>
          <w:bCs/>
          <w:color w:val="2C3E50"/>
          <w:kern w:val="36"/>
          <w:sz w:val="24"/>
          <w:szCs w:val="24"/>
          <w:u w:val="single"/>
        </w:rPr>
        <w:t xml:space="preserve">                           </w:t>
      </w:r>
    </w:p>
    <w:p w:rsidR="00B73299" w:rsidRPr="00A64F60" w:rsidRDefault="00A64F60" w:rsidP="007F59AE">
      <w:pPr>
        <w:shd w:val="clear" w:color="auto" w:fill="FFFFFF"/>
        <w:spacing w:before="100" w:beforeAutospacing="1" w:after="100" w:afterAutospacing="1" w:line="240" w:lineRule="auto"/>
        <w:jc w:val="both"/>
        <w:outlineLvl w:val="0"/>
        <w:rPr>
          <w:rFonts w:asciiTheme="majorBidi" w:eastAsia="Times New Roman" w:hAnsiTheme="majorBidi" w:cstheme="majorBidi"/>
          <w:b/>
          <w:bCs/>
          <w:color w:val="2C3E50"/>
          <w:kern w:val="36"/>
          <w:sz w:val="24"/>
          <w:szCs w:val="24"/>
        </w:rPr>
      </w:pPr>
      <w:r>
        <w:rPr>
          <w:rFonts w:asciiTheme="majorBidi" w:eastAsia="Times New Roman" w:hAnsiTheme="majorBidi" w:cstheme="majorBidi"/>
          <w:b/>
          <w:bCs/>
          <w:color w:val="2C3E50"/>
          <w:kern w:val="36"/>
          <w:sz w:val="24"/>
          <w:szCs w:val="24"/>
        </w:rPr>
        <w:t xml:space="preserve"> </w:t>
      </w:r>
      <w:r w:rsidR="004969A8">
        <w:rPr>
          <w:rFonts w:asciiTheme="majorBidi" w:eastAsia="Times New Roman" w:hAnsiTheme="majorBidi" w:cstheme="majorBidi"/>
          <w:b/>
          <w:bCs/>
          <w:color w:val="2C3E50"/>
          <w:kern w:val="36"/>
          <w:sz w:val="24"/>
          <w:szCs w:val="24"/>
        </w:rPr>
        <w:t xml:space="preserve">                   </w:t>
      </w:r>
      <w:r w:rsidR="007F59AE">
        <w:rPr>
          <w:rFonts w:asciiTheme="majorBidi" w:eastAsia="Times New Roman" w:hAnsiTheme="majorBidi" w:cstheme="majorBidi"/>
          <w:b/>
          <w:bCs/>
          <w:color w:val="2C3E50"/>
          <w:kern w:val="36"/>
          <w:sz w:val="24"/>
          <w:szCs w:val="24"/>
        </w:rPr>
        <w:t xml:space="preserve">                                     </w:t>
      </w:r>
      <w:r w:rsidR="00B73299" w:rsidRPr="00A64F60">
        <w:rPr>
          <w:rFonts w:asciiTheme="majorBidi" w:eastAsia="Times New Roman" w:hAnsiTheme="majorBidi" w:cstheme="majorBidi"/>
          <w:b/>
          <w:bCs/>
          <w:color w:val="2C3E50"/>
          <w:kern w:val="36"/>
          <w:sz w:val="24"/>
          <w:szCs w:val="24"/>
        </w:rPr>
        <w:t>Online Education</w:t>
      </w:r>
      <w:r w:rsidR="007F59AE">
        <w:rPr>
          <w:rFonts w:asciiTheme="majorBidi" w:eastAsia="Times New Roman" w:hAnsiTheme="majorBidi" w:cstheme="majorBidi"/>
          <w:b/>
          <w:bCs/>
          <w:color w:val="2C3E50"/>
          <w:kern w:val="36"/>
          <w:sz w:val="24"/>
          <w:szCs w:val="24"/>
        </w:rPr>
        <w:t xml:space="preserve"> </w:t>
      </w:r>
    </w:p>
    <w:p w:rsidR="00B73299" w:rsidRPr="00A64F60" w:rsidRDefault="00B73299" w:rsidP="007F59AE">
      <w:pPr>
        <w:pStyle w:val="NormalWeb"/>
        <w:shd w:val="clear" w:color="auto" w:fill="FFFFFF"/>
        <w:ind w:left="655"/>
        <w:jc w:val="both"/>
        <w:rPr>
          <w:rFonts w:asciiTheme="majorBidi" w:hAnsiTheme="majorBidi" w:cstheme="majorBidi"/>
          <w:color w:val="2C3E50"/>
        </w:rPr>
      </w:pPr>
      <w:r w:rsidRPr="00A64F60">
        <w:rPr>
          <w:rFonts w:asciiTheme="majorBidi" w:hAnsiTheme="majorBidi" w:cstheme="majorBidi"/>
          <w:color w:val="2C3E50"/>
        </w:rPr>
        <w:t>It seems everything is moving online these days. Even our education is transferring onto the internet. Many people might squabble about the disadvantages of this phenomena, but today, I want to discuss the advantages of getting an education online. This is a pertinent topic, as the future of education is moving more and more towards shifting physical educational institutions online. There are reasons for this: many times y</w:t>
      </w:r>
      <w:r w:rsidR="004969A8">
        <w:rPr>
          <w:rFonts w:asciiTheme="majorBidi" w:hAnsiTheme="majorBidi" w:cstheme="majorBidi"/>
          <w:color w:val="2C3E50"/>
        </w:rPr>
        <w:t>ou can learn whatever you want,</w:t>
      </w:r>
      <w:r w:rsidRPr="00A64F60">
        <w:rPr>
          <w:rFonts w:asciiTheme="majorBidi" w:hAnsiTheme="majorBidi" w:cstheme="majorBidi"/>
          <w:color w:val="2C3E50"/>
        </w:rPr>
        <w:t>the pacing of learning is managed by the learner, and the cost of virtual education is often lower than traditional education</w:t>
      </w:r>
      <w:r w:rsidRPr="00A64F60">
        <w:rPr>
          <w:rFonts w:asciiTheme="majorBidi" w:hAnsiTheme="majorBidi" w:cstheme="majorBidi"/>
          <w:color w:val="FF0000"/>
        </w:rPr>
        <w:t>.</w:t>
      </w:r>
      <w:r w:rsidR="00A64F60" w:rsidRPr="00A64F60">
        <w:rPr>
          <w:rFonts w:asciiTheme="majorBidi" w:hAnsiTheme="majorBidi" w:cstheme="majorBidi"/>
          <w:color w:val="FF0000"/>
        </w:rPr>
        <w:t>( INTRODUCTION)</w:t>
      </w:r>
    </w:p>
    <w:p w:rsidR="00B73299" w:rsidRPr="004969A8" w:rsidRDefault="00B73299" w:rsidP="00B73299">
      <w:pPr>
        <w:pStyle w:val="NormalWeb"/>
        <w:shd w:val="clear" w:color="auto" w:fill="FFFFFF"/>
        <w:ind w:left="655"/>
        <w:jc w:val="both"/>
        <w:rPr>
          <w:rFonts w:asciiTheme="majorBidi" w:hAnsiTheme="majorBidi" w:cstheme="majorBidi"/>
          <w:color w:val="FF0000"/>
        </w:rPr>
      </w:pPr>
      <w:r w:rsidRPr="00A64F60">
        <w:rPr>
          <w:rFonts w:asciiTheme="majorBidi" w:hAnsiTheme="majorBidi" w:cstheme="majorBidi"/>
          <w:color w:val="2C3E50"/>
          <w:u w:val="single" w:color="FFFF00"/>
        </w:rPr>
        <w:t>The freedom to choose your educational path is an enduring quality of online education. For more creative people, or people who want to focus on a single activity, this can be a dream come true. According to elearning Industry, “You can pick the program of your dreams in traditional education, too, but that would involve traveling away from home, living in a completely unknown city, and struggling in an extremely competitive learning environment. With online education, you can take any program or course present in traditional four-year universities” (Norman, Stephanie). So, the ease of access to the courses and majors you are striving to study are widely available online. This increases opportunities to gain the education we desire instead of making needless compromises.</w:t>
      </w:r>
      <w:r w:rsidR="004969A8">
        <w:rPr>
          <w:rFonts w:asciiTheme="majorBidi" w:hAnsiTheme="majorBidi" w:cstheme="majorBidi"/>
          <w:color w:val="2C3E50"/>
          <w:u w:val="single" w:color="FFFF00"/>
        </w:rPr>
        <w:t>(</w:t>
      </w:r>
      <w:r w:rsidR="004969A8">
        <w:rPr>
          <w:rFonts w:asciiTheme="majorBidi" w:hAnsiTheme="majorBidi" w:cstheme="majorBidi"/>
          <w:color w:val="FF0000"/>
        </w:rPr>
        <w:t>Body paragraph 1)</w:t>
      </w:r>
    </w:p>
    <w:p w:rsidR="00B73299" w:rsidRPr="004969A8" w:rsidRDefault="004969A8" w:rsidP="00B73299">
      <w:pPr>
        <w:pStyle w:val="NormalWeb"/>
        <w:shd w:val="clear" w:color="auto" w:fill="FFFFFF"/>
        <w:ind w:left="655"/>
        <w:jc w:val="both"/>
        <w:rPr>
          <w:rFonts w:asciiTheme="majorBidi" w:hAnsiTheme="majorBidi" w:cstheme="majorBidi"/>
          <w:color w:val="FF0000"/>
          <w:u w:val="single" w:color="FFFF00"/>
        </w:rPr>
      </w:pPr>
      <w:r>
        <w:rPr>
          <w:rFonts w:asciiTheme="majorBidi" w:hAnsiTheme="majorBidi" w:cstheme="majorBidi"/>
          <w:color w:val="2C3E50"/>
          <w:u w:val="single" w:color="FFFF00"/>
        </w:rPr>
        <w:t xml:space="preserve">In addition, for </w:t>
      </w:r>
      <w:r w:rsidR="00B73299" w:rsidRPr="00A64F60">
        <w:rPr>
          <w:rFonts w:asciiTheme="majorBidi" w:hAnsiTheme="majorBidi" w:cstheme="majorBidi"/>
          <w:color w:val="2C3E50"/>
          <w:u w:val="single" w:color="FFFF00"/>
        </w:rPr>
        <w:t>students, one of the great advantages of online education is that learners can study at their own pace. According to eLearning Industry, “This type of system does not require attending live sessions; you can access the materials at any time that works for you. If you have to work or take care of your home and children during the day, you can study at night. That’s an advantage the traditional educational system cannot beat” (Norman, Stephanie). In addition, people who want to take a longer time to receive a degree can do so without any pressure.</w:t>
      </w:r>
      <w:r>
        <w:rPr>
          <w:rFonts w:asciiTheme="majorBidi" w:hAnsiTheme="majorBidi" w:cstheme="majorBidi"/>
          <w:color w:val="FF0000"/>
          <w:u w:val="single" w:color="FFFF00"/>
        </w:rPr>
        <w:t xml:space="preserve"> (body paragraph 2)  </w:t>
      </w:r>
    </w:p>
    <w:p w:rsidR="00B73299" w:rsidRPr="004969A8" w:rsidRDefault="00B73299" w:rsidP="00B73299">
      <w:pPr>
        <w:pStyle w:val="NormalWeb"/>
        <w:shd w:val="clear" w:color="auto" w:fill="FFFFFF"/>
        <w:ind w:left="655"/>
        <w:jc w:val="both"/>
        <w:rPr>
          <w:rFonts w:asciiTheme="majorBidi" w:hAnsiTheme="majorBidi" w:cstheme="majorBidi"/>
          <w:color w:val="FF0000"/>
          <w:u w:val="single" w:color="FFFF00"/>
        </w:rPr>
      </w:pPr>
      <w:r w:rsidRPr="004969A8">
        <w:rPr>
          <w:rFonts w:asciiTheme="majorBidi" w:hAnsiTheme="majorBidi" w:cstheme="majorBidi"/>
          <w:color w:val="2C3E50"/>
          <w:u w:val="single" w:color="FFFF00"/>
        </w:rPr>
        <w:t>Finally, the cost of getting an online education is cheaper on average than receiving a traditional education. According to the Open Education Database, “Though not all online degrees offer less expensive net tuition prices than traditional colleges, associated expenses almost always cost less. For example, there are no commuting costs, and sometimes required course materials, such as textbooks, are available online at no cost. In addition, many colleges and universities accept credits earned via free massive open online courses (MOOCs), the most recent advance in online education” (“10 Advantages of Taking Online Classes”). Thus, there are a variety of reasons why an online education costs less.</w:t>
      </w:r>
      <w:r w:rsidR="007F59AE">
        <w:rPr>
          <w:rFonts w:asciiTheme="majorBidi" w:hAnsiTheme="majorBidi" w:cstheme="majorBidi"/>
          <w:color w:val="FF0000"/>
          <w:u w:val="single" w:color="FFFF00"/>
        </w:rPr>
        <w:t xml:space="preserve"> (body </w:t>
      </w:r>
      <w:r w:rsidR="004969A8">
        <w:rPr>
          <w:rFonts w:asciiTheme="majorBidi" w:hAnsiTheme="majorBidi" w:cstheme="majorBidi"/>
          <w:color w:val="FF0000"/>
          <w:u w:val="single" w:color="FFFF00"/>
        </w:rPr>
        <w:t>paragraph 3)</w:t>
      </w:r>
    </w:p>
    <w:p w:rsidR="0041594E" w:rsidRPr="007F59AE" w:rsidRDefault="004969A8" w:rsidP="007F59AE">
      <w:pPr>
        <w:pStyle w:val="NormalWeb"/>
        <w:shd w:val="clear" w:color="auto" w:fill="FFFFFF"/>
        <w:ind w:left="655"/>
        <w:jc w:val="both"/>
        <w:rPr>
          <w:rFonts w:asciiTheme="majorBidi" w:hAnsiTheme="majorBidi" w:cstheme="majorBidi"/>
          <w:color w:val="FF0000"/>
        </w:rPr>
      </w:pPr>
      <w:r>
        <w:rPr>
          <w:rFonts w:asciiTheme="majorBidi" w:hAnsiTheme="majorBidi" w:cstheme="majorBidi"/>
          <w:color w:val="2C3E50"/>
        </w:rPr>
        <w:t xml:space="preserve"> To sum up, </w:t>
      </w:r>
      <w:r w:rsidR="00B73299" w:rsidRPr="00A64F60">
        <w:rPr>
          <w:rFonts w:asciiTheme="majorBidi" w:hAnsiTheme="majorBidi" w:cstheme="majorBidi"/>
          <w:color w:val="2C3E50"/>
        </w:rPr>
        <w:t>Receiving an online education is becoming more and more popular due to a multitude of advantages it has over traditional instruction. These advantages include, to name a few: students can learn whatever they want, the pacing of learning is managed by the pupil, and the cost is often lower than traditional education. With these reasons, it is hard to not see why this form of education is on the rise.</w:t>
      </w:r>
      <w:r>
        <w:rPr>
          <w:rFonts w:asciiTheme="majorBidi" w:hAnsiTheme="majorBidi" w:cstheme="majorBidi"/>
          <w:color w:val="2C3E50"/>
        </w:rPr>
        <w:t xml:space="preserve"> </w:t>
      </w:r>
      <w:r w:rsidR="007F59AE">
        <w:rPr>
          <w:rFonts w:asciiTheme="majorBidi" w:hAnsiTheme="majorBidi" w:cstheme="majorBidi"/>
          <w:color w:val="FF0000"/>
        </w:rPr>
        <w:t>(Co</w:t>
      </w:r>
    </w:p>
    <w:sectPr w:rsidR="0041594E" w:rsidRPr="007F59AE" w:rsidSect="00B732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EA" w:rsidRDefault="008744EA" w:rsidP="00A64F60">
      <w:pPr>
        <w:spacing w:after="0" w:line="240" w:lineRule="auto"/>
      </w:pPr>
      <w:r>
        <w:separator/>
      </w:r>
    </w:p>
  </w:endnote>
  <w:endnote w:type="continuationSeparator" w:id="1">
    <w:p w:rsidR="008744EA" w:rsidRDefault="008744EA" w:rsidP="00A64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EA" w:rsidRDefault="008744EA" w:rsidP="00A64F60">
      <w:pPr>
        <w:spacing w:after="0" w:line="240" w:lineRule="auto"/>
      </w:pPr>
      <w:r>
        <w:separator/>
      </w:r>
    </w:p>
  </w:footnote>
  <w:footnote w:type="continuationSeparator" w:id="1">
    <w:p w:rsidR="008744EA" w:rsidRDefault="008744EA" w:rsidP="00A64F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37221"/>
    <w:multiLevelType w:val="hybridMultilevel"/>
    <w:tmpl w:val="7ECA8788"/>
    <w:lvl w:ilvl="0" w:tplc="040C000F">
      <w:start w:val="1"/>
      <w:numFmt w:val="decimal"/>
      <w:lvlText w:val="%1."/>
      <w:lvlJc w:val="left"/>
      <w:pPr>
        <w:ind w:left="1044" w:hanging="360"/>
      </w:pPr>
    </w:lvl>
    <w:lvl w:ilvl="1" w:tplc="040C0019" w:tentative="1">
      <w:start w:val="1"/>
      <w:numFmt w:val="lowerLetter"/>
      <w:lvlText w:val="%2."/>
      <w:lvlJc w:val="left"/>
      <w:pPr>
        <w:ind w:left="1764" w:hanging="360"/>
      </w:pPr>
    </w:lvl>
    <w:lvl w:ilvl="2" w:tplc="040C001B" w:tentative="1">
      <w:start w:val="1"/>
      <w:numFmt w:val="lowerRoman"/>
      <w:lvlText w:val="%3."/>
      <w:lvlJc w:val="right"/>
      <w:pPr>
        <w:ind w:left="2484" w:hanging="180"/>
      </w:pPr>
    </w:lvl>
    <w:lvl w:ilvl="3" w:tplc="040C000F" w:tentative="1">
      <w:start w:val="1"/>
      <w:numFmt w:val="decimal"/>
      <w:lvlText w:val="%4."/>
      <w:lvlJc w:val="left"/>
      <w:pPr>
        <w:ind w:left="3204" w:hanging="360"/>
      </w:pPr>
    </w:lvl>
    <w:lvl w:ilvl="4" w:tplc="040C0019" w:tentative="1">
      <w:start w:val="1"/>
      <w:numFmt w:val="lowerLetter"/>
      <w:lvlText w:val="%5."/>
      <w:lvlJc w:val="left"/>
      <w:pPr>
        <w:ind w:left="3924" w:hanging="360"/>
      </w:pPr>
    </w:lvl>
    <w:lvl w:ilvl="5" w:tplc="040C001B" w:tentative="1">
      <w:start w:val="1"/>
      <w:numFmt w:val="lowerRoman"/>
      <w:lvlText w:val="%6."/>
      <w:lvlJc w:val="right"/>
      <w:pPr>
        <w:ind w:left="4644" w:hanging="180"/>
      </w:pPr>
    </w:lvl>
    <w:lvl w:ilvl="6" w:tplc="040C000F" w:tentative="1">
      <w:start w:val="1"/>
      <w:numFmt w:val="decimal"/>
      <w:lvlText w:val="%7."/>
      <w:lvlJc w:val="left"/>
      <w:pPr>
        <w:ind w:left="5364" w:hanging="360"/>
      </w:pPr>
    </w:lvl>
    <w:lvl w:ilvl="7" w:tplc="040C0019" w:tentative="1">
      <w:start w:val="1"/>
      <w:numFmt w:val="lowerLetter"/>
      <w:lvlText w:val="%8."/>
      <w:lvlJc w:val="left"/>
      <w:pPr>
        <w:ind w:left="6084" w:hanging="360"/>
      </w:pPr>
    </w:lvl>
    <w:lvl w:ilvl="8" w:tplc="040C001B" w:tentative="1">
      <w:start w:val="1"/>
      <w:numFmt w:val="lowerRoman"/>
      <w:lvlText w:val="%9."/>
      <w:lvlJc w:val="right"/>
      <w:pPr>
        <w:ind w:left="6804" w:hanging="180"/>
      </w:pPr>
    </w:lvl>
  </w:abstractNum>
  <w:abstractNum w:abstractNumId="1">
    <w:nsid w:val="54AF05BC"/>
    <w:multiLevelType w:val="hybridMultilevel"/>
    <w:tmpl w:val="64720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3299"/>
    <w:rsid w:val="0041594E"/>
    <w:rsid w:val="004969A8"/>
    <w:rsid w:val="007E17AC"/>
    <w:rsid w:val="007F59AE"/>
    <w:rsid w:val="008206D8"/>
    <w:rsid w:val="008744EA"/>
    <w:rsid w:val="00A64F60"/>
    <w:rsid w:val="00B73299"/>
    <w:rsid w:val="00BC57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C4"/>
  </w:style>
  <w:style w:type="paragraph" w:styleId="Titre1">
    <w:name w:val="heading 1"/>
    <w:basedOn w:val="Normal"/>
    <w:link w:val="Titre1Car"/>
    <w:uiPriority w:val="9"/>
    <w:qFormat/>
    <w:rsid w:val="00B73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329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329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73299"/>
    <w:rPr>
      <w:b/>
      <w:bCs/>
    </w:rPr>
  </w:style>
  <w:style w:type="character" w:customStyle="1" w:styleId="apple-converted-space">
    <w:name w:val="apple-converted-space"/>
    <w:basedOn w:val="Policepardfaut"/>
    <w:rsid w:val="00B73299"/>
  </w:style>
  <w:style w:type="paragraph" w:styleId="En-tte">
    <w:name w:val="header"/>
    <w:basedOn w:val="Normal"/>
    <w:link w:val="En-tteCar"/>
    <w:uiPriority w:val="99"/>
    <w:semiHidden/>
    <w:unhideWhenUsed/>
    <w:rsid w:val="00A64F6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64F60"/>
  </w:style>
  <w:style w:type="paragraph" w:styleId="Pieddepage">
    <w:name w:val="footer"/>
    <w:basedOn w:val="Normal"/>
    <w:link w:val="PieddepageCar"/>
    <w:uiPriority w:val="99"/>
    <w:semiHidden/>
    <w:unhideWhenUsed/>
    <w:rsid w:val="00A64F6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64F60"/>
  </w:style>
  <w:style w:type="paragraph" w:styleId="Paragraphedeliste">
    <w:name w:val="List Paragraph"/>
    <w:basedOn w:val="Normal"/>
    <w:uiPriority w:val="34"/>
    <w:qFormat/>
    <w:rsid w:val="004969A8"/>
    <w:pPr>
      <w:ind w:left="720"/>
      <w:contextualSpacing/>
    </w:pPr>
  </w:style>
</w:styles>
</file>

<file path=word/webSettings.xml><?xml version="1.0" encoding="utf-8"?>
<w:webSettings xmlns:r="http://schemas.openxmlformats.org/officeDocument/2006/relationships" xmlns:w="http://schemas.openxmlformats.org/wordprocessingml/2006/main">
  <w:divs>
    <w:div w:id="1756979215">
      <w:bodyDiv w:val="1"/>
      <w:marLeft w:val="0"/>
      <w:marRight w:val="0"/>
      <w:marTop w:val="0"/>
      <w:marBottom w:val="0"/>
      <w:divBdr>
        <w:top w:val="none" w:sz="0" w:space="0" w:color="auto"/>
        <w:left w:val="none" w:sz="0" w:space="0" w:color="auto"/>
        <w:bottom w:val="none" w:sz="0" w:space="0" w:color="auto"/>
        <w:right w:val="none" w:sz="0" w:space="0" w:color="auto"/>
      </w:divBdr>
    </w:div>
    <w:div w:id="18212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2019-04-30T07:52:00Z</dcterms:created>
  <dcterms:modified xsi:type="dcterms:W3CDTF">2021-03-02T23:23:00Z</dcterms:modified>
</cp:coreProperties>
</file>