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C1" w:rsidRDefault="002140C1" w:rsidP="002140C1">
      <w:pPr>
        <w:bidi/>
        <w:jc w:val="center"/>
        <w:rPr>
          <w:b/>
          <w:bCs/>
          <w:i/>
          <w:iCs/>
          <w:sz w:val="36"/>
          <w:szCs w:val="36"/>
          <w:u w:val="double"/>
          <w:rtl/>
        </w:rPr>
      </w:pPr>
      <w:r w:rsidRPr="00C631CA">
        <w:rPr>
          <w:rFonts w:hint="cs"/>
          <w:b/>
          <w:bCs/>
          <w:i/>
          <w:iCs/>
          <w:sz w:val="36"/>
          <w:szCs w:val="36"/>
          <w:u w:val="double"/>
          <w:rtl/>
        </w:rPr>
        <w:t>مسرد :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918"/>
        <w:gridCol w:w="10"/>
        <w:gridCol w:w="9"/>
        <w:gridCol w:w="5079"/>
        <w:gridCol w:w="15"/>
      </w:tblGrid>
      <w:tr w:rsidR="002140C1" w:rsidRPr="00EA0241" w:rsidTr="00514F83">
        <w:trPr>
          <w:gridAfter w:val="3"/>
          <w:wAfter w:w="5103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EA0241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0241">
              <w:rPr>
                <w:rFonts w:ascii="Calibri" w:eastAsia="Times New Roman" w:hAnsi="Calibri" w:cs="Calibri"/>
                <w:color w:val="9A3365"/>
                <w:sz w:val="36"/>
                <w:szCs w:val="36"/>
                <w:lang w:eastAsia="fr-FR"/>
              </w:rPr>
              <w:t>A</w:t>
            </w:r>
          </w:p>
        </w:tc>
      </w:tr>
      <w:tr w:rsidR="002140C1" w:rsidRPr="00EA0241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40674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Accountability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المساءلة</w:t>
            </w:r>
          </w:p>
        </w:tc>
      </w:tr>
      <w:tr w:rsidR="002140C1" w:rsidRPr="00EA0241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40674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Advisory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استشاري</w:t>
            </w:r>
          </w:p>
        </w:tc>
      </w:tr>
      <w:tr w:rsidR="002140C1" w:rsidRPr="00EA0241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40674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Adopt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 xml:space="preserve">يتبنى/ يعتمد </w:t>
            </w:r>
          </w:p>
        </w:tc>
      </w:tr>
      <w:tr w:rsidR="002140C1" w:rsidRPr="00EA0241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40674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Affordable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 xml:space="preserve">يمكن تحمل تكلفته </w:t>
            </w:r>
          </w:p>
        </w:tc>
      </w:tr>
      <w:tr w:rsidR="002140C1" w:rsidRPr="00EA0241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40674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Agency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 xml:space="preserve">جهاز حكومي </w:t>
            </w:r>
          </w:p>
        </w:tc>
      </w:tr>
      <w:tr w:rsidR="002140C1" w:rsidRPr="00EA0241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40674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Agenda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جدول أعمال )أجندة</w:t>
            </w: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lang w:eastAsia="fr-FR"/>
              </w:rPr>
              <w:t xml:space="preserve">( </w:t>
            </w:r>
          </w:p>
        </w:tc>
      </w:tr>
      <w:tr w:rsidR="002140C1" w:rsidRPr="00EA0241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40674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Air quality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 xml:space="preserve">جودة الهواء </w:t>
            </w:r>
          </w:p>
        </w:tc>
      </w:tr>
      <w:tr w:rsidR="002140C1" w:rsidRPr="00EA0241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40674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Align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 xml:space="preserve">اتساق </w:t>
            </w:r>
          </w:p>
        </w:tc>
      </w:tr>
      <w:tr w:rsidR="002140C1" w:rsidRPr="00EA0241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40674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Analysis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تحليل</w:t>
            </w:r>
          </w:p>
        </w:tc>
      </w:tr>
      <w:tr w:rsidR="002140C1" w:rsidRPr="00EA0241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40674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Analytical tools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 xml:space="preserve">الأدوات التحليلية </w:t>
            </w:r>
          </w:p>
        </w:tc>
      </w:tr>
      <w:tr w:rsidR="002140C1" w:rsidRPr="00EA0241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40674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Appraisal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التقييم</w:t>
            </w:r>
          </w:p>
        </w:tc>
      </w:tr>
      <w:tr w:rsidR="002140C1" w:rsidRPr="00406741" w:rsidTr="00514F83">
        <w:trPr>
          <w:gridAfter w:val="3"/>
          <w:wAfter w:w="5103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A42BD5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r w:rsidRPr="00A42BD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B</w:t>
            </w:r>
          </w:p>
        </w:tc>
      </w:tr>
      <w:tr w:rsidR="002140C1" w:rsidRPr="00EA0241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EA0241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024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Biodiversity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 xml:space="preserve">التنوع الأحيائي </w:t>
            </w:r>
          </w:p>
        </w:tc>
      </w:tr>
      <w:tr w:rsidR="002140C1" w:rsidRPr="00406741" w:rsidTr="00514F83">
        <w:trPr>
          <w:gridAfter w:val="3"/>
          <w:wAfter w:w="5103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6F34BD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34BD">
              <w:rPr>
                <w:rFonts w:ascii="Calibri-Bold" w:eastAsia="Times New Roman" w:hAnsi="Calibri-Bold" w:cs="Times New Roman"/>
                <w:b/>
                <w:bCs/>
                <w:color w:val="9A3365"/>
                <w:sz w:val="36"/>
                <w:szCs w:val="36"/>
                <w:lang w:eastAsia="fr-FR"/>
              </w:rPr>
              <w:t>C</w:t>
            </w:r>
          </w:p>
        </w:tc>
      </w:tr>
      <w:tr w:rsidR="002140C1" w:rsidRPr="006F34BD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6F34BD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34B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Carbon footprint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بصمة الكربون</w:t>
            </w:r>
          </w:p>
        </w:tc>
      </w:tr>
      <w:tr w:rsidR="002140C1" w:rsidRPr="006F34BD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6F34BD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34B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Civil society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 xml:space="preserve">المجتمع المدني </w:t>
            </w:r>
          </w:p>
        </w:tc>
      </w:tr>
      <w:tr w:rsidR="002140C1" w:rsidRPr="006F34BD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6F34BD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34B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Clean Development Mechanism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آليات التنمية النظيفة</w:t>
            </w:r>
          </w:p>
        </w:tc>
      </w:tr>
      <w:tr w:rsidR="002140C1" w:rsidRPr="006F34BD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6F34BD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34B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Climate change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 xml:space="preserve">التغير المناخي </w:t>
            </w:r>
          </w:p>
        </w:tc>
      </w:tr>
      <w:tr w:rsidR="002140C1" w:rsidRPr="006F34BD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6F34BD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34B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Cohesion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متماسك</w:t>
            </w:r>
          </w:p>
        </w:tc>
      </w:tr>
      <w:tr w:rsidR="002140C1" w:rsidRPr="006F34BD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6F34BD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34B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Community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 xml:space="preserve">المجتمع المحلي </w:t>
            </w:r>
          </w:p>
        </w:tc>
      </w:tr>
      <w:tr w:rsidR="002140C1" w:rsidRPr="006F34BD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6F34BD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34B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Compatible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 xml:space="preserve">منسجم/متناغم/متساوق </w:t>
            </w:r>
          </w:p>
        </w:tc>
      </w:tr>
      <w:tr w:rsidR="002140C1" w:rsidRPr="006F34BD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6F34BD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34B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Competency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الكفاءات</w:t>
            </w:r>
          </w:p>
        </w:tc>
      </w:tr>
      <w:tr w:rsidR="002140C1" w:rsidRPr="006F34BD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6F34BD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34B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Conserve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يحفظ</w:t>
            </w:r>
          </w:p>
        </w:tc>
      </w:tr>
      <w:tr w:rsidR="002140C1" w:rsidRPr="006F34BD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6F34BD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34B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Consistency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 xml:space="preserve">اتساق/ تناغم/ثبات </w:t>
            </w:r>
          </w:p>
        </w:tc>
      </w:tr>
      <w:tr w:rsidR="002140C1" w:rsidRPr="006F34BD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6F34BD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34B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Coordination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تنسيق</w:t>
            </w:r>
          </w:p>
        </w:tc>
      </w:tr>
      <w:tr w:rsidR="002140C1" w:rsidRPr="006F34BD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6F34BD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34B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Core functions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 xml:space="preserve">الوظائف الرئيسة </w:t>
            </w:r>
          </w:p>
        </w:tc>
      </w:tr>
      <w:tr w:rsidR="002140C1" w:rsidRPr="006F34BD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6F34BD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34B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Council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مجلس</w:t>
            </w:r>
          </w:p>
        </w:tc>
      </w:tr>
      <w:tr w:rsidR="002140C1" w:rsidRPr="00406741" w:rsidTr="00514F83">
        <w:trPr>
          <w:gridAfter w:val="3"/>
          <w:wAfter w:w="5103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A960A0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60A0">
              <w:rPr>
                <w:rFonts w:ascii="Calibri-Bold" w:eastAsia="Times New Roman" w:hAnsi="Calibri-Bold" w:cs="Times New Roman"/>
                <w:b/>
                <w:bCs/>
                <w:color w:val="9A3365"/>
                <w:sz w:val="36"/>
                <w:szCs w:val="36"/>
                <w:lang w:eastAsia="fr-FR"/>
              </w:rPr>
              <w:t>D</w:t>
            </w:r>
          </w:p>
        </w:tc>
      </w:tr>
      <w:tr w:rsidR="002140C1" w:rsidRPr="00A960A0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A960A0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60A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Deflation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انكماش</w:t>
            </w:r>
          </w:p>
        </w:tc>
      </w:tr>
      <w:tr w:rsidR="002140C1" w:rsidRPr="00A960A0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A960A0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60A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lastRenderedPageBreak/>
              <w:t xml:space="preserve">Degradation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تدهور</w:t>
            </w:r>
          </w:p>
        </w:tc>
      </w:tr>
      <w:tr w:rsidR="002140C1" w:rsidRPr="00A960A0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A960A0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60A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Depletion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استنزاف</w:t>
            </w:r>
          </w:p>
        </w:tc>
      </w:tr>
      <w:tr w:rsidR="002140C1" w:rsidRPr="00A960A0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A960A0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60A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Desalination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إعذاب المياه</w:t>
            </w:r>
          </w:p>
        </w:tc>
      </w:tr>
      <w:tr w:rsidR="002140C1" w:rsidRPr="00A960A0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A960A0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60A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Development assistance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معونة/مساعدة تنموية</w:t>
            </w:r>
          </w:p>
        </w:tc>
      </w:tr>
      <w:tr w:rsidR="002140C1" w:rsidRPr="00A960A0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A960A0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60A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Development planning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التخطيط التنموي</w:t>
            </w:r>
          </w:p>
        </w:tc>
      </w:tr>
      <w:tr w:rsidR="002140C1" w:rsidRPr="00A960A0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A960A0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60A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Development path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مسارتنموي</w:t>
            </w:r>
          </w:p>
        </w:tc>
      </w:tr>
      <w:tr w:rsidR="002140C1" w:rsidRPr="00A960A0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A960A0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60A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Diversification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تنويع</w:t>
            </w:r>
          </w:p>
        </w:tc>
      </w:tr>
      <w:tr w:rsidR="002140C1" w:rsidRPr="00A960A0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A960A0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60A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Diversified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متنوع</w:t>
            </w:r>
          </w:p>
        </w:tc>
      </w:tr>
      <w:tr w:rsidR="002140C1" w:rsidRPr="00A960A0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A960A0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60A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Durable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مستمر</w:t>
            </w:r>
          </w:p>
        </w:tc>
      </w:tr>
      <w:tr w:rsidR="002140C1" w:rsidRPr="00A960A0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Default="002140C1" w:rsidP="00514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</w:pPr>
            <w:r w:rsidRPr="00A960A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Durable goods </w:t>
            </w:r>
          </w:p>
          <w:p w:rsidR="002140C1" w:rsidRPr="00A960A0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سلع مع</w:t>
            </w:r>
          </w:p>
        </w:tc>
      </w:tr>
      <w:tr w:rsidR="002140C1" w:rsidRPr="00406741" w:rsidTr="00514F83">
        <w:trPr>
          <w:gridAfter w:val="3"/>
          <w:wAfter w:w="5103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724278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278">
              <w:rPr>
                <w:rFonts w:ascii="Calibri-Bold" w:eastAsia="Times New Roman" w:hAnsi="Calibri-Bold" w:cs="Times New Roman"/>
                <w:b/>
                <w:bCs/>
                <w:color w:val="9A3365"/>
                <w:sz w:val="36"/>
                <w:szCs w:val="36"/>
                <w:lang w:eastAsia="fr-FR"/>
              </w:rPr>
              <w:t>E</w:t>
            </w:r>
          </w:p>
        </w:tc>
      </w:tr>
      <w:tr w:rsidR="002140C1" w:rsidRPr="00724278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724278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27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Ecological/environmental sustainability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الإستدامة البيئية</w:t>
            </w:r>
          </w:p>
        </w:tc>
      </w:tr>
      <w:tr w:rsidR="002140C1" w:rsidRPr="00724278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724278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27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Economic affairs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 xml:space="preserve">الشؤون الإقتصادية </w:t>
            </w:r>
          </w:p>
        </w:tc>
      </w:tr>
      <w:tr w:rsidR="002140C1" w:rsidRPr="00724278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724278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27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Economic challenges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التحديات الإقتصادية</w:t>
            </w:r>
          </w:p>
        </w:tc>
      </w:tr>
      <w:tr w:rsidR="002140C1" w:rsidRPr="00724278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724278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27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Economic development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التنمية الإقتصادية</w:t>
            </w:r>
          </w:p>
        </w:tc>
      </w:tr>
      <w:tr w:rsidR="002140C1" w:rsidRPr="00724278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724278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27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Economic policy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 xml:space="preserve">السياسة الإقتصادية </w:t>
            </w:r>
          </w:p>
        </w:tc>
      </w:tr>
      <w:tr w:rsidR="002140C1" w:rsidRPr="00724278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724278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27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Economic stability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الآستقرار الإقتصادي</w:t>
            </w:r>
          </w:p>
        </w:tc>
      </w:tr>
      <w:tr w:rsidR="002140C1" w:rsidRPr="00724278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724278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27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Ecosystem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 xml:space="preserve">النظام البيئي </w:t>
            </w:r>
          </w:p>
        </w:tc>
      </w:tr>
      <w:tr w:rsidR="002140C1" w:rsidRPr="00724278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724278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27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Education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التعليم</w:t>
            </w:r>
          </w:p>
        </w:tc>
      </w:tr>
      <w:tr w:rsidR="002140C1" w:rsidRPr="00724278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724278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27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Education and training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التعليم والتدريب</w:t>
            </w:r>
          </w:p>
        </w:tc>
      </w:tr>
      <w:tr w:rsidR="002140C1" w:rsidRPr="00724278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724278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27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Effect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تأثير )أثر</w:t>
            </w: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lang w:eastAsia="fr-FR"/>
              </w:rPr>
              <w:t xml:space="preserve">( </w:t>
            </w:r>
          </w:p>
        </w:tc>
      </w:tr>
      <w:tr w:rsidR="002140C1" w:rsidRPr="00724278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724278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27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Effectiveness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الفعالية</w:t>
            </w:r>
          </w:p>
        </w:tc>
      </w:tr>
      <w:tr w:rsidR="002140C1" w:rsidRPr="00724278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724278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27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Efficiency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 xml:space="preserve">الكفاءة الفعلية/ الإقتدار </w:t>
            </w:r>
          </w:p>
        </w:tc>
      </w:tr>
      <w:tr w:rsidR="002140C1" w:rsidRPr="00724278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724278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27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Emission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 xml:space="preserve">انبعاثات </w:t>
            </w:r>
          </w:p>
        </w:tc>
      </w:tr>
      <w:tr w:rsidR="002140C1" w:rsidRPr="00724278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724278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27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Emissions trading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تجارة الانبعاثات</w:t>
            </w:r>
          </w:p>
        </w:tc>
      </w:tr>
      <w:tr w:rsidR="002140C1" w:rsidRPr="00724278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724278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27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Empower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يمكِّن</w:t>
            </w:r>
          </w:p>
        </w:tc>
      </w:tr>
      <w:tr w:rsidR="002140C1" w:rsidRPr="00724278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724278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27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Empowerment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تمكين</w:t>
            </w:r>
          </w:p>
        </w:tc>
      </w:tr>
      <w:tr w:rsidR="002140C1" w:rsidRPr="00724278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724278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27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Endangered species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 xml:space="preserve">أنواع مهددة بالإنقراض </w:t>
            </w:r>
          </w:p>
        </w:tc>
      </w:tr>
      <w:tr w:rsidR="002140C1" w:rsidRPr="00724278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724278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27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Energy efficiency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كفاية الطاقة</w:t>
            </w:r>
          </w:p>
        </w:tc>
      </w:tr>
      <w:tr w:rsidR="002140C1" w:rsidRPr="00724278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724278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27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Energy management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إدارة الطاقة</w:t>
            </w:r>
          </w:p>
        </w:tc>
      </w:tr>
      <w:tr w:rsidR="002140C1" w:rsidRPr="00724278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724278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27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Enhance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يعزز</w:t>
            </w:r>
          </w:p>
        </w:tc>
      </w:tr>
      <w:tr w:rsidR="002140C1" w:rsidRPr="00724278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724278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27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lastRenderedPageBreak/>
              <w:t xml:space="preserve">Entrepreneurial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المشاريع الخاصة</w:t>
            </w:r>
          </w:p>
        </w:tc>
      </w:tr>
      <w:tr w:rsidR="002140C1" w:rsidRPr="00724278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724278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27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Environmental awareness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الوعي البيئي</w:t>
            </w:r>
          </w:p>
        </w:tc>
      </w:tr>
      <w:tr w:rsidR="002140C1" w:rsidRPr="00724278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724278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27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Environmental conservation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المحافظة على البيئة</w:t>
            </w:r>
          </w:p>
        </w:tc>
      </w:tr>
      <w:tr w:rsidR="002140C1" w:rsidRPr="00724278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724278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27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Environmental development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التنمية البيئية</w:t>
            </w:r>
          </w:p>
        </w:tc>
      </w:tr>
      <w:tr w:rsidR="002140C1" w:rsidRPr="00724278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724278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27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Environmental impact assessment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تقييم الأثر البيئي</w:t>
            </w:r>
          </w:p>
        </w:tc>
      </w:tr>
      <w:tr w:rsidR="002140C1" w:rsidRPr="00724278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724278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27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Environmental management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إدارة البيئة</w:t>
            </w:r>
          </w:p>
        </w:tc>
      </w:tr>
      <w:tr w:rsidR="002140C1" w:rsidRPr="00724278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724278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27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Equal opportunities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تكافؤ الفرص</w:t>
            </w:r>
          </w:p>
        </w:tc>
      </w:tr>
      <w:tr w:rsidR="002140C1" w:rsidRPr="00724278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724278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427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Equality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مساواة</w:t>
            </w:r>
          </w:p>
        </w:tc>
      </w:tr>
      <w:tr w:rsidR="002140C1" w:rsidRPr="00406741" w:rsidTr="00514F83">
        <w:trPr>
          <w:gridAfter w:val="3"/>
          <w:wAfter w:w="5103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9D418E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418E">
              <w:rPr>
                <w:rFonts w:ascii="Calibri-Bold" w:eastAsia="Times New Roman" w:hAnsi="Calibri-Bold" w:cs="Times New Roman"/>
                <w:b/>
                <w:bCs/>
                <w:color w:val="9A3365"/>
                <w:sz w:val="36"/>
                <w:szCs w:val="36"/>
                <w:lang w:eastAsia="fr-FR"/>
              </w:rPr>
              <w:t>F</w:t>
            </w:r>
          </w:p>
        </w:tc>
      </w:tr>
      <w:tr w:rsidR="002140C1" w:rsidRPr="009D418E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9D418E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418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Family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أسرة</w:t>
            </w:r>
          </w:p>
        </w:tc>
      </w:tr>
      <w:tr w:rsidR="002140C1" w:rsidRPr="009D418E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9D418E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418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Feedback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 xml:space="preserve">التغذية الراجعة </w:t>
            </w:r>
          </w:p>
        </w:tc>
      </w:tr>
      <w:tr w:rsidR="002140C1" w:rsidRPr="009D418E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9D418E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418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Finance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مالي</w:t>
            </w:r>
          </w:p>
        </w:tc>
      </w:tr>
      <w:tr w:rsidR="002140C1" w:rsidRPr="009D418E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9D418E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418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Financial stability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إستقرار مالي</w:t>
            </w:r>
          </w:p>
        </w:tc>
      </w:tr>
      <w:tr w:rsidR="002140C1" w:rsidRPr="009D418E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9D418E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418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Formative evaluation 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التقييم المرحلي</w:t>
            </w:r>
          </w:p>
        </w:tc>
      </w:tr>
      <w:tr w:rsidR="002140C1" w:rsidRPr="009D418E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9D418E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418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Forum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 xml:space="preserve">منتدى </w:t>
            </w:r>
          </w:p>
        </w:tc>
      </w:tr>
      <w:tr w:rsidR="002140C1" w:rsidRPr="009D418E" w:rsidTr="00514F83">
        <w:trPr>
          <w:gridAfter w:val="1"/>
          <w:wAfter w:w="15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9D418E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D418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Funds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406741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406741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 xml:space="preserve">أموال </w:t>
            </w:r>
          </w:p>
        </w:tc>
      </w:tr>
      <w:tr w:rsidR="002140C1" w:rsidRPr="002B46D8" w:rsidTr="00514F83">
        <w:trPr>
          <w:gridAfter w:val="3"/>
          <w:wAfter w:w="5103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B46D8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46D8">
              <w:rPr>
                <w:rFonts w:ascii="Calibri-Bold" w:eastAsia="Times New Roman" w:hAnsi="Calibri-Bold" w:cs="Times New Roman"/>
                <w:b/>
                <w:bCs/>
                <w:color w:val="9A3365"/>
                <w:sz w:val="36"/>
                <w:szCs w:val="36"/>
                <w:lang w:eastAsia="fr-FR"/>
              </w:rPr>
              <w:t>G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Gender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2D5789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النوع الإجتماعي )الجندر</w:t>
            </w:r>
            <w:r w:rsidRPr="002D5789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lang w:eastAsia="fr-FR"/>
              </w:rPr>
              <w:t xml:space="preserve">( 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Global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2D5789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عالمي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Global warming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2D5789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 xml:space="preserve">الاحترار العالمي 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Globalisation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2D5789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العولمة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Goal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2D5789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غاية )هدف</w:t>
            </w:r>
            <w:r w:rsidRPr="002D5789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lang w:eastAsia="fr-FR"/>
              </w:rPr>
              <w:t xml:space="preserve">( 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Governance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2D5789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 xml:space="preserve">إدارة / حكم/ حوآمة 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Government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2D5789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حكومة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Greenhouse gas(es)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2D5789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غازات الدفيئة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Growth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2D5789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نمو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Guiding principles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2D5789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مبادئ توجيهية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-Bold" w:eastAsia="Times New Roman" w:hAnsi="Calibri-Bold" w:cs="Times New Roman"/>
                <w:b/>
                <w:bCs/>
                <w:color w:val="9A3365"/>
                <w:sz w:val="26"/>
                <w:szCs w:val="26"/>
                <w:lang w:eastAsia="fr-FR"/>
              </w:rPr>
              <w:t>H</w:t>
            </w: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Hazardous waste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2D5789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 xml:space="preserve">النفايات الخطرة 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Health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2D5789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صحة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Human capital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2D5789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 xml:space="preserve">رأس المال البشري 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Human development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2D5789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التنمية البشرية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lastRenderedPageBreak/>
              <w:t>Human resources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2D5789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 xml:space="preserve">الموارد البشرية 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Humanitarian assistance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2D5789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معونة/مساعدة إنسانية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Hydrocarbons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2D5789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 xml:space="preserve">الهيدروآربون 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-Bold" w:eastAsia="Times New Roman" w:hAnsi="Calibri-Bold" w:cs="Times New Roman"/>
                <w:b/>
                <w:bCs/>
                <w:color w:val="9A3365"/>
                <w:sz w:val="26"/>
                <w:szCs w:val="26"/>
                <w:lang w:eastAsia="fr-FR"/>
              </w:rPr>
              <w:t>I</w:t>
            </w: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Imbalance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2D5789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اختلال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Impact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2D5789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 xml:space="preserve">تأثير/أثر 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implementation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2D5789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تنفيذ/تطبيق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Implication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2D5789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آثار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Inclusion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2D5789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دمج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Inclusive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2D5789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شامل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Indicator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2D5789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المؤشر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Inequality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2D5789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لا مساواة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Inflation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2D5789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تضخم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Infrastructure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2D5789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بنية تحتية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Initiative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2D5789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مبادرة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Innovation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2D5789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ابتكار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Institutions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2D5789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مؤسسات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Integrated Coastal Zone Management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2D5789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الإدارة المتكاملة للمناطق الساحلية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Integrated Water Resource Management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2D5789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الإدارة المتكاملة للموارد المائية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Integration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2D5789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إدماج/تكامل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Interaction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2D5789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تفاعُل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Interdependent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2D5789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مترابط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International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2D5789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دولي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Inter‐sectoral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2D5789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قطاعي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Investment climate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2D5789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المناخ الإستثماري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Investments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2D5789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إستثمارات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-Bold" w:eastAsia="Times New Roman" w:hAnsi="Calibri-Bold" w:cs="Times New Roman"/>
                <w:b/>
                <w:bCs/>
                <w:color w:val="9A3365"/>
                <w:sz w:val="26"/>
                <w:szCs w:val="26"/>
                <w:lang w:eastAsia="fr-FR"/>
              </w:rPr>
              <w:t>J</w:t>
            </w: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Joint evaluation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2D5789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التقييم المشترك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-Bold" w:eastAsia="Times New Roman" w:hAnsi="Calibri-Bold" w:cs="Times New Roman"/>
                <w:b/>
                <w:bCs/>
                <w:color w:val="9A3365"/>
                <w:sz w:val="26"/>
                <w:szCs w:val="26"/>
                <w:lang w:eastAsia="fr-FR"/>
              </w:rPr>
              <w:t>K</w:t>
            </w: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Key Performance Indicator (KPI)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6"/>
                <w:szCs w:val="26"/>
                <w:lang w:eastAsia="fr-FR"/>
              </w:rPr>
            </w:pPr>
            <w:r w:rsidRPr="002D5789">
              <w:rPr>
                <w:rFonts w:ascii="Simplified Arabic" w:eastAsia="Times New Roman" w:hAnsi="Simplified Arabic" w:cs="Simplified Arabic"/>
                <w:color w:val="000000"/>
                <w:sz w:val="26"/>
                <w:szCs w:val="26"/>
                <w:rtl/>
                <w:lang w:eastAsia="fr-FR"/>
              </w:rPr>
              <w:t>مؤشر الأداء الرئيس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Knowledge management 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إدارة المعرفة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Knowledge sharing 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تقاسم المعرفة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Knowledge‐based economy 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إقتصاد معرفي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-Bold" w:eastAsia="Times New Roman" w:hAnsi="Calibri-Bold" w:cs="Times New Roman"/>
                <w:b/>
                <w:bCs/>
                <w:color w:val="9A3365"/>
                <w:sz w:val="26"/>
                <w:szCs w:val="26"/>
                <w:lang w:eastAsia="fr-FR"/>
              </w:rPr>
              <w:lastRenderedPageBreak/>
              <w:t>L</w:t>
            </w:r>
          </w:p>
        </w:tc>
        <w:tc>
          <w:tcPr>
            <w:tcW w:w="5113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Labour force 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قوة العمل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Labour market 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سوق العمل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Launch 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يطلق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-Bold" w:eastAsia="Times New Roman" w:hAnsi="Calibri-Bold" w:cs="Times New Roman"/>
                <w:b/>
                <w:bCs/>
                <w:color w:val="9A3365"/>
                <w:sz w:val="26"/>
                <w:szCs w:val="26"/>
                <w:lang w:eastAsia="fr-FR"/>
              </w:rPr>
              <w:t>M</w:t>
            </w:r>
          </w:p>
        </w:tc>
        <w:tc>
          <w:tcPr>
            <w:tcW w:w="5113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Manpower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 xml:space="preserve">القوى البشرية 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Measurement 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قياس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Mechanism 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آلية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Medium‐term framework 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إطار متوسط الأمد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Meta Data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 xml:space="preserve">البيانات الوصفية 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Mid‐term evaluation 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تقييم متوسط المدى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Millennium Development Goals (MDG) 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الأهداف الإنمائية للألفية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Mission 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مهمة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Mitigate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 xml:space="preserve">يخفف/يلطف 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Model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 xml:space="preserve">نموذج 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Modeling 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نمذجة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Modernisation 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التحديث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Monitoring 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 w:hint="cs"/>
                <w:color w:val="000000"/>
                <w:sz w:val="26"/>
                <w:szCs w:val="26"/>
                <w:rtl/>
                <w:lang w:eastAsia="fr-FR"/>
              </w:rPr>
              <w:t>الرصد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-Bold" w:eastAsia="Times New Roman" w:hAnsi="Calibri-Bold" w:cs="Times New Roman"/>
                <w:b/>
                <w:bCs/>
                <w:color w:val="9A3365"/>
                <w:sz w:val="26"/>
                <w:szCs w:val="26"/>
                <w:lang w:eastAsia="fr-FR"/>
              </w:rPr>
              <w:t>N</w:t>
            </w:r>
          </w:p>
        </w:tc>
        <w:tc>
          <w:tcPr>
            <w:tcW w:w="5113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Non‐renewable 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غير متجدد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-Bold" w:eastAsia="Times New Roman" w:hAnsi="Calibri-Bold" w:cs="Times New Roman"/>
                <w:b/>
                <w:bCs/>
                <w:color w:val="9A3365"/>
                <w:sz w:val="26"/>
                <w:szCs w:val="26"/>
                <w:lang w:eastAsia="fr-FR"/>
              </w:rPr>
              <w:t>O</w:t>
            </w:r>
          </w:p>
        </w:tc>
        <w:tc>
          <w:tcPr>
            <w:tcW w:w="5113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Objectives 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أهداف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Optimal 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الأمثل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Optimum 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الأفضل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Outcome 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نتيجة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Outreach 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تجاوز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Oversight 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إشراف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Ozone depletion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 xml:space="preserve">استنفاد طبقة الأوزون 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-Bold" w:eastAsia="Times New Roman" w:hAnsi="Calibri-Bold" w:cs="Times New Roman"/>
                <w:b/>
                <w:bCs/>
                <w:color w:val="9A3365"/>
                <w:sz w:val="26"/>
                <w:szCs w:val="26"/>
                <w:lang w:eastAsia="fr-FR"/>
              </w:rPr>
              <w:t>P</w:t>
            </w:r>
          </w:p>
        </w:tc>
        <w:tc>
          <w:tcPr>
            <w:tcW w:w="5113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Participation 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مشا</w:t>
            </w:r>
            <w:r w:rsidRPr="002D5789">
              <w:rPr>
                <w:rFonts w:ascii="TimesNewRomanPSMT" w:eastAsia="Times New Roman" w:hAnsi="TimesNewRomanPSMT" w:cs="Times New Roman" w:hint="cs"/>
                <w:color w:val="000000"/>
                <w:sz w:val="26"/>
                <w:szCs w:val="26"/>
                <w:rtl/>
                <w:lang w:eastAsia="fr-FR"/>
              </w:rPr>
              <w:t>رك</w:t>
            </w: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ة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Partnership 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شر</w:t>
            </w:r>
            <w:r w:rsidRPr="002D5789">
              <w:rPr>
                <w:rFonts w:ascii="TimesNewRomanPSMT" w:eastAsia="Times New Roman" w:hAnsi="TimesNewRomanPSMT" w:cs="Times New Roman" w:hint="cs"/>
                <w:color w:val="000000"/>
                <w:sz w:val="26"/>
                <w:szCs w:val="26"/>
                <w:rtl/>
                <w:lang w:eastAsia="fr-FR"/>
              </w:rPr>
              <w:t>اكة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Party (to an agreement) 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fr-FR"/>
              </w:rPr>
              <w:t>(</w:t>
            </w: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طرف )في إتفاقية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Pattern 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نمط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Performance 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الأداء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Performance indicator 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مؤشر الأداء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Performance Management 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إدارة الأداء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Performance measurement 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قياس الأداء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Performance monitoring 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مراقبة الأداء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Perspective 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منظور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Pillar 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ر</w:t>
            </w:r>
            <w:r w:rsidRPr="002D5789">
              <w:rPr>
                <w:rFonts w:ascii="TimesNewRomanPSMT" w:eastAsia="Times New Roman" w:hAnsi="TimesNewRomanPSMT" w:cs="Times New Roman" w:hint="cs"/>
                <w:color w:val="000000"/>
                <w:sz w:val="26"/>
                <w:szCs w:val="26"/>
                <w:rtl/>
                <w:lang w:eastAsia="fr-FR"/>
              </w:rPr>
              <w:t>ك</w:t>
            </w: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يزة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Planning 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تخطيط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Policy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سياسة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lastRenderedPageBreak/>
              <w:t xml:space="preserve">Pollutant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الملوثات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Pollution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التلوث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Post‐carbon economy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 xml:space="preserve">إقتصاد مابعد عصر الكربون 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Poverty prevention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منع الفقر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Prevention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وقاية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Private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خاص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Private sector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القطاع الخاص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Productivity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إنتاجية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Progress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تقدم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CF747D" w:rsidRDefault="002140C1" w:rsidP="00514F83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fr-FR"/>
              </w:rPr>
            </w:pPr>
            <w:r w:rsidRPr="00CF747D">
              <w:rPr>
                <w:rFonts w:cstheme="minorHAnsi"/>
                <w:sz w:val="26"/>
                <w:szCs w:val="26"/>
              </w:rPr>
              <w:t>protection</w:t>
            </w:r>
            <w:r w:rsidRPr="00CF747D">
              <w:rPr>
                <w:sz w:val="26"/>
                <w:szCs w:val="26"/>
              </w:rPr>
              <w:t xml:space="preserve"> of the environment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CF747D" w:rsidRDefault="002140C1" w:rsidP="00514F83">
            <w:pPr>
              <w:bidi/>
              <w:spacing w:after="0" w:line="240" w:lineRule="auto"/>
              <w:rPr>
                <w:rFonts w:ascii="TimesNewRomanPSMT" w:eastAsia="Times New Roman" w:hAnsi="TimesNewRomanPSMT" w:cs="Times New Roman"/>
                <w:sz w:val="26"/>
                <w:szCs w:val="26"/>
                <w:rtl/>
                <w:lang w:eastAsia="fr-FR"/>
              </w:rPr>
            </w:pPr>
            <w:r w:rsidRPr="00CF747D">
              <w:rPr>
                <w:sz w:val="26"/>
                <w:szCs w:val="26"/>
                <w:rtl/>
              </w:rPr>
              <w:t>حماية البيئة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Promote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 xml:space="preserve">يقوي/يعزز 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Pros &amp; Cons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مع و ضد )الإيجابيات والسلبيات</w:t>
            </w: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fr-FR"/>
              </w:rPr>
              <w:t xml:space="preserve">( 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Prosperous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مزدهر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Public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عام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Public sector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القطاع العام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Purpose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الغرض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-Bold" w:eastAsia="Times New Roman" w:hAnsi="Calibri-Bold" w:cs="Times New Roman"/>
                <w:b/>
                <w:bCs/>
                <w:color w:val="9A3365"/>
                <w:sz w:val="26"/>
                <w:szCs w:val="26"/>
                <w:lang w:eastAsia="fr-FR"/>
              </w:rPr>
              <w:t>Q</w:t>
            </w: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Qualitative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نوعي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Quality Assurance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ضمان الجودة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Quantitative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 w:hint="cs"/>
                <w:color w:val="000000"/>
                <w:sz w:val="26"/>
                <w:szCs w:val="26"/>
                <w:rtl/>
                <w:lang w:eastAsia="fr-FR"/>
              </w:rPr>
              <w:t>ك</w:t>
            </w: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مي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-Bold" w:eastAsia="Times New Roman" w:hAnsi="Calibri-Bold" w:cs="Times New Roman"/>
                <w:b/>
                <w:bCs/>
                <w:color w:val="9A3365"/>
                <w:sz w:val="26"/>
                <w:szCs w:val="26"/>
                <w:lang w:eastAsia="fr-FR"/>
              </w:rPr>
              <w:t>R</w:t>
            </w: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Ratio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نسبة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Rationalization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ترشيد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Raw materials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مواد خام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Reform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إصلاح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Regulatory framework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الإطار التنظيمي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Relative poverty 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فقر نسبي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Relevance 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صلة/علاقة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Reliability 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الموثوقية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Research 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بحث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Resources 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موارد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Restructuring 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إعادة هيكلة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Results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 xml:space="preserve">النتائج 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Returns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 xml:space="preserve">عوائد مالية 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Revenue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 xml:space="preserve">إيرادات 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Rule of law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 xml:space="preserve">سيادة القانون/حكم القانون 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Rural 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ريفي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-Bold" w:eastAsia="Times New Roman" w:hAnsi="Calibri-Bold" w:cs="Times New Roman"/>
                <w:b/>
                <w:bCs/>
                <w:color w:val="9A3365"/>
                <w:sz w:val="26"/>
                <w:szCs w:val="26"/>
                <w:lang w:eastAsia="fr-FR"/>
              </w:rPr>
              <w:t>S</w:t>
            </w:r>
          </w:p>
        </w:tc>
        <w:tc>
          <w:tcPr>
            <w:tcW w:w="5113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Sector 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قطاع</w:t>
            </w:r>
          </w:p>
        </w:tc>
      </w:tr>
      <w:tr w:rsidR="002140C1" w:rsidRPr="002D5789" w:rsidTr="00514F83"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Security 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أمن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Self‐evaluation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التقييم الذاتي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Social affairs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 xml:space="preserve">الشؤون الإجتماعية 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lastRenderedPageBreak/>
              <w:t xml:space="preserve">Social development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التنمية الإجتماعية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Social policy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 xml:space="preserve">السياسة الإجتماعية 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Source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مصدر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Sponsorship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رعاية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Stability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إستقرار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Stakeholder engagement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إشراك الجهات المعنية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Stakeholders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 xml:space="preserve">الجهات المعنية 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Standard of living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مستوى المعيشة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Standardization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التقييس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Status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حالة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Strategy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 xml:space="preserve">استراتيجية 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Structure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هيكل/بنية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Survey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مسح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Sustainability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الإستدامة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Sustainable development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التنمية المستدامة</w:t>
            </w:r>
          </w:p>
        </w:tc>
      </w:tr>
      <w:tr w:rsidR="002140C1" w:rsidRPr="002D5789" w:rsidTr="00514F83">
        <w:trPr>
          <w:gridAfter w:val="2"/>
          <w:wAfter w:w="5094" w:type="dxa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-Bold" w:eastAsia="Times New Roman" w:hAnsi="Calibri-Bold" w:cs="Times New Roman"/>
                <w:b/>
                <w:bCs/>
                <w:color w:val="9A3365"/>
                <w:sz w:val="26"/>
                <w:szCs w:val="26"/>
                <w:lang w:eastAsia="fr-FR"/>
              </w:rPr>
              <w:t>T</w:t>
            </w:r>
          </w:p>
        </w:tc>
      </w:tr>
      <w:tr w:rsidR="002140C1" w:rsidRPr="002D5789" w:rsidTr="00514F83"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Target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 xml:space="preserve">هدف/غاية </w:t>
            </w:r>
          </w:p>
        </w:tc>
      </w:tr>
      <w:tr w:rsidR="002140C1" w:rsidRPr="002D5789" w:rsidTr="00514F83"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Task teams 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فرق العمل</w:t>
            </w:r>
          </w:p>
        </w:tc>
      </w:tr>
      <w:tr w:rsidR="002140C1" w:rsidRPr="002D5789" w:rsidTr="00514F83"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Technology 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تقنية</w:t>
            </w:r>
          </w:p>
        </w:tc>
      </w:tr>
      <w:tr w:rsidR="002140C1" w:rsidRPr="002D5789" w:rsidTr="00514F83"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Tolerance 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تسامح</w:t>
            </w:r>
          </w:p>
        </w:tc>
      </w:tr>
      <w:tr w:rsidR="002140C1" w:rsidRPr="002D5789" w:rsidTr="00514F83"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Tradition 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تقاليد</w:t>
            </w:r>
          </w:p>
        </w:tc>
      </w:tr>
      <w:tr w:rsidR="002140C1" w:rsidRPr="002D5789" w:rsidTr="00514F83"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Transform 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يحوِّل</w:t>
            </w:r>
          </w:p>
        </w:tc>
      </w:tr>
      <w:tr w:rsidR="002140C1" w:rsidRPr="002D5789" w:rsidTr="00514F83"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Transparency 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شفافية</w:t>
            </w:r>
          </w:p>
        </w:tc>
      </w:tr>
      <w:tr w:rsidR="002140C1" w:rsidRPr="002D5789" w:rsidTr="00514F83"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-Bold" w:eastAsia="Times New Roman" w:hAnsi="Calibri-Bold" w:cs="Times New Roman"/>
                <w:b/>
                <w:bCs/>
                <w:color w:val="9A3365"/>
                <w:sz w:val="26"/>
                <w:szCs w:val="26"/>
                <w:lang w:eastAsia="fr-FR"/>
              </w:rPr>
              <w:t>U</w:t>
            </w:r>
          </w:p>
        </w:tc>
        <w:tc>
          <w:tcPr>
            <w:tcW w:w="5094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</w:tc>
      </w:tr>
      <w:tr w:rsidR="002140C1" w:rsidRPr="002D5789" w:rsidTr="00514F83"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Underdevelopment 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تخلُّف</w:t>
            </w:r>
          </w:p>
        </w:tc>
      </w:tr>
      <w:tr w:rsidR="002140C1" w:rsidRPr="002D5789" w:rsidTr="00514F83"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Underpin 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ترتكز</w:t>
            </w:r>
          </w:p>
        </w:tc>
      </w:tr>
      <w:tr w:rsidR="002140C1" w:rsidRPr="002D5789" w:rsidTr="00514F83"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Unemployment 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بطالة</w:t>
            </w:r>
          </w:p>
        </w:tc>
      </w:tr>
      <w:tr w:rsidR="002140C1" w:rsidRPr="002D5789" w:rsidTr="00514F83"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United Nations 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الأمم المتحدة</w:t>
            </w:r>
          </w:p>
        </w:tc>
      </w:tr>
      <w:tr w:rsidR="002140C1" w:rsidRPr="002D5789" w:rsidTr="00514F83"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Urban 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حضري</w:t>
            </w:r>
          </w:p>
        </w:tc>
      </w:tr>
      <w:tr w:rsidR="002140C1" w:rsidRPr="002D5789" w:rsidTr="00514F83"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-Bold" w:eastAsia="Times New Roman" w:hAnsi="Calibri-Bold" w:cs="Times New Roman"/>
                <w:b/>
                <w:bCs/>
                <w:color w:val="9A3365"/>
                <w:sz w:val="26"/>
                <w:szCs w:val="26"/>
                <w:lang w:eastAsia="fr-FR"/>
              </w:rPr>
              <w:t>V</w:t>
            </w:r>
          </w:p>
        </w:tc>
        <w:tc>
          <w:tcPr>
            <w:tcW w:w="5094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</w:tc>
      </w:tr>
      <w:tr w:rsidR="002140C1" w:rsidRPr="002D5789" w:rsidTr="00514F83"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Validity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 xml:space="preserve">صلاحية/صِحة 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Values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قيم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Vision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رؤية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Vocational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مهني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Vulnerability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هشاشة/انكشاف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Vulnerable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 w:hint="cs"/>
                <w:color w:val="000000"/>
                <w:sz w:val="26"/>
                <w:szCs w:val="26"/>
                <w:rtl/>
                <w:lang w:eastAsia="fr-FR"/>
              </w:rPr>
              <w:t>هش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-Bold" w:eastAsia="Times New Roman" w:hAnsi="Calibri-Bold" w:cs="Times New Roman"/>
                <w:b/>
                <w:bCs/>
                <w:color w:val="9A3365"/>
                <w:sz w:val="26"/>
                <w:szCs w:val="26"/>
                <w:lang w:eastAsia="fr-FR"/>
              </w:rPr>
              <w:t>W</w:t>
            </w: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Waste management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إدارة النفايات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Water security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الأمن المائي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Welfare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رفاه</w:t>
            </w:r>
          </w:p>
        </w:tc>
      </w:tr>
      <w:tr w:rsidR="002140C1" w:rsidRPr="002D5789" w:rsidTr="00514F8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Working group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C1" w:rsidRPr="002D5789" w:rsidRDefault="002140C1" w:rsidP="00514F8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2D5789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rtl/>
                <w:lang w:eastAsia="fr-FR"/>
              </w:rPr>
              <w:t>مجموعة عمل</w:t>
            </w:r>
          </w:p>
        </w:tc>
      </w:tr>
    </w:tbl>
    <w:p w:rsidR="00103A1C" w:rsidRDefault="00103A1C">
      <w:pPr>
        <w:rPr>
          <w:rFonts w:hint="cs"/>
        </w:rPr>
      </w:pPr>
    </w:p>
    <w:sectPr w:rsidR="00103A1C" w:rsidSect="002140C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140C1"/>
    <w:rsid w:val="00103A1C"/>
    <w:rsid w:val="002140C1"/>
    <w:rsid w:val="00AA2A80"/>
    <w:rsid w:val="00DC6D7F"/>
    <w:rsid w:val="00E4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0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945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Makhlouf</dc:creator>
  <cp:lastModifiedBy>Makhlouf</cp:lastModifiedBy>
  <cp:revision>1</cp:revision>
  <dcterms:created xsi:type="dcterms:W3CDTF">2017-05-12T17:33:00Z</dcterms:created>
  <dcterms:modified xsi:type="dcterms:W3CDTF">2017-05-12T17:35:00Z</dcterms:modified>
</cp:coreProperties>
</file>