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83" w:rsidRPr="00841084" w:rsidRDefault="00CE0883" w:rsidP="00CE0883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84108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النشاط التدريبي رقم 1:</w:t>
      </w:r>
    </w:p>
    <w:p w:rsidR="00CE0883" w:rsidRPr="00524FB8" w:rsidRDefault="00841084" w:rsidP="002D5A9D">
      <w:pPr>
        <w:bidi/>
        <w:rPr>
          <w:rFonts w:ascii="Sakkal Majalla" w:hAnsi="Sakkal Majalla" w:cs="Sakkal Majalla"/>
          <w:sz w:val="26"/>
          <w:szCs w:val="26"/>
          <w:rtl/>
          <w:lang w:bidi="ar-DZ"/>
        </w:rPr>
      </w:pP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>يتضمن الجدول الموالي</w:t>
      </w:r>
      <w:r w:rsidR="00CE0883" w:rsidRPr="00524FB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 نتائج مجموعة من القياسات قاما بها أحد المختصين </w:t>
      </w:r>
      <w:r w:rsidR="00CE0883" w:rsidRPr="00524FB8">
        <w:rPr>
          <w:rFonts w:ascii="Sakkal Majalla" w:hAnsi="Sakkal Majalla" w:cs="Sakkal Majalla"/>
          <w:sz w:val="26"/>
          <w:szCs w:val="26"/>
          <w:rtl/>
          <w:lang w:bidi="ar-DZ"/>
        </w:rPr>
        <w:t>في</w:t>
      </w:r>
      <w:r w:rsidR="00CE0883" w:rsidRPr="00524FB8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الت</w:t>
      </w: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عليم المكيف على عينة من الأطفال، وقد قمنا </w:t>
      </w:r>
      <w:r w:rsidR="002D5A9D">
        <w:rPr>
          <w:rFonts w:ascii="Sakkal Majalla" w:hAnsi="Sakkal Majalla" w:cs="Sakkal Majalla" w:hint="cs"/>
          <w:sz w:val="26"/>
          <w:szCs w:val="26"/>
          <w:rtl/>
          <w:lang w:bidi="ar-DZ"/>
        </w:rPr>
        <w:t>بإنشاء</w:t>
      </w: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محرر بيانات سجلت </w:t>
      </w:r>
      <w:r w:rsidR="002D5A9D">
        <w:rPr>
          <w:rFonts w:ascii="Sakkal Majalla" w:hAnsi="Sakkal Majalla" w:cs="Sakkal Majalla" w:hint="cs"/>
          <w:sz w:val="26"/>
          <w:szCs w:val="26"/>
          <w:rtl/>
          <w:lang w:bidi="ar-DZ"/>
        </w:rPr>
        <w:t>فيه</w:t>
      </w: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  بيانات المتغيرات  التي استهدفها الباحث كمثال تو ضيحي لعملية إدخال البيانات و تعريف المتغيرات</w:t>
      </w:r>
      <w:r w:rsidR="00AD1B8C">
        <w:rPr>
          <w:rFonts w:ascii="Sakkal Majalla" w:hAnsi="Sakkal Majalla" w:cs="Sakkal Majalla" w:hint="cs"/>
          <w:sz w:val="26"/>
          <w:szCs w:val="26"/>
          <w:rtl/>
          <w:lang w:bidi="ar-DZ"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88"/>
        <w:gridCol w:w="1241"/>
        <w:gridCol w:w="1190"/>
        <w:gridCol w:w="1177"/>
        <w:gridCol w:w="840"/>
        <w:gridCol w:w="1276"/>
        <w:gridCol w:w="1134"/>
        <w:gridCol w:w="1242"/>
      </w:tblGrid>
      <w:tr w:rsidR="00CE0883" w:rsidRPr="00841084" w:rsidTr="00CE0883">
        <w:tc>
          <w:tcPr>
            <w:tcW w:w="1188" w:type="dxa"/>
            <w:shd w:val="clear" w:color="auto" w:fill="DDD9C3" w:themeFill="background2" w:themeFillShade="E6"/>
          </w:tcPr>
          <w:p w:rsidR="00CE0883" w:rsidRPr="00841084" w:rsidRDefault="00CE0883" w:rsidP="00CF58AF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الأفراد</w:t>
            </w:r>
          </w:p>
        </w:tc>
        <w:tc>
          <w:tcPr>
            <w:tcW w:w="1241" w:type="dxa"/>
            <w:shd w:val="clear" w:color="auto" w:fill="DDD9C3" w:themeFill="background2" w:themeFillShade="E6"/>
          </w:tcPr>
          <w:p w:rsidR="00CE0883" w:rsidRPr="00841084" w:rsidRDefault="00CE0883" w:rsidP="00CF58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الجنس</w:t>
            </w:r>
          </w:p>
        </w:tc>
        <w:tc>
          <w:tcPr>
            <w:tcW w:w="1190" w:type="dxa"/>
            <w:shd w:val="clear" w:color="auto" w:fill="DDD9C3" w:themeFill="background2" w:themeFillShade="E6"/>
          </w:tcPr>
          <w:p w:rsidR="00CE0883" w:rsidRPr="00841084" w:rsidRDefault="00CE0883" w:rsidP="00CF58AF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التفاعل</w:t>
            </w:r>
            <w:proofErr w:type="gramEnd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اللفظي</w:t>
            </w:r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77" w:type="dxa"/>
            <w:shd w:val="clear" w:color="auto" w:fill="DDD9C3" w:themeFill="background2" w:themeFillShade="E6"/>
          </w:tcPr>
          <w:p w:rsidR="00CE0883" w:rsidRPr="00841084" w:rsidRDefault="00CE0883" w:rsidP="00CF58AF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اكتساب</w:t>
            </w:r>
            <w:proofErr w:type="gramEnd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اللغة</w:t>
            </w:r>
          </w:p>
        </w:tc>
        <w:tc>
          <w:tcPr>
            <w:tcW w:w="840" w:type="dxa"/>
            <w:shd w:val="clear" w:color="auto" w:fill="DDD9C3" w:themeFill="background2" w:themeFillShade="E6"/>
          </w:tcPr>
          <w:p w:rsidR="00CE0883" w:rsidRPr="00841084" w:rsidRDefault="00CE0883" w:rsidP="00841084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الذ</w:t>
            </w:r>
            <w:r w:rsidR="00841084"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كاء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CE0883" w:rsidRPr="00841084" w:rsidRDefault="00CE0883" w:rsidP="00CF58AF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التحصيل</w:t>
            </w:r>
            <w:proofErr w:type="gramEnd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الدراسي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CE0883" w:rsidRPr="00841084" w:rsidRDefault="00841084" w:rsidP="00CF58AF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قياس</w:t>
            </w:r>
            <w:proofErr w:type="gramEnd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قبلي</w:t>
            </w:r>
          </w:p>
        </w:tc>
        <w:tc>
          <w:tcPr>
            <w:tcW w:w="1242" w:type="dxa"/>
            <w:shd w:val="clear" w:color="auto" w:fill="DDD9C3" w:themeFill="background2" w:themeFillShade="E6"/>
          </w:tcPr>
          <w:p w:rsidR="00CE0883" w:rsidRPr="00841084" w:rsidRDefault="00841084" w:rsidP="00CF58AF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قياس</w:t>
            </w:r>
            <w:proofErr w:type="gramEnd"/>
            <w:r w:rsidRPr="0084108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بعدي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garçon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12,24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105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moyen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102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108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fille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13,12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104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moyen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104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109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fille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14,26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111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fort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111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113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fille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15,16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112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fort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102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104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fille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14,55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115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130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fort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115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118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6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fille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11,22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109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faible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109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110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7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fille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17,04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117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140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fort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113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114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8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garçon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12,11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100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faible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100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103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9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garçon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11,57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104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faible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104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106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10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garçon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12,44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105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faible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111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112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11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garçon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10,55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113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moyen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120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121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12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garçon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11,54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114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moyen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114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117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13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garçon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10,21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120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130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fort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113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117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14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fille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15,59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115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140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fort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115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116</w:t>
            </w:r>
          </w:p>
        </w:tc>
      </w:tr>
      <w:tr w:rsidR="00841084" w:rsidRPr="00841084" w:rsidTr="00CE0883">
        <w:tc>
          <w:tcPr>
            <w:tcW w:w="1188" w:type="dxa"/>
          </w:tcPr>
          <w:p w:rsidR="00841084" w:rsidRPr="00AD1B8C" w:rsidRDefault="00841084" w:rsidP="00CF58A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15</w:t>
            </w:r>
          </w:p>
        </w:tc>
        <w:tc>
          <w:tcPr>
            <w:tcW w:w="1241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fille</w:t>
            </w:r>
          </w:p>
        </w:tc>
        <w:tc>
          <w:tcPr>
            <w:tcW w:w="1190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13,55</w:t>
            </w:r>
          </w:p>
        </w:tc>
        <w:tc>
          <w:tcPr>
            <w:tcW w:w="1177" w:type="dxa"/>
          </w:tcPr>
          <w:p w:rsidR="00841084" w:rsidRPr="00AD1B8C" w:rsidRDefault="00841084" w:rsidP="00CE088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116</w:t>
            </w:r>
          </w:p>
        </w:tc>
        <w:tc>
          <w:tcPr>
            <w:tcW w:w="840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130</w:t>
            </w:r>
          </w:p>
        </w:tc>
        <w:tc>
          <w:tcPr>
            <w:tcW w:w="1276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fort</w:t>
            </w:r>
          </w:p>
        </w:tc>
        <w:tc>
          <w:tcPr>
            <w:tcW w:w="1134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116</w:t>
            </w:r>
          </w:p>
        </w:tc>
        <w:tc>
          <w:tcPr>
            <w:tcW w:w="1242" w:type="dxa"/>
          </w:tcPr>
          <w:p w:rsidR="00841084" w:rsidRPr="00AD1B8C" w:rsidRDefault="00841084" w:rsidP="00841084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AD1B8C">
              <w:rPr>
                <w:rFonts w:ascii="Sakkal Majalla" w:hAnsi="Sakkal Majalla" w:cs="Sakkal Majalla"/>
                <w:sz w:val="26"/>
                <w:szCs w:val="26"/>
              </w:rPr>
              <w:t>119</w:t>
            </w:r>
          </w:p>
        </w:tc>
      </w:tr>
    </w:tbl>
    <w:p w:rsidR="00CE0883" w:rsidRDefault="00CE0883" w:rsidP="00CE0883">
      <w:pPr>
        <w:bidi/>
        <w:rPr>
          <w:rFonts w:ascii="Sakkal Majalla" w:hAnsi="Sakkal Majalla" w:cs="Sakkal Majalla" w:hint="cs"/>
          <w:sz w:val="26"/>
          <w:szCs w:val="26"/>
          <w:rtl/>
          <w:lang w:bidi="ar-DZ"/>
        </w:rPr>
      </w:pPr>
    </w:p>
    <w:p w:rsidR="00AD1B8C" w:rsidRDefault="00AD1B8C" w:rsidP="00AD1B8C">
      <w:pPr>
        <w:bidi/>
        <w:rPr>
          <w:rFonts w:ascii="Sakkal Majalla" w:hAnsi="Sakkal Majalla" w:cs="Sakkal Majalla" w:hint="cs"/>
          <w:sz w:val="26"/>
          <w:szCs w:val="26"/>
          <w:rtl/>
          <w:lang w:bidi="ar-DZ"/>
        </w:rPr>
      </w:pP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>و فيما يلي نتائج عملية ادخال البينات في شاشة محرر البيانات  بو</w:t>
      </w:r>
      <w:r w:rsidR="00CB405B">
        <w:rPr>
          <w:rFonts w:ascii="Sakkal Majalla" w:hAnsi="Sakkal Majalla" w:cs="Sakkal Majalla" w:hint="cs"/>
          <w:sz w:val="26"/>
          <w:szCs w:val="26"/>
          <w:rtl/>
          <w:lang w:bidi="ar-DZ"/>
        </w:rPr>
        <w:t>ا</w:t>
      </w: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>جهتيها الأساسيتين:</w:t>
      </w:r>
    </w:p>
    <w:p w:rsidR="00AD1B8C" w:rsidRDefault="00AD1B8C" w:rsidP="00AD1B8C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  <w:proofErr w:type="gramStart"/>
      <w:r w:rsidRPr="00AD1B8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واجهة</w:t>
      </w:r>
      <w:proofErr w:type="gramEnd"/>
      <w:r w:rsidRPr="00AD1B8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المتغيرات </w:t>
      </w:r>
      <w:r w:rsidRPr="00AD1B8C">
        <w:rPr>
          <w:rFonts w:ascii="Sakkal Majalla" w:hAnsi="Sakkal Majalla" w:cs="Sakkal Majalla"/>
          <w:b/>
          <w:bCs/>
          <w:sz w:val="28"/>
          <w:szCs w:val="28"/>
          <w:lang w:bidi="ar-DZ"/>
        </w:rPr>
        <w:t>« Vue de variables »</w:t>
      </w:r>
    </w:p>
    <w:p w:rsidR="00AD1B8C" w:rsidRPr="00AD1B8C" w:rsidRDefault="0040510F" w:rsidP="0040510F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25CFB008" wp14:editId="2BA0F9D3">
            <wp:extent cx="5753100" cy="21812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8C" w:rsidRPr="002D5A9D" w:rsidRDefault="002D5A9D" w:rsidP="0040510F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 w:hint="cs"/>
          <w:sz w:val="28"/>
          <w:szCs w:val="28"/>
          <w:lang w:bidi="ar-DZ"/>
        </w:rPr>
      </w:pPr>
      <w:r w:rsidRPr="002D5A9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 xml:space="preserve">واجهة البيانات: </w:t>
      </w:r>
      <w:r w:rsidRPr="002D5A9D">
        <w:rPr>
          <w:rFonts w:ascii="Sakkal Majalla" w:hAnsi="Sakkal Majalla" w:cs="Sakkal Majalla"/>
          <w:b/>
          <w:bCs/>
          <w:sz w:val="28"/>
          <w:szCs w:val="28"/>
          <w:lang w:bidi="ar-DZ"/>
        </w:rPr>
        <w:t>« Vue de données »</w:t>
      </w:r>
      <w:r w:rsidR="0040510F" w:rsidRPr="0040510F">
        <w:rPr>
          <w:rFonts w:ascii="Sakkal Majalla" w:hAnsi="Sakkal Majalla" w:cs="Sakkal Majalla"/>
          <w:noProof/>
          <w:sz w:val="28"/>
          <w:szCs w:val="28"/>
          <w:lang w:eastAsia="fr-FR"/>
        </w:rPr>
        <w:t xml:space="preserve"> </w:t>
      </w:r>
    </w:p>
    <w:p w:rsidR="002D5A9D" w:rsidRPr="002D5A9D" w:rsidRDefault="0040510F" w:rsidP="0040510F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0ACB46E0" wp14:editId="336AC1EA">
            <wp:extent cx="5753100" cy="4133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8C" w:rsidRPr="00841084" w:rsidRDefault="0040510F" w:rsidP="00AD1B8C">
      <w:pPr>
        <w:bidi/>
        <w:rPr>
          <w:rFonts w:ascii="Sakkal Majalla" w:hAnsi="Sakkal Majalla" w:cs="Sakkal Majalla" w:hint="cs"/>
          <w:sz w:val="26"/>
          <w:szCs w:val="26"/>
          <w:rtl/>
          <w:lang w:bidi="ar-DZ"/>
        </w:rPr>
      </w:pP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بعد اطلاعك على محرر البيانات قم بإنشاء محرر بيانات يتضمن نفس المعطيات ، ثم قم بحفظه كملف لديك لتتمكن من خلاله متابعة بعض التدريبات </w:t>
      </w:r>
      <w:r w:rsidR="001C4533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المرتبطة ببعض جوانب عملية التحليل باستعمال البرنامج </w:t>
      </w:r>
      <w:r w:rsidR="001C4533">
        <w:rPr>
          <w:rFonts w:ascii="Sakkal Majalla" w:hAnsi="Sakkal Majalla" w:cs="Sakkal Majalla"/>
          <w:sz w:val="26"/>
          <w:szCs w:val="26"/>
          <w:lang w:bidi="ar-DZ"/>
        </w:rPr>
        <w:t>Spss</w:t>
      </w: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CB405B">
        <w:rPr>
          <w:rFonts w:ascii="Sakkal Majalla" w:hAnsi="Sakkal Majalla" w:cs="Sakkal Majalla" w:hint="cs"/>
          <w:sz w:val="26"/>
          <w:szCs w:val="26"/>
          <w:rtl/>
          <w:lang w:bidi="ar-DZ"/>
        </w:rPr>
        <w:t>,</w:t>
      </w:r>
    </w:p>
    <w:p w:rsidR="0001240A" w:rsidRDefault="0001240A" w:rsidP="00CE0883">
      <w:pPr>
        <w:bidi/>
        <w:rPr>
          <w:rFonts w:hint="cs"/>
          <w:rtl/>
          <w:lang w:bidi="ar-DZ"/>
        </w:rPr>
      </w:pPr>
      <w:bookmarkStart w:id="0" w:name="_GoBack"/>
      <w:bookmarkEnd w:id="0"/>
    </w:p>
    <w:sectPr w:rsidR="0001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2D8"/>
    <w:multiLevelType w:val="hybridMultilevel"/>
    <w:tmpl w:val="42F29192"/>
    <w:lvl w:ilvl="0" w:tplc="0F3253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76003"/>
    <w:multiLevelType w:val="hybridMultilevel"/>
    <w:tmpl w:val="10C0EF70"/>
    <w:lvl w:ilvl="0" w:tplc="50229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36ACA"/>
    <w:multiLevelType w:val="multilevel"/>
    <w:tmpl w:val="1C820AB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  <w:sz w:val="3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3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83"/>
    <w:rsid w:val="0001240A"/>
    <w:rsid w:val="000D2B26"/>
    <w:rsid w:val="001C4533"/>
    <w:rsid w:val="002D5A9D"/>
    <w:rsid w:val="0040510F"/>
    <w:rsid w:val="00841084"/>
    <w:rsid w:val="00AD1B8C"/>
    <w:rsid w:val="00C46070"/>
    <w:rsid w:val="00CB405B"/>
    <w:rsid w:val="00C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E08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E08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Belguidoum</dc:creator>
  <cp:lastModifiedBy>Belguidoum</cp:lastModifiedBy>
  <cp:revision>2</cp:revision>
  <dcterms:created xsi:type="dcterms:W3CDTF">2016-01-05T08:28:00Z</dcterms:created>
  <dcterms:modified xsi:type="dcterms:W3CDTF">2016-01-05T10:19:00Z</dcterms:modified>
</cp:coreProperties>
</file>