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F6" w:rsidRPr="00555EF6" w:rsidRDefault="00555EF6" w:rsidP="00555EF6">
      <w:pPr>
        <w:jc w:val="right"/>
        <w:rPr>
          <w:rFonts w:hint="cs"/>
          <w:sz w:val="56"/>
          <w:szCs w:val="56"/>
          <w:rtl/>
          <w:lang w:bidi="ar-DZ"/>
        </w:rPr>
      </w:pPr>
      <w:r w:rsidRPr="00555EF6">
        <w:rPr>
          <w:rFonts w:hint="cs"/>
          <w:sz w:val="32"/>
          <w:szCs w:val="32"/>
          <w:rtl/>
          <w:lang w:bidi="ar-DZ"/>
        </w:rPr>
        <w:t>أدوات البحث في العلوم الاجتماعية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18"/>
        <w:gridCol w:w="3104"/>
      </w:tblGrid>
      <w:tr w:rsidR="00555EF6" w:rsidRPr="00555EF6" w:rsidTr="00555EF6">
        <w:trPr>
          <w:trHeight w:val="777"/>
        </w:trPr>
        <w:tc>
          <w:tcPr>
            <w:tcW w:w="4230" w:type="dxa"/>
          </w:tcPr>
          <w:p w:rsidR="00555EF6" w:rsidRPr="00555EF6" w:rsidRDefault="00555EF6" w:rsidP="00555EF6">
            <w:pPr>
              <w:jc w:val="right"/>
              <w:rPr>
                <w:rFonts w:ascii="Traditional Arabic" w:hAnsi="Traditional Arabic" w:cs="Traditional Arabic"/>
                <w:sz w:val="72"/>
                <w:szCs w:val="72"/>
                <w:lang w:bidi="ar-DZ"/>
              </w:rPr>
            </w:pPr>
            <w:r w:rsidRPr="00555EF6">
              <w:rPr>
                <w:rFonts w:ascii="Traditional Arabic" w:hAnsi="Traditional Arabic" w:cs="Traditional Arabic"/>
                <w:sz w:val="72"/>
                <w:szCs w:val="72"/>
                <w:rtl/>
                <w:lang w:bidi="ar-DZ"/>
              </w:rPr>
              <w:t>أدواته</w:t>
            </w:r>
          </w:p>
        </w:tc>
        <w:tc>
          <w:tcPr>
            <w:tcW w:w="4230" w:type="dxa"/>
          </w:tcPr>
          <w:p w:rsidR="00555EF6" w:rsidRPr="00555EF6" w:rsidRDefault="00555EF6" w:rsidP="00555EF6">
            <w:pPr>
              <w:jc w:val="right"/>
              <w:rPr>
                <w:rFonts w:ascii="Traditional Arabic" w:hAnsi="Traditional Arabic" w:cs="Traditional Arabic"/>
                <w:sz w:val="72"/>
                <w:szCs w:val="72"/>
                <w:lang w:bidi="ar-DZ"/>
              </w:rPr>
            </w:pPr>
            <w:r w:rsidRPr="00555EF6">
              <w:rPr>
                <w:rFonts w:ascii="Traditional Arabic" w:hAnsi="Traditional Arabic" w:cs="Traditional Arabic"/>
                <w:sz w:val="72"/>
                <w:szCs w:val="72"/>
                <w:rtl/>
                <w:lang w:bidi="ar-DZ"/>
              </w:rPr>
              <w:t>المنهج</w:t>
            </w:r>
          </w:p>
        </w:tc>
      </w:tr>
      <w:tr w:rsidR="00555EF6" w:rsidRPr="00555EF6" w:rsidTr="00555EF6">
        <w:trPr>
          <w:trHeight w:val="3366"/>
        </w:trPr>
        <w:tc>
          <w:tcPr>
            <w:tcW w:w="4230" w:type="dxa"/>
          </w:tcPr>
          <w:p w:rsidR="00555EF6" w:rsidRPr="00555EF6" w:rsidRDefault="00555EF6" w:rsidP="00555EF6">
            <w:pPr>
              <w:jc w:val="right"/>
              <w:rPr>
                <w:rFonts w:ascii="Traditional Arabic" w:hAnsi="Traditional Arabic" w:cs="Traditional Arabic"/>
                <w:sz w:val="72"/>
                <w:szCs w:val="7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72"/>
                <w:szCs w:val="72"/>
                <w:rtl/>
                <w:lang w:bidi="ar-DZ"/>
              </w:rPr>
              <w:t>..........................</w:t>
            </w:r>
          </w:p>
        </w:tc>
        <w:tc>
          <w:tcPr>
            <w:tcW w:w="4230" w:type="dxa"/>
          </w:tcPr>
          <w:p w:rsidR="00555EF6" w:rsidRPr="00555EF6" w:rsidRDefault="00555EF6" w:rsidP="00555EF6">
            <w:pPr>
              <w:jc w:val="right"/>
              <w:rPr>
                <w:rFonts w:ascii="Traditional Arabic" w:hAnsi="Traditional Arabic" w:cs="Traditional Arabic"/>
                <w:sz w:val="72"/>
                <w:szCs w:val="72"/>
                <w:lang w:bidi="ar-DZ"/>
              </w:rPr>
            </w:pPr>
            <w:proofErr w:type="gramStart"/>
            <w:r w:rsidRPr="00555EF6">
              <w:rPr>
                <w:rFonts w:ascii="Traditional Arabic" w:hAnsi="Traditional Arabic" w:cs="Traditional Arabic"/>
                <w:sz w:val="72"/>
                <w:szCs w:val="72"/>
                <w:rtl/>
                <w:lang w:bidi="ar-DZ"/>
              </w:rPr>
              <w:t>المنهج</w:t>
            </w:r>
            <w:proofErr w:type="gramEnd"/>
            <w:r w:rsidRPr="00555EF6">
              <w:rPr>
                <w:rFonts w:ascii="Traditional Arabic" w:hAnsi="Traditional Arabic" w:cs="Traditional Arabic"/>
                <w:sz w:val="72"/>
                <w:szCs w:val="72"/>
                <w:rtl/>
                <w:lang w:bidi="ar-DZ"/>
              </w:rPr>
              <w:t xml:space="preserve"> التاريخي</w:t>
            </w:r>
          </w:p>
        </w:tc>
      </w:tr>
      <w:tr w:rsidR="00555EF6" w:rsidRPr="00555EF6" w:rsidTr="00555EF6">
        <w:trPr>
          <w:trHeight w:val="3179"/>
        </w:trPr>
        <w:tc>
          <w:tcPr>
            <w:tcW w:w="4230" w:type="dxa"/>
          </w:tcPr>
          <w:p w:rsidR="00555EF6" w:rsidRPr="00555EF6" w:rsidRDefault="00555EF6" w:rsidP="00555EF6">
            <w:pPr>
              <w:jc w:val="right"/>
              <w:rPr>
                <w:rFonts w:ascii="Traditional Arabic" w:hAnsi="Traditional Arabic" w:cs="Traditional Arabic"/>
                <w:sz w:val="72"/>
                <w:szCs w:val="7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72"/>
                <w:szCs w:val="72"/>
                <w:rtl/>
                <w:lang w:bidi="ar-DZ"/>
              </w:rPr>
              <w:t>.........................</w:t>
            </w:r>
          </w:p>
        </w:tc>
        <w:tc>
          <w:tcPr>
            <w:tcW w:w="4230" w:type="dxa"/>
          </w:tcPr>
          <w:p w:rsidR="00555EF6" w:rsidRPr="00555EF6" w:rsidRDefault="00555EF6" w:rsidP="00555EF6">
            <w:pPr>
              <w:jc w:val="right"/>
              <w:rPr>
                <w:rFonts w:ascii="Traditional Arabic" w:hAnsi="Traditional Arabic" w:cs="Traditional Arabic"/>
                <w:sz w:val="72"/>
                <w:szCs w:val="72"/>
                <w:lang w:bidi="ar-DZ"/>
              </w:rPr>
            </w:pPr>
            <w:proofErr w:type="gramStart"/>
            <w:r w:rsidRPr="00555EF6">
              <w:rPr>
                <w:rFonts w:ascii="Traditional Arabic" w:hAnsi="Traditional Arabic" w:cs="Traditional Arabic"/>
                <w:sz w:val="72"/>
                <w:szCs w:val="72"/>
                <w:rtl/>
                <w:lang w:bidi="ar-DZ"/>
              </w:rPr>
              <w:t>منهج</w:t>
            </w:r>
            <w:proofErr w:type="gramEnd"/>
            <w:r w:rsidRPr="00555EF6">
              <w:rPr>
                <w:rFonts w:ascii="Traditional Arabic" w:hAnsi="Traditional Arabic" w:cs="Traditional Arabic"/>
                <w:sz w:val="72"/>
                <w:szCs w:val="72"/>
                <w:rtl/>
                <w:lang w:bidi="ar-DZ"/>
              </w:rPr>
              <w:t xml:space="preserve"> المسح الاجتماعي</w:t>
            </w:r>
          </w:p>
        </w:tc>
      </w:tr>
      <w:tr w:rsidR="00555EF6" w:rsidRPr="00555EF6" w:rsidTr="00555EF6">
        <w:trPr>
          <w:trHeight w:val="3554"/>
        </w:trPr>
        <w:tc>
          <w:tcPr>
            <w:tcW w:w="4230" w:type="dxa"/>
          </w:tcPr>
          <w:p w:rsidR="00555EF6" w:rsidRPr="00555EF6" w:rsidRDefault="00555EF6" w:rsidP="00555EF6">
            <w:pPr>
              <w:jc w:val="right"/>
              <w:rPr>
                <w:rFonts w:ascii="Traditional Arabic" w:hAnsi="Traditional Arabic" w:cs="Traditional Arabic"/>
                <w:sz w:val="72"/>
                <w:szCs w:val="7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72"/>
                <w:szCs w:val="72"/>
                <w:rtl/>
                <w:lang w:bidi="ar-DZ"/>
              </w:rPr>
              <w:t>.........................</w:t>
            </w:r>
          </w:p>
        </w:tc>
        <w:tc>
          <w:tcPr>
            <w:tcW w:w="4230" w:type="dxa"/>
          </w:tcPr>
          <w:p w:rsidR="00555EF6" w:rsidRPr="00555EF6" w:rsidRDefault="00555EF6" w:rsidP="00555EF6">
            <w:pPr>
              <w:jc w:val="right"/>
              <w:rPr>
                <w:rFonts w:ascii="Traditional Arabic" w:hAnsi="Traditional Arabic" w:cs="Traditional Arabic"/>
                <w:sz w:val="72"/>
                <w:szCs w:val="72"/>
                <w:lang w:bidi="ar-DZ"/>
              </w:rPr>
            </w:pPr>
            <w:proofErr w:type="gramStart"/>
            <w:r w:rsidRPr="00555EF6">
              <w:rPr>
                <w:rFonts w:ascii="Traditional Arabic" w:hAnsi="Traditional Arabic" w:cs="Traditional Arabic"/>
                <w:sz w:val="72"/>
                <w:szCs w:val="72"/>
                <w:rtl/>
                <w:lang w:bidi="ar-DZ"/>
              </w:rPr>
              <w:t>المنهج</w:t>
            </w:r>
            <w:proofErr w:type="gramEnd"/>
            <w:r w:rsidRPr="00555EF6">
              <w:rPr>
                <w:rFonts w:ascii="Traditional Arabic" w:hAnsi="Traditional Arabic" w:cs="Traditional Arabic"/>
                <w:sz w:val="72"/>
                <w:szCs w:val="72"/>
                <w:rtl/>
                <w:lang w:bidi="ar-DZ"/>
              </w:rPr>
              <w:t xml:space="preserve"> المقارن</w:t>
            </w:r>
          </w:p>
        </w:tc>
      </w:tr>
    </w:tbl>
    <w:p w:rsidR="00121503" w:rsidRDefault="00555EF6" w:rsidP="00555EF6">
      <w:pPr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sectPr w:rsidR="001215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F6"/>
    <w:rsid w:val="00121503"/>
    <w:rsid w:val="0055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CTE18</dc:creator>
  <cp:lastModifiedBy>CTE18</cp:lastModifiedBy>
  <cp:revision>1</cp:revision>
  <dcterms:created xsi:type="dcterms:W3CDTF">2017-02-27T14:06:00Z</dcterms:created>
  <dcterms:modified xsi:type="dcterms:W3CDTF">2017-02-27T14:09:00Z</dcterms:modified>
</cp:coreProperties>
</file>