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8D" w:rsidRPr="00CC5E8D" w:rsidRDefault="009C635A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Activi</w:t>
      </w:r>
      <w:r w:rsidR="00CC5E8D">
        <w:rPr>
          <w:rFonts w:ascii="Times New Roman" w:hAnsi="Times New Roman" w:cs="Times New Roman"/>
          <w:b/>
          <w:bCs/>
          <w:sz w:val="28"/>
          <w:szCs w:val="28"/>
        </w:rPr>
        <w:t>té 1</w:t>
      </w:r>
    </w:p>
    <w:p w:rsid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E8D">
        <w:rPr>
          <w:rFonts w:ascii="Times New Roman" w:hAnsi="Times New Roman" w:cs="Times New Roman"/>
          <w:b/>
          <w:bCs/>
          <w:sz w:val="24"/>
          <w:szCs w:val="24"/>
        </w:rPr>
        <w:t>Le reportage débute ainsi : « C’est devenu une institution sur les Champs-Élysées. Unpassage obligé pour les touristes. » D’après vous, de quoi s’agit-il ?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Activité 2</w:t>
      </w:r>
    </w:p>
    <w:p w:rsidR="00CC5E8D" w:rsidRPr="00CC5E8D" w:rsidRDefault="009C635A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Écoutez le reportage, puis soulignez</w:t>
      </w:r>
      <w:r w:rsidR="00CC5E8D" w:rsidRPr="00CC5E8D">
        <w:rPr>
          <w:rFonts w:ascii="Times New Roman" w:hAnsi="Times New Roman" w:cs="Times New Roman"/>
          <w:b/>
          <w:bCs/>
          <w:sz w:val="24"/>
          <w:szCs w:val="24"/>
        </w:rPr>
        <w:t xml:space="preserve"> les bonnes réponses.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1. Le groupe LVMH et la marque Hermès fonctionnent…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_ mal. _ assez bien. _ très bien.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2. Pour les marques de luxe, 2010 est une année…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_ catastrophique. _ normale. _ exceptionnelle.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3. La principale raison de cette situation est…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_ la crise actuelle. _ la Chine. _ le besoin de rêver.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4. Les prévisions pour 2011 sont…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_ mauvaises. _ assez bonnes. _ excellentes.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E8D">
        <w:rPr>
          <w:rFonts w:ascii="Times New Roman" w:hAnsi="Times New Roman" w:cs="Times New Roman"/>
          <w:b/>
          <w:bCs/>
          <w:sz w:val="28"/>
          <w:szCs w:val="28"/>
        </w:rPr>
        <w:t xml:space="preserve">Activité 3. 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E8D">
        <w:rPr>
          <w:rFonts w:ascii="Times New Roman" w:hAnsi="Times New Roman" w:cs="Times New Roman"/>
          <w:b/>
          <w:bCs/>
          <w:sz w:val="24"/>
          <w:szCs w:val="24"/>
        </w:rPr>
        <w:t>Écoutez le reportage. Répondez aux questions.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1. D’après le premier touriste, qu’a-t-on besoin de faire en temps de crise ?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2. D’après Bernard Arnault, quel type de produits désire la clientèle ?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3. Pour quel produit Hermès est connu ?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4. Quelle part de marché représente la Chine ?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5. Combien de maisons de luxe françaises appartiennent au Comité Colbert ?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6. Combien de points de vente est-ce que les maisons de luxe françaises ont en Chine ?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E8D">
        <w:rPr>
          <w:rFonts w:ascii="Times New Roman" w:hAnsi="Times New Roman" w:cs="Times New Roman"/>
          <w:b/>
          <w:bCs/>
          <w:sz w:val="24"/>
          <w:szCs w:val="24"/>
        </w:rPr>
        <w:t>Activité 4. Écoutez le reportage. Soulignez la/les bonne(s) réponse(s).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 xml:space="preserve">1. Le sac Louis Vuitton a coûté </w:t>
      </w:r>
      <w:r w:rsidRPr="00CC5E8D">
        <w:rPr>
          <w:rFonts w:ascii="Times New Roman" w:hAnsi="Times New Roman" w:cs="Times New Roman"/>
          <w:b/>
          <w:bCs/>
          <w:sz w:val="24"/>
          <w:szCs w:val="24"/>
        </w:rPr>
        <w:t xml:space="preserve">90/900/1900 </w:t>
      </w:r>
      <w:r w:rsidRPr="00CC5E8D">
        <w:rPr>
          <w:rFonts w:ascii="Times New Roman" w:hAnsi="Times New Roman" w:cs="Times New Roman"/>
          <w:sz w:val="24"/>
          <w:szCs w:val="24"/>
        </w:rPr>
        <w:t>euros.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 xml:space="preserve">2. Le </w:t>
      </w:r>
      <w:r w:rsidRPr="00CC5E8D">
        <w:rPr>
          <w:rFonts w:ascii="Times New Roman" w:hAnsi="Times New Roman" w:cs="Times New Roman"/>
          <w:b/>
          <w:bCs/>
          <w:sz w:val="24"/>
          <w:szCs w:val="24"/>
        </w:rPr>
        <w:t xml:space="preserve">nombre d’affaires/chiffre d’affaires </w:t>
      </w:r>
      <w:r w:rsidRPr="00CC5E8D">
        <w:rPr>
          <w:rFonts w:ascii="Times New Roman" w:hAnsi="Times New Roman" w:cs="Times New Roman"/>
          <w:sz w:val="24"/>
          <w:szCs w:val="24"/>
        </w:rPr>
        <w:t>de LVMH est de 20 milliards d’euros.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 xml:space="preserve">3. Les marques de luxe sont dans les secteurs </w:t>
      </w:r>
      <w:r w:rsidRPr="00CC5E8D">
        <w:rPr>
          <w:rFonts w:ascii="Times New Roman" w:hAnsi="Times New Roman" w:cs="Times New Roman"/>
          <w:b/>
          <w:bCs/>
          <w:sz w:val="24"/>
          <w:szCs w:val="24"/>
        </w:rPr>
        <w:t>de la parfumerie/de la nourriture/de la maroquinerie</w:t>
      </w:r>
      <w:r w:rsidRPr="00CC5E8D">
        <w:rPr>
          <w:rFonts w:ascii="Times New Roman" w:hAnsi="Times New Roman" w:cs="Times New Roman"/>
          <w:sz w:val="24"/>
          <w:szCs w:val="24"/>
        </w:rPr>
        <w:t>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 xml:space="preserve">4. Les demandes </w:t>
      </w:r>
      <w:r w:rsidRPr="00CC5E8D">
        <w:rPr>
          <w:rFonts w:ascii="Times New Roman" w:hAnsi="Times New Roman" w:cs="Times New Roman"/>
          <w:b/>
          <w:bCs/>
          <w:sz w:val="24"/>
          <w:szCs w:val="24"/>
        </w:rPr>
        <w:t xml:space="preserve">de champagne/de vin/de cognac </w:t>
      </w:r>
      <w:r w:rsidRPr="00CC5E8D">
        <w:rPr>
          <w:rFonts w:ascii="Times New Roman" w:hAnsi="Times New Roman" w:cs="Times New Roman"/>
          <w:sz w:val="24"/>
          <w:szCs w:val="24"/>
        </w:rPr>
        <w:t>augmentent.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 xml:space="preserve">5. Le nombre de points de vente en Chine </w:t>
      </w:r>
      <w:r w:rsidRPr="00CC5E8D">
        <w:rPr>
          <w:rFonts w:ascii="Times New Roman" w:hAnsi="Times New Roman" w:cs="Times New Roman"/>
          <w:b/>
          <w:bCs/>
          <w:sz w:val="24"/>
          <w:szCs w:val="24"/>
        </w:rPr>
        <w:t xml:space="preserve">a doublé/a triplé </w:t>
      </w:r>
      <w:r w:rsidRPr="00CC5E8D">
        <w:rPr>
          <w:rFonts w:ascii="Times New Roman" w:hAnsi="Times New Roman" w:cs="Times New Roman"/>
          <w:sz w:val="24"/>
          <w:szCs w:val="24"/>
        </w:rPr>
        <w:t>en 4 ans.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 xml:space="preserve">6. Les ventes sont en hausse </w:t>
      </w:r>
      <w:r w:rsidRPr="00CC5E8D">
        <w:rPr>
          <w:rFonts w:ascii="Times New Roman" w:hAnsi="Times New Roman" w:cs="Times New Roman"/>
          <w:b/>
          <w:bCs/>
          <w:sz w:val="24"/>
          <w:szCs w:val="24"/>
        </w:rPr>
        <w:t>en Inde/en France/au Brésil</w:t>
      </w:r>
      <w:r w:rsidRPr="00CC5E8D">
        <w:rPr>
          <w:rFonts w:ascii="Times New Roman" w:hAnsi="Times New Roman" w:cs="Times New Roman"/>
          <w:sz w:val="24"/>
          <w:szCs w:val="24"/>
        </w:rPr>
        <w:t>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E8D">
        <w:rPr>
          <w:rFonts w:ascii="Times New Roman" w:hAnsi="Times New Roman" w:cs="Times New Roman"/>
          <w:b/>
          <w:bCs/>
          <w:sz w:val="24"/>
          <w:szCs w:val="24"/>
        </w:rPr>
        <w:t>Activité 5. Trouvez un slogan publicitaire pour un produit de luxe.</w:t>
      </w:r>
    </w:p>
    <w:p w:rsidR="00CC5E8D" w:rsidRPr="00CC5E8D" w:rsidRDefault="00CC5E8D" w:rsidP="00CC5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8D">
        <w:rPr>
          <w:rFonts w:ascii="Times New Roman" w:hAnsi="Times New Roman" w:cs="Times New Roman"/>
          <w:sz w:val="24"/>
          <w:szCs w:val="24"/>
        </w:rPr>
        <w:t>Exemple : Le carré Hermès, un petit coin de paradis.</w:t>
      </w:r>
    </w:p>
    <w:p w:rsidR="00233956" w:rsidRPr="009C635A" w:rsidRDefault="00CC5E8D" w:rsidP="009C6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E8D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Activité 6. Vous avez vu la publicité pour un produit de luxe et vous s</w:t>
      </w:r>
      <w:r w:rsidR="009C635A">
        <w:rPr>
          <w:rFonts w:ascii="Times New Roman" w:hAnsi="Times New Roman" w:cs="Times New Roman"/>
          <w:b/>
          <w:bCs/>
          <w:sz w:val="24"/>
          <w:szCs w:val="24"/>
        </w:rPr>
        <w:t xml:space="preserve">ouhaitez l’acheter. Demandez au </w:t>
      </w:r>
      <w:r w:rsidRPr="00CC5E8D">
        <w:rPr>
          <w:rFonts w:ascii="Times New Roman" w:hAnsi="Times New Roman" w:cs="Times New Roman"/>
          <w:b/>
          <w:bCs/>
          <w:sz w:val="24"/>
          <w:szCs w:val="24"/>
        </w:rPr>
        <w:t>vendeur de vous aider. Posez des questions sur la matière, la forme, les couleurs disponibles et le prix.</w:t>
      </w:r>
    </w:p>
    <w:sectPr w:rsidR="00233956" w:rsidRPr="009C635A" w:rsidSect="0001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3956"/>
    <w:rsid w:val="00012DD5"/>
    <w:rsid w:val="00233956"/>
    <w:rsid w:val="00693822"/>
    <w:rsid w:val="009C635A"/>
    <w:rsid w:val="00CC5E8D"/>
    <w:rsid w:val="00FA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</dc:creator>
  <cp:lastModifiedBy>SALIMA</cp:lastModifiedBy>
  <cp:revision>2</cp:revision>
  <dcterms:created xsi:type="dcterms:W3CDTF">2021-01-04T17:24:00Z</dcterms:created>
  <dcterms:modified xsi:type="dcterms:W3CDTF">2021-01-04T17:24:00Z</dcterms:modified>
</cp:coreProperties>
</file>