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0C" w:rsidRDefault="00F32A0C">
      <w:pPr>
        <w:rPr>
          <w:rFonts w:ascii="Times New Roman" w:hAnsi="Times New Roman" w:cs="Times New Roman"/>
          <w:b/>
          <w:i/>
          <w:sz w:val="28"/>
          <w:szCs w:val="28"/>
        </w:rPr>
      </w:pPr>
      <w:r>
        <w:rPr>
          <w:rFonts w:ascii="Times New Roman" w:hAnsi="Times New Roman" w:cs="Times New Roman"/>
          <w:b/>
          <w:i/>
          <w:sz w:val="28"/>
          <w:szCs w:val="28"/>
        </w:rPr>
        <w:t>Année universitaire 2020 /2021</w:t>
      </w:r>
    </w:p>
    <w:p w:rsidR="00F32A0C" w:rsidRDefault="00F32A0C">
      <w:pPr>
        <w:rPr>
          <w:rFonts w:ascii="Times New Roman" w:hAnsi="Times New Roman" w:cs="Times New Roman"/>
          <w:b/>
          <w:i/>
          <w:sz w:val="28"/>
          <w:szCs w:val="28"/>
        </w:rPr>
      </w:pPr>
      <w:r>
        <w:rPr>
          <w:rFonts w:ascii="Times New Roman" w:hAnsi="Times New Roman" w:cs="Times New Roman"/>
          <w:b/>
          <w:i/>
          <w:sz w:val="28"/>
          <w:szCs w:val="28"/>
        </w:rPr>
        <w:t xml:space="preserve">Département de langue et de </w:t>
      </w:r>
      <w:proofErr w:type="gramStart"/>
      <w:r>
        <w:rPr>
          <w:rFonts w:ascii="Times New Roman" w:hAnsi="Times New Roman" w:cs="Times New Roman"/>
          <w:b/>
          <w:i/>
          <w:sz w:val="28"/>
          <w:szCs w:val="28"/>
        </w:rPr>
        <w:t>littérature françaises</w:t>
      </w:r>
      <w:proofErr w:type="gramEnd"/>
    </w:p>
    <w:p w:rsidR="00F32A0C" w:rsidRDefault="00F32A0C">
      <w:pPr>
        <w:rPr>
          <w:rFonts w:ascii="Times New Roman" w:hAnsi="Times New Roman" w:cs="Times New Roman"/>
          <w:b/>
          <w:i/>
          <w:sz w:val="28"/>
          <w:szCs w:val="28"/>
        </w:rPr>
      </w:pPr>
      <w:r>
        <w:rPr>
          <w:rFonts w:ascii="Times New Roman" w:hAnsi="Times New Roman" w:cs="Times New Roman"/>
          <w:b/>
          <w:i/>
          <w:sz w:val="28"/>
          <w:szCs w:val="28"/>
        </w:rPr>
        <w:t>Niveau : première année LMD</w:t>
      </w:r>
    </w:p>
    <w:p w:rsidR="0013746E" w:rsidRDefault="00F32A0C">
      <w:pPr>
        <w:rPr>
          <w:rFonts w:ascii="Times New Roman" w:hAnsi="Times New Roman" w:cs="Times New Roman"/>
          <w:b/>
          <w:i/>
          <w:sz w:val="28"/>
          <w:szCs w:val="28"/>
        </w:rPr>
      </w:pPr>
      <w:r>
        <w:rPr>
          <w:rFonts w:ascii="Times New Roman" w:hAnsi="Times New Roman" w:cs="Times New Roman"/>
          <w:b/>
          <w:i/>
          <w:sz w:val="28"/>
          <w:szCs w:val="28"/>
        </w:rPr>
        <w:t>Module : oral</w:t>
      </w:r>
    </w:p>
    <w:p w:rsidR="00F32A0C" w:rsidRDefault="00F32A0C">
      <w:pPr>
        <w:rPr>
          <w:rFonts w:ascii="Times New Roman" w:hAnsi="Times New Roman" w:cs="Times New Roman"/>
          <w:b/>
          <w:i/>
          <w:sz w:val="28"/>
          <w:szCs w:val="28"/>
        </w:rPr>
      </w:pPr>
      <w:r>
        <w:rPr>
          <w:rFonts w:ascii="Times New Roman" w:hAnsi="Times New Roman" w:cs="Times New Roman"/>
          <w:b/>
          <w:i/>
          <w:sz w:val="28"/>
          <w:szCs w:val="28"/>
        </w:rPr>
        <w:t xml:space="preserve">Groupe : </w:t>
      </w:r>
      <w:r w:rsidR="00CE1656">
        <w:rPr>
          <w:rFonts w:ascii="Times New Roman" w:hAnsi="Times New Roman" w:cs="Times New Roman"/>
          <w:b/>
          <w:i/>
          <w:sz w:val="28"/>
          <w:szCs w:val="28"/>
        </w:rPr>
        <w:t>C2</w:t>
      </w:r>
      <w:bookmarkStart w:id="0" w:name="_GoBack"/>
      <w:bookmarkEnd w:id="0"/>
    </w:p>
    <w:p w:rsidR="00F32A0C" w:rsidRDefault="00F32A0C">
      <w:pPr>
        <w:rPr>
          <w:rFonts w:ascii="Times New Roman" w:hAnsi="Times New Roman" w:cs="Times New Roman"/>
          <w:b/>
          <w:i/>
          <w:sz w:val="28"/>
          <w:szCs w:val="28"/>
        </w:rPr>
      </w:pPr>
      <w:r>
        <w:rPr>
          <w:rFonts w:ascii="Times New Roman" w:hAnsi="Times New Roman" w:cs="Times New Roman"/>
          <w:b/>
          <w:i/>
          <w:sz w:val="28"/>
          <w:szCs w:val="28"/>
        </w:rPr>
        <w:t>Enseignante : Madame BENMANSOUR Soumya</w:t>
      </w:r>
    </w:p>
    <w:p w:rsidR="00F32A0C" w:rsidRDefault="00E702C1">
      <w:pPr>
        <w:rPr>
          <w:rFonts w:ascii="Times New Roman" w:hAnsi="Times New Roman" w:cs="Times New Roman"/>
          <w:b/>
          <w:i/>
          <w:sz w:val="28"/>
          <w:szCs w:val="28"/>
        </w:rPr>
      </w:pPr>
      <w:hyperlink r:id="rId5" w:history="1">
        <w:r w:rsidR="00F32A0C" w:rsidRPr="00DD5C71">
          <w:rPr>
            <w:rStyle w:val="Lienhypertexte"/>
            <w:rFonts w:ascii="Times New Roman" w:hAnsi="Times New Roman" w:cs="Times New Roman"/>
            <w:b/>
            <w:i/>
            <w:sz w:val="28"/>
            <w:szCs w:val="28"/>
          </w:rPr>
          <w:t>benmansour.etud@yahoo.com</w:t>
        </w:r>
      </w:hyperlink>
    </w:p>
    <w:p w:rsidR="00F32A0C" w:rsidRDefault="00F32A0C">
      <w:pPr>
        <w:rPr>
          <w:rFonts w:ascii="Times New Roman" w:hAnsi="Times New Roman" w:cs="Times New Roman"/>
          <w:b/>
          <w:i/>
          <w:sz w:val="28"/>
          <w:szCs w:val="28"/>
        </w:rPr>
      </w:pPr>
    </w:p>
    <w:p w:rsidR="00F32A0C" w:rsidRDefault="00F32A0C">
      <w:pPr>
        <w:rPr>
          <w:rFonts w:ascii="Times New Roman" w:hAnsi="Times New Roman" w:cs="Times New Roman"/>
          <w:b/>
          <w:i/>
          <w:sz w:val="28"/>
          <w:szCs w:val="28"/>
        </w:rPr>
      </w:pPr>
    </w:p>
    <w:p w:rsidR="00F32A0C" w:rsidRDefault="00F32A0C">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13746E" w:rsidRDefault="0013746E">
      <w:pPr>
        <w:rPr>
          <w:rFonts w:ascii="Times New Roman" w:hAnsi="Times New Roman" w:cs="Times New Roman"/>
          <w:b/>
          <w:i/>
          <w:sz w:val="28"/>
          <w:szCs w:val="28"/>
        </w:rPr>
      </w:pPr>
    </w:p>
    <w:p w:rsidR="00D95822" w:rsidRPr="00CE0934" w:rsidRDefault="00D95822">
      <w:pPr>
        <w:rPr>
          <w:rFonts w:ascii="Times New Roman" w:hAnsi="Times New Roman" w:cs="Times New Roman"/>
          <w:b/>
          <w:i/>
          <w:sz w:val="28"/>
          <w:szCs w:val="28"/>
        </w:rPr>
      </w:pPr>
      <w:r w:rsidRPr="00D95822">
        <w:rPr>
          <w:rFonts w:ascii="Times New Roman" w:hAnsi="Times New Roman" w:cs="Times New Roman"/>
          <w:b/>
          <w:i/>
          <w:sz w:val="28"/>
          <w:szCs w:val="28"/>
        </w:rPr>
        <w:t>Cou</w:t>
      </w:r>
      <w:r w:rsidRPr="00CE0934">
        <w:rPr>
          <w:rFonts w:ascii="Times New Roman" w:hAnsi="Times New Roman" w:cs="Times New Roman"/>
          <w:b/>
          <w:i/>
          <w:sz w:val="28"/>
          <w:szCs w:val="28"/>
        </w:rPr>
        <w:t xml:space="preserve">rs N°1 : </w:t>
      </w:r>
    </w:p>
    <w:p w:rsidR="00D95822" w:rsidRPr="00CE0934" w:rsidRDefault="00D95822" w:rsidP="00D95822">
      <w:pPr>
        <w:jc w:val="center"/>
        <w:rPr>
          <w:rFonts w:ascii="Times New Roman" w:hAnsi="Times New Roman" w:cs="Times New Roman"/>
          <w:b/>
          <w:i/>
          <w:sz w:val="28"/>
          <w:szCs w:val="28"/>
        </w:rPr>
      </w:pPr>
      <w:r w:rsidRPr="00CE0934">
        <w:rPr>
          <w:rFonts w:ascii="Times New Roman" w:hAnsi="Times New Roman" w:cs="Times New Roman"/>
          <w:b/>
          <w:i/>
          <w:sz w:val="28"/>
          <w:szCs w:val="28"/>
        </w:rPr>
        <w:t>Comment et pourquoi apprendre une langue étrangère ?</w:t>
      </w:r>
    </w:p>
    <w:p w:rsidR="00200FEE" w:rsidRPr="00CE0934" w:rsidRDefault="00200FEE">
      <w:pPr>
        <w:rPr>
          <w:rFonts w:ascii="Times New Roman" w:hAnsi="Times New Roman" w:cs="Times New Roman"/>
          <w:b/>
          <w:sz w:val="28"/>
          <w:szCs w:val="28"/>
        </w:rPr>
      </w:pPr>
    </w:p>
    <w:p w:rsidR="00D95822" w:rsidRPr="00CE0934" w:rsidRDefault="00D95822">
      <w:pPr>
        <w:rPr>
          <w:rFonts w:ascii="Times New Roman" w:hAnsi="Times New Roman" w:cs="Times New Roman"/>
          <w:b/>
          <w:sz w:val="24"/>
          <w:szCs w:val="24"/>
        </w:rPr>
      </w:pPr>
      <w:r w:rsidRPr="00CE0934">
        <w:rPr>
          <w:rFonts w:ascii="Times New Roman" w:hAnsi="Times New Roman" w:cs="Times New Roman"/>
          <w:b/>
          <w:sz w:val="24"/>
          <w:szCs w:val="24"/>
        </w:rPr>
        <w:t xml:space="preserve">Objectifs </w:t>
      </w:r>
    </w:p>
    <w:p w:rsidR="00D95822" w:rsidRPr="00CE0934" w:rsidRDefault="00D95822" w:rsidP="00CE0934">
      <w:pPr>
        <w:pStyle w:val="Paragraphedeliste"/>
        <w:numPr>
          <w:ilvl w:val="0"/>
          <w:numId w:val="1"/>
        </w:numPr>
        <w:spacing w:line="360" w:lineRule="auto"/>
        <w:rPr>
          <w:rFonts w:ascii="Times New Roman" w:hAnsi="Times New Roman" w:cs="Times New Roman"/>
          <w:sz w:val="24"/>
          <w:szCs w:val="24"/>
        </w:rPr>
      </w:pPr>
      <w:r w:rsidRPr="00CE0934">
        <w:rPr>
          <w:rFonts w:ascii="Times New Roman" w:hAnsi="Times New Roman" w:cs="Times New Roman"/>
          <w:sz w:val="24"/>
          <w:szCs w:val="24"/>
        </w:rPr>
        <w:t>Fixer  un ou plusieurs objectifs  d’apprentissage.</w:t>
      </w:r>
    </w:p>
    <w:p w:rsidR="00D95822" w:rsidRPr="00CE0934" w:rsidRDefault="00D95822" w:rsidP="00CE0934">
      <w:pPr>
        <w:pStyle w:val="Paragraphedeliste"/>
        <w:numPr>
          <w:ilvl w:val="0"/>
          <w:numId w:val="1"/>
        </w:numPr>
        <w:spacing w:line="360" w:lineRule="auto"/>
        <w:rPr>
          <w:rFonts w:ascii="Times New Roman" w:hAnsi="Times New Roman" w:cs="Times New Roman"/>
          <w:sz w:val="24"/>
          <w:szCs w:val="24"/>
        </w:rPr>
      </w:pPr>
      <w:r w:rsidRPr="00CE0934">
        <w:rPr>
          <w:rFonts w:ascii="Times New Roman" w:hAnsi="Times New Roman" w:cs="Times New Roman"/>
          <w:sz w:val="24"/>
          <w:szCs w:val="24"/>
        </w:rPr>
        <w:t>Mettre l’étudiant de première année dans le bain linguistique «  étranger ».</w:t>
      </w:r>
    </w:p>
    <w:p w:rsidR="00D95822" w:rsidRPr="00CE0934" w:rsidRDefault="00D95822" w:rsidP="00CE0934">
      <w:pPr>
        <w:pStyle w:val="Paragraphedeliste"/>
        <w:numPr>
          <w:ilvl w:val="0"/>
          <w:numId w:val="1"/>
        </w:numPr>
        <w:spacing w:line="360" w:lineRule="auto"/>
        <w:rPr>
          <w:rFonts w:ascii="Times New Roman" w:hAnsi="Times New Roman" w:cs="Times New Roman"/>
          <w:sz w:val="24"/>
          <w:szCs w:val="24"/>
        </w:rPr>
      </w:pPr>
      <w:r w:rsidRPr="00CE0934">
        <w:rPr>
          <w:rFonts w:ascii="Times New Roman" w:hAnsi="Times New Roman" w:cs="Times New Roman"/>
          <w:sz w:val="24"/>
          <w:szCs w:val="24"/>
        </w:rPr>
        <w:t xml:space="preserve">Comprendre </w:t>
      </w:r>
      <w:r w:rsidR="003053BD" w:rsidRPr="00CE0934">
        <w:rPr>
          <w:rFonts w:ascii="Times New Roman" w:hAnsi="Times New Roman" w:cs="Times New Roman"/>
          <w:sz w:val="24"/>
          <w:szCs w:val="24"/>
        </w:rPr>
        <w:t>les enjeux  d’apprendre une ou plusieurs langues étrangères.</w:t>
      </w:r>
    </w:p>
    <w:p w:rsidR="003053BD" w:rsidRPr="00CE0934" w:rsidRDefault="003053BD" w:rsidP="00CE0934">
      <w:pPr>
        <w:pStyle w:val="Paragraphedeliste"/>
        <w:numPr>
          <w:ilvl w:val="0"/>
          <w:numId w:val="1"/>
        </w:numPr>
        <w:spacing w:line="360" w:lineRule="auto"/>
        <w:rPr>
          <w:rFonts w:ascii="Times New Roman" w:hAnsi="Times New Roman" w:cs="Times New Roman"/>
          <w:sz w:val="24"/>
          <w:szCs w:val="24"/>
        </w:rPr>
      </w:pPr>
      <w:r w:rsidRPr="00CE0934">
        <w:rPr>
          <w:rFonts w:ascii="Times New Roman" w:hAnsi="Times New Roman" w:cs="Times New Roman"/>
          <w:sz w:val="24"/>
          <w:szCs w:val="24"/>
        </w:rPr>
        <w:t>Permettre aux étudiants de première année d</w:t>
      </w:r>
      <w:r w:rsidR="00E05009">
        <w:rPr>
          <w:rFonts w:ascii="Times New Roman" w:hAnsi="Times New Roman" w:cs="Times New Roman"/>
          <w:sz w:val="24"/>
          <w:szCs w:val="24"/>
        </w:rPr>
        <w:t>e raconter</w:t>
      </w:r>
      <w:r w:rsidRPr="00CE0934">
        <w:rPr>
          <w:rFonts w:ascii="Times New Roman" w:hAnsi="Times New Roman" w:cs="Times New Roman"/>
          <w:sz w:val="24"/>
          <w:szCs w:val="24"/>
        </w:rPr>
        <w:t xml:space="preserve"> leurs expériences avec les langues, et d’expliquer leurs choix des langues.</w:t>
      </w:r>
    </w:p>
    <w:p w:rsidR="00E05009" w:rsidRPr="00E05009" w:rsidRDefault="00E05009" w:rsidP="00E05009">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Supports : </w:t>
      </w:r>
    </w:p>
    <w:p w:rsidR="00D95822" w:rsidRPr="00CE0934" w:rsidRDefault="00E702C1" w:rsidP="00CE0934">
      <w:pPr>
        <w:pStyle w:val="Paragraphedeliste"/>
        <w:numPr>
          <w:ilvl w:val="0"/>
          <w:numId w:val="2"/>
        </w:numPr>
        <w:spacing w:line="360" w:lineRule="auto"/>
        <w:rPr>
          <w:rFonts w:ascii="Times New Roman" w:hAnsi="Times New Roman" w:cs="Times New Roman"/>
          <w:b/>
          <w:sz w:val="24"/>
          <w:szCs w:val="24"/>
        </w:rPr>
      </w:pPr>
      <w:hyperlink r:id="rId6" w:history="1">
        <w:r w:rsidR="00D95822" w:rsidRPr="00CE0934">
          <w:rPr>
            <w:rStyle w:val="Lienhypertexte"/>
            <w:rFonts w:ascii="Times New Roman" w:hAnsi="Times New Roman" w:cs="Times New Roman"/>
            <w:b/>
            <w:sz w:val="24"/>
            <w:szCs w:val="24"/>
          </w:rPr>
          <w:t>https://www.youtube.com/watch?v=M9Ww2TJqszQ</w:t>
        </w:r>
      </w:hyperlink>
    </w:p>
    <w:p w:rsidR="00D95822" w:rsidRDefault="00E702C1" w:rsidP="00CE0934">
      <w:pPr>
        <w:pStyle w:val="Titre1"/>
        <w:numPr>
          <w:ilvl w:val="0"/>
          <w:numId w:val="2"/>
        </w:numPr>
        <w:shd w:val="clear" w:color="auto" w:fill="F9F9F9"/>
        <w:spacing w:before="0" w:line="360" w:lineRule="auto"/>
        <w:rPr>
          <w:rFonts w:ascii="Times New Roman" w:eastAsia="Times New Roman" w:hAnsi="Times New Roman" w:cs="Times New Roman"/>
          <w:b w:val="0"/>
          <w:bCs w:val="0"/>
          <w:color w:val="auto"/>
          <w:kern w:val="36"/>
          <w:sz w:val="24"/>
          <w:szCs w:val="24"/>
          <w:lang w:eastAsia="fr-FR"/>
        </w:rPr>
      </w:pPr>
      <w:hyperlink r:id="rId7" w:history="1">
        <w:r w:rsidR="00D95822" w:rsidRPr="00CE0934">
          <w:rPr>
            <w:rStyle w:val="Lienhypertexte"/>
            <w:rFonts w:ascii="Times New Roman" w:hAnsi="Times New Roman" w:cs="Times New Roman"/>
            <w:sz w:val="24"/>
            <w:szCs w:val="24"/>
          </w:rPr>
          <w:t>https://www.youtube.com/watch?v=0briq5J-Huc</w:t>
        </w:r>
      </w:hyperlink>
      <w:r w:rsidR="00CE0934" w:rsidRPr="00CE0934">
        <w:rPr>
          <w:rFonts w:ascii="Times New Roman" w:hAnsi="Times New Roman" w:cs="Times New Roman"/>
          <w:sz w:val="24"/>
          <w:szCs w:val="24"/>
        </w:rPr>
        <w:t xml:space="preserve">: </w:t>
      </w:r>
      <w:r w:rsidR="00D95822" w:rsidRPr="00CE0934">
        <w:rPr>
          <w:rFonts w:ascii="Times New Roman" w:eastAsia="Times New Roman" w:hAnsi="Times New Roman" w:cs="Times New Roman"/>
          <w:b w:val="0"/>
          <w:bCs w:val="0"/>
          <w:color w:val="auto"/>
          <w:kern w:val="36"/>
          <w:sz w:val="24"/>
          <w:szCs w:val="24"/>
          <w:lang w:eastAsia="fr-FR"/>
        </w:rPr>
        <w:t>Apprendre les langues étrangères pour développer son employabilité - Rosa Rossignol</w:t>
      </w:r>
    </w:p>
    <w:p w:rsidR="00E05009" w:rsidRDefault="00E05009" w:rsidP="00E05009">
      <w:pPr>
        <w:rPr>
          <w:lang w:eastAsia="fr-FR"/>
        </w:rPr>
      </w:pPr>
    </w:p>
    <w:p w:rsidR="00CE0934" w:rsidRPr="00CE0934" w:rsidRDefault="00E05009" w:rsidP="00E05009">
      <w:pPr>
        <w:spacing w:line="360" w:lineRule="auto"/>
        <w:ind w:left="360"/>
        <w:rPr>
          <w:rFonts w:ascii="Times New Roman" w:hAnsi="Times New Roman" w:cs="Times New Roman"/>
          <w:sz w:val="24"/>
          <w:szCs w:val="24"/>
        </w:rPr>
      </w:pPr>
      <w:r w:rsidRPr="00E05009">
        <w:rPr>
          <w:rFonts w:ascii="Times New Roman" w:hAnsi="Times New Roman" w:cs="Times New Roman"/>
          <w:b/>
          <w:sz w:val="24"/>
          <w:szCs w:val="24"/>
        </w:rPr>
        <w:t>Consi</w:t>
      </w:r>
      <w:r>
        <w:rPr>
          <w:rFonts w:ascii="Times New Roman" w:hAnsi="Times New Roman" w:cs="Times New Roman"/>
          <w:b/>
          <w:sz w:val="24"/>
          <w:szCs w:val="24"/>
        </w:rPr>
        <w:t>gne</w:t>
      </w:r>
      <w:r w:rsidRPr="00E05009">
        <w:rPr>
          <w:rFonts w:ascii="Times New Roman" w:hAnsi="Times New Roman" w:cs="Times New Roman"/>
          <w:b/>
          <w:sz w:val="24"/>
          <w:szCs w:val="24"/>
        </w:rPr>
        <w:t> </w:t>
      </w:r>
      <w:r w:rsidRPr="00CE0934">
        <w:rPr>
          <w:rFonts w:ascii="Times New Roman" w:hAnsi="Times New Roman" w:cs="Times New Roman"/>
          <w:sz w:val="24"/>
          <w:szCs w:val="24"/>
        </w:rPr>
        <w:t>: En se basant sur ces deux vidéos (disponibles sur le You tube</w:t>
      </w:r>
      <w:r>
        <w:rPr>
          <w:rFonts w:ascii="Times New Roman" w:hAnsi="Times New Roman" w:cs="Times New Roman"/>
          <w:sz w:val="24"/>
          <w:szCs w:val="24"/>
        </w:rPr>
        <w:t>), dites :</w:t>
      </w:r>
    </w:p>
    <w:p w:rsidR="00CE0934" w:rsidRPr="00CE0934" w:rsidRDefault="00CE0934" w:rsidP="00CE0934">
      <w:pPr>
        <w:pStyle w:val="Paragraphedeliste"/>
        <w:numPr>
          <w:ilvl w:val="0"/>
          <w:numId w:val="3"/>
        </w:numPr>
        <w:spacing w:line="360" w:lineRule="auto"/>
        <w:rPr>
          <w:rFonts w:ascii="Times New Roman" w:hAnsi="Times New Roman" w:cs="Times New Roman"/>
          <w:sz w:val="24"/>
          <w:szCs w:val="24"/>
          <w:lang w:eastAsia="fr-FR"/>
        </w:rPr>
      </w:pPr>
      <w:r w:rsidRPr="00CE0934">
        <w:rPr>
          <w:rFonts w:ascii="Times New Roman" w:hAnsi="Times New Roman" w:cs="Times New Roman"/>
          <w:sz w:val="24"/>
          <w:szCs w:val="24"/>
          <w:lang w:eastAsia="fr-FR"/>
        </w:rPr>
        <w:t>Comment et pourquoi  nous apprenons des langues étrangères</w:t>
      </w:r>
      <w:r w:rsidR="00E05009">
        <w:rPr>
          <w:rFonts w:ascii="Times New Roman" w:hAnsi="Times New Roman" w:cs="Times New Roman"/>
          <w:sz w:val="24"/>
          <w:szCs w:val="24"/>
          <w:lang w:eastAsia="fr-FR"/>
        </w:rPr>
        <w:t xml:space="preserve"> rapidement</w:t>
      </w:r>
      <w:r w:rsidRPr="00CE0934">
        <w:rPr>
          <w:rFonts w:ascii="Times New Roman" w:hAnsi="Times New Roman" w:cs="Times New Roman"/>
          <w:sz w:val="24"/>
          <w:szCs w:val="24"/>
          <w:lang w:eastAsia="fr-FR"/>
        </w:rPr>
        <w:t> ?</w:t>
      </w:r>
    </w:p>
    <w:p w:rsidR="00CE0934" w:rsidRPr="00CE0934" w:rsidRDefault="00CE0934" w:rsidP="00CE0934">
      <w:pPr>
        <w:pStyle w:val="Paragraphedeliste"/>
        <w:numPr>
          <w:ilvl w:val="0"/>
          <w:numId w:val="3"/>
        </w:numPr>
        <w:spacing w:line="360" w:lineRule="auto"/>
        <w:rPr>
          <w:rFonts w:ascii="Times New Roman" w:hAnsi="Times New Roman" w:cs="Times New Roman"/>
          <w:sz w:val="24"/>
          <w:szCs w:val="24"/>
          <w:lang w:eastAsia="fr-FR"/>
        </w:rPr>
      </w:pPr>
      <w:r w:rsidRPr="00CE0934">
        <w:rPr>
          <w:rFonts w:ascii="Times New Roman" w:hAnsi="Times New Roman" w:cs="Times New Roman"/>
          <w:sz w:val="24"/>
          <w:szCs w:val="24"/>
          <w:lang w:eastAsia="fr-FR"/>
        </w:rPr>
        <w:t>Comment surmonter les difficultés lors de l’apprentissage ?</w:t>
      </w:r>
    </w:p>
    <w:p w:rsidR="00CE0934" w:rsidRPr="00CE0934" w:rsidRDefault="00CE0934" w:rsidP="00CE0934">
      <w:pPr>
        <w:pStyle w:val="Paragraphedeliste"/>
        <w:numPr>
          <w:ilvl w:val="0"/>
          <w:numId w:val="3"/>
        </w:numPr>
        <w:spacing w:line="360" w:lineRule="auto"/>
        <w:rPr>
          <w:rFonts w:ascii="Times New Roman" w:hAnsi="Times New Roman" w:cs="Times New Roman"/>
          <w:sz w:val="24"/>
          <w:szCs w:val="24"/>
          <w:lang w:eastAsia="fr-FR"/>
        </w:rPr>
      </w:pPr>
      <w:r w:rsidRPr="00CE0934">
        <w:rPr>
          <w:rFonts w:ascii="Times New Roman" w:hAnsi="Times New Roman" w:cs="Times New Roman"/>
          <w:sz w:val="24"/>
          <w:szCs w:val="24"/>
          <w:lang w:eastAsia="fr-FR"/>
        </w:rPr>
        <w:t>Raconter l’expérience du russe dans l’apprentissage des langues</w:t>
      </w:r>
      <w:r w:rsidR="00E05009">
        <w:rPr>
          <w:rFonts w:ascii="Times New Roman" w:hAnsi="Times New Roman" w:cs="Times New Roman"/>
          <w:sz w:val="24"/>
          <w:szCs w:val="24"/>
          <w:lang w:eastAsia="fr-FR"/>
        </w:rPr>
        <w:t>.</w:t>
      </w:r>
    </w:p>
    <w:p w:rsidR="00CE0934" w:rsidRPr="00CE0934" w:rsidRDefault="00CE0934" w:rsidP="00CE0934">
      <w:pPr>
        <w:pStyle w:val="Paragraphedeliste"/>
        <w:numPr>
          <w:ilvl w:val="0"/>
          <w:numId w:val="3"/>
        </w:numPr>
        <w:spacing w:line="360" w:lineRule="auto"/>
        <w:rPr>
          <w:rFonts w:ascii="Times New Roman" w:hAnsi="Times New Roman" w:cs="Times New Roman"/>
          <w:sz w:val="24"/>
          <w:szCs w:val="24"/>
          <w:lang w:eastAsia="fr-FR"/>
        </w:rPr>
      </w:pPr>
      <w:r w:rsidRPr="00CE0934">
        <w:rPr>
          <w:rFonts w:ascii="Times New Roman" w:hAnsi="Times New Roman" w:cs="Times New Roman"/>
          <w:sz w:val="24"/>
          <w:szCs w:val="24"/>
          <w:lang w:eastAsia="fr-FR"/>
        </w:rPr>
        <w:t>Raconter votre expérience dans</w:t>
      </w:r>
      <w:r w:rsidR="00E05009">
        <w:rPr>
          <w:rFonts w:ascii="Times New Roman" w:hAnsi="Times New Roman" w:cs="Times New Roman"/>
          <w:sz w:val="24"/>
          <w:szCs w:val="24"/>
          <w:lang w:eastAsia="fr-FR"/>
        </w:rPr>
        <w:t xml:space="preserve"> le choix d’apprendre le français comme langue d’étude.</w:t>
      </w:r>
    </w:p>
    <w:p w:rsidR="00D95822" w:rsidRPr="00CE0934" w:rsidRDefault="00D95822" w:rsidP="00CE0934">
      <w:pPr>
        <w:spacing w:line="360" w:lineRule="auto"/>
        <w:rPr>
          <w:sz w:val="24"/>
          <w:szCs w:val="24"/>
        </w:rPr>
      </w:pPr>
    </w:p>
    <w:p w:rsidR="00D95822" w:rsidRPr="00CE0934" w:rsidRDefault="00D95822" w:rsidP="00CE0934">
      <w:pPr>
        <w:spacing w:line="360" w:lineRule="auto"/>
        <w:rPr>
          <w:sz w:val="24"/>
          <w:szCs w:val="24"/>
        </w:rPr>
      </w:pPr>
      <w:r w:rsidRPr="00CE0934">
        <w:rPr>
          <w:sz w:val="24"/>
          <w:szCs w:val="24"/>
        </w:rPr>
        <w:br w:type="page"/>
      </w:r>
    </w:p>
    <w:p w:rsidR="00D95822" w:rsidRPr="0084243D" w:rsidRDefault="0084243D" w:rsidP="00D95822">
      <w:pPr>
        <w:rPr>
          <w:rFonts w:ascii="Times New Roman" w:hAnsi="Times New Roman" w:cs="Times New Roman"/>
          <w:b/>
          <w:sz w:val="24"/>
          <w:szCs w:val="24"/>
        </w:rPr>
      </w:pPr>
      <w:r w:rsidRPr="0084243D">
        <w:rPr>
          <w:rFonts w:ascii="Times New Roman" w:hAnsi="Times New Roman" w:cs="Times New Roman"/>
          <w:b/>
          <w:sz w:val="24"/>
          <w:szCs w:val="24"/>
        </w:rPr>
        <w:lastRenderedPageBreak/>
        <w:t xml:space="preserve">Glossaire du cours </w:t>
      </w:r>
    </w:p>
    <w:p w:rsidR="0084243D" w:rsidRPr="0084243D" w:rsidRDefault="0084243D" w:rsidP="0084243D">
      <w:pPr>
        <w:pStyle w:val="Paragraphedeliste"/>
        <w:numPr>
          <w:ilvl w:val="0"/>
          <w:numId w:val="4"/>
        </w:numPr>
        <w:spacing w:line="360" w:lineRule="auto"/>
        <w:rPr>
          <w:rFonts w:ascii="Times New Roman" w:hAnsi="Times New Roman" w:cs="Times New Roman"/>
          <w:sz w:val="24"/>
          <w:szCs w:val="24"/>
        </w:rPr>
      </w:pPr>
      <w:r w:rsidRPr="0084243D">
        <w:rPr>
          <w:rFonts w:ascii="Times New Roman" w:hAnsi="Times New Roman" w:cs="Times New Roman"/>
          <w:sz w:val="24"/>
          <w:szCs w:val="24"/>
        </w:rPr>
        <w:t>Apprentissage des langues étrangères.</w:t>
      </w:r>
    </w:p>
    <w:p w:rsidR="0084243D" w:rsidRPr="0084243D" w:rsidRDefault="0084243D" w:rsidP="0084243D">
      <w:pPr>
        <w:pStyle w:val="Paragraphedeliste"/>
        <w:numPr>
          <w:ilvl w:val="0"/>
          <w:numId w:val="4"/>
        </w:numPr>
        <w:spacing w:line="360" w:lineRule="auto"/>
        <w:rPr>
          <w:rFonts w:ascii="Times New Roman" w:hAnsi="Times New Roman" w:cs="Times New Roman"/>
          <w:sz w:val="24"/>
          <w:szCs w:val="24"/>
        </w:rPr>
      </w:pPr>
      <w:r w:rsidRPr="0084243D">
        <w:rPr>
          <w:rFonts w:ascii="Times New Roman" w:hAnsi="Times New Roman" w:cs="Times New Roman"/>
          <w:sz w:val="24"/>
          <w:szCs w:val="24"/>
        </w:rPr>
        <w:t xml:space="preserve">Les enjeux et les difficultés d’apprentissage. </w:t>
      </w:r>
    </w:p>
    <w:p w:rsidR="0084243D" w:rsidRDefault="0084243D" w:rsidP="0084243D">
      <w:pPr>
        <w:pStyle w:val="Paragraphedeliste"/>
        <w:numPr>
          <w:ilvl w:val="0"/>
          <w:numId w:val="4"/>
        </w:numPr>
        <w:spacing w:line="360" w:lineRule="auto"/>
        <w:rPr>
          <w:rFonts w:ascii="Times New Roman" w:hAnsi="Times New Roman" w:cs="Times New Roman"/>
          <w:sz w:val="24"/>
          <w:szCs w:val="24"/>
        </w:rPr>
      </w:pPr>
      <w:r w:rsidRPr="0084243D">
        <w:rPr>
          <w:rFonts w:ascii="Times New Roman" w:hAnsi="Times New Roman" w:cs="Times New Roman"/>
          <w:sz w:val="24"/>
          <w:szCs w:val="24"/>
        </w:rPr>
        <w:t>Témoignages et expériences.</w:t>
      </w:r>
    </w:p>
    <w:p w:rsidR="005E3072" w:rsidRPr="005E3072" w:rsidRDefault="0084243D" w:rsidP="005E3072">
      <w:pPr>
        <w:spacing w:line="360" w:lineRule="auto"/>
        <w:jc w:val="both"/>
        <w:rPr>
          <w:rFonts w:ascii="Times New Roman" w:hAnsi="Times New Roman" w:cs="Times New Roman"/>
          <w:b/>
          <w:sz w:val="24"/>
          <w:szCs w:val="24"/>
        </w:rPr>
      </w:pPr>
      <w:r w:rsidRPr="005E3072">
        <w:rPr>
          <w:rFonts w:ascii="Times New Roman" w:hAnsi="Times New Roman" w:cs="Times New Roman"/>
          <w:b/>
          <w:sz w:val="24"/>
          <w:szCs w:val="24"/>
        </w:rPr>
        <w:t xml:space="preserve">Résumé  du cours : </w:t>
      </w:r>
      <w:r w:rsidRPr="005E3072">
        <w:rPr>
          <w:rFonts w:ascii="Times New Roman" w:hAnsi="Times New Roman" w:cs="Times New Roman"/>
          <w:sz w:val="24"/>
          <w:szCs w:val="24"/>
        </w:rPr>
        <w:t xml:space="preserve">les langues </w:t>
      </w:r>
      <w:r w:rsidR="00A86408" w:rsidRPr="005E3072">
        <w:rPr>
          <w:rFonts w:ascii="Times New Roman" w:hAnsi="Times New Roman" w:cs="Times New Roman"/>
          <w:sz w:val="24"/>
          <w:szCs w:val="24"/>
        </w:rPr>
        <w:t>étrangères</w:t>
      </w:r>
      <w:r w:rsidRPr="005E3072">
        <w:rPr>
          <w:rFonts w:ascii="Times New Roman" w:hAnsi="Times New Roman" w:cs="Times New Roman"/>
          <w:sz w:val="24"/>
          <w:szCs w:val="24"/>
        </w:rPr>
        <w:t xml:space="preserve"> sont devenues très importantes dans </w:t>
      </w:r>
      <w:r w:rsidR="005E3072" w:rsidRPr="005E3072">
        <w:rPr>
          <w:rFonts w:ascii="Times New Roman" w:hAnsi="Times New Roman" w:cs="Times New Roman"/>
          <w:sz w:val="24"/>
          <w:szCs w:val="24"/>
        </w:rPr>
        <w:t>le cadre professionnel</w:t>
      </w:r>
      <w:r w:rsidRPr="005E3072">
        <w:rPr>
          <w:rFonts w:ascii="Times New Roman" w:hAnsi="Times New Roman" w:cs="Times New Roman"/>
          <w:sz w:val="24"/>
          <w:szCs w:val="24"/>
        </w:rPr>
        <w:t xml:space="preserve"> d’où l’intérêt</w:t>
      </w:r>
      <w:r w:rsidR="005E3072" w:rsidRPr="005E3072">
        <w:rPr>
          <w:rFonts w:ascii="Times New Roman" w:hAnsi="Times New Roman" w:cs="Times New Roman"/>
          <w:sz w:val="24"/>
          <w:szCs w:val="24"/>
        </w:rPr>
        <w:t xml:space="preserve"> de les apprendre couramment et rapidement</w:t>
      </w:r>
      <w:r w:rsidR="005E3072">
        <w:rPr>
          <w:rFonts w:ascii="Times New Roman" w:hAnsi="Times New Roman" w:cs="Times New Roman"/>
          <w:sz w:val="24"/>
          <w:szCs w:val="24"/>
        </w:rPr>
        <w:t xml:space="preserve">. </w:t>
      </w:r>
      <w:r w:rsidR="005E3072" w:rsidRPr="005E3072">
        <w:rPr>
          <w:rFonts w:ascii="Times New Roman" w:eastAsia="Times New Roman" w:hAnsi="Times New Roman" w:cs="Times New Roman"/>
          <w:color w:val="000000"/>
          <w:spacing w:val="8"/>
          <w:lang w:eastAsia="fr-FR"/>
        </w:rPr>
        <w:t>Pour apprendre une langue étrangère et la parler couramment, se contenter de prendre des cours de langue ne suffit pas. Étudier (et maîtriser !) une langue étrangère exige des efforts, de la persévérance et de la patience. Toutefois, en concentrant intelligemment vos énergies et en modifiant légèrement vos habitudes, vous pourrez exploiter au mieux vos heures de classe afin de parvenir, beaucoup plus rapidement, à la maîtrise d’une langue étrangère.</w:t>
      </w:r>
    </w:p>
    <w:p w:rsidR="0084243D" w:rsidRPr="005E3072" w:rsidRDefault="0084243D" w:rsidP="005E3072">
      <w:pPr>
        <w:spacing w:line="360" w:lineRule="auto"/>
        <w:jc w:val="both"/>
        <w:rPr>
          <w:rFonts w:ascii="Times New Roman" w:hAnsi="Times New Roman" w:cs="Times New Roman"/>
          <w:b/>
          <w:sz w:val="24"/>
          <w:szCs w:val="24"/>
        </w:rPr>
      </w:pPr>
    </w:p>
    <w:p w:rsidR="0084243D" w:rsidRPr="005E3072" w:rsidRDefault="0084243D" w:rsidP="005E3072">
      <w:pPr>
        <w:spacing w:line="360" w:lineRule="auto"/>
        <w:jc w:val="both"/>
        <w:rPr>
          <w:rFonts w:ascii="Times New Roman" w:hAnsi="Times New Roman" w:cs="Times New Roman"/>
          <w:sz w:val="24"/>
          <w:szCs w:val="24"/>
        </w:rPr>
      </w:pPr>
    </w:p>
    <w:sectPr w:rsidR="0084243D" w:rsidRPr="005E3072" w:rsidSect="00E702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5C2A"/>
    <w:multiLevelType w:val="multilevel"/>
    <w:tmpl w:val="07F0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8453E"/>
    <w:multiLevelType w:val="multilevel"/>
    <w:tmpl w:val="2528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F29E7"/>
    <w:multiLevelType w:val="hybridMultilevel"/>
    <w:tmpl w:val="7EB695C0"/>
    <w:lvl w:ilvl="0" w:tplc="344A5E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2B6D48"/>
    <w:multiLevelType w:val="hybridMultilevel"/>
    <w:tmpl w:val="28607916"/>
    <w:lvl w:ilvl="0" w:tplc="77521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01488E"/>
    <w:multiLevelType w:val="hybridMultilevel"/>
    <w:tmpl w:val="B742D52C"/>
    <w:lvl w:ilvl="0" w:tplc="A73C161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E416D2"/>
    <w:multiLevelType w:val="hybridMultilevel"/>
    <w:tmpl w:val="BA327EDC"/>
    <w:lvl w:ilvl="0" w:tplc="FDEA8C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822"/>
    <w:rsid w:val="0013746E"/>
    <w:rsid w:val="00200FEE"/>
    <w:rsid w:val="003053BD"/>
    <w:rsid w:val="003660A7"/>
    <w:rsid w:val="005E3072"/>
    <w:rsid w:val="0084243D"/>
    <w:rsid w:val="00A86408"/>
    <w:rsid w:val="00CE0934"/>
    <w:rsid w:val="00CE1656"/>
    <w:rsid w:val="00D95822"/>
    <w:rsid w:val="00E05009"/>
    <w:rsid w:val="00E702C1"/>
    <w:rsid w:val="00F32A0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C1"/>
  </w:style>
  <w:style w:type="paragraph" w:styleId="Titre1">
    <w:name w:val="heading 1"/>
    <w:basedOn w:val="Normal"/>
    <w:next w:val="Normal"/>
    <w:link w:val="Titre1Car"/>
    <w:uiPriority w:val="9"/>
    <w:qFormat/>
    <w:rsid w:val="00D95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5E30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5822"/>
    <w:pPr>
      <w:ind w:left="720"/>
      <w:contextualSpacing/>
    </w:pPr>
  </w:style>
  <w:style w:type="character" w:styleId="Lienhypertexte">
    <w:name w:val="Hyperlink"/>
    <w:basedOn w:val="Policepardfaut"/>
    <w:uiPriority w:val="99"/>
    <w:unhideWhenUsed/>
    <w:rsid w:val="00D95822"/>
    <w:rPr>
      <w:color w:val="0000FF" w:themeColor="hyperlink"/>
      <w:u w:val="single"/>
    </w:rPr>
  </w:style>
  <w:style w:type="character" w:customStyle="1" w:styleId="Titre1Car">
    <w:name w:val="Titre 1 Car"/>
    <w:basedOn w:val="Policepardfaut"/>
    <w:link w:val="Titre1"/>
    <w:uiPriority w:val="9"/>
    <w:rsid w:val="00D95822"/>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5E307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E307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E30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22"/>
    <w:pPr>
      <w:ind w:left="720"/>
      <w:contextualSpacing/>
    </w:pPr>
  </w:style>
  <w:style w:type="character" w:styleId="Hyperlink">
    <w:name w:val="Hyperlink"/>
    <w:basedOn w:val="DefaultParagraphFont"/>
    <w:uiPriority w:val="99"/>
    <w:unhideWhenUsed/>
    <w:rsid w:val="00D95822"/>
    <w:rPr>
      <w:color w:val="0000FF" w:themeColor="hyperlink"/>
      <w:u w:val="single"/>
    </w:rPr>
  </w:style>
  <w:style w:type="character" w:customStyle="1" w:styleId="Heading1Char">
    <w:name w:val="Heading 1 Char"/>
    <w:basedOn w:val="DefaultParagraphFont"/>
    <w:link w:val="Heading1"/>
    <w:uiPriority w:val="9"/>
    <w:rsid w:val="00D958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E307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E307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1266537">
      <w:bodyDiv w:val="1"/>
      <w:marLeft w:val="0"/>
      <w:marRight w:val="0"/>
      <w:marTop w:val="0"/>
      <w:marBottom w:val="0"/>
      <w:divBdr>
        <w:top w:val="none" w:sz="0" w:space="0" w:color="auto"/>
        <w:left w:val="none" w:sz="0" w:space="0" w:color="auto"/>
        <w:bottom w:val="none" w:sz="0" w:space="0" w:color="auto"/>
        <w:right w:val="none" w:sz="0" w:space="0" w:color="auto"/>
      </w:divBdr>
    </w:div>
    <w:div w:id="12878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0briq5J-H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9Ww2TJqszQ" TargetMode="External"/><Relationship Id="rId5" Type="http://schemas.openxmlformats.org/officeDocument/2006/relationships/hyperlink" Target="mailto:benmansour.etud@yahoo.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SALIMA</cp:lastModifiedBy>
  <cp:revision>2</cp:revision>
  <dcterms:created xsi:type="dcterms:W3CDTF">2021-01-04T17:22:00Z</dcterms:created>
  <dcterms:modified xsi:type="dcterms:W3CDTF">2021-01-04T17:22:00Z</dcterms:modified>
</cp:coreProperties>
</file>