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5B" w:rsidRDefault="004946FB">
      <w:proofErr w:type="spellStart"/>
      <w:r>
        <w:t>Semester</w:t>
      </w:r>
      <w:proofErr w:type="spellEnd"/>
      <w:r>
        <w:t xml:space="preserve"> 2,</w:t>
      </w:r>
    </w:p>
    <w:p w:rsidR="004946FB" w:rsidRDefault="004946FB"/>
    <w:p w:rsidR="004946FB" w:rsidRDefault="004946FB"/>
    <w:p w:rsidR="004946FB" w:rsidRDefault="004946FB"/>
    <w:tbl>
      <w:tblPr>
        <w:tblStyle w:val="TableGrid"/>
        <w:tblW w:w="10278" w:type="dxa"/>
        <w:tblInd w:w="-356" w:type="dxa"/>
        <w:tblLook w:val="04A0"/>
      </w:tblPr>
      <w:tblGrid>
        <w:gridCol w:w="1298"/>
        <w:gridCol w:w="3866"/>
        <w:gridCol w:w="5114"/>
      </w:tblGrid>
      <w:tr w:rsidR="004946FB" w:rsidRPr="002222CD" w:rsidTr="004946FB">
        <w:trPr>
          <w:trHeight w:val="809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866" w:type="dxa"/>
          </w:tcPr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Modern British 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Play 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  <w:t>Samuel Beckett</w:t>
            </w:r>
          </w:p>
        </w:tc>
        <w:tc>
          <w:tcPr>
            <w:tcW w:w="5114" w:type="dxa"/>
          </w:tcPr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  <w:t xml:space="preserve">Samuel Beckett’s 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Waiting for </w:t>
            </w:r>
            <w:proofErr w:type="spellStart"/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Godot</w:t>
            </w:r>
            <w:proofErr w:type="spellEnd"/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(1953)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46FB" w:rsidRPr="002222CD" w:rsidTr="004946FB">
        <w:trPr>
          <w:trHeight w:val="544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866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odern British  Novel 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James Joyce</w:t>
            </w:r>
          </w:p>
        </w:tc>
        <w:tc>
          <w:tcPr>
            <w:tcW w:w="5114" w:type="dxa"/>
          </w:tcPr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James Joyce’s A Portrait of the Artist as a Young Man (1916)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46FB" w:rsidRPr="002222CD" w:rsidTr="004946FB">
        <w:trPr>
          <w:trHeight w:val="809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866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odern British  Short Story and novellas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Joseph 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Conrad</w:t>
            </w:r>
          </w:p>
        </w:tc>
        <w:tc>
          <w:tcPr>
            <w:tcW w:w="5114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Heart of Darkness Novella by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Joseph 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Conrad</w:t>
            </w:r>
          </w:p>
        </w:tc>
      </w:tr>
      <w:tr w:rsidR="004946FB" w:rsidRPr="002222CD" w:rsidTr="004946FB">
        <w:trPr>
          <w:trHeight w:val="809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866" w:type="dxa"/>
          </w:tcPr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Literature and Poetry 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T.S</w:t>
            </w:r>
            <w:proofErr w:type="spellEnd"/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Eliot </w:t>
            </w:r>
          </w:p>
        </w:tc>
        <w:tc>
          <w:tcPr>
            <w:tcW w:w="5114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T.S</w:t>
            </w:r>
            <w:proofErr w:type="spellEnd"/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Eliot The Waste Land</w:t>
            </w:r>
          </w:p>
        </w:tc>
      </w:tr>
      <w:tr w:rsidR="004946FB" w:rsidRPr="002222CD" w:rsidTr="004946FB">
        <w:trPr>
          <w:trHeight w:val="809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Depending on time availability</w:t>
            </w:r>
          </w:p>
        </w:tc>
        <w:tc>
          <w:tcPr>
            <w:tcW w:w="3866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Comparison of all the works studied in terms of characteristics of modernism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114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Revision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 major modernist literary techniques</w:t>
            </w:r>
          </w:p>
        </w:tc>
      </w:tr>
    </w:tbl>
    <w:p w:rsidR="004946FB" w:rsidRDefault="004946FB" w:rsidP="0049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946FB" w:rsidRDefault="004946FB" w:rsidP="004946FB">
      <w:pPr>
        <w:rPr>
          <w:lang w:val="en-US"/>
        </w:rPr>
      </w:pPr>
    </w:p>
    <w:p w:rsidR="004946FB" w:rsidRDefault="004946FB" w:rsidP="004946FB">
      <w:pPr>
        <w:rPr>
          <w:lang w:val="en-US"/>
        </w:rPr>
      </w:pPr>
    </w:p>
    <w:p w:rsidR="004946FB" w:rsidRPr="006F3071" w:rsidRDefault="004946FB" w:rsidP="004946FB">
      <w:pPr>
        <w:rPr>
          <w:lang w:val="en-US"/>
        </w:rPr>
      </w:pPr>
    </w:p>
    <w:p w:rsidR="004946FB" w:rsidRPr="004946FB" w:rsidRDefault="004946FB">
      <w:pPr>
        <w:rPr>
          <w:lang w:val="en-US"/>
        </w:rPr>
      </w:pPr>
    </w:p>
    <w:sectPr w:rsidR="004946FB" w:rsidRPr="004946FB" w:rsidSect="0064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6FB"/>
    <w:rsid w:val="003E0414"/>
    <w:rsid w:val="004946FB"/>
    <w:rsid w:val="006479C2"/>
    <w:rsid w:val="00C3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94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Abdelbaki</dc:creator>
  <cp:lastModifiedBy>Abdelbaki</cp:lastModifiedBy>
  <cp:revision>1</cp:revision>
  <dcterms:created xsi:type="dcterms:W3CDTF">2022-02-10T07:41:00Z</dcterms:created>
  <dcterms:modified xsi:type="dcterms:W3CDTF">2022-02-10T07:43:00Z</dcterms:modified>
</cp:coreProperties>
</file>