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FE" w:rsidRPr="009E1DFE" w:rsidRDefault="009E1DFE" w:rsidP="009E1DFE">
      <w:pPr>
        <w:bidi/>
        <w:spacing w:line="254" w:lineRule="auto"/>
        <w:ind w:left="-24"/>
        <w:contextualSpacing/>
        <w:jc w:val="center"/>
        <w:rPr>
          <w:rFonts w:ascii="Arial" w:eastAsia="Calibri" w:hAnsi="Arial" w:cs="Arial"/>
          <w:b/>
          <w:bCs/>
          <w:sz w:val="40"/>
          <w:szCs w:val="40"/>
          <w:u w:val="single"/>
          <w:lang w:bidi="ar-DZ"/>
        </w:rPr>
      </w:pPr>
      <w:r w:rsidRPr="009E1DFE">
        <w:rPr>
          <w:rFonts w:ascii="Arial" w:eastAsia="Calibri" w:hAnsi="Arial" w:cs="Arial"/>
          <w:b/>
          <w:bCs/>
          <w:sz w:val="40"/>
          <w:szCs w:val="40"/>
          <w:u w:val="single"/>
          <w:rtl/>
          <w:lang w:bidi="ar-DZ"/>
        </w:rPr>
        <w:t>مواضيع علم النفس العمل والتنظيم</w:t>
      </w:r>
    </w:p>
    <w:p w:rsidR="009E1DFE" w:rsidRDefault="009E1DFE" w:rsidP="009E1DFE">
      <w:pPr>
        <w:pStyle w:val="Paragraphedeliste"/>
        <w:bidi/>
        <w:ind w:left="-24"/>
        <w:jc w:val="center"/>
        <w:rPr>
          <w:rFonts w:asciiTheme="minorBidi" w:hAnsiTheme="minorBidi" w:cs="Arial"/>
          <w:b/>
          <w:bCs/>
          <w:sz w:val="40"/>
          <w:szCs w:val="40"/>
          <w:u w:val="single"/>
          <w:rtl/>
          <w:lang w:bidi="ar-DZ"/>
        </w:rPr>
      </w:pPr>
    </w:p>
    <w:p w:rsidR="00871C1E" w:rsidRPr="009E1DFE" w:rsidRDefault="00871C1E" w:rsidP="009E1DFE">
      <w:pPr>
        <w:pStyle w:val="Paragraphedeliste"/>
        <w:bidi/>
        <w:ind w:left="-24"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9E1DFE">
        <w:rPr>
          <w:rFonts w:asciiTheme="minorBidi" w:hAnsiTheme="minorBidi" w:cs="Arial"/>
          <w:b/>
          <w:bCs/>
          <w:sz w:val="36"/>
          <w:szCs w:val="36"/>
          <w:highlight w:val="yellow"/>
          <w:rtl/>
          <w:lang w:bidi="ar-DZ"/>
        </w:rPr>
        <w:t xml:space="preserve">الهندسة البشرية </w:t>
      </w:r>
      <w:r w:rsidRPr="009E1DFE">
        <w:rPr>
          <w:rFonts w:asciiTheme="minorBidi" w:hAnsiTheme="minorBidi" w:cs="Arial" w:hint="cs"/>
          <w:b/>
          <w:bCs/>
          <w:sz w:val="36"/>
          <w:szCs w:val="36"/>
          <w:highlight w:val="yellow"/>
          <w:rtl/>
          <w:lang w:bidi="ar-DZ"/>
        </w:rPr>
        <w:t>(الأرغونوميا</w:t>
      </w:r>
      <w:r w:rsidRPr="009E1DFE">
        <w:rPr>
          <w:rFonts w:asciiTheme="minorBidi" w:hAnsiTheme="minorBidi" w:cs="Arial"/>
          <w:b/>
          <w:bCs/>
          <w:sz w:val="36"/>
          <w:szCs w:val="36"/>
          <w:highlight w:val="yellow"/>
          <w:rtl/>
          <w:lang w:bidi="ar-DZ"/>
        </w:rPr>
        <w:t>)</w:t>
      </w:r>
    </w:p>
    <w:p w:rsidR="00871C1E" w:rsidRDefault="00871C1E" w:rsidP="00871C1E">
      <w:pPr>
        <w:bidi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1-</w:t>
      </w:r>
      <w:r w:rsidRPr="00581E8E">
        <w:rPr>
          <w:rFonts w:asciiTheme="minorBidi" w:hAnsiTheme="minorBidi"/>
          <w:b/>
          <w:bCs/>
          <w:sz w:val="32"/>
          <w:szCs w:val="32"/>
          <w:rtl/>
          <w:lang w:bidi="ar-DZ"/>
        </w:rPr>
        <w:t>تعريف</w:t>
      </w:r>
      <w:r w:rsidRPr="00581E8E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الهندسة </w:t>
      </w:r>
      <w:r w:rsidRPr="00581E8E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البشرية:</w:t>
      </w:r>
    </w:p>
    <w:p w:rsidR="00871C1E" w:rsidRPr="00581E8E" w:rsidRDefault="00871C1E" w:rsidP="00871C1E">
      <w:pPr>
        <w:bidi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يعرف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بعض الباحثين الهندسة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البشرية بأنها المدخل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الذي يهتم بتحسين الإنتاجية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والأمان بواسطة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تصميم مكان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العمل،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المعدات،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الأدوات والآلات في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ضوء الاعتبارات الفيزيائية للعاملين</w:t>
      </w:r>
      <w:r w:rsidRPr="00581E8E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 w:hint="cs"/>
          <w:sz w:val="32"/>
          <w:szCs w:val="32"/>
          <w:rtl/>
          <w:lang w:bidi="ar-DZ"/>
        </w:rPr>
        <w:t>وتعنى التوافق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بين البشر والأشياء التي يستخدمونها والأشياء التي يفعلونها والبيئة التي يعملون خلالها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 xml:space="preserve">وينتقلون في أرجائها </w:t>
      </w:r>
      <w:r w:rsidRPr="00574050">
        <w:rPr>
          <w:rFonts w:asciiTheme="minorBidi" w:hAnsiTheme="minorBidi" w:cs="Arial" w:hint="cs"/>
          <w:sz w:val="32"/>
          <w:szCs w:val="32"/>
          <w:rtl/>
          <w:lang w:bidi="ar-DZ"/>
        </w:rPr>
        <w:t>ب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>ل والتي يلهون ويلعبون فيها. فإذا ما تحقق هذا التوافق والملائمة بشكل جيد فإن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>الضغوط التي تقع على البشر تقل. وسيشعرون بالراحة أكثر وسيمكنهم أداء مهامهم أسرع وأسهل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 xml:space="preserve">وسيقعون في عدد أقل من الأخطاء. </w:t>
      </w:r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كما عرفها </w:t>
      </w:r>
      <w:proofErr w:type="spellStart"/>
      <w:r>
        <w:rPr>
          <w:rFonts w:asciiTheme="minorBidi" w:hAnsiTheme="minorBidi" w:cs="Arial" w:hint="cs"/>
          <w:sz w:val="32"/>
          <w:szCs w:val="32"/>
          <w:rtl/>
          <w:lang w:bidi="ar-DZ"/>
        </w:rPr>
        <w:t>مورال</w:t>
      </w:r>
      <w:proofErr w:type="spellEnd"/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بأنها الدراسة العلمية للعلاقة الهندسية بين الإنسان ومحيط </w:t>
      </w:r>
      <w:r w:rsidRPr="006C7DA9">
        <w:rPr>
          <w:rFonts w:asciiTheme="minorBidi" w:hAnsiTheme="minorBidi" w:cs="Arial" w:hint="cs"/>
          <w:sz w:val="32"/>
          <w:szCs w:val="32"/>
          <w:rtl/>
          <w:lang w:bidi="ar-DZ"/>
        </w:rPr>
        <w:t>عمله،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ويمثل محيط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>العمل الظروف التي يعيشها الفرد وما يستخدمه من مكائن ومعدات ومواد في مواقع العمل. أما العلاقة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>الهندسية فتعني توافق وانسجام بين مقاييس الجسم البشري وقدراته العضلية والحسية وما يستخدمه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>المكائن والمعدات والمواد بهدف تكييف كل ما يحيط بالإنسان بمقاييس جسمه وقدراته كوحدة إنتاجية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 xml:space="preserve">متكاملة. </w:t>
      </w:r>
    </w:p>
    <w:p w:rsidR="00871C1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ويشير البعض الى الهندسة البشرية أو ما يسمى أحيانا بهندسة العوامل </w:t>
      </w:r>
      <w:r w:rsidRPr="006C7DA9">
        <w:rPr>
          <w:rFonts w:asciiTheme="minorBidi" w:hAnsiTheme="minorBidi" w:cs="Arial" w:hint="cs"/>
          <w:sz w:val="32"/>
          <w:szCs w:val="32"/>
          <w:rtl/>
          <w:lang w:bidi="ar-DZ"/>
        </w:rPr>
        <w:t>البشرية بأنها</w:t>
      </w:r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 تتمثل في تحسين مؤشرات الإنتاجية والأداء من خلال تصميم مواقع العمل والعدد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اليدوية </w:t>
      </w:r>
      <w:r w:rsidRPr="00D14E2B">
        <w:rPr>
          <w:rFonts w:asciiTheme="minorBidi" w:hAnsiTheme="minorBidi" w:cs="Arial" w:hint="cs"/>
          <w:sz w:val="32"/>
          <w:szCs w:val="32"/>
          <w:rtl/>
          <w:lang w:bidi="ar-DZ"/>
        </w:rPr>
        <w:t>والأدوات بالإضافة</w:t>
      </w:r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 للمكائن والمعدات التي تأخذ بعين الاعتبار القدرات الجسدية للإنسان. </w:t>
      </w:r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871C1E" w:rsidRPr="00D14E2B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لقد تعددت المصطلحات </w:t>
      </w:r>
      <w:r w:rsidRPr="006C7DA9">
        <w:rPr>
          <w:rFonts w:asciiTheme="minorBidi" w:hAnsiTheme="minorBidi" w:cs="Arial" w:hint="cs"/>
          <w:sz w:val="32"/>
          <w:szCs w:val="32"/>
          <w:rtl/>
          <w:lang w:bidi="ar-DZ"/>
        </w:rPr>
        <w:t>والتعاريف التي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تناولها الكتاب في التعبير عن هذا </w:t>
      </w:r>
      <w:r w:rsidRPr="006C7DA9">
        <w:rPr>
          <w:rFonts w:asciiTheme="minorBidi" w:hAnsiTheme="minorBidi" w:cs="Arial" w:hint="cs"/>
          <w:sz w:val="32"/>
          <w:szCs w:val="32"/>
          <w:rtl/>
          <w:lang w:bidi="ar-DZ"/>
        </w:rPr>
        <w:t>الميدان،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حيث </w:t>
      </w:r>
      <w:r w:rsidRPr="00D14E2B">
        <w:rPr>
          <w:rFonts w:asciiTheme="minorBidi" w:hAnsiTheme="minorBidi" w:cs="Arial"/>
          <w:sz w:val="32"/>
          <w:szCs w:val="32"/>
          <w:rtl/>
          <w:lang w:bidi="ar-DZ"/>
        </w:rPr>
        <w:t>هناك مصطلحات</w:t>
      </w:r>
    </w:p>
    <w:p w:rsidR="00871C1E" w:rsidRPr="006C7DA9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أخرى كانت تستخدم بصورة مرادفة للتعبير عن هذا المفهوم </w:t>
      </w:r>
      <w:r w:rsidRPr="006C7DA9">
        <w:rPr>
          <w:rFonts w:asciiTheme="minorBidi" w:hAnsiTheme="minorBidi" w:cs="Arial" w:hint="cs"/>
          <w:sz w:val="32"/>
          <w:szCs w:val="32"/>
          <w:rtl/>
          <w:lang w:bidi="ar-DZ"/>
        </w:rPr>
        <w:t>مثل</w:t>
      </w:r>
      <w:r w:rsidRPr="006C7DA9">
        <w:rPr>
          <w:rFonts w:asciiTheme="minorBidi" w:hAnsiTheme="minorBidi"/>
          <w:sz w:val="32"/>
          <w:szCs w:val="32"/>
          <w:lang w:bidi="ar-DZ"/>
        </w:rPr>
        <w:t>:</w:t>
      </w:r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Pr="00D14E2B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/>
          <w:sz w:val="32"/>
          <w:szCs w:val="32"/>
          <w:lang w:bidi="ar-DZ"/>
        </w:rPr>
        <w:t>-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العوامل البشرية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عوامل الهندسة البشرية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 w:rsidRPr="00D14E2B">
        <w:rPr>
          <w:rFonts w:asciiTheme="minorBidi" w:hAnsiTheme="minorBidi" w:cs="Arial" w:hint="cs"/>
          <w:sz w:val="32"/>
          <w:szCs w:val="32"/>
          <w:rtl/>
          <w:lang w:bidi="ar-DZ"/>
        </w:rPr>
        <w:t>ال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أرغونوميا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>
        <w:rPr>
          <w:rFonts w:asciiTheme="minorBidi" w:hAnsiTheme="minorBidi" w:cs="Arial"/>
          <w:sz w:val="32"/>
          <w:szCs w:val="32"/>
          <w:rtl/>
          <w:lang w:bidi="ar-DZ"/>
        </w:rPr>
        <w:t>هندسة الأداء البشري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علم النفس الهندسي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علم النفس للعوامل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البشرية.</w:t>
      </w:r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Pr="00D14E2B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وقد استخدم مصطلح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الأرغونوميا</w:t>
      </w:r>
      <w:r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رسميا عام </w:t>
      </w:r>
      <w:r w:rsidRPr="005A633C">
        <w:rPr>
          <w:rFonts w:asciiTheme="minorBidi" w:hAnsiTheme="minorBidi" w:cs="Arial"/>
          <w:sz w:val="28"/>
          <w:szCs w:val="28"/>
          <w:rtl/>
          <w:lang w:bidi="ar-DZ"/>
        </w:rPr>
        <w:t>1949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من طرف عالم النفس البريطاني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cs="Arial" w:hint="cs"/>
          <w:sz w:val="32"/>
          <w:szCs w:val="32"/>
          <w:rtl/>
          <w:lang w:bidi="ar-DZ"/>
        </w:rPr>
        <w:t>مورال</w:t>
      </w:r>
      <w:proofErr w:type="spellEnd"/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 حيث إن </w:t>
      </w:r>
      <w:r w:rsidRPr="00D14E2B">
        <w:rPr>
          <w:rFonts w:asciiTheme="minorBidi" w:hAnsiTheme="minorBidi" w:cs="Arial" w:hint="cs"/>
          <w:sz w:val="32"/>
          <w:szCs w:val="32"/>
          <w:rtl/>
          <w:lang w:bidi="ar-DZ"/>
        </w:rPr>
        <w:t>كلمة يونانية</w:t>
      </w:r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 الأصل مركبة من </w:t>
      </w:r>
      <w:proofErr w:type="gramStart"/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الكلمتين </w:t>
      </w:r>
      <w:r>
        <w:rPr>
          <w:rFonts w:asciiTheme="minorBidi" w:hAnsiTheme="minorBidi" w:cs="Arial"/>
          <w:sz w:val="32"/>
          <w:szCs w:val="32"/>
          <w:lang w:bidi="ar-DZ"/>
        </w:rPr>
        <w:t xml:space="preserve"> </w:t>
      </w:r>
      <w:r w:rsidRPr="005A633C">
        <w:rPr>
          <w:rFonts w:asciiTheme="minorBidi" w:hAnsiTheme="minorBidi" w:cs="Arial"/>
          <w:sz w:val="28"/>
          <w:szCs w:val="28"/>
          <w:lang w:bidi="ar-DZ"/>
        </w:rPr>
        <w:t>Ergo</w:t>
      </w:r>
      <w:proofErr w:type="gramEnd"/>
      <w:r w:rsidRPr="00D14E2B">
        <w:rPr>
          <w:rFonts w:asciiTheme="minorBidi" w:hAnsiTheme="minorBidi" w:cs="Arial"/>
          <w:sz w:val="32"/>
          <w:szCs w:val="32"/>
          <w:rtl/>
          <w:lang w:bidi="ar-DZ"/>
        </w:rPr>
        <w:t>التي تعني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D14E2B">
        <w:rPr>
          <w:rFonts w:asciiTheme="minorBidi" w:hAnsiTheme="minorBidi" w:cs="Arial" w:hint="cs"/>
          <w:sz w:val="32"/>
          <w:szCs w:val="32"/>
          <w:rtl/>
          <w:lang w:bidi="ar-DZ"/>
        </w:rPr>
        <w:t>و</w:t>
      </w:r>
      <w:proofErr w:type="spellStart"/>
      <w:r w:rsidRPr="005A633C">
        <w:rPr>
          <w:rFonts w:asciiTheme="minorBidi" w:hAnsiTheme="minorBidi" w:cs="Arial"/>
          <w:sz w:val="28"/>
          <w:szCs w:val="28"/>
          <w:lang w:bidi="ar-DZ"/>
        </w:rPr>
        <w:t>nomic</w:t>
      </w:r>
      <w:proofErr w:type="spellEnd"/>
      <w:r w:rsidRPr="00D14E2B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التي</w:t>
      </w:r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 تعني القانون الطبيعي </w:t>
      </w:r>
      <w:r w:rsidRPr="00D14E2B">
        <w:rPr>
          <w:rFonts w:asciiTheme="minorBidi" w:hAnsiTheme="minorBidi" w:cs="Arial" w:hint="cs"/>
          <w:sz w:val="32"/>
          <w:szCs w:val="32"/>
          <w:rtl/>
          <w:lang w:bidi="ar-DZ"/>
        </w:rPr>
        <w:t>ولتصبح كلمة</w:t>
      </w:r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proofErr w:type="spellStart"/>
      <w:r w:rsidRPr="005A633C">
        <w:rPr>
          <w:rFonts w:asciiTheme="minorBidi" w:hAnsiTheme="minorBidi" w:cs="Arial"/>
          <w:sz w:val="28"/>
          <w:szCs w:val="28"/>
          <w:lang w:bidi="ar-DZ"/>
        </w:rPr>
        <w:t>Ergonomic</w:t>
      </w:r>
      <w:proofErr w:type="spellEnd"/>
      <w:r w:rsidRPr="00D14E2B">
        <w:rPr>
          <w:rFonts w:asciiTheme="minorBidi" w:hAnsiTheme="minorBidi" w:cs="Arial"/>
          <w:sz w:val="32"/>
          <w:szCs w:val="32"/>
          <w:rtl/>
          <w:lang w:bidi="ar-DZ"/>
        </w:rPr>
        <w:t xml:space="preserve"> بمعنى القوانين الطبيعية للعمل</w:t>
      </w:r>
      <w:r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أما في الولايات المتحدة الأمريكية فقد استخدم </w:t>
      </w:r>
      <w:proofErr w:type="spellStart"/>
      <w:r w:rsidRPr="006C7DA9">
        <w:rPr>
          <w:rFonts w:asciiTheme="minorBidi" w:hAnsiTheme="minorBidi" w:cs="Arial"/>
          <w:sz w:val="32"/>
          <w:szCs w:val="32"/>
          <w:rtl/>
          <w:lang w:bidi="ar-DZ"/>
        </w:rPr>
        <w:t>ابتداءا</w:t>
      </w:r>
      <w:proofErr w:type="spellEnd"/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من عام </w:t>
      </w:r>
      <w:r w:rsidRPr="005A633C">
        <w:rPr>
          <w:rFonts w:asciiTheme="minorBidi" w:hAnsiTheme="minorBidi" w:cs="Arial"/>
          <w:sz w:val="28"/>
          <w:szCs w:val="28"/>
          <w:rtl/>
          <w:lang w:bidi="ar-DZ"/>
        </w:rPr>
        <w:t>1957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مصطلح علم هندسة العوامل البشرية</w:t>
      </w:r>
    </w:p>
    <w:p w:rsidR="00871C1E" w:rsidRPr="006C7DA9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بديلا عن </w:t>
      </w:r>
      <w:r w:rsidRPr="006C7DA9">
        <w:rPr>
          <w:rFonts w:asciiTheme="minorBidi" w:hAnsiTheme="minorBidi" w:cs="Arial" w:hint="cs"/>
          <w:sz w:val="32"/>
          <w:szCs w:val="32"/>
          <w:rtl/>
          <w:lang w:bidi="ar-DZ"/>
        </w:rPr>
        <w:t>كلمة.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proofErr w:type="spellStart"/>
      <w:r w:rsidRPr="005A633C">
        <w:rPr>
          <w:rFonts w:asciiTheme="minorBidi" w:hAnsiTheme="minorBidi" w:cs="Arial"/>
          <w:sz w:val="28"/>
          <w:szCs w:val="28"/>
          <w:lang w:bidi="ar-DZ"/>
        </w:rPr>
        <w:t>Ergonomic</w:t>
      </w:r>
      <w:proofErr w:type="spellEnd"/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  <w:r>
        <w:rPr>
          <w:rFonts w:asciiTheme="minorBidi" w:hAnsiTheme="minorBidi" w:hint="cs"/>
          <w:sz w:val="10"/>
          <w:szCs w:val="10"/>
          <w:rtl/>
          <w:lang w:bidi="ar-DZ"/>
        </w:rPr>
        <w:t xml:space="preserve"> </w:t>
      </w:r>
    </w:p>
    <w:p w:rsidR="00871C1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>مما سبق يمكن تعريف الهندسة البشرية كما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يلي: </w:t>
      </w:r>
    </w:p>
    <w:p w:rsidR="00871C1E" w:rsidRPr="00574050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EC70AE" w:rsidRDefault="00871C1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>هو العلم الذي يهتم بتصميم تجهيزات العمل من ألآت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>ومعدات ومنتجات وأنظمة</w:t>
      </w:r>
      <w:r w:rsidRPr="00574050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 xml:space="preserve"> بغرض </w:t>
      </w:r>
      <w:r w:rsidRPr="00574050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تحقيق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>الأمان وتخفيض التعب والإجهاد وتوفير الراحة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>لمستخدميها</w:t>
      </w:r>
      <w:r w:rsidRPr="00574050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 xml:space="preserve"> مما تؤدي إلى رفع الكفاءة الإنتاجية. أو هو ذلك العلم الذي يربط بين تصميم الآلات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74050">
        <w:rPr>
          <w:rFonts w:asciiTheme="minorBidi" w:hAnsiTheme="minorBidi" w:cs="Arial" w:hint="cs"/>
          <w:sz w:val="32"/>
          <w:szCs w:val="32"/>
          <w:rtl/>
          <w:lang w:bidi="ar-DZ"/>
        </w:rPr>
        <w:t>وأماكن العمل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 xml:space="preserve"> والحالة البدنية لمستخدميها لتقليل مخاطر </w:t>
      </w:r>
      <w:r w:rsidRPr="00574050">
        <w:rPr>
          <w:rFonts w:asciiTheme="minorBidi" w:hAnsiTheme="minorBidi" w:cs="Arial" w:hint="cs"/>
          <w:sz w:val="32"/>
          <w:szCs w:val="32"/>
          <w:rtl/>
          <w:lang w:bidi="ar-DZ"/>
        </w:rPr>
        <w:t>الاستخدام،</w:t>
      </w:r>
      <w:r w:rsidRPr="00574050">
        <w:rPr>
          <w:rFonts w:asciiTheme="minorBidi" w:hAnsiTheme="minorBidi" w:cs="Arial"/>
          <w:sz w:val="32"/>
          <w:szCs w:val="32"/>
          <w:rtl/>
          <w:lang w:bidi="ar-DZ"/>
        </w:rPr>
        <w:t xml:space="preserve"> وينتج عنه ملائمة عالية وتوافق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يريح العامل ويزيد من إنتاجيته وراحته وأمانه. فهي المجال العلمي لدراسة ملائمة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المحيط والأشياء للأفراد.</w:t>
      </w:r>
    </w:p>
    <w:p w:rsidR="009E1DFE" w:rsidRDefault="009E1DFE" w:rsidP="009E1DF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</w:p>
    <w:p w:rsidR="009E1DFE" w:rsidRDefault="009E1DFE" w:rsidP="009E1DF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</w:p>
    <w:p w:rsidR="00EC70AE" w:rsidRP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871C1E" w:rsidRPr="00EC70AE" w:rsidRDefault="00871C1E" w:rsidP="00EC70AE">
      <w:pPr>
        <w:pStyle w:val="Paragraphedeliste"/>
        <w:bidi/>
        <w:ind w:left="375"/>
        <w:jc w:val="both"/>
        <w:rPr>
          <w:rFonts w:asciiTheme="minorBidi" w:hAnsiTheme="minorBidi" w:cs="Arial"/>
          <w:b/>
          <w:bCs/>
          <w:sz w:val="32"/>
          <w:szCs w:val="32"/>
          <w:lang w:bidi="ar-DZ"/>
        </w:rPr>
      </w:pPr>
      <w:r>
        <w:rPr>
          <w:rFonts w:asciiTheme="minorBidi" w:hAnsiTheme="minorBidi" w:cs="Arial"/>
          <w:b/>
          <w:bCs/>
          <w:sz w:val="32"/>
          <w:szCs w:val="32"/>
          <w:lang w:bidi="ar-DZ"/>
        </w:rPr>
        <w:lastRenderedPageBreak/>
        <w:t>-2</w:t>
      </w:r>
      <w:r w:rsidRPr="00EC70AE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أنواع الهندسة </w:t>
      </w:r>
      <w:r w:rsidRPr="00EC70AE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البشرية </w:t>
      </w:r>
      <w:r w:rsidRPr="00EC70AE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:</w:t>
      </w:r>
    </w:p>
    <w:p w:rsidR="00871C1E" w:rsidRPr="00581E8E" w:rsidRDefault="00871C1E" w:rsidP="00871C1E">
      <w:pPr>
        <w:pStyle w:val="Paragraphedeliste"/>
        <w:bidi/>
        <w:ind w:left="375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تتعدد أنواع الهندسة البشرية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وتختلف باختلاف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الأهداف التي تطبق من</w:t>
      </w:r>
      <w:r w:rsidRPr="00581E8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أجلها وحسب مجالات التدخل </w:t>
      </w:r>
      <w:proofErr w:type="spellStart"/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الأرغنومي</w:t>
      </w:r>
      <w:proofErr w:type="spellEnd"/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، غير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أن هذه الأنواع تتداخل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>وهناك من لا يولي لها اهتمام</w:t>
      </w:r>
      <w:r w:rsidRPr="00581E8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كبير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ويصنفها على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أسس أخرى ونميز منها</w:t>
      </w:r>
      <w:r w:rsidRPr="00581E8E">
        <w:rPr>
          <w:rFonts w:asciiTheme="minorBidi" w:hAnsiTheme="minorBidi"/>
          <w:sz w:val="32"/>
          <w:szCs w:val="32"/>
          <w:lang w:bidi="ar-DZ"/>
        </w:rPr>
        <w:t>:</w:t>
      </w:r>
    </w:p>
    <w:p w:rsidR="00871C1E" w:rsidRDefault="00871C1E" w:rsidP="00871C1E">
      <w:pPr>
        <w:bidi/>
        <w:ind w:firstLine="414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2-1-</w:t>
      </w:r>
      <w:r w:rsidRPr="000308D8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الهندسة البشرية التصميمية:</w:t>
      </w: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</w:p>
    <w:p w:rsidR="00871C1E" w:rsidRDefault="00871C1E" w:rsidP="00871C1E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>موضوع البحث فيها يهدف إلى المساهمة في تطوير العامل في وسط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>فيزيقي مكيف مع المهمة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 xml:space="preserve"> حتى يتماشى مع المعايير الفيزيولوجية والنفسية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0308D8">
        <w:rPr>
          <w:rFonts w:asciiTheme="minorBidi" w:hAnsiTheme="minorBidi" w:cs="Arial" w:hint="cs"/>
          <w:sz w:val="32"/>
          <w:szCs w:val="32"/>
          <w:rtl/>
          <w:lang w:bidi="ar-DZ"/>
        </w:rPr>
        <w:t>ومن جهة</w:t>
      </w: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 xml:space="preserve"> أخرى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 xml:space="preserve"> فإنها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 xml:space="preserve">تعمل على وضع تحت تصرف العامل الأدوات </w:t>
      </w:r>
      <w:r w:rsidRPr="000308D8">
        <w:rPr>
          <w:rFonts w:asciiTheme="minorBidi" w:hAnsiTheme="minorBidi" w:cs="Arial" w:hint="cs"/>
          <w:sz w:val="32"/>
          <w:szCs w:val="32"/>
          <w:rtl/>
          <w:lang w:bidi="ar-DZ"/>
        </w:rPr>
        <w:t>والوسائل المكيفة</w:t>
      </w:r>
      <w:r w:rsidRPr="000308D8">
        <w:rPr>
          <w:rFonts w:asciiTheme="minorBidi" w:hAnsiTheme="minorBidi" w:cs="Arial"/>
          <w:sz w:val="32"/>
          <w:szCs w:val="32"/>
          <w:rtl/>
          <w:lang w:bidi="ar-DZ"/>
        </w:rPr>
        <w:t xml:space="preserve"> هي الأخرى. مما يسمح له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بالاستجابات السريعة </w:t>
      </w:r>
      <w:r w:rsidRPr="0024318F">
        <w:rPr>
          <w:rFonts w:asciiTheme="minorBidi" w:hAnsiTheme="minorBidi" w:cs="Arial" w:hint="cs"/>
          <w:sz w:val="32"/>
          <w:szCs w:val="32"/>
          <w:rtl/>
          <w:lang w:bidi="ar-DZ"/>
        </w:rPr>
        <w:t>والدقيقة والملائمة في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نفس الوقت. فعند تصميم موقع العمل ينبغي دراسة القدرات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العضلية (العظام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المفاصل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العضلات) والقدرات الحسية (البصر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السمع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اللمس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الشم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الذوق)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>وتشكل مجموعة العظام والمفاصل والعضلات عند الإنسان نماذج نظم العزوم والعضلات كما في نظم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>العزوم للآلات الميكانيكية وتعتمد كفاءة هذه النظم على المسافة المحصورة بين نقطة الارتكاز (مركز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المفصل)ومراكز قوة العضلات مع العظام وذلك للاستخدام الأمثل لنظام العزوم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إذ أن لكل حركة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>مفصلية هناك دائما وضعية تعمل فيها إحدى العضلات بأقصى فائدة ميكانيكية وهذا لا يعني بالإمكان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>تشغيل كافة العضلات بأقصى فائدة ميكانيكية بحد ذاتها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بل أن تكون محصلة كافة العضلات بأقصى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إنتاجيتها. وتتركز أهم مصادر قوة الإنسان في الأطراف الأربعة </w:t>
      </w:r>
      <w:r w:rsidRPr="0024318F">
        <w:rPr>
          <w:rFonts w:asciiTheme="minorBidi" w:hAnsiTheme="minorBidi" w:cs="Arial" w:hint="cs"/>
          <w:sz w:val="32"/>
          <w:szCs w:val="32"/>
          <w:rtl/>
          <w:lang w:bidi="ar-DZ"/>
        </w:rPr>
        <w:t>(الذراعين،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 w:hint="cs"/>
          <w:sz w:val="32"/>
          <w:szCs w:val="32"/>
          <w:rtl/>
          <w:lang w:bidi="ar-DZ"/>
        </w:rPr>
        <w:t>اليدين،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 w:hint="cs"/>
          <w:sz w:val="32"/>
          <w:szCs w:val="32"/>
          <w:rtl/>
          <w:lang w:bidi="ar-DZ"/>
        </w:rPr>
        <w:t>الساقين،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القدمين)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>وتنجز معظم الأعمال بواسطة الذراعين واليدين</w:t>
      </w:r>
      <w:r w:rsidRPr="0024318F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581E8E" w:rsidRDefault="00871C1E" w:rsidP="00871C1E">
      <w:pPr>
        <w:bidi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Default="00871C1E" w:rsidP="00871C1E">
      <w:pPr>
        <w:bidi/>
        <w:ind w:firstLine="414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2-2-</w:t>
      </w:r>
      <w:r w:rsidRPr="006D2D4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الهندسة البشرية التصحيحية: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</w:p>
    <w:p w:rsidR="00871C1E" w:rsidRDefault="00871C1E" w:rsidP="00871C1E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تهدف إلى التدخل قصد تصحيح الخلل </w:t>
      </w:r>
      <w:r w:rsidRPr="0024318F">
        <w:rPr>
          <w:rFonts w:asciiTheme="minorBidi" w:hAnsiTheme="minorBidi" w:cs="Arial" w:hint="cs"/>
          <w:sz w:val="32"/>
          <w:szCs w:val="32"/>
          <w:rtl/>
          <w:lang w:bidi="ar-DZ"/>
        </w:rPr>
        <w:t>والعطب،</w:t>
      </w:r>
      <w:r w:rsidRPr="0024318F">
        <w:rPr>
          <w:rFonts w:asciiTheme="minorBidi" w:hAnsiTheme="minorBidi" w:cs="Arial"/>
          <w:sz w:val="32"/>
          <w:szCs w:val="32"/>
          <w:rtl/>
          <w:lang w:bidi="ar-DZ"/>
        </w:rPr>
        <w:t xml:space="preserve"> كما أنها تعالج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وضعيات معقدة جدا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لأنه حين يتبين خلل في وضعية عمل معينة فإنها تتدخل من أجل تطوير الوسائل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والتقنيات مع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الواقع قصد تحسين الموجود.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ويمكن القول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إن كلا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منهما يكمل الآخر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ولا يمكن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الفصل بينهما</w:t>
      </w:r>
      <w:r w:rsidRPr="006D2D44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581E8E" w:rsidRDefault="00871C1E" w:rsidP="00871C1E">
      <w:pPr>
        <w:bidi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Default="00871C1E" w:rsidP="00871C1E">
      <w:pPr>
        <w:bidi/>
        <w:ind w:firstLine="414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581E8E">
        <w:rPr>
          <w:rFonts w:asciiTheme="minorBidi" w:hAnsiTheme="minorBidi" w:hint="cs"/>
          <w:sz w:val="32"/>
          <w:szCs w:val="32"/>
          <w:rtl/>
          <w:lang w:bidi="ar-DZ"/>
        </w:rPr>
        <w:t>2-3-</w:t>
      </w:r>
      <w:r w:rsidRPr="006D2D4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الهندسة البشرية التنظيمية: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</w:p>
    <w:p w:rsidR="00871C1E" w:rsidRPr="006D2D44" w:rsidRDefault="00871C1E" w:rsidP="00871C1E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يهتم بتنظيم الورشة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أي البعد بين الآلات المختلفة حتى يستطيع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العامل أن ينجز عمله في هدوء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،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ويستطيع الحركة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والتنقل بكل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حرية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وحتى لا يُحدِث ازدحام الآلات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واقترابها قلقا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وتوترا عند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العمال أو عرقلة الإنتاج. فعند تصميم أية آلة أو جهاز أو أية قطعة يستخدمها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الإنسان في أي عمل من الأعمال؛ لابد من أن تخضع إبعادها بصورة توافقية لمقاييس جسم الإنسان</w:t>
      </w:r>
      <w:r w:rsidRPr="006D2D44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،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الأمر الذي يتطلب معرفة المواصفات القياسية للجسم وقدراته العضلية والحسية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أي دراسة ما يسمى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الانثروبومتري</w:t>
      </w:r>
      <w:proofErr w:type="spellEnd"/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حيث الربط بين الأبعاد القياسية للآلات وتصاميم وتنظيمات مواقع الأعمال ومجالات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حركة العامل وتحليل وتجزئة حركة أوضاع الجسم إثناء الجلوس والوقوف والتداول والنقل والضغط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والسحب وأوضاع اليدين والقدمين والساعدين ووضع الجسم وانحناء العمود الفقري ٠ إذ أن كل وضعية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للجسم تتألف من عدة حركات تفصيلية تشارك فيها العظام والمفاصل والعضلات إضافة إلى قيام الجهاز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العصبي بمهمة التوجيه في كيفية أداء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الأعمال. وق</w:t>
      </w:r>
      <w:r w:rsidRPr="006D2D44">
        <w:rPr>
          <w:rFonts w:asciiTheme="minorBidi" w:hAnsiTheme="minorBidi" w:cs="Arial" w:hint="eastAsia"/>
          <w:sz w:val="32"/>
          <w:szCs w:val="32"/>
          <w:rtl/>
          <w:lang w:bidi="ar-DZ"/>
        </w:rPr>
        <w:t>د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أدت التجارب العديدة في مجال مقاييس الجسم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ا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لبشري إلى إيجاد متوسط طول الرجل والمرأة للاستفادة من نمطية وتنسيق وتكامل هذه المقاييس مع كافة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الأبعاد القياسية لكل ما يستخدمه الإنسان ويحيط به.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ويعتمد مختصو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الهندسة البشرية بشكل أساسي على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نوعين من بيانات القياسات البشرية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وتشمل</w:t>
      </w:r>
      <w:r w:rsidRPr="006D2D44">
        <w:rPr>
          <w:rFonts w:asciiTheme="minorBidi" w:hAnsiTheme="minorBidi"/>
          <w:sz w:val="32"/>
          <w:szCs w:val="32"/>
          <w:lang w:bidi="ar-DZ"/>
        </w:rPr>
        <w:t>:</w:t>
      </w:r>
    </w:p>
    <w:p w:rsidR="00871C1E" w:rsidRPr="00581E8E" w:rsidRDefault="00871C1E" w:rsidP="00871C1E">
      <w:pPr>
        <w:bidi/>
        <w:ind w:firstLine="414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D2D44"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>-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القياسات البشرية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الهيكلية و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هي القياسات الثابتة و التي تأخذ للجسم البشري في وضعية ثابتة كالقامة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الارتفاع،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الوزن،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محيط الرأس </w:t>
      </w:r>
      <w:proofErr w:type="gramStart"/>
      <w:r w:rsidRPr="00581E8E">
        <w:rPr>
          <w:rFonts w:asciiTheme="minorBidi" w:hAnsiTheme="minorBidi" w:cs="Arial"/>
          <w:sz w:val="32"/>
          <w:szCs w:val="32"/>
          <w:rtl/>
          <w:lang w:bidi="ar-DZ"/>
        </w:rPr>
        <w:t>.....</w:t>
      </w:r>
      <w:proofErr w:type="gramEnd"/>
      <w:r w:rsidRPr="00581E8E">
        <w:rPr>
          <w:rFonts w:asciiTheme="minorBidi" w:hAnsiTheme="minorBidi" w:cs="Arial"/>
          <w:sz w:val="32"/>
          <w:szCs w:val="32"/>
          <w:rtl/>
          <w:lang w:bidi="ar-DZ"/>
        </w:rPr>
        <w:t>الخ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.</w:t>
      </w:r>
    </w:p>
    <w:p w:rsidR="00871C1E" w:rsidRPr="00581E8E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/>
          <w:sz w:val="32"/>
          <w:szCs w:val="32"/>
          <w:lang w:bidi="ar-DZ"/>
        </w:rPr>
        <w:t>-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القياسات البشرية الوظيفية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و هي القياسات التي تتعلق بالمدى الحركي لأجزاء الجسم التي عادة ما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>تأخذ في وضعيات عمل مختلف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ة</w:t>
      </w:r>
      <w:r w:rsidRPr="00581E8E"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871C1E" w:rsidRPr="00581E8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2-4-</w:t>
      </w:r>
      <w:r w:rsidRPr="006D2D4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الهندسة البشرية الذهنية (المعرفية):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</w:p>
    <w:p w:rsidR="00871C1E" w:rsidRPr="00E1423F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>إن مجال الهندسة البشرية الذهنية يتعلق بالعمليات العقلية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كالإدراك والتذكر والفهم والاستجابات الحركية وكيف أن هذه العمليات تؤثر في التفاعل بين البشر وبين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هؤلاء البشر وما يستخدمونه من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نظم.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 w:hint="cs"/>
          <w:sz w:val="32"/>
          <w:szCs w:val="32"/>
          <w:rtl/>
          <w:lang w:bidi="ar-DZ"/>
        </w:rPr>
        <w:t>وتهتم الهندسة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 xml:space="preserve"> البشرية الذهنية بتصميم المنتجات والخدمات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D2D44">
        <w:rPr>
          <w:rFonts w:asciiTheme="minorBidi" w:hAnsiTheme="minorBidi" w:cs="Arial"/>
          <w:sz w:val="32"/>
          <w:szCs w:val="32"/>
          <w:rtl/>
          <w:lang w:bidi="ar-DZ"/>
        </w:rPr>
        <w:t>والنظم والمهام بحيث تكون بطبيعتها سهلة ومفهومة في عملها. فهذا المجال يتناول كيفية تصميم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>الإشارات والعلامات والتعليمات وكتيبات الإرشاد بحيث تكون مفهومة وسهلة التتبع حتى ولو كان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>المستخدم يعمل في بيئات ذات ظروف غير طبيعية فإن الهندسة البشرية الذهنية يمكنها أن تحدث التوافق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>بين قدرات المستخدم العقلية والإدراكية وما يمكن أن يعوق مثل هذه القدرات وعلى المصمم أن يتفهم ما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يمكن أن يسبب الضيق وعدم الراحة والانزعاج وكل هذه بالطبع حالات عقلية عند استخدامه منتج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ما</w:t>
      </w:r>
      <w:r w:rsidRPr="00E1423F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581E8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 w:hint="cs"/>
          <w:sz w:val="32"/>
          <w:szCs w:val="32"/>
          <w:rtl/>
          <w:lang w:bidi="ar-DZ"/>
        </w:rPr>
        <w:t>وتتضمن تطبيقات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الهندسة البشرية الذهنية على سبيل المثال تصميم واجهة المستخدم في برمجيات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>الكومبيوتر لتكون سهلة الاستخدام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وكذلك تصميم العلامات الإرشادية </w:t>
      </w:r>
      <w:r w:rsidRPr="00581E8E">
        <w:rPr>
          <w:rFonts w:asciiTheme="minorBidi" w:hAnsiTheme="minorBidi" w:cs="Arial" w:hint="cs"/>
          <w:sz w:val="32"/>
          <w:szCs w:val="32"/>
          <w:rtl/>
          <w:lang w:bidi="ar-DZ"/>
        </w:rPr>
        <w:t>والإشارات بحيث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 يمكن لأكبر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81E8E">
        <w:rPr>
          <w:rFonts w:asciiTheme="minorBidi" w:hAnsiTheme="minorBidi" w:cs="Arial"/>
          <w:sz w:val="32"/>
          <w:szCs w:val="32"/>
          <w:rtl/>
          <w:lang w:bidi="ar-DZ"/>
        </w:rPr>
        <w:t xml:space="preserve">عدد من الناس فهمها والتصرف بالصورة التي خطط المصمم لها. </w:t>
      </w:r>
    </w:p>
    <w:p w:rsidR="00871C1E" w:rsidRPr="00581E8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  <w:r>
        <w:rPr>
          <w:rFonts w:asciiTheme="minorBidi" w:hAnsiTheme="minorBidi" w:hint="cs"/>
          <w:sz w:val="10"/>
          <w:szCs w:val="10"/>
          <w:rtl/>
          <w:lang w:bidi="ar-DZ"/>
        </w:rPr>
        <w:t xml:space="preserve"> </w:t>
      </w:r>
    </w:p>
    <w:p w:rsidR="00871C1E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015728">
        <w:rPr>
          <w:rFonts w:asciiTheme="minorBidi" w:hAnsiTheme="minorBidi" w:hint="cs"/>
          <w:sz w:val="32"/>
          <w:szCs w:val="32"/>
          <w:rtl/>
          <w:lang w:bidi="ar-DZ"/>
        </w:rPr>
        <w:t>2-5-</w:t>
      </w:r>
      <w:r w:rsidRPr="00E1423F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الهندسة البشرية البيئية</w:t>
      </w: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>:</w:t>
      </w:r>
    </w:p>
    <w:p w:rsidR="00871C1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6C7DA9">
        <w:rPr>
          <w:rFonts w:asciiTheme="minorBidi" w:hAnsiTheme="minorBidi" w:cs="Arial"/>
          <w:sz w:val="32"/>
          <w:szCs w:val="32"/>
          <w:rtl/>
          <w:lang w:bidi="ar-DZ"/>
        </w:rPr>
        <w:t xml:space="preserve"> يقصد بها كل التدخلات على مستوى المحيط الفيزيقي للعمل التي تميز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الخصوصيات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التقنية،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وقد تتضمن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أو تخص كل أجواء العمل مثل الضجيج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الغبار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الإنارة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ترتيب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فضاء ات العمل الزمانية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والمكانية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. كما تهتم أيضا بالخصوصيات الفيزيولوجية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والأطوال الجسمية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>للعامل في علاقاته مع مختلف الأنشطة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فهي بذلك تهتم بوضعيات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وبالتحكم في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وسائل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وكيفية استعمالها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كما تهتم بالحركات المتكررة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وبالاضطرابات العضلية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العظمية. هو مجال يبحث في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>التأثير البيئي على العمل بما يتضمن اعتبارات البيئة الحرارية من حرارة وبرودة ورطوبة وتهوية. كما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تشكل البيئة السمعية الضوضاء واعتبارات التلوث السمعي جانبا </w:t>
      </w:r>
      <w:r>
        <w:rPr>
          <w:rFonts w:asciiTheme="minorBidi" w:hAnsiTheme="minorBidi" w:cs="Arial"/>
          <w:sz w:val="32"/>
          <w:szCs w:val="32"/>
          <w:rtl/>
          <w:lang w:bidi="ar-DZ"/>
        </w:rPr>
        <w:t>هاما من هذا المجال. كما يهتم هذ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المجال أيضا بالبيئة البصرية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والإضاءة والتلوث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البصري وتأثير هذه العوامل جميعا على الإنسان وما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يتعامل معه من نظم ومنتجات ومهام. </w:t>
      </w:r>
    </w:p>
    <w:p w:rsidR="00871C1E" w:rsidRPr="00015728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3-</w:t>
      </w:r>
      <w:r w:rsidRPr="00E1423F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أهداف الهندسة </w:t>
      </w:r>
      <w:r w:rsidRPr="00E1423F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البشر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ية:</w:t>
      </w:r>
    </w:p>
    <w:p w:rsidR="00871C1E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تهدف برامج الهندسة البشرية إلى الحفاظ وتحسين الصحة والأمان وتحقيق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الفاعلية في تصميم الآلات والمعدات </w:t>
      </w:r>
      <w:r w:rsidRPr="00E1423F">
        <w:rPr>
          <w:rFonts w:asciiTheme="minorBidi" w:hAnsiTheme="minorBidi" w:cs="Arial" w:hint="cs"/>
          <w:sz w:val="32"/>
          <w:szCs w:val="32"/>
          <w:rtl/>
          <w:lang w:bidi="ar-DZ"/>
        </w:rPr>
        <w:t>والأدوات والمكاتب</w:t>
      </w:r>
      <w:r w:rsidRPr="00E1423F">
        <w:rPr>
          <w:rFonts w:asciiTheme="minorBidi" w:hAnsiTheme="minorBidi" w:cs="Arial"/>
          <w:sz w:val="32"/>
          <w:szCs w:val="32"/>
          <w:rtl/>
          <w:lang w:bidi="ar-DZ"/>
        </w:rPr>
        <w:t xml:space="preserve"> بما يؤمن آلاتي</w:t>
      </w:r>
      <w:r w:rsidRPr="00E1423F">
        <w:rPr>
          <w:rFonts w:asciiTheme="minorBidi" w:hAnsiTheme="minorBidi"/>
          <w:sz w:val="32"/>
          <w:szCs w:val="32"/>
          <w:lang w:bidi="ar-DZ"/>
        </w:rPr>
        <w:t>:</w:t>
      </w:r>
    </w:p>
    <w:p w:rsidR="00871C1E" w:rsidRPr="00015728" w:rsidRDefault="00871C1E" w:rsidP="00871C1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871C1E" w:rsidRPr="00D91FA8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إنقاص الأخطاء والعمل على تقليل فرص حدوثها خاصة تلك المؤدية لمخاطر جسيمة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015728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تحقيق ملائمة الأعمال والأدوات والبيئات لمستخدميها وتصميم الوظائف التي تلاءم الأفراد بالأخذ في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 xml:space="preserve">الاعتبار الفروق في الحجم والقوى العضلية والتحمل والقدرة على استقبال </w:t>
      </w:r>
      <w:r w:rsidRPr="00015728">
        <w:rPr>
          <w:rFonts w:asciiTheme="minorBidi" w:hAnsiTheme="minorBidi" w:cs="Arial" w:hint="cs"/>
          <w:sz w:val="32"/>
          <w:szCs w:val="32"/>
          <w:rtl/>
          <w:lang w:bidi="ar-DZ"/>
        </w:rPr>
        <w:t>وأدراك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 xml:space="preserve"> والتعامل مع الأشياء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>والمعلومات</w:t>
      </w:r>
      <w:r w:rsidRPr="00015728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D91FA8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تحسين بيئة العمل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وإنقاص الضجر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والرتابة (العمل على نمط ووتيرة واحدة)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D91FA8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زيادة تقبل ورضا العامل عن العمل وبيئته وظروفه المختلفة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D91FA8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التقليل من ضياع الوقت ومن استهلاك المعدات ومقدار استهلاك الطاقة البشرية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والإجهاد البشري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D91FA8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تحسين أداء الفرد العامل من خلال زيادة سرعة الأداء والدقة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والسلامة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D91FA8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تقليل حوادث العمل الناجمة بسبب الأخطاء البشرية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Pr="00D91FA8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رفع مستوى السلامة وتقليل الحوادث والإجهاد والضغوط المختلفة الواقعة على الأفراد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871C1E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تقليل تكاليف التدريب. </w:t>
      </w:r>
    </w:p>
    <w:p w:rsidR="00871C1E" w:rsidRDefault="00871C1E" w:rsidP="00871C1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EC70AE" w:rsidRDefault="00EC70AE" w:rsidP="00EC70AE">
      <w:pPr>
        <w:bidi/>
        <w:jc w:val="both"/>
        <w:rPr>
          <w:rtl/>
        </w:rPr>
      </w:pPr>
    </w:p>
    <w:p w:rsidR="00EC70AE" w:rsidRDefault="00EC70AE" w:rsidP="00EC70AE">
      <w:pPr>
        <w:bidi/>
        <w:jc w:val="both"/>
        <w:rPr>
          <w:rtl/>
        </w:rPr>
      </w:pPr>
    </w:p>
    <w:p w:rsidR="00EC70AE" w:rsidRPr="009E1DFE" w:rsidRDefault="00EC70AE" w:rsidP="00EC70AE">
      <w:pPr>
        <w:pStyle w:val="Paragraphedeliste"/>
        <w:bidi/>
        <w:ind w:left="-24" w:firstLine="13"/>
        <w:jc w:val="center"/>
        <w:rPr>
          <w:rFonts w:asciiTheme="minorBidi" w:hAnsiTheme="minorBidi" w:cs="Arial"/>
          <w:b/>
          <w:bCs/>
          <w:sz w:val="36"/>
          <w:szCs w:val="36"/>
          <w:rtl/>
          <w:lang w:bidi="ar-DZ"/>
        </w:rPr>
      </w:pPr>
      <w:r w:rsidRPr="009E1DFE">
        <w:rPr>
          <w:rFonts w:asciiTheme="minorBidi" w:hAnsiTheme="minorBidi" w:cs="Arial"/>
          <w:b/>
          <w:bCs/>
          <w:sz w:val="36"/>
          <w:szCs w:val="36"/>
          <w:highlight w:val="yellow"/>
          <w:rtl/>
          <w:lang w:bidi="ar-DZ"/>
        </w:rPr>
        <w:t xml:space="preserve">الأمن </w:t>
      </w:r>
      <w:r w:rsidRPr="009E1DFE">
        <w:rPr>
          <w:rFonts w:asciiTheme="minorBidi" w:hAnsiTheme="minorBidi" w:cs="Arial" w:hint="cs"/>
          <w:b/>
          <w:bCs/>
          <w:sz w:val="36"/>
          <w:szCs w:val="36"/>
          <w:highlight w:val="yellow"/>
          <w:rtl/>
          <w:lang w:bidi="ar-DZ"/>
        </w:rPr>
        <w:t xml:space="preserve">الصناعي </w:t>
      </w:r>
      <w:r w:rsidRPr="009E1DFE">
        <w:rPr>
          <w:rFonts w:asciiTheme="minorBidi" w:hAnsiTheme="minorBidi" w:cs="Arial"/>
          <w:b/>
          <w:bCs/>
          <w:sz w:val="36"/>
          <w:szCs w:val="36"/>
          <w:highlight w:val="yellow"/>
          <w:rtl/>
          <w:lang w:bidi="ar-DZ"/>
        </w:rPr>
        <w:t>(</w:t>
      </w:r>
      <w:r w:rsidRPr="009E1DFE">
        <w:rPr>
          <w:rFonts w:asciiTheme="minorBidi" w:hAnsiTheme="minorBidi" w:cs="Arial" w:hint="cs"/>
          <w:b/>
          <w:bCs/>
          <w:sz w:val="36"/>
          <w:szCs w:val="36"/>
          <w:highlight w:val="yellow"/>
          <w:rtl/>
          <w:lang w:bidi="ar-DZ"/>
        </w:rPr>
        <w:t>السلامة</w:t>
      </w:r>
      <w:r w:rsidRPr="009E1DFE">
        <w:rPr>
          <w:rFonts w:asciiTheme="minorBidi" w:hAnsiTheme="minorBidi" w:cs="Arial"/>
          <w:b/>
          <w:bCs/>
          <w:sz w:val="36"/>
          <w:szCs w:val="36"/>
          <w:highlight w:val="yellow"/>
          <w:rtl/>
          <w:lang w:bidi="ar-DZ"/>
        </w:rPr>
        <w:t xml:space="preserve"> والصحة المهنية)</w:t>
      </w:r>
    </w:p>
    <w:p w:rsidR="00EC70AE" w:rsidRPr="00015728" w:rsidRDefault="00EC70AE" w:rsidP="00EC70AE">
      <w:pPr>
        <w:pStyle w:val="Paragraphedeliste"/>
        <w:bidi/>
        <w:ind w:left="-24" w:firstLine="13"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1-</w:t>
      </w:r>
      <w:r w:rsidRPr="00E1423F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تعريف الأمن </w:t>
      </w:r>
      <w:r w:rsidRPr="00E1423F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الصناعي</w:t>
      </w:r>
      <w:r w:rsidRPr="00A1676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 (السلامة</w:t>
      </w:r>
      <w:r w:rsidRPr="00A1676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والصحة المهنية</w:t>
      </w:r>
      <w:r w:rsidRPr="00A1676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):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</w:p>
    <w:p w:rsidR="00EC70AE" w:rsidRPr="0001572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لقد تعددت تعاريف الأمن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الصناعي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وسوف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نشير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إلى البعض منها التي لاقت قبولا مناسبا في هذا الميدان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فقد عرف بأنه مجموعة الإجراءات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والتدابير الكفيلة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بحماية الأرواح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والممتلكات في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المنشئا</w:t>
      </w:r>
      <w:r w:rsidRPr="00A16764">
        <w:rPr>
          <w:rFonts w:asciiTheme="minorBidi" w:hAnsiTheme="minorBidi" w:cs="Arial" w:hint="eastAsia"/>
          <w:sz w:val="32"/>
          <w:szCs w:val="32"/>
          <w:rtl/>
          <w:lang w:bidi="ar-DZ"/>
        </w:rPr>
        <w:t>ت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الصناعية. كما تم تعريفه بأنه مجموعة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الإجراءات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والتنظيمات المتعلقة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بالمحافظة على الأمن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والنظام والسلامة والإطفاء داخل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المنشئا</w:t>
      </w:r>
      <w:r w:rsidRPr="00A16764">
        <w:rPr>
          <w:rFonts w:asciiTheme="minorBidi" w:hAnsiTheme="minorBidi" w:cs="Arial" w:hint="eastAsia"/>
          <w:sz w:val="32"/>
          <w:szCs w:val="32"/>
          <w:rtl/>
          <w:lang w:bidi="ar-DZ"/>
        </w:rPr>
        <w:t>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الاقتصادية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والحيوية ومرافقها بالوسائل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المتاحة. من جهة أخرى عرف بأنه مجموعة الأساليب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والجهود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الهندسية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والتنظيمية التي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يجب أن تتخذ لمنع أي عمل مقصود أو غير مقصود قد يؤدي إلى عرقلة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استمرارية الإنتاج في المنشاة تحت كافة الظروف </w:t>
      </w:r>
      <w:r w:rsidRPr="00A16764">
        <w:rPr>
          <w:rFonts w:asciiTheme="minorBidi" w:hAnsiTheme="minorBidi" w:cs="Arial" w:hint="cs"/>
          <w:sz w:val="32"/>
          <w:szCs w:val="32"/>
          <w:rtl/>
          <w:lang w:bidi="ar-DZ"/>
        </w:rPr>
        <w:t>والتقليل أو</w:t>
      </w:r>
      <w:r w:rsidRPr="00A16764">
        <w:rPr>
          <w:rFonts w:asciiTheme="minorBidi" w:hAnsiTheme="minorBidi" w:cs="Arial"/>
          <w:sz w:val="32"/>
          <w:szCs w:val="32"/>
          <w:rtl/>
          <w:lang w:bidi="ar-DZ"/>
        </w:rPr>
        <w:t xml:space="preserve"> حصر آثار أي إصابة قد تحدث.</w:t>
      </w:r>
    </w:p>
    <w:p w:rsidR="00EC70AE" w:rsidRPr="0001572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كما يعرف الأمن الصناعي </w:t>
      </w:r>
      <w:r>
        <w:rPr>
          <w:rFonts w:asciiTheme="minorBidi" w:hAnsiTheme="minorBidi" w:cs="Arial"/>
          <w:sz w:val="32"/>
          <w:szCs w:val="32"/>
          <w:rtl/>
          <w:lang w:bidi="ar-DZ"/>
        </w:rPr>
        <w:t>بمسمى السلامة والصحة المهنية بأ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ن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ه عبارة عن مجموعة من الإجراءات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>الوقائية المُتخذة لتوفير الحماية والسلامة للعاملين في المنشآت الصناعية</w:t>
      </w:r>
      <w:r w:rsidRPr="0001572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 xml:space="preserve"> وبالتالي الحفاظ على استمرارية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>إنتاجها. والجدير بالذكر أنه يحظى بأهميّة بالغة في حياة المنشآت الصناعية من خلال خلق بيئات 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 xml:space="preserve">آمنة تخلو من أسباب وقوع الحوادث والإصابات وما يترتب عليها من أمراض مهنية. </w:t>
      </w:r>
    </w:p>
    <w:p w:rsidR="00EC70AE" w:rsidRPr="00D91FA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أما التعريف الأخير فيرى أن الآمن الصناعي هو ذلك الفرع الذي يرمي إلى تهيئة جميع الظروف المادية</w:t>
      </w:r>
    </w:p>
    <w:p w:rsidR="00EC70AE" w:rsidRPr="00D91FA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والنفسية والاجتماعية التي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تكفل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أكبر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إنتاج مع الاهتمام برضا العامل عن عمله فهو يهتم بالكشف عن</w:t>
      </w:r>
    </w:p>
    <w:p w:rsidR="00EC70AE" w:rsidRPr="0001572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أفضل الظروف الإنسانية للعمل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وحل المشكلات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الصناعية حلا علميا.</w:t>
      </w:r>
    </w:p>
    <w:p w:rsidR="00EC70AE" w:rsidRPr="0001572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/>
          <w:sz w:val="32"/>
          <w:szCs w:val="32"/>
          <w:rtl/>
          <w:lang w:bidi="ar-DZ"/>
        </w:rPr>
        <w:t>هذا وتقع على عات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ق إدارة الأمن الصناعي مسؤولية دراسة المخططات الهندسية الخاصة بالمنشآت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>لضمان توفر متطلبات الأمن والسلامة</w:t>
      </w:r>
      <w:r w:rsidRPr="0001572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 xml:space="preserve"> بالإضافة إلى ضرورة التأكد من أنظمة مكافحة الحريق والإشراف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>عليها</w:t>
      </w:r>
      <w:r w:rsidRPr="0001572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015728">
        <w:rPr>
          <w:rFonts w:asciiTheme="minorBidi" w:hAnsiTheme="minorBidi" w:cs="Arial"/>
          <w:sz w:val="32"/>
          <w:szCs w:val="32"/>
          <w:rtl/>
          <w:lang w:bidi="ar-DZ"/>
        </w:rPr>
        <w:t xml:space="preserve"> كما تتولى أيضاً مهمة رقابة كل ما يتعلق بأنظمة الأمن والسلامة من مواد وتجهيزات ومعدات</w:t>
      </w:r>
      <w:r w:rsidRPr="0001572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094DB1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ويرى عبد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المحسن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أن مفهوم الآمن الصناعي يدور حول إيجاد البرامج المناسبة لتلافي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ما يمكن أن يؤثر بطريقة أو بأخرى على سلامة العاملين </w:t>
      </w:r>
      <w:r w:rsidRPr="00094DB1">
        <w:rPr>
          <w:rFonts w:asciiTheme="minorBidi" w:hAnsiTheme="minorBidi" w:cs="Arial" w:hint="cs"/>
          <w:sz w:val="32"/>
          <w:szCs w:val="32"/>
          <w:rtl/>
          <w:lang w:bidi="ar-DZ"/>
        </w:rPr>
        <w:t>والممتلكات وسير العملية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 الإنتاجية </w:t>
      </w:r>
      <w:r w:rsidRPr="00094DB1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وذلك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عن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 طريق متخصصين تتوفر فيهم الخبرة </w:t>
      </w:r>
      <w:r w:rsidRPr="00094DB1">
        <w:rPr>
          <w:rFonts w:asciiTheme="minorBidi" w:hAnsiTheme="minorBidi" w:cs="Arial" w:hint="cs"/>
          <w:sz w:val="32"/>
          <w:szCs w:val="32"/>
          <w:rtl/>
          <w:lang w:bidi="ar-DZ"/>
        </w:rPr>
        <w:t>والكفاءة لتصميم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 هذه البرامج </w:t>
      </w:r>
      <w:r w:rsidRPr="00094DB1">
        <w:rPr>
          <w:rFonts w:asciiTheme="minorBidi" w:hAnsiTheme="minorBidi" w:cs="Arial" w:hint="cs"/>
          <w:sz w:val="32"/>
          <w:szCs w:val="32"/>
          <w:rtl/>
          <w:lang w:bidi="ar-DZ"/>
        </w:rPr>
        <w:t>وتحقيق الهدف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 المنشود ألا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94DB1">
        <w:rPr>
          <w:rFonts w:asciiTheme="minorBidi" w:hAnsiTheme="minorBidi" w:cs="Arial" w:hint="cs"/>
          <w:sz w:val="32"/>
          <w:szCs w:val="32"/>
          <w:rtl/>
          <w:lang w:bidi="ar-DZ"/>
        </w:rPr>
        <w:t>وهو توفير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 كافة أساليب الحماية </w:t>
      </w:r>
      <w:r w:rsidRPr="00094DB1">
        <w:rPr>
          <w:rFonts w:asciiTheme="minorBidi" w:hAnsiTheme="minorBidi" w:cs="Arial" w:hint="cs"/>
          <w:sz w:val="32"/>
          <w:szCs w:val="32"/>
          <w:rtl/>
          <w:lang w:bidi="ar-DZ"/>
        </w:rPr>
        <w:t>الوقائية.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 فالمهمة الأساسية للآمن الصناعي هي مهمة وقائية لذلك فان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نجاحها هو فيما لم يحدث </w:t>
      </w:r>
      <w:r w:rsidRPr="00094DB1">
        <w:rPr>
          <w:rFonts w:asciiTheme="minorBidi" w:hAnsiTheme="minorBidi" w:cs="Arial" w:hint="cs"/>
          <w:sz w:val="32"/>
          <w:szCs w:val="32"/>
          <w:rtl/>
          <w:lang w:bidi="ar-DZ"/>
        </w:rPr>
        <w:t>وليس فيما</w:t>
      </w:r>
      <w:r w:rsidRPr="00094DB1">
        <w:rPr>
          <w:rFonts w:asciiTheme="minorBidi" w:hAnsiTheme="minorBidi" w:cs="Arial"/>
          <w:sz w:val="32"/>
          <w:szCs w:val="32"/>
          <w:rtl/>
          <w:lang w:bidi="ar-DZ"/>
        </w:rPr>
        <w:t xml:space="preserve"> حدث</w:t>
      </w:r>
      <w:r w:rsidRPr="00094DB1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A1676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2-</w:t>
      </w:r>
      <w:r w:rsidRPr="00A1676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أهداف الأمن </w:t>
      </w:r>
      <w:r w:rsidRPr="00A1676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الصناعي (السلامة</w:t>
      </w:r>
      <w:r w:rsidRPr="00A1676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والصحة المهنية</w:t>
      </w:r>
      <w:proofErr w:type="gramStart"/>
      <w:r w:rsidRPr="00A1676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)</w:t>
      </w:r>
      <w:r w:rsidRPr="00A16764">
        <w:rPr>
          <w:rFonts w:asciiTheme="minorBidi" w:hAnsiTheme="minorBidi"/>
          <w:b/>
          <w:bCs/>
          <w:sz w:val="32"/>
          <w:szCs w:val="32"/>
          <w:lang w:bidi="ar-DZ"/>
        </w:rPr>
        <w:t> :</w:t>
      </w:r>
      <w:proofErr w:type="gramEnd"/>
    </w:p>
    <w:p w:rsid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>لقد حددت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أهداف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الأمن الصناعي في تهيئة الظروف المناسبة السليمة للعمل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والعاملين والمحافظة على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صحة تهم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وسلامتهم من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الأخطار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والحوادث والاهتمام بتوفير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كل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الوسائل للحصول على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أكبر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قدر من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الإنتاجية،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كما يهدف إلى حماية مباني المنشاة الصناعية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ومرافقها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من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الأخطار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والتخطيط الفعال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لمواجهة الطوارئ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والاهتمام برفع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مستوى الوعي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والتفكير لدى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الأشخاص بأهمية التقيد ببرامج الأمن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والسلامة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.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وتم تلخيصها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فيما يلي</w:t>
      </w:r>
      <w:r w:rsidRPr="009711B3">
        <w:rPr>
          <w:rFonts w:asciiTheme="minorBidi" w:hAnsiTheme="minorBidi"/>
          <w:sz w:val="32"/>
          <w:szCs w:val="32"/>
          <w:lang w:bidi="ar-DZ"/>
        </w:rPr>
        <w:t>:</w:t>
      </w:r>
    </w:p>
    <w:p w:rsidR="00EC70AE" w:rsidRPr="0001572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4C590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حماية العناصر البشرية للإنتاج من الأضرار الناتجة من مخاطر العمل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والظروف البيئية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وذلك عن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طريق إزالة مسببات الخطر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وتقليل التعرض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لها</w:t>
      </w:r>
      <w:r w:rsidRPr="004C590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خلق الوعي لدى العاملين فيما يتعلق بالأساليب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والطرق الآمنة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لأداء العمل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وأهمية الالتزام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بقواعد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السلامة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والأمن</w:t>
      </w:r>
      <w:r w:rsidRPr="004C590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تخفيض النفقات المتعلقة بوقت العمل الضائع نتيجة حدوث إصابات العمل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والأمراض المهنية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وتكاليف استبدال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العامل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وتدريب من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يحل محله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والنفقات المترتبة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عن ذلك من تأخير في انجاز العمل</w:t>
      </w:r>
    </w:p>
    <w:p w:rsidR="00EC70AE" w:rsidRPr="004C590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حماية عناصر الإنتاج من التلف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والضياع نتيجة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لحوادث العمل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ويشمل ذلك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الآلات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والأجهزة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والمواد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الخام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والمصنعة</w:t>
      </w:r>
      <w:r w:rsidRPr="004C590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توفير بيئة عمل أمنة تحقق الوقاية من المخاطر للمترددين على المنظمة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تخفيض كلفة الإنتاج من خلال توفير الأموال التي تدفع نتيجة وقوع الحوادث من تعويضات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ومصاريف العلاج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وإصلاح آو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استبدال الأجهزة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والهياكل التي</w:t>
      </w:r>
      <w:r w:rsidRPr="009711B3">
        <w:rPr>
          <w:rFonts w:asciiTheme="minorBidi" w:hAnsiTheme="minorBidi" w:cs="Arial"/>
          <w:sz w:val="32"/>
          <w:szCs w:val="32"/>
          <w:rtl/>
          <w:lang w:bidi="ar-DZ"/>
        </w:rPr>
        <w:t xml:space="preserve"> تتعرض للتلف </w:t>
      </w:r>
      <w:r w:rsidRPr="009711B3">
        <w:rPr>
          <w:rFonts w:asciiTheme="minorBidi" w:hAnsiTheme="minorBidi" w:cs="Arial" w:hint="cs"/>
          <w:sz w:val="32"/>
          <w:szCs w:val="32"/>
          <w:rtl/>
          <w:lang w:bidi="ar-DZ"/>
        </w:rPr>
        <w:t>والدمار</w:t>
      </w:r>
      <w:r w:rsidRPr="009711B3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إن توفير بيئة عمل آمنة من المخاطر المختلفة ورفع مستوى كفاءة ووسائل الوقاية سيؤدي إلى حماية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العاملين من الحوادث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والحد من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الإصابات والإمراض المهنية ومن ثم خفض عدد ساعات العمل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المفقودة نتيجة الغياب بسبب المرض أو الإصابة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وكذلك الحد من تكاليف العلاج والتأهيل والتعويض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bidi="ar-DZ"/>
        </w:rPr>
        <w:t>عن الإمراض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والإصابات المهنية مما سينعكس على تحسين وزيادة مستوى الإنتاج</w:t>
      </w:r>
      <w:r w:rsidRPr="004C590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ويرى من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جهة أخرى خبراء الأمن الصناعي أن وسائل تحقيقه تتمثل فيما يلي</w:t>
      </w:r>
      <w:r w:rsidRPr="00D91FA8">
        <w:rPr>
          <w:rFonts w:asciiTheme="minorBidi" w:hAnsiTheme="minorBidi"/>
          <w:sz w:val="32"/>
          <w:szCs w:val="32"/>
          <w:lang w:bidi="ar-DZ"/>
        </w:rPr>
        <w:t>:</w:t>
      </w:r>
    </w:p>
    <w:p w:rsidR="00EC70AE" w:rsidRPr="004C590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9711B3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تكييف العمل للعامل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D91FA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تحسين ظروف العمل الفيزيقية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D91FA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التفتيش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ومعرفة الأخطار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المهنية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وإصلاح الأعطال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والتأكد من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وجود الاحتياطات الأمنية الكافية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البحوث الفنية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والنفسية لمعرفة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الطرق المثلى لأداء العمل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والاستعداد للحوادث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ودراسة التعب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والملل والإرهاق٠ وكذلك الدراسات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الإحصائية</w:t>
      </w:r>
      <w:r w:rsidRPr="004C590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البرامج التدريبية المتعلقة بكيفية تشغيل الآلات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واستخدام أدوات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مكافحة الحرائق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ومعدات الوقاية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4C590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3-</w:t>
      </w:r>
      <w:r w:rsidRPr="009711B3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أهمية الأمن </w:t>
      </w:r>
      <w:r w:rsidRPr="009711B3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الصناعي (السلامة</w:t>
      </w:r>
      <w:r w:rsidRPr="009711B3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والصحة المهنية):</w:t>
      </w:r>
    </w:p>
    <w:p w:rsid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تتمثل أهمية السلامة والصحة المهنية في التالي</w:t>
      </w:r>
      <w:r w:rsidRPr="00D91FA8">
        <w:rPr>
          <w:rFonts w:asciiTheme="minorBidi" w:hAnsiTheme="minorBidi"/>
          <w:sz w:val="32"/>
          <w:szCs w:val="32"/>
          <w:lang w:bidi="ar-DZ"/>
        </w:rPr>
        <w:t>:</w:t>
      </w:r>
    </w:p>
    <w:p w:rsidR="00EC70AE" w:rsidRPr="004C590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- </w:t>
      </w:r>
      <w:r w:rsidRPr="004C590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تقليل تكاليف </w:t>
      </w:r>
      <w:r w:rsidRPr="004C590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العمل: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إ</w:t>
      </w:r>
      <w:r w:rsidRPr="00D91FA8">
        <w:rPr>
          <w:rFonts w:asciiTheme="minorBidi" w:hAnsiTheme="minorBidi" w:cs="Arial" w:hint="eastAsia"/>
          <w:sz w:val="32"/>
          <w:szCs w:val="32"/>
          <w:rtl/>
          <w:lang w:bidi="ar-DZ"/>
        </w:rPr>
        <w:t>ن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الإدارة السليمة لبيئة العمل تجنب المنظمة الكثير من المشاكل المتمثلة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بالحوادث والأمراض المهنية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هذه الحوادث التي تكلف المنظمة الكثير من التكاليف المادية والمعنوية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المتضمنة التعويضات المدفوعة للعاملين أو لعائلاتهم من 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بعدهم، وكذلك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تعطل العمل</w:t>
      </w:r>
      <w:r w:rsidRPr="004C590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- </w:t>
      </w:r>
      <w:r w:rsidRPr="004C590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توفير بيئة عمل صحية وقليلة </w:t>
      </w:r>
      <w:r w:rsidRPr="004C590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المخاطر: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إ</w:t>
      </w:r>
      <w:r w:rsidRPr="00D91FA8">
        <w:rPr>
          <w:rFonts w:asciiTheme="minorBidi" w:hAnsiTheme="minorBidi" w:cs="Arial" w:hint="eastAsia"/>
          <w:sz w:val="32"/>
          <w:szCs w:val="32"/>
          <w:rtl/>
          <w:lang w:bidi="ar-DZ"/>
        </w:rPr>
        <w:t>ن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الإدارة مسئولة عن توفير المكان المناسب والخالي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المخاطر المؤدية إلى الإضرار بالعاملين أثناء عملهم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إن هذه المسؤولية أصبحت متزايدة في ظل التطور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التكنولوجي وبصورة خاصة في المنظمات الصناعية ومن ثم فإن الإدارة تعمل على التقليل من الاثار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النفسية الناجمة عن الحوادث والأمراض الصناعية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إذ أن الحوادث لا يقتصر تأثيرها على الجوانب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المادية في العمل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وانما تمتد آثارها إلى مشاعر العاملين داخل المنظمة وكذلك الزبائن المتعاملين معها</w:t>
      </w:r>
      <w:r w:rsidRPr="004C590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4C590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- </w:t>
      </w:r>
      <w:r w:rsidRPr="004C590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توفير نظام العمل </w:t>
      </w:r>
      <w:r w:rsidRPr="004C590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المناسب: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م</w:t>
      </w:r>
      <w:r w:rsidRPr="00D91FA8">
        <w:rPr>
          <w:rFonts w:asciiTheme="minorBidi" w:hAnsiTheme="minorBidi" w:cs="Arial" w:hint="eastAsia"/>
          <w:sz w:val="32"/>
          <w:szCs w:val="32"/>
          <w:rtl/>
          <w:lang w:bidi="ar-DZ"/>
        </w:rPr>
        <w:t>ن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خلال توفير الأجهزة والمعدات الواقية واستخدام السجلات النظامية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حول أية إصابة أو حوادث وأمراض</w:t>
      </w:r>
      <w:r w:rsidRPr="004C590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4C590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4C590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lastRenderedPageBreak/>
        <w:t xml:space="preserve">- </w:t>
      </w:r>
      <w:r w:rsidRPr="004C590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تدعيم العلاقة الإنسانية بين الإدارة </w:t>
      </w:r>
      <w:r w:rsidRPr="004C590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والعاملين: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حي</w:t>
      </w:r>
      <w:r w:rsidRPr="00D91FA8">
        <w:rPr>
          <w:rFonts w:asciiTheme="minorBidi" w:hAnsiTheme="minorBidi" w:cs="Arial" w:hint="eastAsia"/>
          <w:sz w:val="32"/>
          <w:szCs w:val="32"/>
          <w:rtl/>
          <w:lang w:bidi="ar-DZ"/>
        </w:rPr>
        <w:t>ث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تخلق الإدارة الجيدة للسلامة المهنية والصحية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السمعة الجيدة للمنظمة تجاه المنافسين</w:t>
      </w:r>
      <w:r w:rsidRPr="004C5904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هذه السمعة ينتج عنها استقطاب الأفراد </w:t>
      </w:r>
      <w:proofErr w:type="spellStart"/>
      <w:r w:rsidRPr="004C5904">
        <w:rPr>
          <w:rFonts w:asciiTheme="minorBidi" w:hAnsiTheme="minorBidi" w:cs="Arial"/>
          <w:sz w:val="32"/>
          <w:szCs w:val="32"/>
          <w:rtl/>
          <w:lang w:bidi="ar-DZ"/>
        </w:rPr>
        <w:t>الكفوئين</w:t>
      </w:r>
      <w:proofErr w:type="spellEnd"/>
      <w:r w:rsidRPr="004C5904">
        <w:rPr>
          <w:rFonts w:asciiTheme="minorBidi" w:hAnsiTheme="minorBidi" w:cs="Arial"/>
          <w:sz w:val="32"/>
          <w:szCs w:val="32"/>
          <w:rtl/>
          <w:lang w:bidi="ar-DZ"/>
        </w:rPr>
        <w:t xml:space="preserve"> والاحتفاظ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bidi="ar-DZ"/>
        </w:rPr>
        <w:t>بأفضل الكفاءات.</w:t>
      </w:r>
    </w:p>
    <w:p w:rsidR="00EC70AE" w:rsidRPr="004C590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4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-</w:t>
      </w:r>
      <w:r w:rsidRPr="00F8608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لجان الأمن الصناعي:</w:t>
      </w:r>
    </w:p>
    <w:p w:rsidR="00EC70A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F8608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تتكون اللجنة المثالية من أعضاء مختلفين منهم الإداري 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والفني والمشرف </w:t>
      </w:r>
      <w:r>
        <w:rPr>
          <w:rFonts w:asciiTheme="minorBidi" w:hAnsiTheme="minorBidi" w:hint="cs"/>
          <w:sz w:val="32"/>
          <w:szCs w:val="32"/>
          <w:rtl/>
          <w:lang w:bidi="ar-DZ"/>
        </w:rPr>
        <w:t>و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>السيكولوجي ومهندس الأمن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>والطبيب المهني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>والأخصائي الاجتماعي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>وغيرهم كما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 يجب أن تضم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عددا من العمال 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>ومن وظائفها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 الأساسية</w:t>
      </w:r>
      <w:r w:rsidRPr="00F86084">
        <w:rPr>
          <w:rFonts w:asciiTheme="minorBidi" w:hAnsiTheme="minorBidi"/>
          <w:sz w:val="32"/>
          <w:szCs w:val="32"/>
          <w:lang w:bidi="ar-DZ"/>
        </w:rPr>
        <w:t>:</w:t>
      </w:r>
    </w:p>
    <w:p w:rsidR="00EC70AE" w:rsidRPr="005A4AB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5A4AB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تحليل أسباب الحوادث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وظروفها،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ويكون ذلك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بوصف الحوادث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وتحديد الظروف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التي وقعت فيها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A4ABE">
        <w:rPr>
          <w:rFonts w:asciiTheme="minorBidi" w:hAnsiTheme="minorBidi" w:cs="Arial" w:hint="cs"/>
          <w:sz w:val="32"/>
          <w:szCs w:val="32"/>
          <w:rtl/>
          <w:lang w:bidi="ar-DZ"/>
        </w:rPr>
        <w:t>وتصنيفها من</w:t>
      </w:r>
      <w:r w:rsidRPr="005A4ABE">
        <w:rPr>
          <w:rFonts w:asciiTheme="minorBidi" w:hAnsiTheme="minorBidi" w:cs="Arial"/>
          <w:sz w:val="32"/>
          <w:szCs w:val="32"/>
          <w:rtl/>
          <w:lang w:bidi="ar-DZ"/>
        </w:rPr>
        <w:t xml:space="preserve"> حيث نوعها </w:t>
      </w:r>
      <w:r w:rsidRPr="005A4ABE">
        <w:rPr>
          <w:rFonts w:asciiTheme="minorBidi" w:hAnsiTheme="minorBidi" w:cs="Arial" w:hint="cs"/>
          <w:sz w:val="32"/>
          <w:szCs w:val="32"/>
          <w:rtl/>
          <w:lang w:bidi="ar-DZ"/>
        </w:rPr>
        <w:t>وأسبابها ونتائجها</w:t>
      </w:r>
      <w:r w:rsidRPr="005A4ABE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الفحص الدوري للآلات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والمعدات والأجهزة للتأكد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من سلامتها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الاهتمام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والإشراف على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الظروف الفيزيقية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العناية بالاختيار المهني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وحالتهم الصحية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وتوزيع فترات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الراحة له</w:t>
      </w:r>
    </w:p>
    <w:p w:rsidR="00EC70AE" w:rsidRPr="00F8608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كما تكلف هذه اللجان بالإشراف على الخدمات الطبية 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>والصحية بالمنظمة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 على أن ترفع جميع ما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bidi="ar-DZ"/>
        </w:rPr>
        <w:t>تراه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اقتراحات 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>ووصايا لازمة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F86084">
        <w:rPr>
          <w:rFonts w:asciiTheme="minorBidi" w:hAnsiTheme="minorBidi" w:cs="Arial" w:hint="cs"/>
          <w:sz w:val="32"/>
          <w:szCs w:val="32"/>
          <w:rtl/>
          <w:lang w:bidi="ar-DZ"/>
        </w:rPr>
        <w:t>ولمنع الحوادث</w:t>
      </w:r>
      <w:r w:rsidRPr="00F86084">
        <w:rPr>
          <w:rFonts w:asciiTheme="minorBidi" w:hAnsiTheme="minorBidi" w:cs="Arial"/>
          <w:sz w:val="32"/>
          <w:szCs w:val="32"/>
          <w:rtl/>
          <w:lang w:bidi="ar-DZ"/>
        </w:rPr>
        <w:t xml:space="preserve"> إلى الإدارة</w:t>
      </w:r>
      <w:r w:rsidRPr="00F86084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نشر الوعي الوقائي بين العمال عن طريق الإعلانات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والأحاديث وغيرها لتبصير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العمال بمخاطر</w:t>
      </w: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العمل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وتتبع مدى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تنفيذهم اللوائح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والتشريعات الخاصة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بالأمن 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الصناعي.</w:t>
      </w:r>
    </w:p>
    <w:p w:rsidR="00EC70AE" w:rsidRPr="00A70794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A70794">
        <w:rPr>
          <w:rFonts w:asciiTheme="minorBidi" w:hAnsiTheme="minorBidi" w:cs="Arial"/>
          <w:sz w:val="32"/>
          <w:szCs w:val="32"/>
          <w:rtl/>
          <w:lang w:bidi="ar-DZ"/>
        </w:rPr>
        <w:t>التركيز على الإجراءات الصحيحة في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A70794">
        <w:rPr>
          <w:rFonts w:asciiTheme="minorBidi" w:hAnsiTheme="minorBidi" w:cs="Arial"/>
          <w:sz w:val="32"/>
          <w:szCs w:val="32"/>
          <w:rtl/>
          <w:lang w:bidi="ar-DZ"/>
        </w:rPr>
        <w:t xml:space="preserve"> وارشاد الأفراد وتوجيههم فيما يتعلق بالتعليمات والضوابط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الخاصة بالصيانة والأمن الصناعي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وللمشرف المباشر دور كبير في توجيه الأفراد العاملين وبصورة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خاصة الأفراد الجدد حول طبيعة 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ودرجة المخاطرة فيه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وكيفية الوقاية من الحوادث في المنظمة</w:t>
      </w: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لتنمية وعي الأفراد العاملين حول المخاطر المهنية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5A4AB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A70794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5-</w:t>
      </w:r>
      <w:r w:rsidRPr="00A7079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وسائل التوعية الوقائية:</w:t>
      </w:r>
    </w:p>
    <w:p w:rsidR="00EC70AE" w:rsidRPr="00D91FA8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ومن بين وسائل التوعية الوقائية نذكر ما يلي</w:t>
      </w:r>
      <w:r w:rsidRPr="00D91FA8">
        <w:rPr>
          <w:rFonts w:asciiTheme="minorBidi" w:hAnsiTheme="minorBidi"/>
          <w:sz w:val="32"/>
          <w:szCs w:val="32"/>
          <w:lang w:bidi="ar-DZ"/>
        </w:rPr>
        <w:t>:</w:t>
      </w:r>
    </w:p>
    <w:p w:rsidR="00EC70AE" w:rsidRPr="005A4ABE" w:rsidRDefault="00EC70AE" w:rsidP="00EC70AE">
      <w:pPr>
        <w:pStyle w:val="Paragraphedeliste"/>
        <w:bidi/>
        <w:ind w:left="-24" w:firstLine="13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85698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A70794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اللوائح وملصقات </w:t>
      </w:r>
      <w:r w:rsidRPr="00A70794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الأمن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: عبار</w:t>
      </w:r>
      <w:r w:rsidRPr="00D91FA8">
        <w:rPr>
          <w:rFonts w:asciiTheme="minorBidi" w:hAnsiTheme="minorBidi" w:cs="Arial" w:hint="eastAsia"/>
          <w:sz w:val="32"/>
          <w:szCs w:val="32"/>
          <w:rtl/>
          <w:lang w:bidi="ar-DZ"/>
        </w:rPr>
        <w:t>ة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عن مطبوعات تحمل رسومات وعبارات توضح الخطر الواجب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الاحتراس منه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كما تحتوي على إرشادات موجهة للعمال لأخذها بين الاعتبار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ولكي تكون 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هات</w:t>
      </w:r>
      <w:r w:rsidRPr="00856988">
        <w:rPr>
          <w:rFonts w:asciiTheme="minorBidi" w:hAnsiTheme="minorBidi" w:cs="Arial" w:hint="eastAsia"/>
          <w:sz w:val="32"/>
          <w:szCs w:val="32"/>
          <w:rtl/>
          <w:lang w:bidi="ar-DZ"/>
        </w:rPr>
        <w:t>ه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اللوائح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والملصقات فعالة وناجعة لا بد أن تكون كبيرة وواضحة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مثبتة على الجدران ومن الحسن بجانب مناصب</w:t>
      </w: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العمل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كما تجب أن تكون ذات أشكال ورسوم جذابة وعباراتها مكتوبة بخط كبير وسهلة كي يسهل على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الجميع قراءتها</w:t>
      </w:r>
      <w:r w:rsidRPr="0085698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 w:cs="Arial"/>
          <w:sz w:val="10"/>
          <w:szCs w:val="10"/>
          <w:rtl/>
          <w:lang w:bidi="ar-DZ"/>
        </w:rPr>
      </w:pP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856988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-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5A4ABE">
        <w:rPr>
          <w:rFonts w:asciiTheme="minorBidi" w:hAnsiTheme="minorBidi" w:cs="Arial" w:hint="cs"/>
          <w:sz w:val="32"/>
          <w:szCs w:val="32"/>
          <w:rtl/>
          <w:lang w:bidi="ar-DZ"/>
        </w:rPr>
        <w:t>ا</w:t>
      </w:r>
      <w:r w:rsidRPr="005A4ABE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لمطبوعات</w:t>
      </w:r>
      <w:r w:rsidRPr="005A4ABE">
        <w:rPr>
          <w:rFonts w:asciiTheme="minorBidi" w:hAnsiTheme="minorBidi" w:cs="Arial" w:hint="cs"/>
          <w:sz w:val="32"/>
          <w:szCs w:val="32"/>
          <w:rtl/>
          <w:lang w:bidi="ar-DZ"/>
        </w:rPr>
        <w:t>: تتضم</w:t>
      </w:r>
      <w:r w:rsidRPr="005A4ABE">
        <w:rPr>
          <w:rFonts w:asciiTheme="minorBidi" w:hAnsiTheme="minorBidi" w:cs="Arial" w:hint="eastAsia"/>
          <w:sz w:val="32"/>
          <w:szCs w:val="32"/>
          <w:rtl/>
          <w:lang w:bidi="ar-DZ"/>
        </w:rPr>
        <w:t>ن</w:t>
      </w:r>
      <w:r w:rsidRPr="005A4ABE">
        <w:rPr>
          <w:rFonts w:asciiTheme="minorBidi" w:hAnsiTheme="minorBidi" w:cs="Arial"/>
          <w:sz w:val="32"/>
          <w:szCs w:val="32"/>
          <w:rtl/>
          <w:lang w:bidi="ar-DZ"/>
        </w:rPr>
        <w:t xml:space="preserve"> آراء وأفكار يود المختصون و«التقنيون نقلها إلى العمال وقد تكون في صورة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منشورات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أو جرائد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أو مذكرات أو مجلدات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كما يمكن أن تكون المطبوعات مرجعا قيما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وسجلا هاما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للاجتماعات والندوات والمؤتمرات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وتتضمن هذه المطبوعات مواضيع وارشادات مختصرة حول الوقاية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وا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لأ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من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كما يمكن أن تتخذ المطبوعات صورة سجلات للاقتراحات تسجل فيها اقتراحات وآراء العمال التي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يقدمونها في هذا الإطار</w:t>
      </w:r>
      <w:r w:rsidRPr="00D91FA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- </w:t>
      </w:r>
      <w:r w:rsidRPr="004D4F96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المحاضرات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: يقوم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بإعدادها أشخاص ذوي كفاءة وخبرة في ميدان الأمن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الصناعي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ويلقونها على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مجموعة من الأفراد العاملين المعنيين بها بهدف إيصال مجموعة من الأفكار تساعدهم على تجنب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المخاطر أثناء مزاولتهم لأعمالهم</w:t>
      </w:r>
      <w:r w:rsidRPr="0085698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lastRenderedPageBreak/>
        <w:t xml:space="preserve">- </w:t>
      </w:r>
      <w:r w:rsidRPr="004D4F96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المناقشة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: تعتمد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هذه الوسيلة على تبادل للأفكار والمعلومات بين مجموعة العمال والقائم على هذه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المناقشات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،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وذلك بالتطرق إلى عدة مواضيع تخص الوقاية والأمن</w:t>
      </w:r>
      <w:r w:rsidRPr="00856988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85698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6109AF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85698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ا</w:t>
      </w:r>
      <w:r w:rsidRPr="004D4F96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لندوة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: عبارة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عن محادثة هادفة يشترك فيها ثلاثة إلى ستة أفراد» بغرض معالجة موضوع الوقاية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>وبعض المشكلات المتعلقة بهاء ويدير هذه الندوة موجه يتولى ستة أو ثمانية أشخاص بعضهم يمثل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المحاضرين والآخر يمثل الخبراء 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والمختصين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لتبادل وجهات </w:t>
      </w:r>
      <w:r w:rsidRPr="00856988">
        <w:rPr>
          <w:rFonts w:asciiTheme="minorBidi" w:hAnsiTheme="minorBidi" w:cs="Arial" w:hint="cs"/>
          <w:sz w:val="32"/>
          <w:szCs w:val="32"/>
          <w:rtl/>
          <w:lang w:bidi="ar-DZ"/>
        </w:rPr>
        <w:t>النظر</w:t>
      </w:r>
      <w:r w:rsidRPr="00856988">
        <w:rPr>
          <w:rFonts w:asciiTheme="minorBidi" w:hAnsiTheme="minorBidi" w:cs="Arial"/>
          <w:sz w:val="32"/>
          <w:szCs w:val="32"/>
          <w:rtl/>
          <w:lang w:bidi="ar-DZ"/>
        </w:rPr>
        <w:t xml:space="preserve"> على أن تقدم نتائج الندوة للعمال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109AF">
        <w:rPr>
          <w:rFonts w:asciiTheme="minorBidi" w:hAnsiTheme="minorBidi" w:cs="Arial"/>
          <w:sz w:val="32"/>
          <w:szCs w:val="32"/>
          <w:rtl/>
          <w:lang w:bidi="ar-DZ"/>
        </w:rPr>
        <w:t>بالطريقة التي يرونها مناسبة</w:t>
      </w:r>
      <w:r w:rsidRPr="006109AF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6109AF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ا</w:t>
      </w:r>
      <w:r w:rsidRPr="004D4F96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لمؤتمر: </w:t>
      </w:r>
      <w:r w:rsidRPr="006109AF">
        <w:rPr>
          <w:rFonts w:asciiTheme="minorBidi" w:hAnsiTheme="minorBidi" w:cs="Arial" w:hint="cs"/>
          <w:sz w:val="32"/>
          <w:szCs w:val="32"/>
          <w:rtl/>
          <w:lang w:bidi="ar-DZ"/>
        </w:rPr>
        <w:t>اجتماع</w:t>
      </w:r>
      <w:r w:rsidRPr="006109AF">
        <w:rPr>
          <w:rFonts w:asciiTheme="minorBidi" w:hAnsiTheme="minorBidi" w:cs="Arial"/>
          <w:sz w:val="32"/>
          <w:szCs w:val="32"/>
          <w:rtl/>
          <w:lang w:bidi="ar-DZ"/>
        </w:rPr>
        <w:t xml:space="preserve">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ينظم لبضعة أيام قليلة قصد بحث موضوع الأمن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الصناعي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وسبل الوقاية من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109AF">
        <w:rPr>
          <w:rFonts w:asciiTheme="minorBidi" w:hAnsiTheme="minorBidi" w:cs="Arial"/>
          <w:sz w:val="32"/>
          <w:szCs w:val="32"/>
          <w:rtl/>
          <w:lang w:bidi="ar-DZ"/>
        </w:rPr>
        <w:t>حوادث العمل بحضور العمال أو ممثليهم للوصول إلى قرار يحدد خطة العمل المستقبلية وتنفيذ القرارات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6109AF">
        <w:rPr>
          <w:rFonts w:asciiTheme="minorBidi" w:hAnsiTheme="minorBidi" w:cs="Arial"/>
          <w:sz w:val="32"/>
          <w:szCs w:val="32"/>
          <w:rtl/>
          <w:lang w:bidi="ar-DZ"/>
        </w:rPr>
        <w:t>الخاصة بالمشكلة المطروحة</w:t>
      </w:r>
      <w:r w:rsidRPr="006109AF">
        <w:rPr>
          <w:rFonts w:asciiTheme="minorBidi" w:hAnsiTheme="minorBidi"/>
          <w:sz w:val="32"/>
          <w:szCs w:val="32"/>
          <w:lang w:bidi="ar-DZ"/>
        </w:rPr>
        <w:t>.</w:t>
      </w:r>
    </w:p>
    <w:p w:rsidR="00EC70AE" w:rsidRPr="006109AF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10"/>
          <w:szCs w:val="10"/>
          <w:rtl/>
          <w:lang w:bidi="ar-DZ"/>
        </w:rPr>
      </w:pP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ا</w:t>
      </w:r>
      <w:r w:rsidRPr="004D4F96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لإرشادات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  <w:r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يقدمها المشرف المباشر أو التقني إلى العمال قبل شروعهم في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العمل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أو عند قيامهم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بعمل لم بسبق لهم أداؤه من قبل أو عند استعمال مواد أو أدوات له يعرفون </w:t>
      </w:r>
      <w:r w:rsidRPr="00D91FA8">
        <w:rPr>
          <w:rFonts w:asciiTheme="minorBidi" w:hAnsiTheme="minorBidi" w:cs="Arial" w:hint="cs"/>
          <w:sz w:val="32"/>
          <w:szCs w:val="32"/>
          <w:rtl/>
          <w:lang w:bidi="ar-DZ"/>
        </w:rPr>
        <w:t>أخطارها</w:t>
      </w: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 ويمكن أن هذه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>الوسيلة تتميز بمباشرتها للحالة في وقتها وسد حاجة العاملين عند حاجتهم لذلك؛ خاصة أثناء المناقشات</w:t>
      </w:r>
    </w:p>
    <w:p w:rsidR="00EC70AE" w:rsidRPr="00D91FA8" w:rsidRDefault="00EC70AE" w:rsidP="00EC70AE">
      <w:pPr>
        <w:pStyle w:val="Paragraphedeliste"/>
        <w:bidi/>
        <w:ind w:left="-24" w:firstLine="438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D91FA8">
        <w:rPr>
          <w:rFonts w:asciiTheme="minorBidi" w:hAnsiTheme="minorBidi" w:cs="Arial"/>
          <w:sz w:val="32"/>
          <w:szCs w:val="32"/>
          <w:rtl/>
          <w:lang w:bidi="ar-DZ"/>
        </w:rPr>
        <w:t xml:space="preserve">التي تتبع المحاضرات والاجتماعات واللقاءات والندوات وغيرها. </w:t>
      </w:r>
    </w:p>
    <w:p w:rsidR="00EC70AE" w:rsidRDefault="00EC70AE" w:rsidP="00EC70AE">
      <w:pPr>
        <w:bidi/>
        <w:rPr>
          <w:lang w:bidi="ar-DZ"/>
        </w:rPr>
      </w:pPr>
    </w:p>
    <w:p w:rsidR="00EC70AE" w:rsidRPr="00EC70AE" w:rsidRDefault="00EC70AE" w:rsidP="00EC70AE">
      <w:pPr>
        <w:bidi/>
        <w:jc w:val="both"/>
      </w:pPr>
    </w:p>
    <w:sectPr w:rsidR="00EC70AE" w:rsidRPr="00EC70AE" w:rsidSect="00871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1E"/>
    <w:rsid w:val="001F5E97"/>
    <w:rsid w:val="00210C80"/>
    <w:rsid w:val="008262B4"/>
    <w:rsid w:val="00871C1E"/>
    <w:rsid w:val="009E1DFE"/>
    <w:rsid w:val="00E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546F-0C0F-4300-B9D4-2A8A67E1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2468</Words>
  <Characters>13580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2020-04-13T12:25:00Z</dcterms:created>
  <dcterms:modified xsi:type="dcterms:W3CDTF">2020-04-13T17:44:00Z</dcterms:modified>
</cp:coreProperties>
</file>