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BE5" w:rsidRDefault="00820BE5" w:rsidP="00584E66">
      <w:pPr>
        <w:shd w:val="clear" w:color="auto" w:fill="FFFFFF"/>
        <w:bidi/>
        <w:spacing w:after="100" w:line="240" w:lineRule="auto"/>
        <w:jc w:val="center"/>
        <w:rPr>
          <w:rFonts w:ascii="Verdana" w:eastAsia="Times New Roman" w:hAnsi="Verdana" w:cs="Simplified Arabic"/>
          <w:b/>
          <w:bCs/>
          <w:color w:val="FF0000"/>
          <w:szCs w:val="29"/>
          <w:u w:val="single"/>
          <w:lang w:eastAsia="fr-FR"/>
        </w:rPr>
      </w:pPr>
    </w:p>
    <w:p w:rsidR="00584E66" w:rsidRPr="00584E66" w:rsidRDefault="00584E66" w:rsidP="00820BE5">
      <w:pPr>
        <w:shd w:val="clear" w:color="auto" w:fill="FFFFFF"/>
        <w:bidi/>
        <w:spacing w:after="100" w:line="240" w:lineRule="auto"/>
        <w:jc w:val="center"/>
        <w:rPr>
          <w:rFonts w:ascii="Verdana" w:eastAsia="Times New Roman" w:hAnsi="Verdana" w:cs="Simplified Arabic"/>
          <w:color w:val="000000"/>
          <w:sz w:val="29"/>
          <w:szCs w:val="29"/>
          <w:lang w:eastAsia="fr-FR"/>
        </w:rPr>
      </w:pPr>
      <w:r w:rsidRPr="00584E66">
        <w:rPr>
          <w:rFonts w:ascii="Verdana" w:eastAsia="Times New Roman" w:hAnsi="Verdana" w:cs="Simplified Arabic"/>
          <w:b/>
          <w:bCs/>
          <w:color w:val="FF0000"/>
          <w:szCs w:val="29"/>
          <w:u w:val="single"/>
          <w:rtl/>
          <w:lang w:eastAsia="fr-FR"/>
        </w:rPr>
        <w:t>محاضرات في قانون العقوبات</w:t>
      </w:r>
      <w:r w:rsidRPr="00584E66">
        <w:rPr>
          <w:rFonts w:ascii="Verdana" w:eastAsia="Times New Roman" w:hAnsi="Verdana" w:cs="Simplified Arabic"/>
          <w:b/>
          <w:bCs/>
          <w:color w:val="FF0000"/>
          <w:sz w:val="29"/>
          <w:szCs w:val="29"/>
          <w:u w:val="single"/>
          <w:rtl/>
          <w:lang w:eastAsia="fr-FR"/>
        </w:rPr>
        <w:br/>
      </w:r>
      <w:r w:rsidRPr="00584E66">
        <w:rPr>
          <w:rFonts w:ascii="Verdana" w:eastAsia="Times New Roman" w:hAnsi="Verdana" w:cs="Simplified Arabic"/>
          <w:b/>
          <w:bCs/>
          <w:color w:val="FFA500"/>
          <w:szCs w:val="29"/>
          <w:u w:val="single"/>
          <w:rtl/>
          <w:lang w:eastAsia="fr-FR"/>
        </w:rPr>
        <w:t xml:space="preserve">سنة ثانية علوم قانونية وإدارية </w:t>
      </w:r>
      <w:r w:rsidRPr="00584E66">
        <w:rPr>
          <w:rFonts w:ascii="Verdana" w:eastAsia="Times New Roman" w:hAnsi="Verdana" w:cs="Simplified Arabic"/>
          <w:b/>
          <w:bCs/>
          <w:color w:val="EE82EE"/>
          <w:szCs w:val="29"/>
          <w:u w:val="single"/>
          <w:rtl/>
          <w:lang w:eastAsia="fr-FR"/>
        </w:rPr>
        <w:t>من إعداد وتجميع الطالب مجيدي فتحي</w:t>
      </w:r>
      <w:r w:rsidRPr="00584E66">
        <w:rPr>
          <w:rFonts w:ascii="Verdana" w:eastAsia="Times New Roman" w:hAnsi="Verdana" w:cs="Simplified Arabic"/>
          <w:b/>
          <w:bCs/>
          <w:color w:val="FF0000"/>
          <w:sz w:val="29"/>
          <w:szCs w:val="29"/>
          <w:u w:val="single"/>
          <w:rtl/>
          <w:lang w:eastAsia="fr-FR"/>
        </w:rPr>
        <w:br/>
      </w:r>
      <w:r w:rsidRPr="00584E66">
        <w:rPr>
          <w:rFonts w:ascii="Verdana" w:eastAsia="Times New Roman" w:hAnsi="Verdana" w:cs="Simplified Arabic"/>
          <w:b/>
          <w:bCs/>
          <w:color w:val="008000"/>
          <w:szCs w:val="29"/>
          <w:u w:val="single"/>
          <w:rtl/>
          <w:lang w:eastAsia="fr-FR"/>
        </w:rPr>
        <w:t xml:space="preserve">جامعة زيان عاشور الجلفة 2009 / 2010 </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0000"/>
          <w:szCs w:val="29"/>
          <w:u w:val="single"/>
          <w:rtl/>
          <w:lang w:eastAsia="fr-FR"/>
        </w:rPr>
        <w:t>القانون الجنائي</w:t>
      </w:r>
      <w:r w:rsidRPr="00584E66">
        <w:rPr>
          <w:rFonts w:ascii="Verdana" w:eastAsia="Times New Roman" w:hAnsi="Verdana" w:cs="Simplified Arabic"/>
          <w:b/>
          <w:bCs/>
          <w:color w:val="FF0000"/>
          <w:sz w:val="29"/>
          <w:szCs w:val="29"/>
          <w:u w:val="single"/>
          <w:rtl/>
          <w:lang w:eastAsia="fr-FR"/>
        </w:rPr>
        <w:br/>
      </w:r>
      <w:r w:rsidRPr="00584E66">
        <w:rPr>
          <w:rFonts w:ascii="Verdana" w:eastAsia="Times New Roman" w:hAnsi="Verdana" w:cs="Simplified Arabic"/>
          <w:b/>
          <w:bCs/>
          <w:color w:val="FF0000"/>
          <w:szCs w:val="29"/>
          <w:u w:val="single"/>
          <w:rtl/>
          <w:lang w:eastAsia="fr-FR"/>
        </w:rPr>
        <w:t>قانون العقوبات</w:t>
      </w:r>
      <w:r w:rsidRPr="00584E66">
        <w:rPr>
          <w:rFonts w:ascii="Verdana" w:eastAsia="Times New Roman" w:hAnsi="Verdana" w:cs="Simplified Arabic"/>
          <w:color w:val="000000"/>
          <w:sz w:val="29"/>
          <w:szCs w:val="29"/>
          <w:rtl/>
          <w:lang w:eastAsia="fr-FR"/>
        </w:rPr>
        <w:br/>
        <w:t xml:space="preserve">يعتبر قانون العقوبات من أهم فروع القانون، وتبدو هذه الأهمية في المصالح والحقوق التي يحميها، والغاية التي يرد تجسيدها، وهي مصالح الجماعة التي يرى المشرع أنها جديرة بمثل تلك الحماية القانونية خاصة الحماية الجنائية منها، تحقيقا لأمن واستقرار وسكينة الجماعة وإقامة العدل بين أفرادها، عن طريق ما تقرره القوانين العقابية من وسائل قهر وإلزام وردع، باعتبارها أداة السلطة في التجريم والعقاب استعمالا لحق الجماعة في العقاب، بتجريم كل سلوك ترى فيه إخلالا بأمنها واستقرارها وطمأنينتها وسكينتها – يحكم قانون العقوبات مبدأ هام وهو ((مبدأ شرعية الجرائم والعقوبات))، يقضي بأنها لا جريمة ولا عقوبة إلا بمقتضى نص تشريعي، سابق في وجوده على ارتكاب الواقعة المجرمة فيجرمها ويعاقب عليها-، ومواجهة من تسول له نفسه الخروج على نظامها بمحاولة الاعتداء عليه، وتقرير جزاءات جنائية تتناسب مع خطورة وجسامة الجريمة باعتبار الجزاء الجنائي ضرورة اجتماعية تكفل احترام أوامر القانون ونواهيه، بسلوك المخاطب بالقاعدة الجنائية مسلكا لا يتعارض مع أوامر القانون ونواهيه، عن طريق ما تقرره من جزاءات جنائية، بل غنها أشد حاجة لها لازدياد المصالح الاجتماعية تجديدا وتطورا، وضرورة فرض حماية جنائية لها هذا من جهة، ومن جهة أخرى تبدو الحاجة لها نظرا لتطور الأساليب المتبعة في ارتكاب الجريمة </w:t>
      </w:r>
      <w:r w:rsidR="004D51D2" w:rsidRPr="00584E66">
        <w:rPr>
          <w:rFonts w:ascii="Verdana" w:eastAsia="Times New Roman" w:hAnsi="Verdana" w:cs="Simplified Arabic" w:hint="cs"/>
          <w:color w:val="000000"/>
          <w:sz w:val="29"/>
          <w:szCs w:val="29"/>
          <w:rtl/>
          <w:lang w:eastAsia="fr-FR"/>
        </w:rPr>
        <w:t>واستفادته</w:t>
      </w:r>
      <w:r w:rsidR="004D51D2" w:rsidRPr="00584E66">
        <w:rPr>
          <w:rFonts w:ascii="Verdana" w:eastAsia="Times New Roman" w:hAnsi="Verdana" w:cs="Simplified Arabic" w:hint="eastAsia"/>
          <w:color w:val="000000"/>
          <w:sz w:val="29"/>
          <w:szCs w:val="29"/>
          <w:rtl/>
          <w:lang w:eastAsia="fr-FR"/>
        </w:rPr>
        <w:t>ا</w:t>
      </w:r>
      <w:r w:rsidRPr="00584E66">
        <w:rPr>
          <w:rFonts w:ascii="Verdana" w:eastAsia="Times New Roman" w:hAnsi="Verdana" w:cs="Simplified Arabic"/>
          <w:color w:val="000000"/>
          <w:sz w:val="29"/>
          <w:szCs w:val="29"/>
          <w:rtl/>
          <w:lang w:eastAsia="fr-FR"/>
        </w:rPr>
        <w:t xml:space="preserve"> من التطور الذي طرأ في المجتمعات في مختلف الميادين.</w:t>
      </w:r>
      <w:r w:rsidRPr="00584E66">
        <w:rPr>
          <w:rFonts w:ascii="Verdana" w:eastAsia="Times New Roman" w:hAnsi="Verdana" w:cs="Simplified Arabic"/>
          <w:color w:val="000000"/>
          <w:sz w:val="29"/>
          <w:szCs w:val="29"/>
          <w:rtl/>
          <w:lang w:eastAsia="fr-FR"/>
        </w:rPr>
        <w:br/>
        <w:t xml:space="preserve">ولقد مر القانون الجنائي عبر تطوره بمراحل مختلفة، كل مرحلة لها طابعها الخاص المميز لها، إذ عرف الفكر الجنائي تطورا كبير، فلم يعد ينظر لقانون العقوبات بأنه قواعد قانونية الغرض منها فقط ردع المجرمين وتوقيع أشد العقوبات عليهم، بل إنه أصبح ينظر لهذا القانون من خلال الدور الإصلاحي والوقائي الذي يلعبه، حيث يقوم بمكافحة الجريمة ليس بتوقيع العقاب على مرتكبيها فحسب، بل العمل إيجابيا على عدم وقوعها بواسطة التدابير الأمنية والوقائية التي تلعب دورا كبيرا ومهما في الوقاية من الجريمة بمنع وقوعها، وهو موقف </w:t>
      </w:r>
      <w:r w:rsidRPr="00584E66">
        <w:rPr>
          <w:rFonts w:ascii="Verdana" w:eastAsia="Times New Roman" w:hAnsi="Verdana" w:cs="Simplified Arabic"/>
          <w:color w:val="000000"/>
          <w:sz w:val="29"/>
          <w:szCs w:val="29"/>
          <w:rtl/>
          <w:lang w:eastAsia="fr-FR"/>
        </w:rPr>
        <w:lastRenderedPageBreak/>
        <w:t xml:space="preserve">تبنته التشريعات الجنائية الحديثة، ومن بينها التشريع الجنائي الجزائري الذي نظم في قانون العقوبات تلك التدابير وكرس حكمها الوقائي في المادة 4 في فقرتيها الأولى والرابعة منه، </w:t>
      </w:r>
      <w:proofErr w:type="spellStart"/>
      <w:r w:rsidRPr="00584E66">
        <w:rPr>
          <w:rFonts w:ascii="Verdana" w:eastAsia="Times New Roman" w:hAnsi="Verdana" w:cs="Simplified Arabic"/>
          <w:color w:val="000000"/>
          <w:sz w:val="29"/>
          <w:szCs w:val="29"/>
          <w:rtl/>
          <w:lang w:eastAsia="fr-FR"/>
        </w:rPr>
        <w:t>فتنص</w:t>
      </w:r>
      <w:proofErr w:type="spellEnd"/>
      <w:r w:rsidRPr="00584E66">
        <w:rPr>
          <w:rFonts w:ascii="Verdana" w:eastAsia="Times New Roman" w:hAnsi="Verdana" w:cs="Simplified Arabic"/>
          <w:color w:val="000000"/>
          <w:sz w:val="29"/>
          <w:szCs w:val="29"/>
          <w:rtl/>
          <w:lang w:eastAsia="fr-FR"/>
        </w:rPr>
        <w:t xml:space="preserve"> الفقرة الأولى ((يكون جزاء الجرائم بتطبيق العقوبات وتكون الوقاية منها باتخاذ تدابير أمن))، </w:t>
      </w:r>
      <w:proofErr w:type="spellStart"/>
      <w:r w:rsidRPr="00584E66">
        <w:rPr>
          <w:rFonts w:ascii="Verdana" w:eastAsia="Times New Roman" w:hAnsi="Verdana" w:cs="Simplified Arabic"/>
          <w:color w:val="000000"/>
          <w:sz w:val="29"/>
          <w:szCs w:val="29"/>
          <w:rtl/>
          <w:lang w:eastAsia="fr-FR"/>
        </w:rPr>
        <w:t>وتنص</w:t>
      </w:r>
      <w:proofErr w:type="spellEnd"/>
      <w:r w:rsidRPr="00584E66">
        <w:rPr>
          <w:rFonts w:ascii="Verdana" w:eastAsia="Times New Roman" w:hAnsi="Verdana" w:cs="Simplified Arabic"/>
          <w:color w:val="000000"/>
          <w:sz w:val="29"/>
          <w:szCs w:val="29"/>
          <w:rtl/>
          <w:lang w:eastAsia="fr-FR"/>
        </w:rPr>
        <w:t xml:space="preserve"> الفقرة الرابعة ((إن لتدابير الأمن هدف وقائي)). 1</w:t>
      </w:r>
      <w:r w:rsidRPr="00584E66">
        <w:rPr>
          <w:rFonts w:ascii="Verdana" w:eastAsia="Times New Roman" w:hAnsi="Verdana" w:cs="Simplified Arabic"/>
          <w:color w:val="000000"/>
          <w:sz w:val="29"/>
          <w:szCs w:val="29"/>
          <w:rtl/>
          <w:lang w:eastAsia="fr-FR"/>
        </w:rPr>
        <w:br/>
        <w:t xml:space="preserve">مفهوم قانون العقوبات: إذا كان قانون العقوبات يحتل مركزا متميزا في المنظومة القانونية لكل دولة، فيعتبر ركيزة أساسية فيها، وباعتباره ظاهرة اجتماعية كغيره من القوانين المشكلة لبناء تلك المنظومة القانونية في أي مجتمع، يعرف قانون العقوبات بأنه مجموعة القواعد القانونية المحددة للأفعال التي تعتبر جرائم في نظر المشرع، وتبين العقوبات المقررة لها، ويحدد قواعد المسؤولية الجزائية والعقاب على </w:t>
      </w:r>
      <w:proofErr w:type="spellStart"/>
      <w:r w:rsidRPr="00584E66">
        <w:rPr>
          <w:rFonts w:ascii="Verdana" w:eastAsia="Times New Roman" w:hAnsi="Verdana" w:cs="Simplified Arabic"/>
          <w:color w:val="000000"/>
          <w:sz w:val="29"/>
          <w:szCs w:val="29"/>
          <w:rtl/>
          <w:lang w:eastAsia="fr-FR"/>
        </w:rPr>
        <w:t>السلوكات</w:t>
      </w:r>
      <w:proofErr w:type="spellEnd"/>
      <w:r w:rsidRPr="00584E66">
        <w:rPr>
          <w:rFonts w:ascii="Verdana" w:eastAsia="Times New Roman" w:hAnsi="Verdana" w:cs="Simplified Arabic"/>
          <w:color w:val="000000"/>
          <w:sz w:val="29"/>
          <w:szCs w:val="29"/>
          <w:rtl/>
          <w:lang w:eastAsia="fr-FR"/>
        </w:rPr>
        <w:t xml:space="preserve"> التي يأتيها الإنسان. 2 </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 xml:space="preserve">1 2008 ، ص 01 - - عبد الله </w:t>
      </w:r>
      <w:proofErr w:type="spellStart"/>
      <w:r w:rsidRPr="00584E66">
        <w:rPr>
          <w:rFonts w:ascii="Verdana" w:eastAsia="Times New Roman" w:hAnsi="Verdana" w:cs="Simplified Arabic"/>
          <w:color w:val="808000"/>
          <w:sz w:val="29"/>
          <w:szCs w:val="29"/>
          <w:rtl/>
          <w:lang w:eastAsia="fr-FR"/>
        </w:rPr>
        <w:t>اوهايبيه</w:t>
      </w:r>
      <w:proofErr w:type="spellEnd"/>
      <w:r w:rsidRPr="00584E66">
        <w:rPr>
          <w:rFonts w:ascii="Verdana" w:eastAsia="Times New Roman" w:hAnsi="Verdana" w:cs="Simplified Arabic"/>
          <w:color w:val="808000"/>
          <w:sz w:val="29"/>
          <w:szCs w:val="29"/>
          <w:rtl/>
          <w:lang w:eastAsia="fr-FR"/>
        </w:rPr>
        <w:t>، شرح قانون العقوبات الجزائري "القسم العام"، محاضرة بكلية الحقوق، جامعة الجزائر، 2007</w:t>
      </w:r>
      <w:r w:rsidRPr="00584E66">
        <w:rPr>
          <w:rFonts w:ascii="Verdana" w:eastAsia="Times New Roman" w:hAnsi="Verdana" w:cs="Simplified Arabic"/>
          <w:color w:val="808000"/>
          <w:sz w:val="29"/>
          <w:szCs w:val="29"/>
          <w:rtl/>
          <w:lang w:eastAsia="fr-FR"/>
        </w:rPr>
        <w:br/>
        <w:t xml:space="preserve">2 - عبد الله </w:t>
      </w:r>
      <w:proofErr w:type="spellStart"/>
      <w:r w:rsidRPr="00584E66">
        <w:rPr>
          <w:rFonts w:ascii="Verdana" w:eastAsia="Times New Roman" w:hAnsi="Verdana" w:cs="Simplified Arabic"/>
          <w:color w:val="808000"/>
          <w:sz w:val="29"/>
          <w:szCs w:val="29"/>
          <w:rtl/>
          <w:lang w:eastAsia="fr-FR"/>
        </w:rPr>
        <w:t>اوهايبيه</w:t>
      </w:r>
      <w:proofErr w:type="spellEnd"/>
      <w:r w:rsidRPr="00584E66">
        <w:rPr>
          <w:rFonts w:ascii="Verdana" w:eastAsia="Times New Roman" w:hAnsi="Verdana" w:cs="Simplified Arabic"/>
          <w:color w:val="808000"/>
          <w:sz w:val="29"/>
          <w:szCs w:val="29"/>
          <w:rtl/>
          <w:lang w:eastAsia="fr-FR"/>
        </w:rPr>
        <w:t xml:space="preserve">، مرجع سابق، ص 03 </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القسم</w:t>
      </w:r>
      <w:proofErr w:type="gramEnd"/>
      <w:r w:rsidRPr="00584E66">
        <w:rPr>
          <w:rFonts w:ascii="Verdana" w:eastAsia="Times New Roman" w:hAnsi="Verdana" w:cs="Simplified Arabic"/>
          <w:b/>
          <w:bCs/>
          <w:color w:val="FF0000"/>
          <w:szCs w:val="29"/>
          <w:u w:val="single"/>
          <w:rtl/>
          <w:lang w:eastAsia="fr-FR"/>
        </w:rPr>
        <w:t xml:space="preserve"> الأول: الجريمة</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الجريمة هي اعتداء على المصلحة العامة و اعتداء على الدولة و على النظام العام أكثر من الفرد و هنا يلجأ إلى القضاء فهي اعتداء على ا?</w:t>
      </w:r>
      <w:proofErr w:type="spellStart"/>
      <w:r w:rsidRPr="00584E66">
        <w:rPr>
          <w:rFonts w:ascii="Verdana" w:eastAsia="Times New Roman" w:hAnsi="Verdana" w:cs="Simplified Arabic"/>
          <w:color w:val="000000"/>
          <w:sz w:val="29"/>
          <w:szCs w:val="29"/>
          <w:rtl/>
          <w:lang w:eastAsia="fr-FR"/>
        </w:rPr>
        <w:t>تمع</w:t>
      </w:r>
      <w:proofErr w:type="spellEnd"/>
      <w:r w:rsidRPr="00584E66">
        <w:rPr>
          <w:rFonts w:ascii="Verdana" w:eastAsia="Times New Roman" w:hAnsi="Verdana" w:cs="Simplified Arabic"/>
          <w:color w:val="000000"/>
          <w:sz w:val="29"/>
          <w:szCs w:val="29"/>
          <w:rtl/>
          <w:lang w:eastAsia="fr-FR"/>
        </w:rPr>
        <w:t xml:space="preserve"> أكثر من اعتداء على المصلحة الخاصة, فالدولة تحمي أموال و أرواح الناس ويتدخل المجتمع ويحدد أنواع الجرائم (حسب مفهومها الحديث) فالسلطة هي تعاقب وليس الفرد على العكس في السابق الفرد يأخذ حقه بنفسه لكن هذا ولد الفوضى في المجتمع.</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r w:rsidRPr="00584E66">
        <w:rPr>
          <w:rFonts w:ascii="Verdana" w:eastAsia="Times New Roman" w:hAnsi="Verdana" w:cs="Simplified Arabic"/>
          <w:b/>
          <w:bCs/>
          <w:color w:val="FF0000"/>
          <w:szCs w:val="29"/>
          <w:u w:val="single"/>
          <w:rtl/>
          <w:lang w:eastAsia="fr-FR"/>
        </w:rPr>
        <w:t xml:space="preserve">النظرية العامة للجريمة: </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هناك</w:t>
      </w:r>
      <w:proofErr w:type="gramEnd"/>
      <w:r w:rsidRPr="00584E66">
        <w:rPr>
          <w:rFonts w:ascii="Verdana" w:eastAsia="Times New Roman" w:hAnsi="Verdana" w:cs="Simplified Arabic"/>
          <w:color w:val="000000"/>
          <w:sz w:val="29"/>
          <w:szCs w:val="29"/>
          <w:rtl/>
          <w:lang w:eastAsia="fr-FR"/>
        </w:rPr>
        <w:t xml:space="preserve"> مجموعة من التعريفات ( من الفقه ):</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التعريف الأول:</w:t>
      </w:r>
      <w:r w:rsidRPr="00584E66">
        <w:rPr>
          <w:rFonts w:ascii="Verdana" w:eastAsia="Times New Roman" w:hAnsi="Verdana" w:cs="Simplified Arabic"/>
          <w:color w:val="000000"/>
          <w:sz w:val="29"/>
          <w:szCs w:val="29"/>
          <w:rtl/>
          <w:lang w:eastAsia="fr-FR"/>
        </w:rPr>
        <w:t xml:space="preserve"> الجريمة هي فعل غير مشروع صادر عن إرادة جنائية يقرر القانون عقوبة أو تدبير الأمن.</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b/>
          <w:bCs/>
          <w:color w:val="0000FF"/>
          <w:szCs w:val="29"/>
          <w:u w:val="single"/>
          <w:rtl/>
          <w:lang w:eastAsia="fr-FR"/>
        </w:rPr>
        <w:t>التعريف</w:t>
      </w:r>
      <w:proofErr w:type="gramEnd"/>
      <w:r w:rsidRPr="00584E66">
        <w:rPr>
          <w:rFonts w:ascii="Verdana" w:eastAsia="Times New Roman" w:hAnsi="Verdana" w:cs="Simplified Arabic"/>
          <w:b/>
          <w:bCs/>
          <w:color w:val="0000FF"/>
          <w:szCs w:val="29"/>
          <w:u w:val="single"/>
          <w:rtl/>
          <w:lang w:eastAsia="fr-FR"/>
        </w:rPr>
        <w:t xml:space="preserve"> الثاني:</w:t>
      </w:r>
      <w:r w:rsidRPr="00584E66">
        <w:rPr>
          <w:rFonts w:ascii="Verdana" w:eastAsia="Times New Roman" w:hAnsi="Verdana" w:cs="Simplified Arabic"/>
          <w:color w:val="000000"/>
          <w:sz w:val="29"/>
          <w:szCs w:val="29"/>
          <w:rtl/>
          <w:lang w:eastAsia="fr-FR"/>
        </w:rPr>
        <w:t xml:space="preserve"> الجريمة هي كل سلوك خارجي إيجابيا كان أم سلبيا حرمه القانون وقرر له عقابا إذا صدر عن إنسان مسئول.</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lastRenderedPageBreak/>
        <w:t>ونستنتج</w:t>
      </w:r>
      <w:proofErr w:type="gramEnd"/>
      <w:r w:rsidRPr="00584E66">
        <w:rPr>
          <w:rFonts w:ascii="Verdana" w:eastAsia="Times New Roman" w:hAnsi="Verdana" w:cs="Simplified Arabic"/>
          <w:color w:val="000000"/>
          <w:sz w:val="29"/>
          <w:szCs w:val="29"/>
          <w:rtl/>
          <w:lang w:eastAsia="fr-FR"/>
        </w:rPr>
        <w:t xml:space="preserve"> من هذان التعريفان أن لكل جريمة </w:t>
      </w:r>
      <w:r w:rsidRPr="00584E66">
        <w:rPr>
          <w:rFonts w:ascii="Verdana" w:eastAsia="Times New Roman" w:hAnsi="Verdana" w:cs="Simplified Arabic"/>
          <w:color w:val="000000"/>
          <w:sz w:val="29"/>
          <w:szCs w:val="29"/>
          <w:u w:val="single"/>
          <w:rtl/>
          <w:lang w:eastAsia="fr-FR"/>
        </w:rPr>
        <w:t>ثلاثة أركان</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0000"/>
          <w:szCs w:val="29"/>
          <w:u w:val="single"/>
          <w:rtl/>
          <w:lang w:eastAsia="fr-FR"/>
        </w:rPr>
        <w:t xml:space="preserve">1/ </w:t>
      </w:r>
      <w:r w:rsidRPr="00584E66">
        <w:rPr>
          <w:rFonts w:ascii="Verdana" w:eastAsia="Times New Roman" w:hAnsi="Verdana" w:cs="Simplified Arabic"/>
          <w:color w:val="000000"/>
          <w:sz w:val="29"/>
          <w:szCs w:val="29"/>
          <w:rtl/>
          <w:lang w:eastAsia="fr-FR"/>
        </w:rPr>
        <w:t>أن يكون الفعل غير مشروع طبقا لقانون العقوبات والقوانين المكملة لقانون العقوبات مثل: جريمة التهريب نجدها في قانون الجمارك. فالقوانين المكملة مثلها مثل: قانون العقوبات ويسمى هذا الركن " الركن الشرعي" والركن القانوني ( وحتى تكون جريمة يجب أن تكون مخالفة لقانون العقوبات )</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0000"/>
          <w:szCs w:val="29"/>
          <w:u w:val="single"/>
          <w:rtl/>
          <w:lang w:eastAsia="fr-FR"/>
        </w:rPr>
        <w:t>2/</w:t>
      </w:r>
      <w:r w:rsidRPr="00584E66">
        <w:rPr>
          <w:rFonts w:ascii="Verdana" w:eastAsia="Times New Roman" w:hAnsi="Verdana" w:cs="Simplified Arabic"/>
          <w:color w:val="000000"/>
          <w:sz w:val="29"/>
          <w:szCs w:val="29"/>
          <w:rtl/>
          <w:lang w:eastAsia="fr-FR"/>
        </w:rPr>
        <w:t xml:space="preserve"> أن يرتكب الجاني فعل مادي فالجريمة هي فعل ويجب أن تكون مبنية على الركن المادي وقد يكون هذا الفعل</w:t>
      </w:r>
      <w:r w:rsidRPr="00584E66">
        <w:rPr>
          <w:rFonts w:ascii="Verdana" w:eastAsia="Times New Roman" w:hAnsi="Verdana" w:cs="Simplified Arabic"/>
          <w:color w:val="000000"/>
          <w:sz w:val="29"/>
          <w:szCs w:val="29"/>
          <w:rtl/>
          <w:lang w:eastAsia="fr-FR"/>
        </w:rPr>
        <w:br/>
        <w:t>إيجابيا أو سلبيا.</w:t>
      </w:r>
      <w:r w:rsidRPr="00584E66">
        <w:rPr>
          <w:rFonts w:ascii="Verdana" w:eastAsia="Times New Roman" w:hAnsi="Verdana" w:cs="Simplified Arabic"/>
          <w:color w:val="000000"/>
          <w:sz w:val="29"/>
          <w:szCs w:val="29"/>
          <w:rtl/>
          <w:lang w:eastAsia="fr-FR"/>
        </w:rPr>
        <w:br/>
        <w:t xml:space="preserve">الفعل الإيجابي =&gt; كالقتل، </w:t>
      </w:r>
      <w:proofErr w:type="gramStart"/>
      <w:r w:rsidRPr="00584E66">
        <w:rPr>
          <w:rFonts w:ascii="Verdana" w:eastAsia="Times New Roman" w:hAnsi="Verdana" w:cs="Simplified Arabic"/>
          <w:color w:val="000000"/>
          <w:sz w:val="29"/>
          <w:szCs w:val="29"/>
          <w:rtl/>
          <w:lang w:eastAsia="fr-FR"/>
        </w:rPr>
        <w:t>السرقة</w:t>
      </w:r>
      <w:proofErr w:type="gramEnd"/>
      <w:r w:rsidRPr="00584E66">
        <w:rPr>
          <w:rFonts w:ascii="Verdana" w:eastAsia="Times New Roman" w:hAnsi="Verdana" w:cs="Simplified Arabic"/>
          <w:color w:val="000000"/>
          <w:sz w:val="29"/>
          <w:szCs w:val="29"/>
          <w:rtl/>
          <w:lang w:eastAsia="fr-FR"/>
        </w:rPr>
        <w:t>......</w:t>
      </w:r>
      <w:proofErr w:type="spellStart"/>
      <w:r w:rsidRPr="00584E66">
        <w:rPr>
          <w:rFonts w:ascii="Verdana" w:eastAsia="Times New Roman" w:hAnsi="Verdana" w:cs="Simplified Arabic"/>
          <w:color w:val="000000"/>
          <w:sz w:val="29"/>
          <w:szCs w:val="29"/>
          <w:rtl/>
          <w:lang w:eastAsia="fr-FR"/>
        </w:rPr>
        <w:t>إلخ</w:t>
      </w:r>
      <w:proofErr w:type="spellEnd"/>
      <w:r w:rsidRPr="00584E66">
        <w:rPr>
          <w:rFonts w:ascii="Verdana" w:eastAsia="Times New Roman" w:hAnsi="Verdana" w:cs="Simplified Arabic"/>
          <w:color w:val="000000"/>
          <w:sz w:val="29"/>
          <w:szCs w:val="29"/>
          <w:rtl/>
          <w:lang w:eastAsia="fr-FR"/>
        </w:rPr>
        <w:t>.</w:t>
      </w:r>
      <w:r w:rsidRPr="00584E66">
        <w:rPr>
          <w:rFonts w:ascii="Verdana" w:eastAsia="Times New Roman" w:hAnsi="Verdana" w:cs="Simplified Arabic"/>
          <w:color w:val="000000"/>
          <w:sz w:val="29"/>
          <w:szCs w:val="29"/>
          <w:rtl/>
          <w:lang w:eastAsia="fr-FR"/>
        </w:rPr>
        <w:br/>
        <w:t xml:space="preserve">الفعل السلبي =&gt; الأم التي تمتنع عن إرضاع ابنها </w:t>
      </w:r>
      <w:proofErr w:type="gramStart"/>
      <w:r w:rsidRPr="00584E66">
        <w:rPr>
          <w:rFonts w:ascii="Verdana" w:eastAsia="Times New Roman" w:hAnsi="Verdana" w:cs="Simplified Arabic"/>
          <w:color w:val="000000"/>
          <w:sz w:val="29"/>
          <w:szCs w:val="29"/>
          <w:rtl/>
          <w:lang w:eastAsia="fr-FR"/>
        </w:rPr>
        <w:t>وتتسبب</w:t>
      </w:r>
      <w:proofErr w:type="gramEnd"/>
      <w:r w:rsidRPr="00584E66">
        <w:rPr>
          <w:rFonts w:ascii="Verdana" w:eastAsia="Times New Roman" w:hAnsi="Verdana" w:cs="Simplified Arabic"/>
          <w:color w:val="000000"/>
          <w:sz w:val="29"/>
          <w:szCs w:val="29"/>
          <w:rtl/>
          <w:lang w:eastAsia="fr-FR"/>
        </w:rPr>
        <w:t xml:space="preserve"> في قتله.</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الممرضة</w:t>
      </w:r>
      <w:proofErr w:type="gramEnd"/>
      <w:r w:rsidRPr="00584E66">
        <w:rPr>
          <w:rFonts w:ascii="Verdana" w:eastAsia="Times New Roman" w:hAnsi="Verdana" w:cs="Simplified Arabic"/>
          <w:color w:val="000000"/>
          <w:sz w:val="29"/>
          <w:szCs w:val="29"/>
          <w:rtl/>
          <w:lang w:eastAsia="fr-FR"/>
        </w:rPr>
        <w:t xml:space="preserve"> التي لا تعطي الدواء للمريض في وقته.</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0000"/>
          <w:szCs w:val="29"/>
          <w:u w:val="single"/>
          <w:rtl/>
          <w:lang w:eastAsia="fr-FR"/>
        </w:rPr>
        <w:t>3/</w:t>
      </w:r>
      <w:r w:rsidRPr="00584E66">
        <w:rPr>
          <w:rFonts w:ascii="Verdana" w:eastAsia="Times New Roman" w:hAnsi="Verdana" w:cs="Simplified Arabic"/>
          <w:color w:val="000000"/>
          <w:sz w:val="29"/>
          <w:szCs w:val="29"/>
          <w:rtl/>
          <w:lang w:eastAsia="fr-FR"/>
        </w:rPr>
        <w:t xml:space="preserve"> </w:t>
      </w:r>
      <w:proofErr w:type="gramStart"/>
      <w:r w:rsidRPr="00584E66">
        <w:rPr>
          <w:rFonts w:ascii="Verdana" w:eastAsia="Times New Roman" w:hAnsi="Verdana" w:cs="Simplified Arabic"/>
          <w:color w:val="000000"/>
          <w:sz w:val="29"/>
          <w:szCs w:val="29"/>
          <w:rtl/>
          <w:lang w:eastAsia="fr-FR"/>
        </w:rPr>
        <w:t>الركن</w:t>
      </w:r>
      <w:proofErr w:type="gramEnd"/>
      <w:r w:rsidRPr="00584E66">
        <w:rPr>
          <w:rFonts w:ascii="Verdana" w:eastAsia="Times New Roman" w:hAnsi="Verdana" w:cs="Simplified Arabic"/>
          <w:color w:val="000000"/>
          <w:sz w:val="29"/>
          <w:szCs w:val="29"/>
          <w:rtl/>
          <w:lang w:eastAsia="fr-FR"/>
        </w:rPr>
        <w:t xml:space="preserve"> المعنوي: الجريمة لابد أن تصدر عن إرادة جنائية ( له علاقة نفسية بين الفعل وصاحبه ). </w:t>
      </w:r>
      <w:proofErr w:type="gramStart"/>
      <w:r w:rsidRPr="00584E66">
        <w:rPr>
          <w:rFonts w:ascii="Verdana" w:eastAsia="Times New Roman" w:hAnsi="Verdana" w:cs="Simplified Arabic"/>
          <w:color w:val="000000"/>
          <w:sz w:val="29"/>
          <w:szCs w:val="29"/>
          <w:rtl/>
          <w:lang w:eastAsia="fr-FR"/>
        </w:rPr>
        <w:t>ويتحمل</w:t>
      </w:r>
      <w:proofErr w:type="gramEnd"/>
      <w:r w:rsidRPr="00584E66">
        <w:rPr>
          <w:rFonts w:ascii="Verdana" w:eastAsia="Times New Roman" w:hAnsi="Verdana" w:cs="Simplified Arabic"/>
          <w:color w:val="000000"/>
          <w:sz w:val="29"/>
          <w:szCs w:val="29"/>
          <w:rtl/>
          <w:lang w:eastAsia="fr-FR"/>
        </w:rPr>
        <w:t xml:space="preserve"> نتائج الجريمة لأنها صادرة عن إرادة الجاني فهي مرتبطة بإرادة الفرد (المجنون مثلا يقوم بجريمة هنا لا يسأل لأنه ليس لديه إرادة كذلك الطفل القاصر، الشخص المكره ) أي أن الفرد يقصد ارتكاب الجريمة ومخالفة القانون.</w:t>
      </w:r>
      <w:r w:rsidRPr="00584E66">
        <w:rPr>
          <w:rFonts w:ascii="Verdana" w:eastAsia="Times New Roman" w:hAnsi="Verdana" w:cs="Simplified Arabic"/>
          <w:color w:val="000000"/>
          <w:sz w:val="29"/>
          <w:szCs w:val="29"/>
          <w:rtl/>
          <w:lang w:eastAsia="fr-FR"/>
        </w:rPr>
        <w:br/>
        <w:t xml:space="preserve">- وإذا تخلف أحد الأركان الثلاثة فلا تقوم جريمة في بعض الأحيان تحيط بالجريمة بعض الظروف وهي لا تأثر في الجريمة وإنما تؤثر في تخفيف العقوبة أو تشديدها. وتسمى ظروف مخففة أو </w:t>
      </w:r>
      <w:proofErr w:type="gramStart"/>
      <w:r w:rsidRPr="00584E66">
        <w:rPr>
          <w:rFonts w:ascii="Verdana" w:eastAsia="Times New Roman" w:hAnsi="Verdana" w:cs="Simplified Arabic"/>
          <w:color w:val="000000"/>
          <w:sz w:val="29"/>
          <w:szCs w:val="29"/>
          <w:rtl/>
          <w:lang w:eastAsia="fr-FR"/>
        </w:rPr>
        <w:t>مشددة</w:t>
      </w:r>
      <w:proofErr w:type="gramEnd"/>
      <w:r w:rsidRPr="00584E66">
        <w:rPr>
          <w:rFonts w:ascii="Verdana" w:eastAsia="Times New Roman" w:hAnsi="Verdana" w:cs="Simplified Arabic"/>
          <w:color w:val="000000"/>
          <w:sz w:val="29"/>
          <w:szCs w:val="29"/>
          <w:rtl/>
          <w:lang w:eastAsia="fr-FR"/>
        </w:rPr>
        <w:t xml:space="preserve"> السرقة ( جريمة قائمة ) والليل (ظروف مشددة ).</w:t>
      </w:r>
      <w:r w:rsidRPr="00584E66">
        <w:rPr>
          <w:rFonts w:ascii="Verdana" w:eastAsia="Times New Roman" w:hAnsi="Verdana" w:cs="Simplified Arabic"/>
          <w:color w:val="000000"/>
          <w:sz w:val="29"/>
          <w:szCs w:val="29"/>
          <w:rtl/>
          <w:lang w:eastAsia="fr-FR"/>
        </w:rPr>
        <w:br/>
        <w:t>فالركن يؤثر على قيام الجريمة أما الظروف فهي لا تؤثر فيها.</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r w:rsidRPr="00584E66">
        <w:rPr>
          <w:rFonts w:ascii="Verdana" w:eastAsia="Times New Roman" w:hAnsi="Verdana" w:cs="Simplified Arabic"/>
          <w:b/>
          <w:bCs/>
          <w:color w:val="FF0000"/>
          <w:szCs w:val="29"/>
          <w:u w:val="single"/>
          <w:rtl/>
          <w:lang w:eastAsia="fr-FR"/>
        </w:rPr>
        <w:t>الفرق بين الجريمة الجنائية والجريمة التأديبية:</w:t>
      </w:r>
    </w:p>
    <w:p w:rsidR="00584E66" w:rsidRPr="00584E66" w:rsidRDefault="00584E66" w:rsidP="004D51D2">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 xml:space="preserve">الجريمة التأديبية: </w:t>
      </w:r>
      <w:r w:rsidRPr="00584E66">
        <w:rPr>
          <w:rFonts w:ascii="Verdana" w:eastAsia="Times New Roman" w:hAnsi="Verdana" w:cs="Simplified Arabic"/>
          <w:color w:val="000000"/>
          <w:sz w:val="29"/>
          <w:szCs w:val="29"/>
          <w:rtl/>
          <w:lang w:eastAsia="fr-FR"/>
        </w:rPr>
        <w:t>تتمثل في تقصير أو خطأ يقع من موظف عام أو أي شخص ينتمي إلى مهنة معينة بواجبات وظيفته.</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b/>
          <w:bCs/>
          <w:color w:val="0000FF"/>
          <w:szCs w:val="29"/>
          <w:u w:val="single"/>
          <w:rtl/>
          <w:lang w:eastAsia="fr-FR"/>
        </w:rPr>
        <w:t>الجريمة</w:t>
      </w:r>
      <w:proofErr w:type="gramEnd"/>
      <w:r w:rsidRPr="00584E66">
        <w:rPr>
          <w:rFonts w:ascii="Verdana" w:eastAsia="Times New Roman" w:hAnsi="Verdana" w:cs="Simplified Arabic"/>
          <w:b/>
          <w:bCs/>
          <w:color w:val="0000FF"/>
          <w:szCs w:val="29"/>
          <w:u w:val="single"/>
          <w:rtl/>
          <w:lang w:eastAsia="fr-FR"/>
        </w:rPr>
        <w:t xml:space="preserve"> الجنائية: </w:t>
      </w:r>
      <w:r w:rsidRPr="00584E66">
        <w:rPr>
          <w:rFonts w:ascii="Verdana" w:eastAsia="Times New Roman" w:hAnsi="Verdana" w:cs="Simplified Arabic"/>
          <w:color w:val="000000"/>
          <w:sz w:val="29"/>
          <w:szCs w:val="29"/>
          <w:rtl/>
          <w:lang w:eastAsia="fr-FR"/>
        </w:rPr>
        <w:t>وهو إخلال بقانون العقوبات والقوانين المكملة له (مقصورة ومحددة في قانون العقوبات والقوانين المكملة ) ولا يستطيع المشرع حصر الأخطاء الوظيفية وإنما يحدد الجرائم.</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يختلفان</w:t>
      </w:r>
      <w:proofErr w:type="gramEnd"/>
      <w:r w:rsidRPr="00584E66">
        <w:rPr>
          <w:rFonts w:ascii="Verdana" w:eastAsia="Times New Roman" w:hAnsi="Verdana" w:cs="Simplified Arabic"/>
          <w:color w:val="000000"/>
          <w:sz w:val="29"/>
          <w:szCs w:val="29"/>
          <w:rtl/>
          <w:lang w:eastAsia="fr-FR"/>
        </w:rPr>
        <w:t xml:space="preserve"> من حيث الجزاء:</w:t>
      </w:r>
      <w:r w:rsidRPr="00584E66">
        <w:rPr>
          <w:rFonts w:ascii="Verdana" w:eastAsia="Times New Roman" w:hAnsi="Verdana" w:cs="Simplified Arabic"/>
          <w:color w:val="000000"/>
          <w:sz w:val="29"/>
          <w:szCs w:val="29"/>
          <w:rtl/>
          <w:lang w:eastAsia="fr-FR"/>
        </w:rPr>
        <w:br/>
        <w:t>الجريمة عقوبتها الحبس أو الغرامة.</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rtl/>
          <w:lang w:eastAsia="fr-FR"/>
        </w:rPr>
        <w:lastRenderedPageBreak/>
        <w:t xml:space="preserve">الخطأ الوظيفي عقوبة العزل أو </w:t>
      </w:r>
      <w:proofErr w:type="gramStart"/>
      <w:r w:rsidRPr="00584E66">
        <w:rPr>
          <w:rFonts w:ascii="Verdana" w:eastAsia="Times New Roman" w:hAnsi="Verdana" w:cs="Simplified Arabic"/>
          <w:color w:val="000000"/>
          <w:sz w:val="29"/>
          <w:szCs w:val="29"/>
          <w:rtl/>
          <w:lang w:eastAsia="fr-FR"/>
        </w:rPr>
        <w:t>الخصم</w:t>
      </w:r>
      <w:proofErr w:type="gramEnd"/>
      <w:r w:rsidRPr="00584E66">
        <w:rPr>
          <w:rFonts w:ascii="Verdana" w:eastAsia="Times New Roman" w:hAnsi="Verdana" w:cs="Simplified Arabic"/>
          <w:color w:val="000000"/>
          <w:sz w:val="29"/>
          <w:szCs w:val="29"/>
          <w:rtl/>
          <w:lang w:eastAsia="fr-FR"/>
        </w:rPr>
        <w:t>.</w:t>
      </w:r>
      <w:r w:rsidRPr="00584E66">
        <w:rPr>
          <w:rFonts w:ascii="Verdana" w:eastAsia="Times New Roman" w:hAnsi="Verdana" w:cs="Simplified Arabic"/>
          <w:color w:val="000000"/>
          <w:sz w:val="29"/>
          <w:szCs w:val="29"/>
          <w:rtl/>
          <w:lang w:eastAsia="fr-FR"/>
        </w:rPr>
        <w:br/>
        <w:t>في بعض الأحيان هناك الفعل الواحد يشكل جريمتين (جريمة إدارية وجنائية) كالرشوة (ارتكب خطأ إداري /وفي قانون العقوبات الذي يعاقب الشخص المرتشي).</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r w:rsidRPr="00584E66">
        <w:rPr>
          <w:rFonts w:ascii="Verdana" w:eastAsia="Times New Roman" w:hAnsi="Verdana" w:cs="Simplified Arabic"/>
          <w:b/>
          <w:bCs/>
          <w:color w:val="FF0000"/>
          <w:szCs w:val="29"/>
          <w:u w:val="single"/>
          <w:rtl/>
          <w:lang w:eastAsia="fr-FR"/>
        </w:rPr>
        <w:t>الفرق بين الجريمة الجنائية والجريمة المدنية:</w:t>
      </w:r>
    </w:p>
    <w:p w:rsid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b/>
          <w:bCs/>
          <w:color w:val="0000FF"/>
          <w:szCs w:val="29"/>
          <w:u w:val="single"/>
          <w:rtl/>
          <w:lang w:eastAsia="fr-FR"/>
        </w:rPr>
        <w:t>الجريمة</w:t>
      </w:r>
      <w:proofErr w:type="gramEnd"/>
      <w:r w:rsidRPr="00584E66">
        <w:rPr>
          <w:rFonts w:ascii="Verdana" w:eastAsia="Times New Roman" w:hAnsi="Verdana" w:cs="Simplified Arabic"/>
          <w:b/>
          <w:bCs/>
          <w:color w:val="0000FF"/>
          <w:szCs w:val="29"/>
          <w:u w:val="single"/>
          <w:rtl/>
          <w:lang w:eastAsia="fr-FR"/>
        </w:rPr>
        <w:t xml:space="preserve"> المدنية:</w:t>
      </w:r>
      <w:r w:rsidRPr="00584E66">
        <w:rPr>
          <w:rFonts w:ascii="Verdana" w:eastAsia="Times New Roman" w:hAnsi="Verdana" w:cs="Simplified Arabic"/>
          <w:color w:val="000000"/>
          <w:sz w:val="29"/>
          <w:szCs w:val="29"/>
          <w:rtl/>
          <w:lang w:eastAsia="fr-FR"/>
        </w:rPr>
        <w:t xml:space="preserve"> (تسمى الخطأ المدني) وهو مصدر من مصادر الالتزامات القاعدة العامة ( 124 من القانون المدني) حيث لا يمكن حصر الأخطاء المدنية. « </w:t>
      </w:r>
      <w:proofErr w:type="gramStart"/>
      <w:r w:rsidRPr="00584E66">
        <w:rPr>
          <w:rFonts w:ascii="Verdana" w:eastAsia="Times New Roman" w:hAnsi="Verdana" w:cs="Simplified Arabic"/>
          <w:color w:val="000000"/>
          <w:sz w:val="29"/>
          <w:szCs w:val="29"/>
          <w:rtl/>
          <w:lang w:eastAsia="fr-FR"/>
        </w:rPr>
        <w:t>كل</w:t>
      </w:r>
      <w:proofErr w:type="gramEnd"/>
      <w:r w:rsidRPr="00584E66">
        <w:rPr>
          <w:rFonts w:ascii="Verdana" w:eastAsia="Times New Roman" w:hAnsi="Verdana" w:cs="Simplified Arabic"/>
          <w:color w:val="000000"/>
          <w:sz w:val="29"/>
          <w:szCs w:val="29"/>
          <w:rtl/>
          <w:lang w:eastAsia="fr-FR"/>
        </w:rPr>
        <w:t xml:space="preserve"> من تسبب في ضرر للغير عليه بالتعويض » والأخطاء الجنائية محصورة في قانون العقوبات والقوانين المكملة له. الشخص في الخطأ المدني يرفع دعوى مدنية</w:t>
      </w:r>
      <w:r w:rsidRPr="00584E66">
        <w:rPr>
          <w:rFonts w:ascii="Verdana" w:eastAsia="Times New Roman" w:hAnsi="Verdana" w:cs="Simplified Arabic"/>
          <w:color w:val="000000"/>
          <w:sz w:val="29"/>
          <w:szCs w:val="29"/>
          <w:rtl/>
          <w:lang w:eastAsia="fr-FR"/>
        </w:rPr>
        <w:br/>
        <w:t>أمام القضاء المدني للمطالبة بالتعويض.</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b/>
          <w:bCs/>
          <w:color w:val="0000FF"/>
          <w:szCs w:val="29"/>
          <w:u w:val="single"/>
          <w:rtl/>
          <w:lang w:eastAsia="fr-FR"/>
        </w:rPr>
        <w:t>أما</w:t>
      </w:r>
      <w:proofErr w:type="gramEnd"/>
      <w:r w:rsidRPr="00584E66">
        <w:rPr>
          <w:rFonts w:ascii="Verdana" w:eastAsia="Times New Roman" w:hAnsi="Verdana" w:cs="Simplified Arabic"/>
          <w:b/>
          <w:bCs/>
          <w:color w:val="0000FF"/>
          <w:szCs w:val="29"/>
          <w:u w:val="single"/>
          <w:rtl/>
          <w:lang w:eastAsia="fr-FR"/>
        </w:rPr>
        <w:t xml:space="preserve"> في الخطأ الجنائي:</w:t>
      </w:r>
      <w:r w:rsidRPr="00584E66">
        <w:rPr>
          <w:rFonts w:ascii="Verdana" w:eastAsia="Times New Roman" w:hAnsi="Verdana" w:cs="Simplified Arabic"/>
          <w:color w:val="000000"/>
          <w:sz w:val="29"/>
          <w:szCs w:val="29"/>
          <w:rtl/>
          <w:lang w:eastAsia="fr-FR"/>
        </w:rPr>
        <w:t xml:space="preserve"> ترفع دعوى جنائية أو عمومية أمام القضاء الجنائي للمطالبة بتوقيع العقوبة أو الجزاء وتكون عن طريق النيابة العامة.</w:t>
      </w:r>
      <w:r w:rsidRPr="00584E66">
        <w:rPr>
          <w:rFonts w:ascii="Verdana" w:eastAsia="Times New Roman" w:hAnsi="Verdana" w:cs="Simplified Arabic"/>
          <w:color w:val="000000"/>
          <w:sz w:val="29"/>
          <w:szCs w:val="29"/>
          <w:rtl/>
          <w:lang w:eastAsia="fr-FR"/>
        </w:rPr>
        <w:br/>
        <w:t xml:space="preserve">* الفعل الواحد قد يشكل جريمتين </w:t>
      </w:r>
      <w:proofErr w:type="gramStart"/>
      <w:r w:rsidRPr="00584E66">
        <w:rPr>
          <w:rFonts w:ascii="Verdana" w:eastAsia="Times New Roman" w:hAnsi="Verdana" w:cs="Simplified Arabic"/>
          <w:color w:val="000000"/>
          <w:sz w:val="29"/>
          <w:szCs w:val="29"/>
          <w:rtl/>
          <w:lang w:eastAsia="fr-FR"/>
        </w:rPr>
        <w:t>مدنية</w:t>
      </w:r>
      <w:proofErr w:type="gramEnd"/>
      <w:r w:rsidRPr="00584E66">
        <w:rPr>
          <w:rFonts w:ascii="Verdana" w:eastAsia="Times New Roman" w:hAnsi="Verdana" w:cs="Simplified Arabic"/>
          <w:color w:val="000000"/>
          <w:sz w:val="29"/>
          <w:szCs w:val="29"/>
          <w:rtl/>
          <w:lang w:eastAsia="fr-FR"/>
        </w:rPr>
        <w:t xml:space="preserve"> وجنائية كالسرقة فالمتهم يتابع أمام القضاء المدني والقضاء الجنائي.</w:t>
      </w:r>
      <w:r w:rsidRPr="00584E66">
        <w:rPr>
          <w:rFonts w:ascii="Verdana" w:eastAsia="Times New Roman" w:hAnsi="Verdana" w:cs="Simplified Arabic"/>
          <w:color w:val="000000"/>
          <w:sz w:val="29"/>
          <w:szCs w:val="29"/>
          <w:rtl/>
          <w:lang w:eastAsia="fr-FR"/>
        </w:rPr>
        <w:br/>
        <w:t xml:space="preserve">وعلى العموم فإنه يجب توفر ثلاثة أركان بالتئامها حتى تقوم الجريمة: الركن الشرعي (القانوني)، والركن المادي، والركن </w:t>
      </w:r>
      <w:proofErr w:type="gramStart"/>
      <w:r w:rsidRPr="00584E66">
        <w:rPr>
          <w:rFonts w:ascii="Verdana" w:eastAsia="Times New Roman" w:hAnsi="Verdana" w:cs="Simplified Arabic"/>
          <w:color w:val="000000"/>
          <w:sz w:val="29"/>
          <w:szCs w:val="29"/>
          <w:rtl/>
          <w:lang w:eastAsia="fr-FR"/>
        </w:rPr>
        <w:t xml:space="preserve">المعنوي </w:t>
      </w:r>
      <w:r w:rsidRPr="00584E66">
        <w:rPr>
          <w:rFonts w:ascii="Verdana" w:eastAsia="Times New Roman" w:hAnsi="Verdana" w:cs="Simplified Arabic"/>
          <w:color w:val="000000"/>
          <w:sz w:val="29"/>
          <w:szCs w:val="29"/>
          <w:rtl/>
          <w:lang w:eastAsia="fr-FR"/>
        </w:rPr>
        <w:br/>
        <w:t>1</w:t>
      </w:r>
      <w:proofErr w:type="gramEnd"/>
      <w:r w:rsidRPr="00584E66">
        <w:rPr>
          <w:rFonts w:ascii="Verdana" w:eastAsia="Times New Roman" w:hAnsi="Verdana" w:cs="Simplified Arabic"/>
          <w:color w:val="000000"/>
          <w:sz w:val="29"/>
          <w:szCs w:val="29"/>
          <w:rtl/>
          <w:lang w:eastAsia="fr-FR"/>
        </w:rPr>
        <w:t xml:space="preserve"> - فلا جريمة دون نص قانوني يحدد مواصفات الفعل الذي يعتبره القانون جرما إذ لا جريمة بغير قانون وبدون النص القانوني يبقى الفعل مباحا.</w:t>
      </w:r>
      <w:r w:rsidRPr="00584E66">
        <w:rPr>
          <w:rFonts w:ascii="Verdana" w:eastAsia="Times New Roman" w:hAnsi="Verdana" w:cs="Simplified Arabic"/>
          <w:color w:val="000000"/>
          <w:sz w:val="29"/>
          <w:szCs w:val="29"/>
          <w:rtl/>
          <w:lang w:eastAsia="fr-FR"/>
        </w:rPr>
        <w:br/>
        <w:t>2 - كما لابد أن تتبلور الجريمة ماديا وتتخذ شكلا معينا حتى تصبح من الممكن تطبيق النص القانوني اُلمجرِم عليها فالركن المادي هو المظهر الخارجي لنشاط الجانبي والذي يتمثل في السلوك الإجرامي محل العقاب.</w:t>
      </w:r>
      <w:r w:rsidRPr="00584E66">
        <w:rPr>
          <w:rFonts w:ascii="Verdana" w:eastAsia="Times New Roman" w:hAnsi="Verdana" w:cs="Simplified Arabic"/>
          <w:color w:val="000000"/>
          <w:sz w:val="29"/>
          <w:szCs w:val="29"/>
          <w:rtl/>
          <w:lang w:eastAsia="fr-FR"/>
        </w:rPr>
        <w:br/>
        <w:t>3 - ولكن الركن المادي لا يكفي لإسناد المسؤولية للشخص (الجانبي) بل يجب أن يكون هذا الشخص قد اتجه بإرادة حرة وبمعرفة تامة إلى إظهار الجريمة إلى حيز الوجود أي لابد أن تتوافر لديه نية الجريمة أو أن تكون الجريمة قد حصلت بخطأ منه.</w:t>
      </w:r>
      <w:r w:rsidRPr="00584E66">
        <w:rPr>
          <w:rFonts w:ascii="Verdana" w:eastAsia="Times New Roman" w:hAnsi="Verdana" w:cs="Simplified Arabic"/>
          <w:color w:val="000000"/>
          <w:sz w:val="29"/>
          <w:szCs w:val="29"/>
          <w:rtl/>
          <w:lang w:eastAsia="fr-FR"/>
        </w:rPr>
        <w:br/>
        <w:t xml:space="preserve">هذه الأركان الثلاثة </w:t>
      </w:r>
      <w:proofErr w:type="gramStart"/>
      <w:r w:rsidRPr="00584E66">
        <w:rPr>
          <w:rFonts w:ascii="Verdana" w:eastAsia="Times New Roman" w:hAnsi="Verdana" w:cs="Simplified Arabic"/>
          <w:color w:val="000000"/>
          <w:sz w:val="29"/>
          <w:szCs w:val="29"/>
          <w:rtl/>
          <w:lang w:eastAsia="fr-FR"/>
        </w:rPr>
        <w:t>تدعى</w:t>
      </w:r>
      <w:proofErr w:type="gramEnd"/>
      <w:r w:rsidRPr="00584E66">
        <w:rPr>
          <w:rFonts w:ascii="Verdana" w:eastAsia="Times New Roman" w:hAnsi="Verdana" w:cs="Simplified Arabic"/>
          <w:color w:val="000000"/>
          <w:sz w:val="29"/>
          <w:szCs w:val="29"/>
          <w:rtl/>
          <w:lang w:eastAsia="fr-FR"/>
        </w:rPr>
        <w:t xml:space="preserve"> بالأركان العامة للجريمة التي يجب توافرها في كل جريمة</w:t>
      </w:r>
      <w:r w:rsidR="004D51D2">
        <w:rPr>
          <w:rFonts w:ascii="Verdana" w:eastAsia="Times New Roman" w:hAnsi="Verdana" w:cs="Simplified Arabic" w:hint="cs"/>
          <w:color w:val="000000"/>
          <w:sz w:val="29"/>
          <w:szCs w:val="29"/>
          <w:rtl/>
          <w:lang w:eastAsia="fr-FR"/>
        </w:rPr>
        <w:t>.</w:t>
      </w:r>
    </w:p>
    <w:p w:rsidR="004D51D2" w:rsidRDefault="004D51D2" w:rsidP="004D51D2">
      <w:pPr>
        <w:shd w:val="clear" w:color="auto" w:fill="FFFFFF"/>
        <w:bidi/>
        <w:spacing w:after="290" w:line="240" w:lineRule="auto"/>
        <w:rPr>
          <w:rFonts w:ascii="Verdana" w:eastAsia="Times New Roman" w:hAnsi="Verdana" w:cs="Simplified Arabic"/>
          <w:color w:val="000000"/>
          <w:sz w:val="29"/>
          <w:szCs w:val="29"/>
          <w:rtl/>
          <w:lang w:eastAsia="fr-FR"/>
        </w:rPr>
      </w:pPr>
    </w:p>
    <w:p w:rsidR="004D51D2" w:rsidRPr="00584E66" w:rsidRDefault="004D51D2" w:rsidP="004D51D2">
      <w:pPr>
        <w:shd w:val="clear" w:color="auto" w:fill="FFFFFF"/>
        <w:bidi/>
        <w:spacing w:after="290" w:line="240" w:lineRule="auto"/>
        <w:rPr>
          <w:rFonts w:ascii="Verdana" w:eastAsia="Times New Roman" w:hAnsi="Verdana" w:cs="Simplified Arabic"/>
          <w:color w:val="000000"/>
          <w:sz w:val="29"/>
          <w:szCs w:val="29"/>
          <w:rtl/>
          <w:lang w:eastAsia="fr-FR"/>
        </w:rPr>
      </w:pP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lastRenderedPageBreak/>
        <w:t>الفصل</w:t>
      </w:r>
      <w:proofErr w:type="gramEnd"/>
      <w:r w:rsidRPr="00584E66">
        <w:rPr>
          <w:rFonts w:ascii="Verdana" w:eastAsia="Times New Roman" w:hAnsi="Verdana" w:cs="Simplified Arabic"/>
          <w:b/>
          <w:bCs/>
          <w:color w:val="FF0000"/>
          <w:szCs w:val="29"/>
          <w:u w:val="single"/>
          <w:rtl/>
          <w:lang w:eastAsia="fr-FR"/>
        </w:rPr>
        <w:t xml:space="preserve"> الأول: الركن الشرعي (الركن القانوني)</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نذهب إلى ما ذهب إليه الأستاذ فتوح عبد الله الشاذلي من اعتبار الصفة الغير المشروعة للسلوك ركنا من أركان الجريمة والتي مصدرها نص التجريم الذي يضفي هذه الصفة على ماديات معينة مع انتفاء الأسباب التي ترفع عن هذه الماديات الإجرامية صفتها الغير مشروعة.</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وبمعنى</w:t>
      </w:r>
      <w:proofErr w:type="gramEnd"/>
      <w:r w:rsidRPr="00584E66">
        <w:rPr>
          <w:rFonts w:ascii="Verdana" w:eastAsia="Times New Roman" w:hAnsi="Verdana" w:cs="Simplified Arabic"/>
          <w:color w:val="000000"/>
          <w:sz w:val="29"/>
          <w:szCs w:val="29"/>
          <w:rtl/>
          <w:lang w:eastAsia="fr-FR"/>
        </w:rPr>
        <w:t xml:space="preserve"> آخر أن الصفة غير المشروعة للسلوك كركن من أركان الجريمة تفترض أمرين 02 هما:</w:t>
      </w:r>
      <w:r w:rsidRPr="00584E66">
        <w:rPr>
          <w:rFonts w:ascii="Verdana" w:eastAsia="Times New Roman" w:hAnsi="Verdana" w:cs="Simplified Arabic"/>
          <w:color w:val="000000"/>
          <w:sz w:val="29"/>
          <w:szCs w:val="29"/>
          <w:rtl/>
          <w:lang w:eastAsia="fr-FR"/>
        </w:rPr>
        <w:br/>
        <w:t>1 - أحدهما إيجابي: وجود نص جنائي يضفي على السلوك الصفة الغير مشروعة ويحدد الجزاء الذي يستحقه مرتكب السلوك.</w:t>
      </w:r>
      <w:r w:rsidRPr="00584E66">
        <w:rPr>
          <w:rFonts w:ascii="Verdana" w:eastAsia="Times New Roman" w:hAnsi="Verdana" w:cs="Simplified Arabic"/>
          <w:color w:val="000000"/>
          <w:sz w:val="29"/>
          <w:szCs w:val="29"/>
          <w:rtl/>
          <w:lang w:eastAsia="fr-FR"/>
        </w:rPr>
        <w:br/>
        <w:t xml:space="preserve">2 - </w:t>
      </w:r>
      <w:proofErr w:type="gramStart"/>
      <w:r w:rsidRPr="00584E66">
        <w:rPr>
          <w:rFonts w:ascii="Verdana" w:eastAsia="Times New Roman" w:hAnsi="Verdana" w:cs="Simplified Arabic"/>
          <w:color w:val="000000"/>
          <w:sz w:val="29"/>
          <w:szCs w:val="29"/>
          <w:rtl/>
          <w:lang w:eastAsia="fr-FR"/>
        </w:rPr>
        <w:t>الثاني</w:t>
      </w:r>
      <w:proofErr w:type="gramEnd"/>
      <w:r w:rsidRPr="00584E66">
        <w:rPr>
          <w:rFonts w:ascii="Verdana" w:eastAsia="Times New Roman" w:hAnsi="Verdana" w:cs="Simplified Arabic"/>
          <w:color w:val="000000"/>
          <w:sz w:val="29"/>
          <w:szCs w:val="29"/>
          <w:rtl/>
          <w:lang w:eastAsia="fr-FR"/>
        </w:rPr>
        <w:t xml:space="preserve"> سلبي: يتمثل في انتفاء الأسباب التي تبيح السلوك وتجرده من هذه الصفة وترده إلى الأصل العام في الأشياء وهو الإباحة.</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المبحث</w:t>
      </w:r>
      <w:proofErr w:type="gramEnd"/>
      <w:r w:rsidRPr="00584E66">
        <w:rPr>
          <w:rFonts w:ascii="Verdana" w:eastAsia="Times New Roman" w:hAnsi="Verdana" w:cs="Simplified Arabic"/>
          <w:b/>
          <w:bCs/>
          <w:color w:val="FF0000"/>
          <w:szCs w:val="29"/>
          <w:u w:val="single"/>
          <w:rtl/>
          <w:lang w:eastAsia="fr-FR"/>
        </w:rPr>
        <w:t xml:space="preserve"> الأول: أهمية وعناصر الركن الشرعي</w:t>
      </w:r>
      <w:r w:rsidRPr="00584E66">
        <w:rPr>
          <w:rFonts w:ascii="Verdana" w:eastAsia="Times New Roman" w:hAnsi="Verdana" w:cs="Simplified Arabic"/>
          <w:color w:val="FF0000"/>
          <w:sz w:val="29"/>
          <w:szCs w:val="29"/>
          <w:rtl/>
          <w:lang w:eastAsia="fr-FR"/>
        </w:rPr>
        <w:br/>
      </w:r>
      <w:r w:rsidRPr="00584E66">
        <w:rPr>
          <w:rFonts w:ascii="Verdana" w:eastAsia="Times New Roman" w:hAnsi="Verdana" w:cs="Simplified Arabic"/>
          <w:b/>
          <w:bCs/>
          <w:color w:val="FF0000"/>
          <w:szCs w:val="29"/>
          <w:u w:val="single"/>
          <w:rtl/>
          <w:lang w:eastAsia="fr-FR"/>
        </w:rPr>
        <w:t>المطلب الأول: أهمية الركن الشرعي</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 xml:space="preserve">- الركن الشرعي يحدد الماديات </w:t>
      </w:r>
      <w:proofErr w:type="gramStart"/>
      <w:r w:rsidRPr="00584E66">
        <w:rPr>
          <w:rFonts w:ascii="Verdana" w:eastAsia="Times New Roman" w:hAnsi="Verdana" w:cs="Simplified Arabic"/>
          <w:color w:val="000000"/>
          <w:sz w:val="29"/>
          <w:szCs w:val="29"/>
          <w:rtl/>
          <w:lang w:eastAsia="fr-FR"/>
        </w:rPr>
        <w:t>التي</w:t>
      </w:r>
      <w:proofErr w:type="gramEnd"/>
      <w:r w:rsidRPr="00584E66">
        <w:rPr>
          <w:rFonts w:ascii="Verdana" w:eastAsia="Times New Roman" w:hAnsi="Verdana" w:cs="Simplified Arabic"/>
          <w:color w:val="000000"/>
          <w:sz w:val="29"/>
          <w:szCs w:val="29"/>
          <w:rtl/>
          <w:lang w:eastAsia="fr-FR"/>
        </w:rPr>
        <w:t xml:space="preserve"> يصبغ عليها الشارع الصفة الغير مشروعة وهذه الماديات (موضوع التكييف القانوني) هي جوهر الركن المادي.</w:t>
      </w:r>
      <w:r w:rsidRPr="00584E66">
        <w:rPr>
          <w:rFonts w:ascii="Verdana" w:eastAsia="Times New Roman" w:hAnsi="Verdana" w:cs="Simplified Arabic"/>
          <w:color w:val="000000"/>
          <w:sz w:val="29"/>
          <w:szCs w:val="29"/>
          <w:rtl/>
          <w:lang w:eastAsia="fr-FR"/>
        </w:rPr>
        <w:br/>
        <w:t xml:space="preserve">- بالنسبة للركن المعنوي ففي جوهر العلاقة بين شخصية المجرم وماديات الجريمة </w:t>
      </w:r>
      <w:proofErr w:type="spellStart"/>
      <w:r w:rsidRPr="00584E66">
        <w:rPr>
          <w:rFonts w:ascii="Verdana" w:eastAsia="Times New Roman" w:hAnsi="Verdana" w:cs="Simplified Arabic"/>
          <w:color w:val="000000"/>
          <w:sz w:val="29"/>
          <w:szCs w:val="29"/>
          <w:rtl/>
          <w:lang w:eastAsia="fr-FR"/>
        </w:rPr>
        <w:t>هاته</w:t>
      </w:r>
      <w:proofErr w:type="spellEnd"/>
      <w:r w:rsidRPr="00584E66">
        <w:rPr>
          <w:rFonts w:ascii="Verdana" w:eastAsia="Times New Roman" w:hAnsi="Verdana" w:cs="Simplified Arabic"/>
          <w:color w:val="000000"/>
          <w:sz w:val="29"/>
          <w:szCs w:val="29"/>
          <w:rtl/>
          <w:lang w:eastAsia="fr-FR"/>
        </w:rPr>
        <w:t xml:space="preserve"> العلاقة محل للوم القانون وأساس هذا اللوم هو الصفة الغير مشروعة لهذه الماديات فكان ينبغي لشخصية المجرم أن لا تكون على علاقة </w:t>
      </w:r>
      <w:proofErr w:type="spellStart"/>
      <w:r w:rsidRPr="00584E66">
        <w:rPr>
          <w:rFonts w:ascii="Verdana" w:eastAsia="Times New Roman" w:hAnsi="Verdana" w:cs="Simplified Arabic"/>
          <w:color w:val="000000"/>
          <w:sz w:val="29"/>
          <w:szCs w:val="29"/>
          <w:rtl/>
          <w:lang w:eastAsia="fr-FR"/>
        </w:rPr>
        <w:t>بهاا</w:t>
      </w:r>
      <w:proofErr w:type="spellEnd"/>
      <w:r w:rsidRPr="00584E66">
        <w:rPr>
          <w:rFonts w:ascii="Verdana" w:eastAsia="Times New Roman" w:hAnsi="Verdana" w:cs="Simplified Arabic"/>
          <w:color w:val="000000"/>
          <w:sz w:val="29"/>
          <w:szCs w:val="29"/>
          <w:rtl/>
          <w:lang w:eastAsia="fr-FR"/>
        </w:rPr>
        <w:t>، وبالتالي فالتحقق من توافر الركن الشرعي للجريمة سابق حتما عن التحقق من توافر الركن المعنوي.</w:t>
      </w:r>
    </w:p>
    <w:p w:rsidR="00584E66" w:rsidRPr="00584E66" w:rsidRDefault="00584E66" w:rsidP="004D51D2">
      <w:pPr>
        <w:shd w:val="clear" w:color="auto" w:fill="FFFFFF"/>
        <w:bidi/>
        <w:spacing w:after="100" w:line="240" w:lineRule="auto"/>
        <w:jc w:val="center"/>
        <w:rPr>
          <w:rFonts w:ascii="Verdana" w:eastAsia="Times New Roman" w:hAnsi="Verdana" w:cs="Simplified Arabic"/>
          <w:color w:val="000000"/>
          <w:sz w:val="29"/>
          <w:szCs w:val="29"/>
          <w:rtl/>
          <w:lang w:eastAsia="fr-FR"/>
        </w:rPr>
      </w:pPr>
      <w:r w:rsidRPr="00584E66">
        <w:rPr>
          <w:rFonts w:ascii="Verdana" w:eastAsia="Times New Roman" w:hAnsi="Verdana" w:cs="Simplified Arabic"/>
          <w:b/>
          <w:bCs/>
          <w:color w:val="FF0000"/>
          <w:szCs w:val="29"/>
          <w:u w:val="single"/>
          <w:rtl/>
          <w:lang w:eastAsia="fr-FR"/>
        </w:rPr>
        <w:t>المطلب الثاني: عناصر الركن الشرعي:</w:t>
      </w:r>
      <w:r w:rsidRPr="00584E66">
        <w:rPr>
          <w:rFonts w:ascii="Verdana" w:eastAsia="Times New Roman" w:hAnsi="Verdana" w:cs="Simplified Arabic"/>
          <w:color w:val="000000"/>
          <w:sz w:val="29"/>
          <w:szCs w:val="29"/>
          <w:rtl/>
          <w:lang w:eastAsia="fr-FR"/>
        </w:rPr>
        <w:br/>
        <w:t>له عنصران:</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 xml:space="preserve">أ- خضوع الفعل لنص التجريم (وفقا لمبدأ شرعية الجرائم والعقوبات أو تدابير الأمن) </w:t>
      </w:r>
      <w:r w:rsidRPr="00584E66">
        <w:rPr>
          <w:rFonts w:ascii="Verdana" w:eastAsia="Times New Roman" w:hAnsi="Verdana" w:cs="Simplified Arabic"/>
          <w:color w:val="000000"/>
          <w:sz w:val="29"/>
          <w:szCs w:val="29"/>
          <w:rtl/>
          <w:lang w:eastAsia="fr-FR"/>
        </w:rPr>
        <w:br/>
        <w:t>- مصدر الصفة الغير مشروعة جنائيا للسلوك هو نص التجريم الذي يتضمنه قانون العقوبات والقوانين المكملة له، والذي يجرم السلوك ويحدد له عقابا أو تدابير أمن، فهو مصدر مشروعية السلوك.</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rtl/>
          <w:lang w:eastAsia="fr-FR"/>
        </w:rPr>
        <w:lastRenderedPageBreak/>
        <w:t xml:space="preserve">- واشتراط خضوع الفعل لنص التجريم يعني حصر مصادر التجريم والعقاب في النصوص التشريعية، ولهذا الحصر يقوم مبدأ أساسي وهو "مبدأ شرعية الجرائم والعقوبات أو تدابير الأمن"، ومؤداه أن الجريمة لا ينشئها إلا نص قانوني وأن العقوبة لا يقرها غير نص قانوني (المادة 04 ق.ع.ج) "لا </w:t>
      </w:r>
      <w:proofErr w:type="gramStart"/>
      <w:r w:rsidRPr="00584E66">
        <w:rPr>
          <w:rFonts w:ascii="Verdana" w:eastAsia="Times New Roman" w:hAnsi="Verdana" w:cs="Simplified Arabic"/>
          <w:color w:val="000000"/>
          <w:sz w:val="29"/>
          <w:szCs w:val="29"/>
          <w:rtl/>
          <w:lang w:eastAsia="fr-FR"/>
        </w:rPr>
        <w:t>جريمة</w:t>
      </w:r>
      <w:proofErr w:type="gramEnd"/>
      <w:r w:rsidRPr="00584E66">
        <w:rPr>
          <w:rFonts w:ascii="Verdana" w:eastAsia="Times New Roman" w:hAnsi="Verdana" w:cs="Simplified Arabic"/>
          <w:color w:val="000000"/>
          <w:sz w:val="29"/>
          <w:szCs w:val="29"/>
          <w:rtl/>
          <w:lang w:eastAsia="fr-FR"/>
        </w:rPr>
        <w:t xml:space="preserve"> ولا عقوبة أو تدابير أمن إلا بغير قانون".</w:t>
      </w:r>
      <w:r w:rsidRPr="00584E66">
        <w:rPr>
          <w:rFonts w:ascii="Verdana" w:eastAsia="Times New Roman" w:hAnsi="Verdana" w:cs="Simplified Arabic"/>
          <w:color w:val="000000"/>
          <w:sz w:val="29"/>
          <w:szCs w:val="29"/>
          <w:rtl/>
          <w:lang w:eastAsia="fr-FR"/>
        </w:rPr>
        <w:br/>
        <w:t>- غير أن وجود النص القانوني المنشئ للجريمة غير كافٍِ لذاته حتى يخضع له السلوك بل يجب أن يكون هذا النص نافذا وقت ارتكاب الجريمة (السلوك) وساريا في المكان الذي ارتكب فيه وعلى شخص مرتكبيه.</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ب- مبدأ شرعية الجرائم والعقوبات أو تدابير الأمن:</w:t>
      </w:r>
      <w:r w:rsidRPr="00584E66">
        <w:rPr>
          <w:rFonts w:ascii="Verdana" w:eastAsia="Times New Roman" w:hAnsi="Verdana" w:cs="Simplified Arabic"/>
          <w:color w:val="000000"/>
          <w:sz w:val="29"/>
          <w:szCs w:val="29"/>
          <w:rtl/>
          <w:lang w:eastAsia="fr-FR"/>
        </w:rPr>
        <w:br/>
        <w:t>يعتبر من المبادئ الأساسية التي تقوم عليها التشريعات العقابية الحديقة، ويعرفه الأستاذ نجيب حسني وفتوح عبد الله بأنه " حصر عدم المشروعية الجنائية في نصوص القانون الجنائي التي تحدد الجرائم والعقوبات" . 1</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وبما</w:t>
      </w:r>
      <w:proofErr w:type="gramEnd"/>
      <w:r w:rsidRPr="00584E66">
        <w:rPr>
          <w:rFonts w:ascii="Verdana" w:eastAsia="Times New Roman" w:hAnsi="Verdana" w:cs="Simplified Arabic"/>
          <w:color w:val="000000"/>
          <w:sz w:val="29"/>
          <w:szCs w:val="29"/>
          <w:rtl/>
          <w:lang w:eastAsia="fr-FR"/>
        </w:rPr>
        <w:t xml:space="preserve"> أن القانون عمل المشرع فإن الاختصاص في التجريم وتحديد العقوبات ينحصر في المشرع دون القاضي وأن اختصاص القاضي الجنائي ينحصر في تطبيق العقوبة المقررة في النص الجنائي وتجريم الأفعال الموجودة في النص الجنائي ويجرمها</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المبحث</w:t>
      </w:r>
      <w:proofErr w:type="gramEnd"/>
      <w:r w:rsidRPr="00584E66">
        <w:rPr>
          <w:rFonts w:ascii="Verdana" w:eastAsia="Times New Roman" w:hAnsi="Verdana" w:cs="Simplified Arabic"/>
          <w:b/>
          <w:bCs/>
          <w:color w:val="FF0000"/>
          <w:szCs w:val="29"/>
          <w:u w:val="single"/>
          <w:rtl/>
          <w:lang w:eastAsia="fr-FR"/>
        </w:rPr>
        <w:t xml:space="preserve"> الثاني: مفهوم مبدأ الشرعية</w:t>
      </w:r>
      <w:r w:rsidRPr="00584E66">
        <w:rPr>
          <w:rFonts w:ascii="Verdana" w:eastAsia="Times New Roman" w:hAnsi="Verdana" w:cs="Simplified Arabic"/>
          <w:color w:val="FF0000"/>
          <w:sz w:val="29"/>
          <w:szCs w:val="29"/>
          <w:rtl/>
          <w:lang w:eastAsia="fr-FR"/>
        </w:rPr>
        <w:br/>
      </w:r>
      <w:r w:rsidRPr="00584E66">
        <w:rPr>
          <w:rFonts w:ascii="Verdana" w:eastAsia="Times New Roman" w:hAnsi="Verdana" w:cs="Simplified Arabic"/>
          <w:b/>
          <w:bCs/>
          <w:color w:val="FF0000"/>
          <w:szCs w:val="29"/>
          <w:u w:val="single"/>
          <w:rtl/>
          <w:lang w:eastAsia="fr-FR"/>
        </w:rPr>
        <w:t>المطلب الأول: أسس مبدأ الشرعية</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 xml:space="preserve">-1 الفصل بين السلطات: (وهي السلطة التنفيذية والتشريعية والقضائية) فالدستور حدد صلاحيات ومهام كل سلطة على </w:t>
      </w:r>
      <w:proofErr w:type="spellStart"/>
      <w:r w:rsidRPr="00584E66">
        <w:rPr>
          <w:rFonts w:ascii="Verdana" w:eastAsia="Times New Roman" w:hAnsi="Verdana" w:cs="Simplified Arabic"/>
          <w:color w:val="000000"/>
          <w:sz w:val="29"/>
          <w:szCs w:val="29"/>
          <w:rtl/>
          <w:lang w:eastAsia="fr-FR"/>
        </w:rPr>
        <w:t>حدى</w:t>
      </w:r>
      <w:proofErr w:type="spellEnd"/>
      <w:r w:rsidRPr="00584E66">
        <w:rPr>
          <w:rFonts w:ascii="Verdana" w:eastAsia="Times New Roman" w:hAnsi="Verdana" w:cs="Simplified Arabic"/>
          <w:color w:val="000000"/>
          <w:sz w:val="29"/>
          <w:szCs w:val="29"/>
          <w:rtl/>
          <w:lang w:eastAsia="fr-FR"/>
        </w:rPr>
        <w:t>.</w:t>
      </w:r>
      <w:r w:rsidRPr="00584E66">
        <w:rPr>
          <w:rFonts w:ascii="Verdana" w:eastAsia="Times New Roman" w:hAnsi="Verdana" w:cs="Simplified Arabic"/>
          <w:color w:val="000000"/>
          <w:sz w:val="29"/>
          <w:szCs w:val="29"/>
          <w:rtl/>
          <w:lang w:eastAsia="fr-FR"/>
        </w:rPr>
        <w:br/>
        <w:t xml:space="preserve">-2 </w:t>
      </w:r>
      <w:proofErr w:type="gramStart"/>
      <w:r w:rsidRPr="00584E66">
        <w:rPr>
          <w:rFonts w:ascii="Verdana" w:eastAsia="Times New Roman" w:hAnsi="Verdana" w:cs="Simplified Arabic"/>
          <w:color w:val="000000"/>
          <w:sz w:val="29"/>
          <w:szCs w:val="29"/>
          <w:rtl/>
          <w:lang w:eastAsia="fr-FR"/>
        </w:rPr>
        <w:t>بناء</w:t>
      </w:r>
      <w:proofErr w:type="gramEnd"/>
      <w:r w:rsidRPr="00584E66">
        <w:rPr>
          <w:rFonts w:ascii="Verdana" w:eastAsia="Times New Roman" w:hAnsi="Verdana" w:cs="Simplified Arabic"/>
          <w:color w:val="000000"/>
          <w:sz w:val="29"/>
          <w:szCs w:val="29"/>
          <w:rtl/>
          <w:lang w:eastAsia="fr-FR"/>
        </w:rPr>
        <w:t xml:space="preserve"> وتكريس دولة القانون: أي أن القانون يعلو على الجميع وكل أفراد ا?</w:t>
      </w:r>
      <w:proofErr w:type="spellStart"/>
      <w:r w:rsidRPr="00584E66">
        <w:rPr>
          <w:rFonts w:ascii="Verdana" w:eastAsia="Times New Roman" w:hAnsi="Verdana" w:cs="Simplified Arabic"/>
          <w:color w:val="000000"/>
          <w:sz w:val="29"/>
          <w:szCs w:val="29"/>
          <w:rtl/>
          <w:lang w:eastAsia="fr-FR"/>
        </w:rPr>
        <w:t>تمع</w:t>
      </w:r>
      <w:proofErr w:type="spellEnd"/>
      <w:r w:rsidRPr="00584E66">
        <w:rPr>
          <w:rFonts w:ascii="Verdana" w:eastAsia="Times New Roman" w:hAnsi="Verdana" w:cs="Simplified Arabic"/>
          <w:color w:val="000000"/>
          <w:sz w:val="29"/>
          <w:szCs w:val="29"/>
          <w:rtl/>
          <w:lang w:eastAsia="fr-FR"/>
        </w:rPr>
        <w:t xml:space="preserve"> يخضعون له بغض النظر عن المركز الذي يحتله الفرد.</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المطلب</w:t>
      </w:r>
      <w:proofErr w:type="gramEnd"/>
      <w:r w:rsidRPr="00584E66">
        <w:rPr>
          <w:rFonts w:ascii="Verdana" w:eastAsia="Times New Roman" w:hAnsi="Verdana" w:cs="Simplified Arabic"/>
          <w:b/>
          <w:bCs/>
          <w:color w:val="FF0000"/>
          <w:szCs w:val="29"/>
          <w:u w:val="single"/>
          <w:rtl/>
          <w:lang w:eastAsia="fr-FR"/>
        </w:rPr>
        <w:t xml:space="preserve"> الثاني: أهمية مبدأ الشرعية</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1 - حماية الحقوق والحريات الفردية:</w:t>
      </w:r>
      <w:r w:rsidRPr="00584E66">
        <w:rPr>
          <w:rFonts w:ascii="Verdana" w:eastAsia="Times New Roman" w:hAnsi="Verdana" w:cs="Simplified Arabic"/>
          <w:color w:val="000000"/>
          <w:sz w:val="29"/>
          <w:szCs w:val="29"/>
          <w:rtl/>
          <w:lang w:eastAsia="fr-FR"/>
        </w:rPr>
        <w:t xml:space="preserve"> هذا المبدأ يرسم حدود بين ما يعتبره المشرع الجنائي </w:t>
      </w:r>
      <w:proofErr w:type="spellStart"/>
      <w:r w:rsidRPr="00584E66">
        <w:rPr>
          <w:rFonts w:ascii="Verdana" w:eastAsia="Times New Roman" w:hAnsi="Verdana" w:cs="Simplified Arabic"/>
          <w:color w:val="000000"/>
          <w:sz w:val="29"/>
          <w:szCs w:val="29"/>
          <w:rtl/>
          <w:lang w:eastAsia="fr-FR"/>
        </w:rPr>
        <w:t>سلوكات</w:t>
      </w:r>
      <w:proofErr w:type="spellEnd"/>
      <w:r w:rsidRPr="00584E66">
        <w:rPr>
          <w:rFonts w:ascii="Verdana" w:eastAsia="Times New Roman" w:hAnsi="Verdana" w:cs="Simplified Arabic"/>
          <w:color w:val="000000"/>
          <w:sz w:val="29"/>
          <w:szCs w:val="29"/>
          <w:rtl/>
          <w:lang w:eastAsia="fr-FR"/>
        </w:rPr>
        <w:t xml:space="preserve"> جديرة بالتجريم والعقاب وهي الاستثناء وبين </w:t>
      </w:r>
      <w:proofErr w:type="spellStart"/>
      <w:r w:rsidRPr="00584E66">
        <w:rPr>
          <w:rFonts w:ascii="Verdana" w:eastAsia="Times New Roman" w:hAnsi="Verdana" w:cs="Simplified Arabic"/>
          <w:color w:val="000000"/>
          <w:sz w:val="29"/>
          <w:szCs w:val="29"/>
          <w:rtl/>
          <w:lang w:eastAsia="fr-FR"/>
        </w:rPr>
        <w:t>السلوكات</w:t>
      </w:r>
      <w:proofErr w:type="spellEnd"/>
      <w:r w:rsidRPr="00584E66">
        <w:rPr>
          <w:rFonts w:ascii="Verdana" w:eastAsia="Times New Roman" w:hAnsi="Verdana" w:cs="Simplified Arabic"/>
          <w:color w:val="000000"/>
          <w:sz w:val="29"/>
          <w:szCs w:val="29"/>
          <w:rtl/>
          <w:lang w:eastAsia="fr-FR"/>
        </w:rPr>
        <w:t xml:space="preserve"> التي لا تعتبر كذلك، فمن يأتي فعلا لم يجرمه القانون فهو طبقا لمبدأ الشرعية بأمان من المسؤولية الجنائية تجسيدا لقاعدة الأصل في الأشياء الإباحة والإعمال لهذا المبدأ يضفي نوعا من الأمان والارتياح لدى </w:t>
      </w:r>
      <w:r w:rsidRPr="00584E66">
        <w:rPr>
          <w:rFonts w:ascii="Verdana" w:eastAsia="Times New Roman" w:hAnsi="Verdana" w:cs="Simplified Arabic"/>
          <w:color w:val="000000"/>
          <w:sz w:val="29"/>
          <w:szCs w:val="29"/>
          <w:rtl/>
          <w:lang w:eastAsia="fr-FR"/>
        </w:rPr>
        <w:lastRenderedPageBreak/>
        <w:t>أفراد المجتمع.</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 xml:space="preserve">1- </w:t>
      </w:r>
      <w:proofErr w:type="gramStart"/>
      <w:r w:rsidRPr="00584E66">
        <w:rPr>
          <w:rFonts w:ascii="Verdana" w:eastAsia="Times New Roman" w:hAnsi="Verdana" w:cs="Simplified Arabic"/>
          <w:b/>
          <w:bCs/>
          <w:color w:val="0000FF"/>
          <w:szCs w:val="29"/>
          <w:u w:val="single"/>
          <w:rtl/>
          <w:lang w:eastAsia="fr-FR"/>
        </w:rPr>
        <w:t>تحقيق</w:t>
      </w:r>
      <w:proofErr w:type="gramEnd"/>
      <w:r w:rsidRPr="00584E66">
        <w:rPr>
          <w:rFonts w:ascii="Verdana" w:eastAsia="Times New Roman" w:hAnsi="Verdana" w:cs="Simplified Arabic"/>
          <w:b/>
          <w:bCs/>
          <w:color w:val="0000FF"/>
          <w:szCs w:val="29"/>
          <w:u w:val="single"/>
          <w:rtl/>
          <w:lang w:eastAsia="fr-FR"/>
        </w:rPr>
        <w:t xml:space="preserve"> فكرة الردع العام:</w:t>
      </w:r>
      <w:r w:rsidRPr="00584E66">
        <w:rPr>
          <w:rFonts w:ascii="Verdana" w:eastAsia="Times New Roman" w:hAnsi="Verdana" w:cs="Simplified Arabic"/>
          <w:color w:val="000000"/>
          <w:sz w:val="29"/>
          <w:szCs w:val="29"/>
          <w:rtl/>
          <w:lang w:eastAsia="fr-FR"/>
        </w:rPr>
        <w:t xml:space="preserve"> ومعنى الردع هو تحذير الأفراد وتخويفهم مسبقا من النتائج المترتبة على إتيان سلوك جرمه القانون وحدد له عقوبة، وبالتالي تتحقق فكرة الردع التي تعتبر وسيلة للوقاية من وقوع الجرائم وضمان فعال للمحافظة على أمن واستقرار المجتمع.</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ولا</w:t>
      </w:r>
      <w:proofErr w:type="gramEnd"/>
      <w:r w:rsidRPr="00584E66">
        <w:rPr>
          <w:rFonts w:ascii="Verdana" w:eastAsia="Times New Roman" w:hAnsi="Verdana" w:cs="Simplified Arabic"/>
          <w:color w:val="000000"/>
          <w:sz w:val="29"/>
          <w:szCs w:val="29"/>
          <w:rtl/>
          <w:lang w:eastAsia="fr-FR"/>
        </w:rPr>
        <w:t xml:space="preserve"> يقتصر مبدأ الشرعية على حماية الأبرياء وإنما يحمي أيضا الجناة من تعسف القضاة بإلزام القاضي الحكم بالعقوبة التي جاء </w:t>
      </w:r>
      <w:proofErr w:type="spellStart"/>
      <w:r w:rsidRPr="00584E66">
        <w:rPr>
          <w:rFonts w:ascii="Verdana" w:eastAsia="Times New Roman" w:hAnsi="Verdana" w:cs="Simplified Arabic"/>
          <w:color w:val="000000"/>
          <w:sz w:val="29"/>
          <w:szCs w:val="29"/>
          <w:rtl/>
          <w:lang w:eastAsia="fr-FR"/>
        </w:rPr>
        <w:t>بها</w:t>
      </w:r>
      <w:proofErr w:type="spellEnd"/>
      <w:r w:rsidRPr="00584E66">
        <w:rPr>
          <w:rFonts w:ascii="Verdana" w:eastAsia="Times New Roman" w:hAnsi="Verdana" w:cs="Simplified Arabic"/>
          <w:color w:val="000000"/>
          <w:sz w:val="29"/>
          <w:szCs w:val="29"/>
          <w:rtl/>
          <w:lang w:eastAsia="fr-FR"/>
        </w:rPr>
        <w:t xml:space="preserve"> نص التجريم. 2 </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 xml:space="preserve">1 - إسماعيل بن </w:t>
      </w:r>
      <w:proofErr w:type="spellStart"/>
      <w:r w:rsidRPr="00584E66">
        <w:rPr>
          <w:rFonts w:ascii="Verdana" w:eastAsia="Times New Roman" w:hAnsi="Verdana" w:cs="Simplified Arabic"/>
          <w:color w:val="808000"/>
          <w:sz w:val="29"/>
          <w:szCs w:val="29"/>
          <w:rtl/>
          <w:lang w:eastAsia="fr-FR"/>
        </w:rPr>
        <w:t>حفاف</w:t>
      </w:r>
      <w:proofErr w:type="spellEnd"/>
      <w:r w:rsidRPr="00584E66">
        <w:rPr>
          <w:rFonts w:ascii="Verdana" w:eastAsia="Times New Roman" w:hAnsi="Verdana" w:cs="Simplified Arabic"/>
          <w:color w:val="808000"/>
          <w:sz w:val="29"/>
          <w:szCs w:val="29"/>
          <w:rtl/>
          <w:lang w:eastAsia="fr-FR"/>
        </w:rPr>
        <w:t>، محاضرة في القانون الجنائي ، كلية الحقوق والعلوم السياسية ، جامعة زيان عاشور، الجلفة، 2008 / 2009</w:t>
      </w:r>
      <w:r w:rsidRPr="00584E66">
        <w:rPr>
          <w:rFonts w:ascii="Verdana" w:eastAsia="Times New Roman" w:hAnsi="Verdana" w:cs="Simplified Arabic"/>
          <w:color w:val="808000"/>
          <w:sz w:val="29"/>
          <w:szCs w:val="29"/>
          <w:rtl/>
          <w:lang w:eastAsia="fr-FR"/>
        </w:rPr>
        <w:br/>
        <w:t>-عمر خوري، شرح قانون العقوبات –القسم العام- كلية الحقوق، جامعة الجزائر، 2007 / 2008</w:t>
      </w:r>
      <w:r w:rsidRPr="00584E66">
        <w:rPr>
          <w:rFonts w:ascii="Verdana" w:eastAsia="Times New Roman" w:hAnsi="Verdana" w:cs="Simplified Arabic"/>
          <w:color w:val="808000"/>
          <w:sz w:val="29"/>
          <w:szCs w:val="29"/>
          <w:rtl/>
          <w:lang w:eastAsia="fr-FR"/>
        </w:rPr>
        <w:br/>
        <w:t xml:space="preserve">2 - إسماعيل بن </w:t>
      </w:r>
      <w:proofErr w:type="spellStart"/>
      <w:r w:rsidRPr="00584E66">
        <w:rPr>
          <w:rFonts w:ascii="Verdana" w:eastAsia="Times New Roman" w:hAnsi="Verdana" w:cs="Simplified Arabic"/>
          <w:color w:val="808000"/>
          <w:sz w:val="29"/>
          <w:szCs w:val="29"/>
          <w:rtl/>
          <w:lang w:eastAsia="fr-FR"/>
        </w:rPr>
        <w:t>حفاف</w:t>
      </w:r>
      <w:proofErr w:type="spellEnd"/>
      <w:r w:rsidRPr="00584E66">
        <w:rPr>
          <w:rFonts w:ascii="Verdana" w:eastAsia="Times New Roman" w:hAnsi="Verdana" w:cs="Simplified Arabic"/>
          <w:color w:val="808000"/>
          <w:sz w:val="29"/>
          <w:szCs w:val="29"/>
          <w:rtl/>
          <w:lang w:eastAsia="fr-FR"/>
        </w:rPr>
        <w:t>، محاضرة في القانون الجنائي ، مرجع سابق / عمر خوري، شرح قانون العقوبات –القسم العام، مرجع سابق،ص 18</w:t>
      </w:r>
      <w:r w:rsidR="004D51D2">
        <w:rPr>
          <w:rFonts w:ascii="Verdana" w:eastAsia="Times New Roman" w:hAnsi="Verdana" w:cs="Simplified Arabic" w:hint="cs"/>
          <w:color w:val="808000"/>
          <w:sz w:val="29"/>
          <w:szCs w:val="29"/>
          <w:rtl/>
          <w:lang w:eastAsia="fr-FR"/>
        </w:rPr>
        <w:t>.</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المطلب</w:t>
      </w:r>
      <w:proofErr w:type="gramEnd"/>
      <w:r w:rsidRPr="00584E66">
        <w:rPr>
          <w:rFonts w:ascii="Verdana" w:eastAsia="Times New Roman" w:hAnsi="Verdana" w:cs="Simplified Arabic"/>
          <w:b/>
          <w:bCs/>
          <w:color w:val="FF0000"/>
          <w:szCs w:val="29"/>
          <w:u w:val="single"/>
          <w:rtl/>
          <w:lang w:eastAsia="fr-FR"/>
        </w:rPr>
        <w:t xml:space="preserve"> الثالث: نتائج مبدأ الشرعية</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1 - قاعدة عدم رجعية النص الجنائي (إلا ما كان أصلح للمتهم "استثناءًا") :</w:t>
      </w:r>
      <w:r w:rsidRPr="00584E66">
        <w:rPr>
          <w:rFonts w:ascii="Verdana" w:eastAsia="Times New Roman" w:hAnsi="Verdana" w:cs="Simplified Arabic"/>
          <w:color w:val="000000"/>
          <w:sz w:val="29"/>
          <w:szCs w:val="29"/>
          <w:rtl/>
          <w:lang w:eastAsia="fr-FR"/>
        </w:rPr>
        <w:t>لمعاقبة شخص لابد أن تكون الجريمة قد حددت أركانها بموجب قانون مطبق وقت ارتكابها، ولا يجوز معاقبة شخص على فعل كان مباحًا وقت ارتكابه ثم صدر قانون يجرمه.</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 xml:space="preserve">2 - </w:t>
      </w:r>
      <w:proofErr w:type="gramStart"/>
      <w:r w:rsidRPr="00584E66">
        <w:rPr>
          <w:rFonts w:ascii="Verdana" w:eastAsia="Times New Roman" w:hAnsi="Verdana" w:cs="Simplified Arabic"/>
          <w:b/>
          <w:bCs/>
          <w:color w:val="0000FF"/>
          <w:szCs w:val="29"/>
          <w:u w:val="single"/>
          <w:rtl/>
          <w:lang w:eastAsia="fr-FR"/>
        </w:rPr>
        <w:t>حصر</w:t>
      </w:r>
      <w:proofErr w:type="gramEnd"/>
      <w:r w:rsidRPr="00584E66">
        <w:rPr>
          <w:rFonts w:ascii="Verdana" w:eastAsia="Times New Roman" w:hAnsi="Verdana" w:cs="Simplified Arabic"/>
          <w:b/>
          <w:bCs/>
          <w:color w:val="0000FF"/>
          <w:szCs w:val="29"/>
          <w:u w:val="single"/>
          <w:rtl/>
          <w:lang w:eastAsia="fr-FR"/>
        </w:rPr>
        <w:t xml:space="preserve"> مصادر التجريم والعقاب في نصوص تشريعية مكتوبة:</w:t>
      </w:r>
      <w:r w:rsidRPr="00584E66">
        <w:rPr>
          <w:rFonts w:ascii="Verdana" w:eastAsia="Times New Roman" w:hAnsi="Verdana" w:cs="Simplified Arabic"/>
          <w:color w:val="000000"/>
          <w:sz w:val="29"/>
          <w:szCs w:val="29"/>
          <w:rtl/>
          <w:lang w:eastAsia="fr-FR"/>
        </w:rPr>
        <w:t xml:space="preserve"> وهذا استبعاد كافة المصادر المألوفة في فروع القوانين الأخرى (كالعرف، ومبادئ القانون الطبيعي...)، والنص التشريعي المكتوب هو الصادر عن البرلمان أو </w:t>
      </w:r>
      <w:proofErr w:type="gramStart"/>
      <w:r w:rsidRPr="00584E66">
        <w:rPr>
          <w:rFonts w:ascii="Verdana" w:eastAsia="Times New Roman" w:hAnsi="Verdana" w:cs="Simplified Arabic"/>
          <w:color w:val="000000"/>
          <w:sz w:val="29"/>
          <w:szCs w:val="29"/>
          <w:rtl/>
          <w:lang w:eastAsia="fr-FR"/>
        </w:rPr>
        <w:t>رئيس</w:t>
      </w:r>
      <w:proofErr w:type="gramEnd"/>
      <w:r w:rsidRPr="00584E66">
        <w:rPr>
          <w:rFonts w:ascii="Verdana" w:eastAsia="Times New Roman" w:hAnsi="Verdana" w:cs="Simplified Arabic"/>
          <w:color w:val="000000"/>
          <w:sz w:val="29"/>
          <w:szCs w:val="29"/>
          <w:rtl/>
          <w:lang w:eastAsia="fr-FR"/>
        </w:rPr>
        <w:t xml:space="preserve"> الجمهورية، أو السلطة التنفيذية في مجال المخالفات (لوائح تنظيمية).</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 xml:space="preserve">3 - </w:t>
      </w:r>
      <w:proofErr w:type="gramStart"/>
      <w:r w:rsidRPr="00584E66">
        <w:rPr>
          <w:rFonts w:ascii="Verdana" w:eastAsia="Times New Roman" w:hAnsi="Verdana" w:cs="Simplified Arabic"/>
          <w:b/>
          <w:bCs/>
          <w:color w:val="0000FF"/>
          <w:szCs w:val="29"/>
          <w:u w:val="single"/>
          <w:rtl/>
          <w:lang w:eastAsia="fr-FR"/>
        </w:rPr>
        <w:t>حصر</w:t>
      </w:r>
      <w:proofErr w:type="gramEnd"/>
      <w:r w:rsidRPr="00584E66">
        <w:rPr>
          <w:rFonts w:ascii="Verdana" w:eastAsia="Times New Roman" w:hAnsi="Verdana" w:cs="Simplified Arabic"/>
          <w:b/>
          <w:bCs/>
          <w:color w:val="0000FF"/>
          <w:szCs w:val="29"/>
          <w:u w:val="single"/>
          <w:rtl/>
          <w:lang w:eastAsia="fr-FR"/>
        </w:rPr>
        <w:t xml:space="preserve"> القياس في تفسير النصوص التجريم:</w:t>
      </w:r>
      <w:r w:rsidRPr="00584E66">
        <w:rPr>
          <w:rFonts w:ascii="Verdana" w:eastAsia="Times New Roman" w:hAnsi="Verdana" w:cs="Simplified Arabic"/>
          <w:color w:val="000000"/>
          <w:sz w:val="29"/>
          <w:szCs w:val="29"/>
          <w:rtl/>
          <w:lang w:eastAsia="fr-FR"/>
        </w:rPr>
        <w:t xml:space="preserve"> ليس للقاضي أن يقيس فعلا لم يرد نص بتجريمه على فعل ورد نص بتجريمه فيقرر الأول عقوبة الثاني (قياس).</w:t>
      </w:r>
      <w:r w:rsidRPr="00584E66">
        <w:rPr>
          <w:rFonts w:ascii="Verdana" w:eastAsia="Times New Roman" w:hAnsi="Verdana" w:cs="Simplified Arabic"/>
          <w:color w:val="000000"/>
          <w:sz w:val="29"/>
          <w:szCs w:val="29"/>
          <w:rtl/>
          <w:lang w:eastAsia="fr-FR"/>
        </w:rPr>
        <w:br/>
        <w:t xml:space="preserve">هذا لا يمنع إمكانية خضوع النص </w:t>
      </w:r>
      <w:proofErr w:type="spellStart"/>
      <w:r w:rsidRPr="00584E66">
        <w:rPr>
          <w:rFonts w:ascii="Verdana" w:eastAsia="Times New Roman" w:hAnsi="Verdana" w:cs="Simplified Arabic"/>
          <w:color w:val="000000"/>
          <w:sz w:val="29"/>
          <w:szCs w:val="29"/>
          <w:rtl/>
          <w:lang w:eastAsia="fr-FR"/>
        </w:rPr>
        <w:t>التجريمي</w:t>
      </w:r>
      <w:proofErr w:type="spellEnd"/>
      <w:r w:rsidRPr="00584E66">
        <w:rPr>
          <w:rFonts w:ascii="Verdana" w:eastAsia="Times New Roman" w:hAnsi="Verdana" w:cs="Simplified Arabic"/>
          <w:color w:val="000000"/>
          <w:sz w:val="29"/>
          <w:szCs w:val="29"/>
          <w:rtl/>
          <w:lang w:eastAsia="fr-FR"/>
        </w:rPr>
        <w:t xml:space="preserve"> للتفسير الضيق أي البحث عن المعنى الذي يرمي إليه المشرع من وراء الألفاظ المستعملة في النص ويجب على القاضي أن يلتزم بحرفية النص الجنائي حتى لا يجرم فعلا لم يقصده المشرع.</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4 - قاعدة الشك تفسر لصالح المتهم:</w:t>
      </w:r>
      <w:r w:rsidRPr="00584E66">
        <w:rPr>
          <w:rFonts w:ascii="Verdana" w:eastAsia="Times New Roman" w:hAnsi="Verdana" w:cs="Simplified Arabic"/>
          <w:color w:val="000000"/>
          <w:sz w:val="29"/>
          <w:szCs w:val="29"/>
          <w:rtl/>
          <w:lang w:eastAsia="fr-FR"/>
        </w:rPr>
        <w:t xml:space="preserve"> في حالة وجود غموض في النص الجنائي واستحال </w:t>
      </w:r>
      <w:r w:rsidRPr="00584E66">
        <w:rPr>
          <w:rFonts w:ascii="Verdana" w:eastAsia="Times New Roman" w:hAnsi="Verdana" w:cs="Simplified Arabic"/>
          <w:color w:val="000000"/>
          <w:sz w:val="29"/>
          <w:szCs w:val="29"/>
          <w:rtl/>
          <w:lang w:eastAsia="fr-FR"/>
        </w:rPr>
        <w:lastRenderedPageBreak/>
        <w:t xml:space="preserve">على القاضي تحديد التفسير وتساوت في نظره وجوه متعددة، في هذه الحالة الشك يفسر لصالح المتهم والمجال الرئيسي لتطبيق هذه القاعدة الإثبات في المواد الجنائية، حيث إذا تعادلت أدلة الإدانة مع البراءة رجح الثانية، لأن الإدانة تبنى على اليقين والأصل في الإثبات البراءة. 1 </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 xml:space="preserve">1 - إسماعيل بن </w:t>
      </w:r>
      <w:proofErr w:type="spellStart"/>
      <w:r w:rsidRPr="00584E66">
        <w:rPr>
          <w:rFonts w:ascii="Verdana" w:eastAsia="Times New Roman" w:hAnsi="Verdana" w:cs="Simplified Arabic"/>
          <w:color w:val="808000"/>
          <w:sz w:val="29"/>
          <w:szCs w:val="29"/>
          <w:rtl/>
          <w:lang w:eastAsia="fr-FR"/>
        </w:rPr>
        <w:t>حفاف</w:t>
      </w:r>
      <w:proofErr w:type="spellEnd"/>
      <w:r w:rsidRPr="00584E66">
        <w:rPr>
          <w:rFonts w:ascii="Verdana" w:eastAsia="Times New Roman" w:hAnsi="Verdana" w:cs="Simplified Arabic"/>
          <w:color w:val="808000"/>
          <w:sz w:val="29"/>
          <w:szCs w:val="29"/>
          <w:rtl/>
          <w:lang w:eastAsia="fr-FR"/>
        </w:rPr>
        <w:t>، محاضرة في القانون الجنائي ، مرجع سابق / عمر خوري، شرح قانون العقوبات –القسم العام، مرجع سابق،ص 18</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المبحث</w:t>
      </w:r>
      <w:proofErr w:type="gramEnd"/>
      <w:r w:rsidRPr="00584E66">
        <w:rPr>
          <w:rFonts w:ascii="Verdana" w:eastAsia="Times New Roman" w:hAnsi="Verdana" w:cs="Simplified Arabic"/>
          <w:b/>
          <w:bCs/>
          <w:color w:val="FF0000"/>
          <w:szCs w:val="29"/>
          <w:u w:val="single"/>
          <w:rtl/>
          <w:lang w:eastAsia="fr-FR"/>
        </w:rPr>
        <w:t xml:space="preserve"> الثالث: مبدأ شرعية الجرائم والعقوبات أو تدابير الأمن (موضوع بحث)</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 xml:space="preserve">إن الاتجاه الغالب بين الفقهاء لم يرِد الجريمة إلى أركان عامة ثلاث وهي الركن الشرعي والمادي والمعنوي، ولعل من أهمها الركن الشرعي فله أهمية واضحة في بناء الجريمة، إذ لا وجود لها إذا انتقى هذا الركن ولا حاجة للبحث في أركان أخرى، فهو الصفة غير المشروعة للسلوك والتي هي تعارض بين هذا السلوك والقانون، وهذه الصفة لها مصدر </w:t>
      </w:r>
      <w:proofErr w:type="spellStart"/>
      <w:r w:rsidRPr="00584E66">
        <w:rPr>
          <w:rFonts w:ascii="Verdana" w:eastAsia="Times New Roman" w:hAnsi="Verdana" w:cs="Simplified Arabic"/>
          <w:color w:val="000000"/>
          <w:sz w:val="29"/>
          <w:szCs w:val="29"/>
          <w:rtl/>
          <w:lang w:eastAsia="fr-FR"/>
        </w:rPr>
        <w:t>ينشأها</w:t>
      </w:r>
      <w:proofErr w:type="spellEnd"/>
      <w:r w:rsidRPr="00584E66">
        <w:rPr>
          <w:rFonts w:ascii="Verdana" w:eastAsia="Times New Roman" w:hAnsi="Verdana" w:cs="Simplified Arabic"/>
          <w:color w:val="000000"/>
          <w:sz w:val="29"/>
          <w:szCs w:val="29"/>
          <w:rtl/>
          <w:lang w:eastAsia="fr-FR"/>
        </w:rPr>
        <w:t xml:space="preserve"> وهو </w:t>
      </w:r>
      <w:r w:rsidR="004D51D2">
        <w:rPr>
          <w:rFonts w:ascii="Verdana" w:eastAsia="Times New Roman" w:hAnsi="Verdana" w:cs="Simplified Arabic"/>
          <w:color w:val="000000"/>
          <w:sz w:val="29"/>
          <w:szCs w:val="29"/>
          <w:rtl/>
          <w:lang w:eastAsia="fr-FR"/>
        </w:rPr>
        <w:t>النص القانوني الجنائي (نص التجر</w:t>
      </w:r>
      <w:r w:rsidRPr="00584E66">
        <w:rPr>
          <w:rFonts w:ascii="Verdana" w:eastAsia="Times New Roman" w:hAnsi="Verdana" w:cs="Simplified Arabic"/>
          <w:color w:val="000000"/>
          <w:sz w:val="29"/>
          <w:szCs w:val="29"/>
          <w:rtl/>
          <w:lang w:eastAsia="fr-FR"/>
        </w:rPr>
        <w:t xml:space="preserve">يم) الذي يتضمنه قانون العقوبات والقوانين المكملة له والذي يجرِم السلوك ويحدد له عقابا أو تدبير أمن، فهو مصدر عدم مشروعية السلوك ، غير أن هذه الصفة غير مستقرة إذ هي قابلة للزوال والنفي إذا خضع السلوك لسبب من أسباب الإباحة وبالتالي يغدو السلوك أو الفعل مشروعا. </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إن</w:t>
      </w:r>
      <w:proofErr w:type="gramEnd"/>
      <w:r w:rsidRPr="00584E66">
        <w:rPr>
          <w:rFonts w:ascii="Verdana" w:eastAsia="Times New Roman" w:hAnsi="Verdana" w:cs="Simplified Arabic"/>
          <w:color w:val="000000"/>
          <w:sz w:val="29"/>
          <w:szCs w:val="29"/>
          <w:rtl/>
          <w:lang w:eastAsia="fr-FR"/>
        </w:rPr>
        <w:t xml:space="preserve"> اشتراط خضوع الفعل لنص التجريم يعني حصر مصادر التجريم و العقاب في النصوص التشريعية ولهذا الحصر يقوم مبدأ أساسي وهو مبدأ شرعية الجرائم والعقوبات.</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المطلب</w:t>
      </w:r>
      <w:proofErr w:type="gramEnd"/>
      <w:r w:rsidRPr="00584E66">
        <w:rPr>
          <w:rFonts w:ascii="Verdana" w:eastAsia="Times New Roman" w:hAnsi="Verdana" w:cs="Simplified Arabic"/>
          <w:b/>
          <w:bCs/>
          <w:color w:val="FF0000"/>
          <w:szCs w:val="29"/>
          <w:u w:val="single"/>
          <w:rtl/>
          <w:lang w:eastAsia="fr-FR"/>
        </w:rPr>
        <w:t xml:space="preserve"> الأول: مفهوم مبدأ الشرعية</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 xml:space="preserve">تتطلب دراسة هذا المبدأ تحديد معناه واستخلاص النتائج المترتبة على الأخذ </w:t>
      </w:r>
      <w:proofErr w:type="spellStart"/>
      <w:r w:rsidRPr="00584E66">
        <w:rPr>
          <w:rFonts w:ascii="Verdana" w:eastAsia="Times New Roman" w:hAnsi="Verdana" w:cs="Simplified Arabic"/>
          <w:color w:val="000000"/>
          <w:sz w:val="29"/>
          <w:szCs w:val="29"/>
          <w:rtl/>
          <w:lang w:eastAsia="fr-FR"/>
        </w:rPr>
        <w:t>به</w:t>
      </w:r>
      <w:proofErr w:type="spellEnd"/>
      <w:r w:rsidRPr="00584E66">
        <w:rPr>
          <w:rFonts w:ascii="Verdana" w:eastAsia="Times New Roman" w:hAnsi="Verdana" w:cs="Simplified Arabic"/>
          <w:color w:val="000000"/>
          <w:sz w:val="29"/>
          <w:szCs w:val="29"/>
          <w:rtl/>
          <w:lang w:eastAsia="fr-FR"/>
        </w:rPr>
        <w:t xml:space="preserve"> .</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1 - التعريف بالمبدأ:</w:t>
      </w:r>
      <w:r w:rsidRPr="00584E66">
        <w:rPr>
          <w:rFonts w:ascii="Verdana" w:eastAsia="Times New Roman" w:hAnsi="Verdana" w:cs="Simplified Arabic"/>
          <w:color w:val="000000"/>
          <w:sz w:val="29"/>
          <w:szCs w:val="29"/>
          <w:rtl/>
          <w:lang w:eastAsia="fr-FR"/>
        </w:rPr>
        <w:br/>
        <w:t xml:space="preserve">يسود في الدول القانونية مبدأ الشرعية وفحواه سيادة القانون وخضوع الجميع له حكاما ومحكومين، وسيادة القانون في مجال التجريم والعقاب تعني وجوب حصر ا لجرائم والعقوبات في القانون المكتوب وذلك بتحديد الأفعال التي تعد جرائم وبيان أركانها من جهة ثم العقوبات المقرة لها ونوعها ومد?ا من جهة أخرى وقد صيغ هذا المبدأ بعبارة موجزة جريمة ولا عقوبة </w:t>
      </w:r>
      <w:r w:rsidRPr="00584E66">
        <w:rPr>
          <w:rFonts w:ascii="Verdana" w:eastAsia="Times New Roman" w:hAnsi="Verdana" w:cs="Simplified Arabic"/>
          <w:color w:val="000000"/>
          <w:sz w:val="29"/>
          <w:szCs w:val="29"/>
          <w:rtl/>
          <w:lang w:eastAsia="fr-FR"/>
        </w:rPr>
        <w:lastRenderedPageBreak/>
        <w:t xml:space="preserve">إلا </w:t>
      </w:r>
      <w:proofErr w:type="gramStart"/>
      <w:r w:rsidRPr="00584E66">
        <w:rPr>
          <w:rFonts w:ascii="Verdana" w:eastAsia="Times New Roman" w:hAnsi="Verdana" w:cs="Simplified Arabic"/>
          <w:color w:val="000000"/>
          <w:sz w:val="29"/>
          <w:szCs w:val="29"/>
          <w:rtl/>
          <w:lang w:eastAsia="fr-FR"/>
        </w:rPr>
        <w:t>بنص</w:t>
      </w:r>
      <w:proofErr w:type="gramEnd"/>
      <w:r w:rsidRPr="00584E66">
        <w:rPr>
          <w:rFonts w:ascii="Verdana" w:eastAsia="Times New Roman" w:hAnsi="Verdana" w:cs="Simplified Arabic"/>
          <w:color w:val="000000"/>
          <w:sz w:val="29"/>
          <w:szCs w:val="29"/>
          <w:rtl/>
          <w:lang w:eastAsia="fr-FR"/>
        </w:rPr>
        <w:t>.</w:t>
      </w:r>
      <w:r w:rsidRPr="00584E66">
        <w:rPr>
          <w:rFonts w:ascii="Verdana" w:eastAsia="Times New Roman" w:hAnsi="Verdana" w:cs="Simplified Arabic"/>
          <w:color w:val="000000"/>
          <w:sz w:val="29"/>
          <w:szCs w:val="29"/>
          <w:rtl/>
          <w:lang w:eastAsia="fr-FR"/>
        </w:rPr>
        <w:br/>
        <w:t xml:space="preserve">كما يعرفه الأستاذان محمود نجيب حسن وفتوح عبد الله الشاذلي بأنه "حصر عدم المشروعية الجنائية في نصوص القانون الجنائي التي تحدد الجرائم </w:t>
      </w:r>
      <w:proofErr w:type="spellStart"/>
      <w:r w:rsidRPr="00584E66">
        <w:rPr>
          <w:rFonts w:ascii="Verdana" w:eastAsia="Times New Roman" w:hAnsi="Verdana" w:cs="Simplified Arabic"/>
          <w:color w:val="000000"/>
          <w:sz w:val="29"/>
          <w:szCs w:val="29"/>
          <w:rtl/>
          <w:lang w:eastAsia="fr-FR"/>
        </w:rPr>
        <w:t>والعقوبا</w:t>
      </w:r>
      <w:proofErr w:type="spellEnd"/>
      <w:r w:rsidRPr="00584E66">
        <w:rPr>
          <w:rFonts w:ascii="Verdana" w:eastAsia="Times New Roman" w:hAnsi="Verdana" w:cs="Simplified Arabic"/>
          <w:color w:val="000000"/>
          <w:sz w:val="29"/>
          <w:szCs w:val="29"/>
          <w:rtl/>
          <w:lang w:eastAsia="fr-FR"/>
        </w:rPr>
        <w:t xml:space="preserve"> ت"، وبما أن القانون من عمل المشرع ذلك أن بيان الجرائم والعقوبات منوط له وحده فلا يملك القاضي إلا تطبيق النص والتقيد بكافة الشروط التي جاءها التحديد الجريمة وتوقيع العقاب ولي س له أن يعاقب على فعل لم يقرر له المشرع عقابا ولا ينطق بعقوبة غير منصوص عليها في القانون حتى ولو كان هذا الفعل مخالف للعدالة أو يتناقض مع النظام العام والآداب العامة.</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2 - تاريخ المبدأ:</w:t>
      </w:r>
      <w:r w:rsidRPr="00584E66">
        <w:rPr>
          <w:rFonts w:ascii="Verdana" w:eastAsia="Times New Roman" w:hAnsi="Verdana" w:cs="Simplified Arabic"/>
          <w:color w:val="000000"/>
          <w:sz w:val="29"/>
          <w:szCs w:val="29"/>
          <w:rtl/>
          <w:lang w:eastAsia="fr-FR"/>
        </w:rPr>
        <w:br/>
        <w:t>لقد كان من اللازم أن يظهر هذا المبدأ من زمن بعيد لأن انعدامه يعني الفوضى والظلم وعد الارتياح، إذ أن أفعال كل إنسان يمكن أن تعتبر جرائم وهو لا يعلم كما يمكن أن يعاقب على ما لم يعلم وذلك كله لا يساهم بشيء في تخفيف الإجرام والظلم فضلا عن إبطاله.</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أ- ظهور المبدأ في الشريعة الإسلامي:</w:t>
      </w:r>
      <w:r w:rsidRPr="00584E66">
        <w:rPr>
          <w:rFonts w:ascii="Verdana" w:eastAsia="Times New Roman" w:hAnsi="Verdana" w:cs="Simplified Arabic"/>
          <w:color w:val="000000"/>
          <w:sz w:val="29"/>
          <w:szCs w:val="29"/>
          <w:rtl/>
          <w:lang w:eastAsia="fr-FR"/>
        </w:rPr>
        <w:br/>
        <w:t>لقد كان الشريعة لإسلامية السباقة في الإقرار بمبدأ الشرعية والأدلة على تقرير المبدأ فيها كثيرة سواء في نصوصها الأصلية أو قواعدها العامة، ومن هذه النصوص قوله تعالى ((وما كنا معذبين حتى نبعث رسولا)) 1 .</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 xml:space="preserve">1 - سورة الإسراء الآية </w:t>
      </w:r>
      <w:proofErr w:type="gramStart"/>
      <w:r w:rsidRPr="00584E66">
        <w:rPr>
          <w:rFonts w:ascii="Verdana" w:eastAsia="Times New Roman" w:hAnsi="Verdana" w:cs="Simplified Arabic"/>
          <w:color w:val="808000"/>
          <w:sz w:val="29"/>
          <w:szCs w:val="29"/>
          <w:rtl/>
          <w:lang w:eastAsia="fr-FR"/>
        </w:rPr>
        <w:t>05</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rtl/>
          <w:lang w:eastAsia="fr-FR"/>
        </w:rPr>
        <w:br/>
        <w:t>ومن</w:t>
      </w:r>
      <w:proofErr w:type="gramEnd"/>
      <w:r w:rsidRPr="00584E66">
        <w:rPr>
          <w:rFonts w:ascii="Verdana" w:eastAsia="Times New Roman" w:hAnsi="Verdana" w:cs="Simplified Arabic"/>
          <w:color w:val="000000"/>
          <w:sz w:val="29"/>
          <w:szCs w:val="29"/>
          <w:rtl/>
          <w:lang w:eastAsia="fr-FR"/>
        </w:rPr>
        <w:t xml:space="preserve"> القواعد العامة للمبدأ الشرعي: الأصل في الأشياء الإباحة حتى يدل الدليل على التحريم ولا حرمة لأفعال العقلاء قبل ورود نص.</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ولا</w:t>
      </w:r>
      <w:proofErr w:type="gramEnd"/>
      <w:r w:rsidRPr="00584E66">
        <w:rPr>
          <w:rFonts w:ascii="Verdana" w:eastAsia="Times New Roman" w:hAnsi="Verdana" w:cs="Simplified Arabic"/>
          <w:color w:val="000000"/>
          <w:sz w:val="29"/>
          <w:szCs w:val="29"/>
          <w:rtl/>
          <w:lang w:eastAsia="fr-FR"/>
        </w:rPr>
        <w:t xml:space="preserve"> يمكن أن يثور شك حول تطبيق المبدأ على الجرائم ذات العقوبة المقدرة وهي جرائم الحدود والقصاص لأن نصوصها في القرآن والسنة معروفة.</w:t>
      </w:r>
      <w:r w:rsidRPr="00584E66">
        <w:rPr>
          <w:rFonts w:ascii="Verdana" w:eastAsia="Times New Roman" w:hAnsi="Verdana" w:cs="Simplified Arabic"/>
          <w:color w:val="000000"/>
          <w:sz w:val="29"/>
          <w:szCs w:val="29"/>
          <w:rtl/>
          <w:lang w:eastAsia="fr-FR"/>
        </w:rPr>
        <w:br/>
        <w:t xml:space="preserve">وإذا كانت الجرائم ذات العقوبة المقدرة قد حددت تحديدا دقيقا وتاما من حيث التجريم والعقوبة في مصادر الشريعة الإسلامية فإنه لم يحصل ذلك بالنسبة لجرائم </w:t>
      </w:r>
      <w:r w:rsidR="004D51D2" w:rsidRPr="00584E66">
        <w:rPr>
          <w:rFonts w:ascii="Verdana" w:eastAsia="Times New Roman" w:hAnsi="Verdana" w:cs="Simplified Arabic" w:hint="cs"/>
          <w:color w:val="000000"/>
          <w:sz w:val="29"/>
          <w:szCs w:val="29"/>
          <w:rtl/>
          <w:lang w:eastAsia="fr-FR"/>
        </w:rPr>
        <w:t>التعزيز</w:t>
      </w:r>
      <w:r w:rsidRPr="00584E66">
        <w:rPr>
          <w:rFonts w:ascii="Verdana" w:eastAsia="Times New Roman" w:hAnsi="Verdana" w:cs="Simplified Arabic"/>
          <w:color w:val="000000"/>
          <w:sz w:val="29"/>
          <w:szCs w:val="29"/>
          <w:rtl/>
          <w:lang w:eastAsia="fr-FR"/>
        </w:rPr>
        <w:t xml:space="preserve"> التي ترك أمر تحديدها لولي الأمر أو للقاضي بما </w:t>
      </w:r>
      <w:r w:rsidR="004D51D2" w:rsidRPr="00584E66">
        <w:rPr>
          <w:rFonts w:ascii="Verdana" w:eastAsia="Times New Roman" w:hAnsi="Verdana" w:cs="Simplified Arabic" w:hint="cs"/>
          <w:color w:val="000000"/>
          <w:sz w:val="29"/>
          <w:szCs w:val="29"/>
          <w:rtl/>
          <w:lang w:eastAsia="fr-FR"/>
        </w:rPr>
        <w:t>يتلاءم</w:t>
      </w:r>
      <w:r w:rsidRPr="00584E66">
        <w:rPr>
          <w:rFonts w:ascii="Verdana" w:eastAsia="Times New Roman" w:hAnsi="Verdana" w:cs="Simplified Arabic"/>
          <w:color w:val="000000"/>
          <w:sz w:val="29"/>
          <w:szCs w:val="29"/>
          <w:rtl/>
          <w:lang w:eastAsia="fr-FR"/>
        </w:rPr>
        <w:t xml:space="preserve"> مع كل عصر.</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ب- ظهور المبدأ في القوانين الوضعية:</w:t>
      </w:r>
      <w:r w:rsidRPr="00584E66">
        <w:rPr>
          <w:rFonts w:ascii="Verdana" w:eastAsia="Times New Roman" w:hAnsi="Verdana" w:cs="Simplified Arabic"/>
          <w:color w:val="000000"/>
          <w:sz w:val="29"/>
          <w:szCs w:val="29"/>
          <w:rtl/>
          <w:lang w:eastAsia="fr-FR"/>
        </w:rPr>
        <w:br/>
        <w:t>يربط بعض المؤرخين وبعض رجال القانون ظهور هذا المبدأ بنهضة أوربا في القرن 18 م وما كان لأراء فلاسفة هذا القرن من تأثير عظيم هز أوربا وساهم على هدم الآراء القديمة وانتشار الأفكار النيرة الداعية إلى احترام حقوق الإنسان والتي توجت بانتصار الثورة الفرنسية.</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rtl/>
          <w:lang w:eastAsia="fr-FR"/>
        </w:rPr>
        <w:lastRenderedPageBreak/>
        <w:t xml:space="preserve">فأوروبا قبل هذه الفترة </w:t>
      </w:r>
      <w:r w:rsidR="004D51D2" w:rsidRPr="00584E66">
        <w:rPr>
          <w:rFonts w:ascii="Verdana" w:eastAsia="Times New Roman" w:hAnsi="Verdana" w:cs="Simplified Arabic" w:hint="cs"/>
          <w:color w:val="000000"/>
          <w:sz w:val="29"/>
          <w:szCs w:val="29"/>
          <w:rtl/>
          <w:lang w:eastAsia="fr-FR"/>
        </w:rPr>
        <w:t>ابتداء</w:t>
      </w:r>
      <w:r w:rsidRPr="00584E66">
        <w:rPr>
          <w:rFonts w:ascii="Verdana" w:eastAsia="Times New Roman" w:hAnsi="Verdana" w:cs="Simplified Arabic"/>
          <w:color w:val="000000"/>
          <w:sz w:val="29"/>
          <w:szCs w:val="29"/>
          <w:rtl/>
          <w:lang w:eastAsia="fr-FR"/>
        </w:rPr>
        <w:t xml:space="preserve"> من القرون الوسطى عانت الكثير من ظلم وتحكم القضاة سواء في التجريم أو في العقاب، فاشتد نقد الفلاسفة والمفكرين أمثال </w:t>
      </w:r>
      <w:proofErr w:type="spellStart"/>
      <w:r w:rsidRPr="00584E66">
        <w:rPr>
          <w:rFonts w:ascii="Verdana" w:eastAsia="Times New Roman" w:hAnsi="Verdana" w:cs="Simplified Arabic"/>
          <w:color w:val="000000"/>
          <w:sz w:val="29"/>
          <w:szCs w:val="29"/>
          <w:rtl/>
          <w:lang w:eastAsia="fr-FR"/>
        </w:rPr>
        <w:t>مونتيسيكيو</w:t>
      </w:r>
      <w:proofErr w:type="spellEnd"/>
      <w:r w:rsidRPr="00584E66">
        <w:rPr>
          <w:rFonts w:ascii="Verdana" w:eastAsia="Times New Roman" w:hAnsi="Verdana" w:cs="Simplified Arabic"/>
          <w:color w:val="000000"/>
          <w:sz w:val="29"/>
          <w:szCs w:val="29"/>
          <w:rtl/>
          <w:lang w:eastAsia="fr-FR"/>
        </w:rPr>
        <w:t xml:space="preserve"> </w:t>
      </w:r>
      <w:proofErr w:type="spellStart"/>
      <w:r w:rsidRPr="00584E66">
        <w:rPr>
          <w:rFonts w:ascii="Verdana" w:eastAsia="Times New Roman" w:hAnsi="Verdana" w:cs="Simplified Arabic"/>
          <w:color w:val="000000"/>
          <w:sz w:val="29"/>
          <w:szCs w:val="29"/>
          <w:rtl/>
          <w:lang w:eastAsia="fr-FR"/>
        </w:rPr>
        <w:t>وبيكاريا</w:t>
      </w:r>
      <w:proofErr w:type="spellEnd"/>
      <w:r w:rsidRPr="00584E66">
        <w:rPr>
          <w:rFonts w:ascii="Verdana" w:eastAsia="Times New Roman" w:hAnsi="Verdana" w:cs="Simplified Arabic"/>
          <w:color w:val="000000"/>
          <w:sz w:val="29"/>
          <w:szCs w:val="29"/>
          <w:rtl/>
          <w:lang w:eastAsia="fr-FR"/>
        </w:rPr>
        <w:t xml:space="preserve"> وغيرهم ا... وظهر صراع حاد </w:t>
      </w:r>
      <w:proofErr w:type="gramStart"/>
      <w:r w:rsidRPr="00584E66">
        <w:rPr>
          <w:rFonts w:ascii="Verdana" w:eastAsia="Times New Roman" w:hAnsi="Verdana" w:cs="Simplified Arabic"/>
          <w:color w:val="000000"/>
          <w:sz w:val="29"/>
          <w:szCs w:val="29"/>
          <w:rtl/>
          <w:lang w:eastAsia="fr-FR"/>
        </w:rPr>
        <w:t>أسفر</w:t>
      </w:r>
      <w:proofErr w:type="gramEnd"/>
      <w:r w:rsidRPr="00584E66">
        <w:rPr>
          <w:rFonts w:ascii="Verdana" w:eastAsia="Times New Roman" w:hAnsi="Verdana" w:cs="Simplified Arabic"/>
          <w:color w:val="000000"/>
          <w:sz w:val="29"/>
          <w:szCs w:val="29"/>
          <w:rtl/>
          <w:lang w:eastAsia="fr-FR"/>
        </w:rPr>
        <w:t xml:space="preserve"> على ظهور هذا المبدأ.</w:t>
      </w:r>
      <w:r w:rsidRPr="00584E66">
        <w:rPr>
          <w:rFonts w:ascii="Verdana" w:eastAsia="Times New Roman" w:hAnsi="Verdana" w:cs="Simplified Arabic"/>
          <w:color w:val="000000"/>
          <w:sz w:val="29"/>
          <w:szCs w:val="29"/>
          <w:rtl/>
          <w:lang w:eastAsia="fr-FR"/>
        </w:rPr>
        <w:br/>
        <w:t xml:space="preserve">كما ظهر هذا المبدأ في الولايات المتحدة الأمريكية في إعلان حقوق الإنسان سنة 1774 م كما تقرر في قانون العقوبات النمساوي سنة 1787 م، ثم أكدت الثورة الفرنسية عل </w:t>
      </w:r>
      <w:proofErr w:type="spellStart"/>
      <w:r w:rsidRPr="00584E66">
        <w:rPr>
          <w:rFonts w:ascii="Verdana" w:eastAsia="Times New Roman" w:hAnsi="Verdana" w:cs="Simplified Arabic"/>
          <w:color w:val="000000"/>
          <w:sz w:val="29"/>
          <w:szCs w:val="29"/>
          <w:rtl/>
          <w:lang w:eastAsia="fr-FR"/>
        </w:rPr>
        <w:t>يه</w:t>
      </w:r>
      <w:proofErr w:type="spellEnd"/>
      <w:r w:rsidRPr="00584E66">
        <w:rPr>
          <w:rFonts w:ascii="Verdana" w:eastAsia="Times New Roman" w:hAnsi="Verdana" w:cs="Simplified Arabic"/>
          <w:color w:val="000000"/>
          <w:sz w:val="29"/>
          <w:szCs w:val="29"/>
          <w:rtl/>
          <w:lang w:eastAsia="fr-FR"/>
        </w:rPr>
        <w:t xml:space="preserve"> في إعلان حقوق الإنسان لسنة 1789 م، وقد دأبت النصوص بعد ذلك في أوربا على الأخذ </w:t>
      </w:r>
      <w:proofErr w:type="spellStart"/>
      <w:r w:rsidRPr="00584E66">
        <w:rPr>
          <w:rFonts w:ascii="Verdana" w:eastAsia="Times New Roman" w:hAnsi="Verdana" w:cs="Simplified Arabic"/>
          <w:color w:val="000000"/>
          <w:sz w:val="29"/>
          <w:szCs w:val="29"/>
          <w:rtl/>
          <w:lang w:eastAsia="fr-FR"/>
        </w:rPr>
        <w:t>به</w:t>
      </w:r>
      <w:proofErr w:type="spellEnd"/>
      <w:r w:rsidRPr="00584E66">
        <w:rPr>
          <w:rFonts w:ascii="Verdana" w:eastAsia="Times New Roman" w:hAnsi="Verdana" w:cs="Simplified Arabic"/>
          <w:color w:val="000000"/>
          <w:sz w:val="29"/>
          <w:szCs w:val="29"/>
          <w:rtl/>
          <w:lang w:eastAsia="fr-FR"/>
        </w:rPr>
        <w:t>، فنص عليه دستور الجمهورية الفرنسية بعد سقوط الملكية في المادة 14 سنة 1793 م وأعيد النص في قانون نابليون.</w:t>
      </w:r>
      <w:r w:rsidRPr="00584E66">
        <w:rPr>
          <w:rFonts w:ascii="Verdana" w:eastAsia="Times New Roman" w:hAnsi="Verdana" w:cs="Simplified Arabic"/>
          <w:color w:val="000000"/>
          <w:sz w:val="29"/>
          <w:szCs w:val="29"/>
          <w:rtl/>
          <w:lang w:eastAsia="fr-FR"/>
        </w:rPr>
        <w:br/>
        <w:t xml:space="preserve">وانتشر المبدأ بعد ذلك فنصت عليه الدول في دساتيرها وقوانينها العقابية وأيدته المؤتمرات الدولية وتبنته الأمم المتحدة في إعلان حقوق الإنسان سنة 1948 ( 1 ) </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3 - تقييم مبدأ الشرعية:</w:t>
      </w:r>
      <w:r w:rsidRPr="00584E66">
        <w:rPr>
          <w:rFonts w:ascii="Verdana" w:eastAsia="Times New Roman" w:hAnsi="Verdana" w:cs="Simplified Arabic"/>
          <w:color w:val="000000"/>
          <w:sz w:val="29"/>
          <w:szCs w:val="29"/>
          <w:rtl/>
          <w:lang w:eastAsia="fr-FR"/>
        </w:rPr>
        <w:br/>
        <w:t xml:space="preserve">انقسم الرأي حول هذا المبدأ إلى فريق ين: فريق يأخذ بهذا المبدأ معتمدا على مزاياه وفوائده، وفريق آخر ينبذ هذا المبدأ وينتقده مركزا على عيوب ه. </w:t>
      </w:r>
      <w:proofErr w:type="gramStart"/>
      <w:r w:rsidRPr="00584E66">
        <w:rPr>
          <w:rFonts w:ascii="Verdana" w:eastAsia="Times New Roman" w:hAnsi="Verdana" w:cs="Simplified Arabic"/>
          <w:color w:val="000000"/>
          <w:sz w:val="29"/>
          <w:szCs w:val="29"/>
          <w:rtl/>
          <w:lang w:eastAsia="fr-FR"/>
        </w:rPr>
        <w:t>وسنتعرض</w:t>
      </w:r>
      <w:proofErr w:type="gramEnd"/>
      <w:r w:rsidRPr="00584E66">
        <w:rPr>
          <w:rFonts w:ascii="Verdana" w:eastAsia="Times New Roman" w:hAnsi="Verdana" w:cs="Simplified Arabic"/>
          <w:color w:val="000000"/>
          <w:sz w:val="29"/>
          <w:szCs w:val="29"/>
          <w:rtl/>
          <w:lang w:eastAsia="fr-FR"/>
        </w:rPr>
        <w:t xml:space="preserve"> فيما يلي إلى رأي كل فريق وحججه ونقر في الأخير ما نواه أصوب وسنبدأ برأي الفريق المؤيد.</w:t>
      </w:r>
      <w:r w:rsidRPr="00584E66">
        <w:rPr>
          <w:rFonts w:ascii="Verdana" w:eastAsia="Times New Roman" w:hAnsi="Verdana" w:cs="Simplified Arabic"/>
          <w:color w:val="000000"/>
          <w:sz w:val="29"/>
          <w:szCs w:val="29"/>
          <w:rtl/>
          <w:lang w:eastAsia="fr-FR"/>
        </w:rPr>
        <w:br/>
        <w:t>بالنسبة للفريق المؤيد والذي يمثل أغلب الفقه وأغلب القوانين والذي يرى أن هذا المبدأ يمثل سياجا يحمي الفرد من تعسف السلطة، كما انه يبرر عقاب السلطة للأفراد إذا خالفوا القانون، ومن جهة ثانية فإن هذا المبدأ يشعر الناس بأنهم سواسية أمام القانون.</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1 - عبد الله سليمان، شرح قانون العقوبات الجزائري، القسم العام، الجزء الأول "الجريمة"، ديوان المطبوعات الجامعية، الطبعة 05 ، الجزائر، 2006 ، ص: 73 - 76</w:t>
      </w:r>
      <w:r w:rsidRPr="00584E66">
        <w:rPr>
          <w:rFonts w:ascii="Verdana" w:eastAsia="Times New Roman" w:hAnsi="Verdana" w:cs="Simplified Arabic"/>
          <w:color w:val="808000"/>
          <w:sz w:val="29"/>
          <w:szCs w:val="29"/>
          <w:rtl/>
          <w:lang w:eastAsia="fr-FR"/>
        </w:rPr>
        <w:br/>
        <w:t xml:space="preserve">- منصور رحماني، الوجيز في القانون الجنائي العام، دار العلوم، 2006 ،ص 126 - 129 </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rtl/>
          <w:lang w:eastAsia="fr-FR"/>
        </w:rPr>
        <w:br/>
        <w:t>ومن جهة أخرى يضع هذا المبدأ حدا لتحكم القضاة في التجريم والعقاب، كما أنه يفصل بين السلطات المهتمة بشأن الجريمة مما يؤدي في الأخير إلى تحقيق العدالة ولا يسمح بتعدي سلطة على سلطة أخرى.</w:t>
      </w:r>
      <w:r w:rsidRPr="00584E66">
        <w:rPr>
          <w:rFonts w:ascii="Verdana" w:eastAsia="Times New Roman" w:hAnsi="Verdana" w:cs="Simplified Arabic"/>
          <w:color w:val="000000"/>
          <w:sz w:val="29"/>
          <w:szCs w:val="29"/>
          <w:rtl/>
          <w:lang w:eastAsia="fr-FR"/>
        </w:rPr>
        <w:br/>
        <w:t xml:space="preserve">فالسلطة ا لتشريعية مهمتها وضع التشريع بوضوح فعليها أن تحدد كل جريمة بعناصرها وظروفها المكنونة لها </w:t>
      </w:r>
      <w:r w:rsidR="004D51D2">
        <w:rPr>
          <w:rFonts w:ascii="Verdana" w:eastAsia="Times New Roman" w:hAnsi="Verdana" w:cs="Simplified Arabic"/>
          <w:color w:val="000000"/>
          <w:sz w:val="29"/>
          <w:szCs w:val="29"/>
          <w:rtl/>
          <w:lang w:eastAsia="fr-FR"/>
        </w:rPr>
        <w:t>والعقوبات المقدرة لها بوضوح أيض</w:t>
      </w:r>
      <w:r w:rsidRPr="00584E66">
        <w:rPr>
          <w:rFonts w:ascii="Verdana" w:eastAsia="Times New Roman" w:hAnsi="Verdana" w:cs="Simplified Arabic"/>
          <w:color w:val="000000"/>
          <w:sz w:val="29"/>
          <w:szCs w:val="29"/>
          <w:rtl/>
          <w:lang w:eastAsia="fr-FR"/>
        </w:rPr>
        <w:t xml:space="preserve">ا. و أما السلطة القضائية فمهمتها تطبيق ذلك التشريع بحسب الوقائع المعروضة وتحكم بالإدانة أو البراءة، وأما السلطة التنفيذية </w:t>
      </w:r>
      <w:r w:rsidR="004D51D2">
        <w:rPr>
          <w:rFonts w:ascii="Verdana" w:eastAsia="Times New Roman" w:hAnsi="Verdana" w:cs="Simplified Arabic"/>
          <w:color w:val="000000"/>
          <w:sz w:val="29"/>
          <w:szCs w:val="29"/>
          <w:rtl/>
          <w:lang w:eastAsia="fr-FR"/>
        </w:rPr>
        <w:lastRenderedPageBreak/>
        <w:t>فليس لها أن تعا</w:t>
      </w:r>
      <w:r w:rsidRPr="00584E66">
        <w:rPr>
          <w:rFonts w:ascii="Verdana" w:eastAsia="Times New Roman" w:hAnsi="Verdana" w:cs="Simplified Arabic"/>
          <w:color w:val="000000"/>
          <w:sz w:val="29"/>
          <w:szCs w:val="29"/>
          <w:rtl/>
          <w:lang w:eastAsia="fr-FR"/>
        </w:rPr>
        <w:t xml:space="preserve">قب أحدا إلا بما حكم </w:t>
      </w:r>
      <w:proofErr w:type="spellStart"/>
      <w:r w:rsidRPr="00584E66">
        <w:rPr>
          <w:rFonts w:ascii="Verdana" w:eastAsia="Times New Roman" w:hAnsi="Verdana" w:cs="Simplified Arabic"/>
          <w:color w:val="000000"/>
          <w:sz w:val="29"/>
          <w:szCs w:val="29"/>
          <w:rtl/>
          <w:lang w:eastAsia="fr-FR"/>
        </w:rPr>
        <w:t>به</w:t>
      </w:r>
      <w:proofErr w:type="spellEnd"/>
      <w:r w:rsidRPr="00584E66">
        <w:rPr>
          <w:rFonts w:ascii="Verdana" w:eastAsia="Times New Roman" w:hAnsi="Verdana" w:cs="Simplified Arabic"/>
          <w:color w:val="000000"/>
          <w:sz w:val="29"/>
          <w:szCs w:val="29"/>
          <w:rtl/>
          <w:lang w:eastAsia="fr-FR"/>
        </w:rPr>
        <w:t xml:space="preserve"> القاضي ونشير إلى أن القانون قد أعطى الحق للإدارة في التدخل بدل القضاء في بعض الحالات، وذلك لا يعتبر تدخلا أو تداخلا بين السلطات ما دام القانون هو الذي أجازه في حدود معينة وله العدول عن ذلك.</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وأما</w:t>
      </w:r>
      <w:proofErr w:type="gramEnd"/>
      <w:r w:rsidRPr="00584E66">
        <w:rPr>
          <w:rFonts w:ascii="Verdana" w:eastAsia="Times New Roman" w:hAnsi="Verdana" w:cs="Simplified Arabic"/>
          <w:color w:val="000000"/>
          <w:sz w:val="29"/>
          <w:szCs w:val="29"/>
          <w:rtl/>
          <w:lang w:eastAsia="fr-FR"/>
        </w:rPr>
        <w:t xml:space="preserve"> الفريق الناقد فقد اعتد في نقده على سلبيات هذا المبدأ حتى أن بعض القوانين الحديثة نبذته من تشريعاتها 1926 م والتشريع الألماني لسنة 1935 والتشريع </w:t>
      </w:r>
      <w:r w:rsidR="004D51D2" w:rsidRPr="00584E66">
        <w:rPr>
          <w:rFonts w:ascii="Verdana" w:eastAsia="Times New Roman" w:hAnsi="Verdana" w:cs="Simplified Arabic" w:hint="cs"/>
          <w:color w:val="000000"/>
          <w:sz w:val="29"/>
          <w:szCs w:val="29"/>
          <w:rtl/>
          <w:lang w:eastAsia="fr-FR"/>
        </w:rPr>
        <w:t>الدنمركي</w:t>
      </w:r>
      <w:r w:rsidRPr="00584E66">
        <w:rPr>
          <w:rFonts w:ascii="Verdana" w:eastAsia="Times New Roman" w:hAnsi="Verdana" w:cs="Simplified Arabic"/>
          <w:color w:val="000000"/>
          <w:sz w:val="29"/>
          <w:szCs w:val="29"/>
          <w:rtl/>
          <w:lang w:eastAsia="fr-FR"/>
        </w:rPr>
        <w:t xml:space="preserve"> والصيني. - المطبقة مثل التشريع </w:t>
      </w:r>
      <w:r w:rsidR="004D51D2" w:rsidRPr="00584E66">
        <w:rPr>
          <w:rFonts w:ascii="Verdana" w:eastAsia="Times New Roman" w:hAnsi="Verdana" w:cs="Simplified Arabic" w:hint="cs"/>
          <w:color w:val="000000"/>
          <w:sz w:val="29"/>
          <w:szCs w:val="29"/>
          <w:rtl/>
          <w:lang w:eastAsia="fr-FR"/>
        </w:rPr>
        <w:t>السوفيتي</w:t>
      </w:r>
      <w:r w:rsidRPr="00584E66">
        <w:rPr>
          <w:rFonts w:ascii="Verdana" w:eastAsia="Times New Roman" w:hAnsi="Verdana" w:cs="Simplified Arabic"/>
          <w:color w:val="000000"/>
          <w:sz w:val="29"/>
          <w:szCs w:val="29"/>
          <w:rtl/>
          <w:lang w:eastAsia="fr-FR"/>
        </w:rPr>
        <w:t xml:space="preserve"> لسنة 1922 ولعل أهم الانتقادات الموجهة لهذا المبدأ بحسب رؤية هذا الفريق هي:</w:t>
      </w:r>
      <w:r w:rsidRPr="00584E66">
        <w:rPr>
          <w:rFonts w:ascii="Verdana" w:eastAsia="Times New Roman" w:hAnsi="Verdana" w:cs="Simplified Arabic"/>
          <w:color w:val="000000"/>
          <w:sz w:val="29"/>
          <w:szCs w:val="29"/>
          <w:rtl/>
          <w:lang w:eastAsia="fr-FR"/>
        </w:rPr>
        <w:br/>
        <w:t xml:space="preserve">- يحصر هذا المبدأ الجرائم والعقوبات في نطاق القانون مما يؤدي </w:t>
      </w:r>
      <w:proofErr w:type="spellStart"/>
      <w:r w:rsidRPr="00584E66">
        <w:rPr>
          <w:rFonts w:ascii="Verdana" w:eastAsia="Times New Roman" w:hAnsi="Verdana" w:cs="Simplified Arabic"/>
          <w:color w:val="000000"/>
          <w:sz w:val="29"/>
          <w:szCs w:val="29"/>
          <w:rtl/>
          <w:lang w:eastAsia="fr-FR"/>
        </w:rPr>
        <w:t>به</w:t>
      </w:r>
      <w:proofErr w:type="spellEnd"/>
      <w:r w:rsidRPr="00584E66">
        <w:rPr>
          <w:rFonts w:ascii="Verdana" w:eastAsia="Times New Roman" w:hAnsi="Verdana" w:cs="Simplified Arabic"/>
          <w:color w:val="000000"/>
          <w:sz w:val="29"/>
          <w:szCs w:val="29"/>
          <w:rtl/>
          <w:lang w:eastAsia="fr-FR"/>
        </w:rPr>
        <w:t xml:space="preserve"> إلى الجمود.</w:t>
      </w:r>
      <w:r w:rsidRPr="00584E66">
        <w:rPr>
          <w:rFonts w:ascii="Verdana" w:eastAsia="Times New Roman" w:hAnsi="Verdana" w:cs="Simplified Arabic"/>
          <w:color w:val="000000"/>
          <w:sz w:val="29"/>
          <w:szCs w:val="29"/>
          <w:rtl/>
          <w:lang w:eastAsia="fr-FR"/>
        </w:rPr>
        <w:br/>
        <w:t xml:space="preserve">- </w:t>
      </w:r>
      <w:proofErr w:type="gramStart"/>
      <w:r w:rsidRPr="00584E66">
        <w:rPr>
          <w:rFonts w:ascii="Verdana" w:eastAsia="Times New Roman" w:hAnsi="Verdana" w:cs="Simplified Arabic"/>
          <w:color w:val="000000"/>
          <w:sz w:val="29"/>
          <w:szCs w:val="29"/>
          <w:rtl/>
          <w:lang w:eastAsia="fr-FR"/>
        </w:rPr>
        <w:t>لا</w:t>
      </w:r>
      <w:proofErr w:type="gramEnd"/>
      <w:r w:rsidRPr="00584E66">
        <w:rPr>
          <w:rFonts w:ascii="Verdana" w:eastAsia="Times New Roman" w:hAnsi="Verdana" w:cs="Simplified Arabic"/>
          <w:color w:val="000000"/>
          <w:sz w:val="29"/>
          <w:szCs w:val="29"/>
          <w:rtl/>
          <w:lang w:eastAsia="fr-FR"/>
        </w:rPr>
        <w:t xml:space="preserve"> يمكن أن </w:t>
      </w:r>
      <w:r w:rsidR="004D51D2" w:rsidRPr="00584E66">
        <w:rPr>
          <w:rFonts w:ascii="Verdana" w:eastAsia="Times New Roman" w:hAnsi="Verdana" w:cs="Simplified Arabic" w:hint="cs"/>
          <w:color w:val="000000"/>
          <w:sz w:val="29"/>
          <w:szCs w:val="29"/>
          <w:rtl/>
          <w:lang w:eastAsia="fr-FR"/>
        </w:rPr>
        <w:t>بنص</w:t>
      </w:r>
      <w:r w:rsidRPr="00584E66">
        <w:rPr>
          <w:rFonts w:ascii="Verdana" w:eastAsia="Times New Roman" w:hAnsi="Verdana" w:cs="Simplified Arabic"/>
          <w:color w:val="000000"/>
          <w:sz w:val="29"/>
          <w:szCs w:val="29"/>
          <w:rtl/>
          <w:lang w:eastAsia="fr-FR"/>
        </w:rPr>
        <w:t xml:space="preserve"> القانون هذا على جميع ما قد يقع من جرائم وعقوبات.</w:t>
      </w:r>
      <w:r w:rsidRPr="00584E66">
        <w:rPr>
          <w:rFonts w:ascii="Verdana" w:eastAsia="Times New Roman" w:hAnsi="Verdana" w:cs="Simplified Arabic"/>
          <w:color w:val="000000"/>
          <w:sz w:val="29"/>
          <w:szCs w:val="29"/>
          <w:rtl/>
          <w:lang w:eastAsia="fr-FR"/>
        </w:rPr>
        <w:br/>
        <w:t xml:space="preserve">- </w:t>
      </w:r>
      <w:proofErr w:type="gramStart"/>
      <w:r w:rsidRPr="00584E66">
        <w:rPr>
          <w:rFonts w:ascii="Verdana" w:eastAsia="Times New Roman" w:hAnsi="Verdana" w:cs="Simplified Arabic"/>
          <w:color w:val="000000"/>
          <w:sz w:val="29"/>
          <w:szCs w:val="29"/>
          <w:rtl/>
          <w:lang w:eastAsia="fr-FR"/>
        </w:rPr>
        <w:t>عند</w:t>
      </w:r>
      <w:proofErr w:type="gramEnd"/>
      <w:r w:rsidRPr="00584E66">
        <w:rPr>
          <w:rFonts w:ascii="Verdana" w:eastAsia="Times New Roman" w:hAnsi="Verdana" w:cs="Simplified Arabic"/>
          <w:color w:val="000000"/>
          <w:sz w:val="29"/>
          <w:szCs w:val="29"/>
          <w:rtl/>
          <w:lang w:eastAsia="fr-FR"/>
        </w:rPr>
        <w:t xml:space="preserve"> وقوع جرائم لم </w:t>
      </w:r>
      <w:proofErr w:type="spellStart"/>
      <w:r w:rsidRPr="00584E66">
        <w:rPr>
          <w:rFonts w:ascii="Verdana" w:eastAsia="Times New Roman" w:hAnsi="Verdana" w:cs="Simplified Arabic"/>
          <w:color w:val="000000"/>
          <w:sz w:val="29"/>
          <w:szCs w:val="29"/>
          <w:rtl/>
          <w:lang w:eastAsia="fr-FR"/>
        </w:rPr>
        <w:t>ينص</w:t>
      </w:r>
      <w:proofErr w:type="spellEnd"/>
      <w:r w:rsidRPr="00584E66">
        <w:rPr>
          <w:rFonts w:ascii="Verdana" w:eastAsia="Times New Roman" w:hAnsi="Verdana" w:cs="Simplified Arabic"/>
          <w:color w:val="000000"/>
          <w:sz w:val="29"/>
          <w:szCs w:val="29"/>
          <w:rtl/>
          <w:lang w:eastAsia="fr-FR"/>
        </w:rPr>
        <w:t xml:space="preserve"> عليها القانون، فإن القاضي ليس له أن يقيس أو يفسر إلا في نطاق ضيق جدا (البحث عن إرادة المشرع الحقيقية).</w:t>
      </w:r>
      <w:r w:rsidRPr="00584E66">
        <w:rPr>
          <w:rFonts w:ascii="Verdana" w:eastAsia="Times New Roman" w:hAnsi="Verdana" w:cs="Simplified Arabic"/>
          <w:color w:val="000000"/>
          <w:sz w:val="29"/>
          <w:szCs w:val="29"/>
          <w:rtl/>
          <w:lang w:eastAsia="fr-FR"/>
        </w:rPr>
        <w:br/>
        <w:t>لم يسلِم الفقه لهذه الانتقادات وظل متمسكا بمبدأ الشرعية محاولا تجاوز هذه الانتقادات التي وجهت للمبدأ فجمود النص يمكن التخلص منه بمرونة يلجأ</w:t>
      </w:r>
      <w:r w:rsidR="004D51D2">
        <w:rPr>
          <w:rFonts w:ascii="Verdana" w:eastAsia="Times New Roman" w:hAnsi="Verdana" w:cs="Simplified Arabic"/>
          <w:color w:val="000000"/>
          <w:sz w:val="29"/>
          <w:szCs w:val="29"/>
          <w:rtl/>
          <w:lang w:eastAsia="fr-FR"/>
        </w:rPr>
        <w:t xml:space="preserve"> لها المشرع في عبارات يحقق لها</w:t>
      </w:r>
      <w:r w:rsidR="004D51D2">
        <w:rPr>
          <w:rFonts w:ascii="Verdana" w:eastAsia="Times New Roman" w:hAnsi="Verdana" w:cs="Simplified Arabic" w:hint="cs"/>
          <w:color w:val="000000"/>
          <w:sz w:val="29"/>
          <w:szCs w:val="29"/>
          <w:rtl/>
          <w:lang w:eastAsia="fr-FR"/>
        </w:rPr>
        <w:t xml:space="preserve"> </w:t>
      </w:r>
      <w:r w:rsidRPr="00584E66">
        <w:rPr>
          <w:rFonts w:ascii="Verdana" w:eastAsia="Times New Roman" w:hAnsi="Verdana" w:cs="Simplified Arabic"/>
          <w:color w:val="000000"/>
          <w:sz w:val="29"/>
          <w:szCs w:val="29"/>
          <w:rtl/>
          <w:lang w:eastAsia="fr-FR"/>
        </w:rPr>
        <w:t xml:space="preserve">التوازن بين مصلحة المجتمع وحقوق الأفراد، فلا تكن ضيقة تجعل مهمة القاضي مقتصرة على التطبيق الحرفي لها فت جعله عاجزا في أن يجد فيها الوسيلة لمحامية المجتمع من الأفعال الضارة </w:t>
      </w:r>
      <w:proofErr w:type="spellStart"/>
      <w:r w:rsidRPr="00584E66">
        <w:rPr>
          <w:rFonts w:ascii="Verdana" w:eastAsia="Times New Roman" w:hAnsi="Verdana" w:cs="Simplified Arabic"/>
          <w:color w:val="000000"/>
          <w:sz w:val="29"/>
          <w:szCs w:val="29"/>
          <w:rtl/>
          <w:lang w:eastAsia="fr-FR"/>
        </w:rPr>
        <w:t>به</w:t>
      </w:r>
      <w:proofErr w:type="spellEnd"/>
      <w:r w:rsidRPr="00584E66">
        <w:rPr>
          <w:rFonts w:ascii="Verdana" w:eastAsia="Times New Roman" w:hAnsi="Verdana" w:cs="Simplified Arabic"/>
          <w:color w:val="000000"/>
          <w:sz w:val="29"/>
          <w:szCs w:val="29"/>
          <w:rtl/>
          <w:lang w:eastAsia="fr-FR"/>
        </w:rPr>
        <w:t xml:space="preserve"> ولا تكون واسعة فتتيح له إهدار حقوق الأفراد، وهو ما أشار إليه المؤتمر الدولي الرابع للقانون الجنائي المنعقد بباريس سنة 1937 م 1</w:t>
      </w:r>
      <w:r w:rsidRPr="00584E66">
        <w:rPr>
          <w:rFonts w:ascii="Verdana" w:eastAsia="Times New Roman" w:hAnsi="Verdana" w:cs="Simplified Arabic"/>
          <w:color w:val="000000"/>
          <w:sz w:val="29"/>
          <w:szCs w:val="29"/>
          <w:rtl/>
          <w:lang w:eastAsia="fr-FR"/>
        </w:rPr>
        <w:br/>
        <w:t>وعلى العموم فلكي نصون المبدأ ونحترمه يقتضي هذا من المشرع في أن يكون فطنا وحريصا على سد الثغرات القانونية التي قد يستفيد منها المجرمين للإفلات من العقاب وحتى يستطيع النص الجنائي أن يبسط سلطانهم عليه.</w:t>
      </w:r>
      <w:r w:rsidRPr="00584E66">
        <w:rPr>
          <w:rFonts w:ascii="Verdana" w:eastAsia="Times New Roman" w:hAnsi="Verdana" w:cs="Simplified Arabic"/>
          <w:color w:val="000000"/>
          <w:sz w:val="29"/>
          <w:szCs w:val="29"/>
          <w:rtl/>
          <w:lang w:eastAsia="fr-FR"/>
        </w:rPr>
        <w:br/>
        <w:t>والذي يجب أن يقال بعد الذي تقدم قوله في هذا هو أن الأخذ ?</w:t>
      </w:r>
      <w:proofErr w:type="gramStart"/>
      <w:r w:rsidRPr="00584E66">
        <w:rPr>
          <w:rFonts w:ascii="Verdana" w:eastAsia="Times New Roman" w:hAnsi="Verdana" w:cs="Simplified Arabic"/>
          <w:color w:val="000000"/>
          <w:sz w:val="29"/>
          <w:szCs w:val="29"/>
          <w:rtl/>
          <w:lang w:eastAsia="fr-FR"/>
        </w:rPr>
        <w:t>ذا</w:t>
      </w:r>
      <w:proofErr w:type="gramEnd"/>
      <w:r w:rsidRPr="00584E66">
        <w:rPr>
          <w:rFonts w:ascii="Verdana" w:eastAsia="Times New Roman" w:hAnsi="Verdana" w:cs="Simplified Arabic"/>
          <w:color w:val="000000"/>
          <w:sz w:val="29"/>
          <w:szCs w:val="29"/>
          <w:rtl/>
          <w:lang w:eastAsia="fr-FR"/>
        </w:rPr>
        <w:t xml:space="preserve"> المبدأ يترتب عنه بعض النتائج والتي نوجزها فيما يلي:</w:t>
      </w:r>
      <w:r w:rsidRPr="00584E66">
        <w:rPr>
          <w:rFonts w:ascii="Verdana" w:eastAsia="Times New Roman" w:hAnsi="Verdana" w:cs="Simplified Arabic"/>
          <w:color w:val="000000"/>
          <w:sz w:val="29"/>
          <w:szCs w:val="29"/>
          <w:rtl/>
          <w:lang w:eastAsia="fr-FR"/>
        </w:rPr>
        <w:br/>
        <w:t>- بحصر مصادر التجريم والعقاب في النصوص التشريعية نتيجة لمبدأ شرعية الجرائم والعقوبات فإن القاعدة الجنائية هنا مصدرها الوحيد هو القانون المكتوب وعليه فإن المصادر الأخرى مستبعدة في نطاق القوانين الجنائية.</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808000"/>
          <w:sz w:val="29"/>
          <w:szCs w:val="29"/>
          <w:rtl/>
          <w:lang w:eastAsia="fr-FR"/>
        </w:rPr>
        <w:br/>
        <w:t>1 - عبد الله سليمان، مرجع سابق، ص: 80</w:t>
      </w:r>
      <w:r w:rsidRPr="00584E66">
        <w:rPr>
          <w:rFonts w:ascii="Verdana" w:eastAsia="Times New Roman" w:hAnsi="Verdana" w:cs="Simplified Arabic"/>
          <w:color w:val="808000"/>
          <w:sz w:val="29"/>
          <w:szCs w:val="29"/>
          <w:rtl/>
          <w:lang w:eastAsia="fr-FR"/>
        </w:rPr>
        <w:br/>
        <w:t>2 - منصور رحماني، مرجع سابق، ص: 131 - 132</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rtl/>
          <w:lang w:eastAsia="fr-FR"/>
        </w:rPr>
        <w:lastRenderedPageBreak/>
        <w:t xml:space="preserve">- التزام التفسير الكاشف للنصوص أي أن تفسير النصوص الجنائية قو </w:t>
      </w:r>
      <w:proofErr w:type="spellStart"/>
      <w:r w:rsidRPr="00584E66">
        <w:rPr>
          <w:rFonts w:ascii="Verdana" w:eastAsia="Times New Roman" w:hAnsi="Verdana" w:cs="Simplified Arabic"/>
          <w:color w:val="000000"/>
          <w:sz w:val="29"/>
          <w:szCs w:val="29"/>
          <w:rtl/>
          <w:lang w:eastAsia="fr-FR"/>
        </w:rPr>
        <w:t>امها</w:t>
      </w:r>
      <w:proofErr w:type="spellEnd"/>
      <w:r w:rsidRPr="00584E66">
        <w:rPr>
          <w:rFonts w:ascii="Verdana" w:eastAsia="Times New Roman" w:hAnsi="Verdana" w:cs="Simplified Arabic"/>
          <w:color w:val="000000"/>
          <w:sz w:val="29"/>
          <w:szCs w:val="29"/>
          <w:rtl/>
          <w:lang w:eastAsia="fr-FR"/>
        </w:rPr>
        <w:t xml:space="preserve"> البحث عن إرادة المشرع ويبقى تفسير القاضي في الحدود التي لا تصل إلى حد خلق الجرائم أو العقوبات.</w:t>
      </w:r>
      <w:r w:rsidRPr="00584E66">
        <w:rPr>
          <w:rFonts w:ascii="Verdana" w:eastAsia="Times New Roman" w:hAnsi="Verdana" w:cs="Simplified Arabic"/>
          <w:color w:val="000000"/>
          <w:sz w:val="29"/>
          <w:szCs w:val="29"/>
          <w:rtl/>
          <w:lang w:eastAsia="fr-FR"/>
        </w:rPr>
        <w:br/>
        <w:t>- لا يجوز للقاضي أن يجرم فعلا لم يرد نص بتجريمه قياسا على فعل ورد نص بتجريمه بحجة تشابه الفعلين أو بكون العقاب في الحالتين يحقق</w:t>
      </w:r>
      <w:r w:rsidR="004D51D2">
        <w:rPr>
          <w:rFonts w:ascii="Verdana" w:eastAsia="Times New Roman" w:hAnsi="Verdana" w:cs="Simplified Arabic"/>
          <w:color w:val="000000"/>
          <w:sz w:val="29"/>
          <w:szCs w:val="29"/>
          <w:rtl/>
          <w:lang w:eastAsia="fr-FR"/>
        </w:rPr>
        <w:t xml:space="preserve"> نفس المصلحة الاجتماعية مما يقت</w:t>
      </w:r>
      <w:r w:rsidRPr="00584E66">
        <w:rPr>
          <w:rFonts w:ascii="Verdana" w:eastAsia="Times New Roman" w:hAnsi="Verdana" w:cs="Simplified Arabic"/>
          <w:color w:val="000000"/>
          <w:sz w:val="29"/>
          <w:szCs w:val="29"/>
          <w:rtl/>
          <w:lang w:eastAsia="fr-FR"/>
        </w:rPr>
        <w:t>ضي تقرير الثاني على الأول ، لأن في ذلك اعتداء صريح على مبدأ الشرعية.</w:t>
      </w:r>
      <w:r w:rsidRPr="00584E66">
        <w:rPr>
          <w:rFonts w:ascii="Verdana" w:eastAsia="Times New Roman" w:hAnsi="Verdana" w:cs="Simplified Arabic"/>
          <w:color w:val="000000"/>
          <w:sz w:val="29"/>
          <w:szCs w:val="29"/>
          <w:rtl/>
          <w:lang w:eastAsia="fr-FR"/>
        </w:rPr>
        <w:br/>
        <w:t xml:space="preserve">- إن القاضي بتفسيره النص الجنائي إنما يسعى إلى الكشف عن إرادة المشرع لا عن مصلحة المتهم ولكن النص قد يشوبه لبس يجعل من تفسيره أمرا صعبا وأدى تأويله إلى وجود تساوي بين مصلحة المتهم وإرادة ا لمشرع يرى البعض هنا أن قاعدة الشك يفسر لمصلحة المتهم، أما آخرون فيرون أن الامتناع عن تطبيق النص في هذه الحالة ليس تطبيقا لقاعدة الشك يفسر لمصلحة المتهم وإنما تطبيق لقاعدة أعم وأشمل هي قاعدة الشرعية، إذ يتعارض مبدأ الشرعية مع </w:t>
      </w:r>
      <w:r w:rsidR="004D51D2">
        <w:rPr>
          <w:rFonts w:ascii="Verdana" w:eastAsia="Times New Roman" w:hAnsi="Verdana" w:cs="Simplified Arabic"/>
          <w:color w:val="000000"/>
          <w:sz w:val="29"/>
          <w:szCs w:val="29"/>
          <w:rtl/>
          <w:lang w:eastAsia="fr-FR"/>
        </w:rPr>
        <w:t>تطبيق نص غامض يستحيل تفسيره، وع</w:t>
      </w:r>
      <w:r w:rsidRPr="00584E66">
        <w:rPr>
          <w:rFonts w:ascii="Verdana" w:eastAsia="Times New Roman" w:hAnsi="Verdana" w:cs="Simplified Arabic"/>
          <w:color w:val="000000"/>
          <w:sz w:val="29"/>
          <w:szCs w:val="29"/>
          <w:rtl/>
          <w:lang w:eastAsia="fr-FR"/>
        </w:rPr>
        <w:t>لى أي حال فقد أصبح مثل هذا الفرض باستحالة تفسير النص أمرا نادرا، ذلك أن المشرع يعير اهت</w:t>
      </w:r>
      <w:r w:rsidR="004D51D2">
        <w:rPr>
          <w:rFonts w:ascii="Verdana" w:eastAsia="Times New Roman" w:hAnsi="Verdana" w:cs="Simplified Arabic"/>
          <w:color w:val="000000"/>
          <w:sz w:val="29"/>
          <w:szCs w:val="29"/>
          <w:rtl/>
          <w:lang w:eastAsia="fr-FR"/>
        </w:rPr>
        <w:t>ماما كبيرا لوضوح النص، ويبقى</w:t>
      </w:r>
      <w:r w:rsidR="004D51D2">
        <w:rPr>
          <w:rFonts w:ascii="Verdana" w:eastAsia="Times New Roman" w:hAnsi="Verdana" w:cs="Simplified Arabic" w:hint="cs"/>
          <w:color w:val="000000"/>
          <w:sz w:val="29"/>
          <w:szCs w:val="29"/>
          <w:rtl/>
          <w:lang w:eastAsia="fr-FR"/>
        </w:rPr>
        <w:t xml:space="preserve"> </w:t>
      </w:r>
      <w:r w:rsidRPr="00584E66">
        <w:rPr>
          <w:rFonts w:ascii="Verdana" w:eastAsia="Times New Roman" w:hAnsi="Verdana" w:cs="Simplified Arabic"/>
          <w:color w:val="000000"/>
          <w:sz w:val="29"/>
          <w:szCs w:val="29"/>
          <w:rtl/>
          <w:lang w:eastAsia="fr-FR"/>
        </w:rPr>
        <w:t>الأساسي</w:t>
      </w:r>
      <w:r w:rsidRPr="00584E66">
        <w:rPr>
          <w:rFonts w:ascii="Verdana" w:eastAsia="Times New Roman" w:hAnsi="Verdana" w:cs="Simplified Arabic"/>
          <w:color w:val="000000"/>
          <w:sz w:val="29"/>
          <w:szCs w:val="29"/>
          <w:rtl/>
          <w:lang w:eastAsia="fr-FR"/>
        </w:rPr>
        <w:br/>
        <w:t xml:space="preserve">لتطبيق هذه القاعدة هو الإثبات حين تتعادل أدلة الإدانة مع أدلة البراءة عندها يتعين تغليب أدلة البراءة تطبيقا لقاعدة أخرى "الأصل في الإنسان البراءة". 1 </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4 - موقف المشرع الجزائري من مبدأ الشرعية:</w:t>
      </w:r>
      <w:r w:rsidRPr="00584E66">
        <w:rPr>
          <w:rFonts w:ascii="Verdana" w:eastAsia="Times New Roman" w:hAnsi="Verdana" w:cs="Simplified Arabic"/>
          <w:color w:val="000000"/>
          <w:sz w:val="29"/>
          <w:szCs w:val="29"/>
          <w:rtl/>
          <w:lang w:eastAsia="fr-FR"/>
        </w:rPr>
        <w:br/>
        <w:t>يؤكد المشرع الجزائري على احترام المبدأ والعمل بمقتضاه من خلال النصوص الدستورية ونصوص قانون العقوبات أيضا.</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أ- في الدستور:</w:t>
      </w:r>
      <w:r w:rsidRPr="00584E66">
        <w:rPr>
          <w:rFonts w:ascii="Verdana" w:eastAsia="Times New Roman" w:hAnsi="Verdana" w:cs="Simplified Arabic"/>
          <w:color w:val="000000"/>
          <w:sz w:val="29"/>
          <w:szCs w:val="29"/>
          <w:rtl/>
          <w:lang w:eastAsia="fr-FR"/>
        </w:rPr>
        <w:br/>
        <w:t>- أكد الدستور الجزائري لسنة 1989 و 1996 في عدة نصوص منها على احترام مبدأ الشرعية وهو بذلك يرتفع من مجرد مبدأ قانوني إلى مبدأ دستوري يستفيد من كل الضمانات التي يمنحها الدستور لمبادئه ومن المواد:</w:t>
      </w:r>
      <w:r w:rsidRPr="00584E66">
        <w:rPr>
          <w:rFonts w:ascii="Verdana" w:eastAsia="Times New Roman" w:hAnsi="Verdana" w:cs="Simplified Arabic"/>
          <w:color w:val="000000"/>
          <w:sz w:val="29"/>
          <w:szCs w:val="29"/>
          <w:rtl/>
          <w:lang w:eastAsia="fr-FR"/>
        </w:rPr>
        <w:br/>
        <w:t xml:space="preserve">المادة 28 - 29 : كل المواطنين سواسية أمام القانون - </w:t>
      </w:r>
      <w:r w:rsidRPr="00584E66">
        <w:rPr>
          <w:rFonts w:ascii="Verdana" w:eastAsia="Times New Roman" w:hAnsi="Verdana" w:cs="Simplified Arabic"/>
          <w:color w:val="000000"/>
          <w:sz w:val="29"/>
          <w:szCs w:val="29"/>
          <w:rtl/>
          <w:lang w:eastAsia="fr-FR"/>
        </w:rPr>
        <w:br/>
        <w:t xml:space="preserve">- المادة 42 - 45 : كل شخص يعتبر بريئا حتى تثبت جهة قضائية نظامية إدانته مع كافة الضمانات التي يطبقها القانون. </w:t>
      </w:r>
      <w:r w:rsidRPr="00584E66">
        <w:rPr>
          <w:rFonts w:ascii="Verdana" w:eastAsia="Times New Roman" w:hAnsi="Verdana" w:cs="Simplified Arabic"/>
          <w:color w:val="000000"/>
          <w:sz w:val="29"/>
          <w:szCs w:val="29"/>
          <w:rtl/>
          <w:lang w:eastAsia="fr-FR"/>
        </w:rPr>
        <w:br/>
        <w:t xml:space="preserve">- المادة 43 - </w:t>
      </w:r>
      <w:proofErr w:type="gramStart"/>
      <w:r w:rsidRPr="00584E66">
        <w:rPr>
          <w:rFonts w:ascii="Verdana" w:eastAsia="Times New Roman" w:hAnsi="Verdana" w:cs="Simplified Arabic"/>
          <w:color w:val="000000"/>
          <w:sz w:val="29"/>
          <w:szCs w:val="29"/>
          <w:rtl/>
          <w:lang w:eastAsia="fr-FR"/>
        </w:rPr>
        <w:t>46 :</w:t>
      </w:r>
      <w:proofErr w:type="gramEnd"/>
      <w:r w:rsidRPr="00584E66">
        <w:rPr>
          <w:rFonts w:ascii="Verdana" w:eastAsia="Times New Roman" w:hAnsi="Verdana" w:cs="Simplified Arabic"/>
          <w:color w:val="000000"/>
          <w:sz w:val="29"/>
          <w:szCs w:val="29"/>
          <w:rtl/>
          <w:lang w:eastAsia="fr-FR"/>
        </w:rPr>
        <w:t xml:space="preserve"> لا إدانة إلا بمقتضى قانون صادر قبل ارتكاب الفعل </w:t>
      </w:r>
      <w:r w:rsidR="004D51D2" w:rsidRPr="00584E66">
        <w:rPr>
          <w:rFonts w:ascii="Verdana" w:eastAsia="Times New Roman" w:hAnsi="Verdana" w:cs="Simplified Arabic" w:hint="cs"/>
          <w:color w:val="000000"/>
          <w:sz w:val="29"/>
          <w:szCs w:val="29"/>
          <w:rtl/>
          <w:lang w:eastAsia="fr-FR"/>
        </w:rPr>
        <w:t>المجرم</w:t>
      </w:r>
      <w:r w:rsidRPr="00584E66">
        <w:rPr>
          <w:rFonts w:ascii="Verdana" w:eastAsia="Times New Roman" w:hAnsi="Verdana" w:cs="Simplified Arabic"/>
          <w:color w:val="000000"/>
          <w:sz w:val="29"/>
          <w:szCs w:val="29"/>
          <w:rtl/>
          <w:lang w:eastAsia="fr-FR"/>
        </w:rPr>
        <w:t xml:space="preserve">. </w:t>
      </w:r>
      <w:r w:rsidRPr="00584E66">
        <w:rPr>
          <w:rFonts w:ascii="Verdana" w:eastAsia="Times New Roman" w:hAnsi="Verdana" w:cs="Simplified Arabic"/>
          <w:color w:val="000000"/>
          <w:sz w:val="29"/>
          <w:szCs w:val="29"/>
          <w:rtl/>
          <w:lang w:eastAsia="fr-FR"/>
        </w:rPr>
        <w:br/>
        <w:t xml:space="preserve">- المادة 44 - 47 : لا يتابع أحد أو يقف أو يحتجز إلا في الحالات المحددة بالقانون وطبقا للأشكال التي نص عليها. </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rtl/>
          <w:lang w:eastAsia="fr-FR"/>
        </w:rPr>
        <w:lastRenderedPageBreak/>
        <w:t xml:space="preserve">- المادة 131 - 140 : أساس القضاء مبادئ الشرعية والمساواة، الكل سواسية أ </w:t>
      </w:r>
      <w:proofErr w:type="spellStart"/>
      <w:r w:rsidRPr="00584E66">
        <w:rPr>
          <w:rFonts w:ascii="Verdana" w:eastAsia="Times New Roman" w:hAnsi="Verdana" w:cs="Simplified Arabic"/>
          <w:color w:val="000000"/>
          <w:sz w:val="29"/>
          <w:szCs w:val="29"/>
          <w:rtl/>
          <w:lang w:eastAsia="fr-FR"/>
        </w:rPr>
        <w:t>مام</w:t>
      </w:r>
      <w:proofErr w:type="spellEnd"/>
      <w:r w:rsidRPr="00584E66">
        <w:rPr>
          <w:rFonts w:ascii="Verdana" w:eastAsia="Times New Roman" w:hAnsi="Verdana" w:cs="Simplified Arabic"/>
          <w:color w:val="000000"/>
          <w:sz w:val="29"/>
          <w:szCs w:val="29"/>
          <w:rtl/>
          <w:lang w:eastAsia="fr-FR"/>
        </w:rPr>
        <w:t xml:space="preserve"> القضاء وهو في متناول الجميع وجسده احترام القانون.</w:t>
      </w:r>
      <w:r w:rsidRPr="00584E66">
        <w:rPr>
          <w:rFonts w:ascii="Verdana" w:eastAsia="Times New Roman" w:hAnsi="Verdana" w:cs="Simplified Arabic"/>
          <w:color w:val="000000"/>
          <w:sz w:val="29"/>
          <w:szCs w:val="29"/>
          <w:rtl/>
          <w:lang w:eastAsia="fr-FR"/>
        </w:rPr>
        <w:br/>
        <w:t>- المادة 133 - 142 : تخضع العقوبات الجزائية إلى مبدأي الشرعية الشخصية.</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1 - عبد الله سليمان، مرجع سابق، ص: 85 - 87</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ب- في قانون العقوبات:</w:t>
      </w:r>
      <w:r w:rsidRPr="00584E66">
        <w:rPr>
          <w:rFonts w:ascii="Verdana" w:eastAsia="Times New Roman" w:hAnsi="Verdana" w:cs="Simplified Arabic"/>
          <w:color w:val="000000"/>
          <w:sz w:val="29"/>
          <w:szCs w:val="29"/>
          <w:rtl/>
          <w:lang w:eastAsia="fr-FR"/>
        </w:rPr>
        <w:br/>
        <w:t xml:space="preserve">أما في قانون العقوبات فقد نصت المادة 01 على مضمون مبدأ الشرعية بنصها "لا جريمة ولا عقوبة أو تدابير أمن بغير </w:t>
      </w:r>
      <w:proofErr w:type="spellStart"/>
      <w:r w:rsidRPr="00584E66">
        <w:rPr>
          <w:rFonts w:ascii="Verdana" w:eastAsia="Times New Roman" w:hAnsi="Verdana" w:cs="Simplified Arabic"/>
          <w:color w:val="000000"/>
          <w:sz w:val="29"/>
          <w:szCs w:val="29"/>
          <w:rtl/>
          <w:lang w:eastAsia="fr-FR"/>
        </w:rPr>
        <w:t>قانو</w:t>
      </w:r>
      <w:proofErr w:type="spellEnd"/>
      <w:r w:rsidRPr="00584E66">
        <w:rPr>
          <w:rFonts w:ascii="Verdana" w:eastAsia="Times New Roman" w:hAnsi="Verdana" w:cs="Simplified Arabic"/>
          <w:color w:val="000000"/>
          <w:sz w:val="29"/>
          <w:szCs w:val="29"/>
          <w:rtl/>
          <w:lang w:eastAsia="fr-FR"/>
        </w:rPr>
        <w:t xml:space="preserve"> ن" وتأكيدا لمبدأ الشرعية فقد جاءت النصوص اللاحقة لتدعم مضمون المادة الأولى فنصت المادة 02 على مبدأ عدم الرجعية وهو من أهم المبادئ الداعمة لمبدأ الشرعية "لا يسري قانون العقوبات على الماضي إلا ما كان منه أقل شدة".</w:t>
      </w:r>
      <w:r w:rsidRPr="00584E66">
        <w:rPr>
          <w:rFonts w:ascii="Verdana" w:eastAsia="Times New Roman" w:hAnsi="Verdana" w:cs="Simplified Arabic"/>
          <w:color w:val="000000"/>
          <w:sz w:val="29"/>
          <w:szCs w:val="29"/>
          <w:rtl/>
          <w:lang w:eastAsia="fr-FR"/>
        </w:rPr>
        <w:br/>
        <w:t>ونصت المادة 03 على تحديد نطاق قانون العقوبات "يطبق قانون العقوبات على كافة الجرائم التي ترتكب في أراضي الجمهورية كما يطبق على الجرائم التي ترتكب في الخارج إذا كانت تدخل في اختصاص المحاكم الجزائية طبقا لأحكام قانون الإجراءات الجزائية".</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المطلب</w:t>
      </w:r>
      <w:proofErr w:type="gramEnd"/>
      <w:r w:rsidRPr="00584E66">
        <w:rPr>
          <w:rFonts w:ascii="Verdana" w:eastAsia="Times New Roman" w:hAnsi="Verdana" w:cs="Simplified Arabic"/>
          <w:b/>
          <w:bCs/>
          <w:color w:val="FF0000"/>
          <w:szCs w:val="29"/>
          <w:u w:val="single"/>
          <w:rtl/>
          <w:lang w:eastAsia="fr-FR"/>
        </w:rPr>
        <w:t xml:space="preserve"> الثاني: نطاق تطبيق مبدأ الشرعية</w:t>
      </w:r>
      <w:r w:rsidRPr="00584E66">
        <w:rPr>
          <w:rFonts w:ascii="Verdana" w:eastAsia="Times New Roman" w:hAnsi="Verdana" w:cs="Simplified Arabic"/>
          <w:color w:val="000000"/>
          <w:sz w:val="29"/>
          <w:szCs w:val="29"/>
          <w:rtl/>
          <w:lang w:eastAsia="fr-FR"/>
        </w:rPr>
        <w:t xml:space="preserve"> 1</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يطبق</w:t>
      </w:r>
      <w:proofErr w:type="gramEnd"/>
      <w:r w:rsidRPr="00584E66">
        <w:rPr>
          <w:rFonts w:ascii="Verdana" w:eastAsia="Times New Roman" w:hAnsi="Verdana" w:cs="Simplified Arabic"/>
          <w:color w:val="000000"/>
          <w:sz w:val="29"/>
          <w:szCs w:val="29"/>
          <w:rtl/>
          <w:lang w:eastAsia="fr-FR"/>
        </w:rPr>
        <w:t xml:space="preserve"> هذا المبدأ على تعريف الجرائم وعلى تحديد العقوبات وتدابير الأمن والتي تطبق على الشخص مرتكب الفعل المجرم مع مراعاة انتفاء سبب من أسباب الإباحة.</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1 - من حيث تعريف الجريمة:</w:t>
      </w:r>
      <w:r w:rsidRPr="00584E66">
        <w:rPr>
          <w:rFonts w:ascii="Verdana" w:eastAsia="Times New Roman" w:hAnsi="Verdana" w:cs="Simplified Arabic"/>
          <w:color w:val="000000"/>
          <w:sz w:val="29"/>
          <w:szCs w:val="29"/>
          <w:rtl/>
          <w:lang w:eastAsia="fr-FR"/>
        </w:rPr>
        <w:br/>
        <w:t>عملا بمبدأ الشرعية ليس كل الأعمال المخالفة للنظام العام مهما بلغت خطورتها تعرض مرتكبيها للعقاب بصفة تلقائية، وإنما يتعرض منها للعقاب ما هو مجرم بنص فحسب، ومن ثم لا تشكل جريمة تستوجب العقاب إلا الأعمال المنصوص والمعاقب عليها بنص سواء صيغ في شكل قانون (بالنسبة للجنايات والجن ح) أو في شكل لائحة تنظيمية (بالنسبة للمخالفات).</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ويقتضي</w:t>
      </w:r>
      <w:proofErr w:type="gramEnd"/>
      <w:r w:rsidRPr="00584E66">
        <w:rPr>
          <w:rFonts w:ascii="Verdana" w:eastAsia="Times New Roman" w:hAnsi="Verdana" w:cs="Simplified Arabic"/>
          <w:color w:val="000000"/>
          <w:sz w:val="29"/>
          <w:szCs w:val="29"/>
          <w:rtl/>
          <w:lang w:eastAsia="fr-FR"/>
        </w:rPr>
        <w:t xml:space="preserve"> مبدأ الشرعية أن تكون الجريمة محددة و أن يكون التجريم واضحًا، كما يقتضي التفسير الضيق للن ص( والذي أشرنا إليه سابقا. </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2 - من حيث تحديد العقوبة:</w:t>
      </w:r>
      <w:r w:rsidRPr="00584E66">
        <w:rPr>
          <w:rFonts w:ascii="Verdana" w:eastAsia="Times New Roman" w:hAnsi="Verdana" w:cs="Simplified Arabic"/>
          <w:color w:val="000000"/>
          <w:sz w:val="29"/>
          <w:szCs w:val="29"/>
          <w:rtl/>
          <w:lang w:eastAsia="fr-FR"/>
        </w:rPr>
        <w:br/>
        <w:t xml:space="preserve">مثلما أشرنا سابقا أنه لا جريمة إلا بنص فلا عقوبة أيضا إلا بنص، والقاعدتان مكملتان وملزمتان لبعضهما البعض إذ أنه من الضروري أن يكون المرء على دراية ليس ف قط بأن </w:t>
      </w:r>
      <w:r w:rsidRPr="00584E66">
        <w:rPr>
          <w:rFonts w:ascii="Verdana" w:eastAsia="Times New Roman" w:hAnsi="Verdana" w:cs="Simplified Arabic"/>
          <w:color w:val="000000"/>
          <w:sz w:val="29"/>
          <w:szCs w:val="29"/>
          <w:rtl/>
          <w:lang w:eastAsia="fr-FR"/>
        </w:rPr>
        <w:lastRenderedPageBreak/>
        <w:t>فعل ما مجرم بل يجب أيضا أن يعلم بالعقوبة التي يتعرض إليها لو أتى ذلك الفعل، ومن ثم يتعين على المشرع أن يتولى بنفسه التنصيص على عقوبة معينة لكل تجريم يقيمه.</w:t>
      </w:r>
      <w:r w:rsidRPr="00584E66">
        <w:rPr>
          <w:rFonts w:ascii="Verdana" w:eastAsia="Times New Roman" w:hAnsi="Verdana" w:cs="Simplified Arabic"/>
          <w:color w:val="000000"/>
          <w:sz w:val="29"/>
          <w:szCs w:val="29"/>
          <w:rtl/>
          <w:lang w:eastAsia="fr-FR"/>
        </w:rPr>
        <w:br/>
        <w:t xml:space="preserve">غير أنه من الجائز أن يقضي القاضي بعقوبة تفوق الحد الأقصى المقرر قانونا، يحدث هذا عند توافر شروط العود، كما يجوز له أيضا أن </w:t>
      </w:r>
      <w:proofErr w:type="spellStart"/>
      <w:r w:rsidRPr="00584E66">
        <w:rPr>
          <w:rFonts w:ascii="Verdana" w:eastAsia="Times New Roman" w:hAnsi="Verdana" w:cs="Simplified Arabic"/>
          <w:color w:val="000000"/>
          <w:sz w:val="29"/>
          <w:szCs w:val="29"/>
          <w:rtl/>
          <w:lang w:eastAsia="fr-FR"/>
        </w:rPr>
        <w:t>يترل</w:t>
      </w:r>
      <w:proofErr w:type="spellEnd"/>
      <w:r w:rsidRPr="00584E66">
        <w:rPr>
          <w:rFonts w:ascii="Verdana" w:eastAsia="Times New Roman" w:hAnsi="Verdana" w:cs="Simplified Arabic"/>
          <w:color w:val="000000"/>
          <w:sz w:val="29"/>
          <w:szCs w:val="29"/>
          <w:rtl/>
          <w:lang w:eastAsia="fr-FR"/>
        </w:rPr>
        <w:t xml:space="preserve"> عن الحد الأدنى المقرر قانونا إذا ما أسعف المتهم بالظروف المخففة.</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3 - من حيث اتخاذ تدابير الأمن:</w:t>
      </w:r>
      <w:r w:rsidRPr="00584E66">
        <w:rPr>
          <w:rFonts w:ascii="Verdana" w:eastAsia="Times New Roman" w:hAnsi="Verdana" w:cs="Simplified Arabic"/>
          <w:color w:val="000000"/>
          <w:sz w:val="29"/>
          <w:szCs w:val="29"/>
          <w:rtl/>
          <w:lang w:eastAsia="fr-FR"/>
        </w:rPr>
        <w:br/>
        <w:t xml:space="preserve">يقتضي مبدأ الشرعية من ناحية أخرى أن يكون الفرد على دراية مسبقة بنوع تدبير الأمن الذي يعرِضه إليه تصرفه وأن يكون تدبير الأم ن موقوفا على معاينة مسبقة لحالة الخطورة، أي احتمال قوي لارتكاب جريمة مستقبلا، </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 xml:space="preserve">1 - أحسن </w:t>
      </w:r>
      <w:proofErr w:type="spellStart"/>
      <w:r w:rsidRPr="00584E66">
        <w:rPr>
          <w:rFonts w:ascii="Verdana" w:eastAsia="Times New Roman" w:hAnsi="Verdana" w:cs="Simplified Arabic"/>
          <w:color w:val="808000"/>
          <w:sz w:val="29"/>
          <w:szCs w:val="29"/>
          <w:rtl/>
          <w:lang w:eastAsia="fr-FR"/>
        </w:rPr>
        <w:t>بوسقيعة</w:t>
      </w:r>
      <w:proofErr w:type="spellEnd"/>
      <w:r w:rsidRPr="00584E66">
        <w:rPr>
          <w:rFonts w:ascii="Verdana" w:eastAsia="Times New Roman" w:hAnsi="Verdana" w:cs="Simplified Arabic"/>
          <w:color w:val="808000"/>
          <w:sz w:val="29"/>
          <w:szCs w:val="29"/>
          <w:rtl/>
          <w:lang w:eastAsia="fr-FR"/>
        </w:rPr>
        <w:t>، مرجع سابق، ص 66 - 76</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rtl/>
          <w:lang w:eastAsia="fr-FR"/>
        </w:rPr>
        <w:br/>
        <w:t>كما لا يجوز للقاضي أن يلجأ إلا لتدابير الأمن المنصوص عليها صراحة في القانون، غير أن الطابع الوقائي والعلاجي لتدبير الأمن يفرض تلطيف مبدأ الشرعية وهكذا فإذا كان ليس للقاضي أن يلجأ إلا لتدابير الأمن المنصوص عليها صراحة في القانون، فليس للمشرع أن يحدد بدقة لكل تصرف تدبير أمن معين كما هو الحال بالنسبة للعقوبات، فبالنسبة للأحداث مثلا فإن تدابير التربية التي تطبق عليهم لا علاقة لها بالجريمة المرتكبة وإنما تأخذ بالحسبان السن فحسب.</w:t>
      </w:r>
      <w:r w:rsidRPr="00584E66">
        <w:rPr>
          <w:rFonts w:ascii="Verdana" w:eastAsia="Times New Roman" w:hAnsi="Verdana" w:cs="Simplified Arabic"/>
          <w:color w:val="000000"/>
          <w:sz w:val="29"/>
          <w:szCs w:val="29"/>
          <w:rtl/>
          <w:lang w:eastAsia="fr-FR"/>
        </w:rPr>
        <w:br/>
        <w:t xml:space="preserve">أما إذ ا تعلق الأمر بفئة من تدابير الأمن التي تسبب إزعاجا للأفراد فيتعين أن تكون محددة بنص صريح مع تعيين الحالة الخطيرة التي ينطبق عليها ومن هذا القبيل تدابير الأمن الشخصية والعينية حيث لا يجوز الحكم </w:t>
      </w:r>
      <w:proofErr w:type="spellStart"/>
      <w:r w:rsidRPr="00584E66">
        <w:rPr>
          <w:rFonts w:ascii="Verdana" w:eastAsia="Times New Roman" w:hAnsi="Verdana" w:cs="Simplified Arabic"/>
          <w:color w:val="000000"/>
          <w:sz w:val="29"/>
          <w:szCs w:val="29"/>
          <w:rtl/>
          <w:lang w:eastAsia="fr-FR"/>
        </w:rPr>
        <w:t>بها</w:t>
      </w:r>
      <w:proofErr w:type="spellEnd"/>
      <w:r w:rsidRPr="00584E66">
        <w:rPr>
          <w:rFonts w:ascii="Verdana" w:eastAsia="Times New Roman" w:hAnsi="Verdana" w:cs="Simplified Arabic"/>
          <w:color w:val="000000"/>
          <w:sz w:val="29"/>
          <w:szCs w:val="29"/>
          <w:rtl/>
          <w:lang w:eastAsia="fr-FR"/>
        </w:rPr>
        <w:t xml:space="preserve"> إلا في الحالات المحددة صراح</w:t>
      </w:r>
      <w:r w:rsidR="004D51D2">
        <w:rPr>
          <w:rFonts w:ascii="Verdana" w:eastAsia="Times New Roman" w:hAnsi="Verdana" w:cs="Simplified Arabic"/>
          <w:color w:val="000000"/>
          <w:sz w:val="29"/>
          <w:szCs w:val="29"/>
          <w:rtl/>
          <w:lang w:eastAsia="fr-FR"/>
        </w:rPr>
        <w:t>ة في القانون.</w:t>
      </w:r>
      <w:r w:rsidR="004D51D2">
        <w:rPr>
          <w:rFonts w:ascii="Verdana" w:eastAsia="Times New Roman" w:hAnsi="Verdana" w:cs="Simplified Arabic"/>
          <w:color w:val="000000"/>
          <w:sz w:val="29"/>
          <w:szCs w:val="29"/>
          <w:rtl/>
          <w:lang w:eastAsia="fr-FR"/>
        </w:rPr>
        <w:br/>
        <w:t>وفي الأخير إن لهذ</w:t>
      </w:r>
      <w:r w:rsidRPr="00584E66">
        <w:rPr>
          <w:rFonts w:ascii="Verdana" w:eastAsia="Times New Roman" w:hAnsi="Verdana" w:cs="Simplified Arabic"/>
          <w:color w:val="000000"/>
          <w:sz w:val="29"/>
          <w:szCs w:val="29"/>
          <w:rtl/>
          <w:lang w:eastAsia="fr-FR"/>
        </w:rPr>
        <w:t>ا المبدأ أهمية بالغة بحيث أنه ضمانة لحقوق المواطنين وحرياتهم أمام تحكم القضاة أو تعسف الإدارة، فهو تعبير عن سيادة القانون ودعم لمبدأ الفصل بين السلطات ولا عجب في أن الكثير من دساتير بعض الدول قد نصت عليه واعتبرته مبدأ دستوري.</w:t>
      </w:r>
      <w:r w:rsidR="004D51D2">
        <w:rPr>
          <w:rFonts w:ascii="Verdana" w:eastAsia="Times New Roman" w:hAnsi="Verdana" w:cs="Simplified Arabic"/>
          <w:color w:val="000000"/>
          <w:sz w:val="29"/>
          <w:szCs w:val="29"/>
          <w:rtl/>
          <w:lang w:eastAsia="fr-FR"/>
        </w:rPr>
        <w:br/>
        <w:t>غير أن حصر مصادر التجريم والعق</w:t>
      </w:r>
      <w:r w:rsidRPr="00584E66">
        <w:rPr>
          <w:rFonts w:ascii="Verdana" w:eastAsia="Times New Roman" w:hAnsi="Verdana" w:cs="Simplified Arabic"/>
          <w:color w:val="000000"/>
          <w:sz w:val="29"/>
          <w:szCs w:val="29"/>
          <w:rtl/>
          <w:lang w:eastAsia="fr-FR"/>
        </w:rPr>
        <w:t xml:space="preserve">اب في نص التجريم وفقا لمبدأ شرعية الجرائم والعقوبات وتدابير الأمن غير كافٍِ لإنشاء الجريمة حتى يخضع له السلوك بل يجب أن يكون النص الجنائي </w:t>
      </w:r>
      <w:r w:rsidR="004D51D2" w:rsidRPr="00584E66">
        <w:rPr>
          <w:rFonts w:ascii="Verdana" w:eastAsia="Times New Roman" w:hAnsi="Verdana" w:cs="Simplified Arabic" w:hint="cs"/>
          <w:color w:val="000000"/>
          <w:sz w:val="29"/>
          <w:szCs w:val="29"/>
          <w:rtl/>
          <w:lang w:eastAsia="fr-FR"/>
        </w:rPr>
        <w:t>ألتجريمي</w:t>
      </w:r>
      <w:r w:rsidRPr="00584E66">
        <w:rPr>
          <w:rFonts w:ascii="Verdana" w:eastAsia="Times New Roman" w:hAnsi="Verdana" w:cs="Simplified Arabic"/>
          <w:color w:val="000000"/>
          <w:sz w:val="29"/>
          <w:szCs w:val="29"/>
          <w:rtl/>
          <w:lang w:eastAsia="fr-FR"/>
        </w:rPr>
        <w:t xml:space="preserve"> نفسه صالحا للتطبيق على الفعل المرتكب، هذه الصلاحية التي تتأكد من خلال مراعاة النص لحدود تطبيقه من حيث الزمان والمكان .</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lastRenderedPageBreak/>
        <w:t>المبحث</w:t>
      </w:r>
      <w:proofErr w:type="gramEnd"/>
      <w:r w:rsidRPr="00584E66">
        <w:rPr>
          <w:rFonts w:ascii="Verdana" w:eastAsia="Times New Roman" w:hAnsi="Verdana" w:cs="Simplified Arabic"/>
          <w:b/>
          <w:bCs/>
          <w:color w:val="FF0000"/>
          <w:szCs w:val="29"/>
          <w:u w:val="single"/>
          <w:rtl/>
          <w:lang w:eastAsia="fr-FR"/>
        </w:rPr>
        <w:t xml:space="preserve"> الرابع: نطاق سريان النص الجنائي</w:t>
      </w:r>
      <w:r w:rsidRPr="00584E66">
        <w:rPr>
          <w:rFonts w:ascii="Verdana" w:eastAsia="Times New Roman" w:hAnsi="Verdana" w:cs="Simplified Arabic"/>
          <w:color w:val="FF0000"/>
          <w:sz w:val="29"/>
          <w:szCs w:val="29"/>
          <w:rtl/>
          <w:lang w:eastAsia="fr-FR"/>
        </w:rPr>
        <w:br/>
      </w:r>
      <w:r w:rsidRPr="00584E66">
        <w:rPr>
          <w:rFonts w:ascii="Verdana" w:eastAsia="Times New Roman" w:hAnsi="Verdana" w:cs="Simplified Arabic"/>
          <w:b/>
          <w:bCs/>
          <w:color w:val="FF0000"/>
          <w:szCs w:val="29"/>
          <w:u w:val="single"/>
          <w:rtl/>
          <w:lang w:eastAsia="fr-FR"/>
        </w:rPr>
        <w:t>المطلب الأول: سريان النص الجنائي من حيث الزمان</w:t>
      </w:r>
      <w:r w:rsidRPr="00584E66">
        <w:rPr>
          <w:rFonts w:ascii="Verdana" w:eastAsia="Times New Roman" w:hAnsi="Verdana" w:cs="Simplified Arabic"/>
          <w:color w:val="FF0000"/>
          <w:sz w:val="29"/>
          <w:szCs w:val="29"/>
          <w:rtl/>
          <w:lang w:eastAsia="fr-FR"/>
        </w:rPr>
        <w:br/>
      </w:r>
      <w:r w:rsidRPr="00584E66">
        <w:rPr>
          <w:rFonts w:ascii="Verdana" w:eastAsia="Times New Roman" w:hAnsi="Verdana" w:cs="Simplified Arabic"/>
          <w:b/>
          <w:bCs/>
          <w:color w:val="FF0000"/>
          <w:szCs w:val="29"/>
          <w:u w:val="single"/>
          <w:rtl/>
          <w:lang w:eastAsia="fr-FR"/>
        </w:rPr>
        <w:t>الفرع الأول: قاعدة عدم رجعية النص الجنائي الموضوعي</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 xml:space="preserve">- </w:t>
      </w:r>
      <w:proofErr w:type="gramStart"/>
      <w:r w:rsidRPr="00584E66">
        <w:rPr>
          <w:rFonts w:ascii="Verdana" w:eastAsia="Times New Roman" w:hAnsi="Verdana" w:cs="Simplified Arabic"/>
          <w:b/>
          <w:bCs/>
          <w:color w:val="0000FF"/>
          <w:szCs w:val="29"/>
          <w:u w:val="single"/>
          <w:rtl/>
          <w:lang w:eastAsia="fr-FR"/>
        </w:rPr>
        <w:t>تعريف</w:t>
      </w:r>
      <w:proofErr w:type="gramEnd"/>
      <w:r w:rsidRPr="00584E66">
        <w:rPr>
          <w:rFonts w:ascii="Verdana" w:eastAsia="Times New Roman" w:hAnsi="Verdana" w:cs="Simplified Arabic"/>
          <w:b/>
          <w:bCs/>
          <w:color w:val="0000FF"/>
          <w:szCs w:val="29"/>
          <w:u w:val="single"/>
          <w:rtl/>
          <w:lang w:eastAsia="fr-FR"/>
        </w:rPr>
        <w:t xml:space="preserve"> القاعدة</w:t>
      </w:r>
      <w:r w:rsidRPr="00584E66">
        <w:rPr>
          <w:rFonts w:ascii="Verdana" w:eastAsia="Times New Roman" w:hAnsi="Verdana" w:cs="Simplified Arabic"/>
          <w:color w:val="000000"/>
          <w:sz w:val="29"/>
          <w:szCs w:val="29"/>
          <w:rtl/>
          <w:lang w:eastAsia="fr-FR"/>
        </w:rPr>
        <w:br/>
        <w:t xml:space="preserve">الأصل أن النصوص الجنائية لا تسري بأثر رجعي بحيث تطبق النص فقط على الأفعال التي وقعت منذ لحظة العمل </w:t>
      </w:r>
      <w:proofErr w:type="spellStart"/>
      <w:r w:rsidRPr="00584E66">
        <w:rPr>
          <w:rFonts w:ascii="Verdana" w:eastAsia="Times New Roman" w:hAnsi="Verdana" w:cs="Simplified Arabic"/>
          <w:color w:val="000000"/>
          <w:sz w:val="29"/>
          <w:szCs w:val="29"/>
          <w:rtl/>
          <w:lang w:eastAsia="fr-FR"/>
        </w:rPr>
        <w:t>به</w:t>
      </w:r>
      <w:proofErr w:type="spellEnd"/>
      <w:r w:rsidRPr="00584E66">
        <w:rPr>
          <w:rFonts w:ascii="Verdana" w:eastAsia="Times New Roman" w:hAnsi="Verdana" w:cs="Simplified Arabic"/>
          <w:color w:val="000000"/>
          <w:sz w:val="29"/>
          <w:szCs w:val="29"/>
          <w:rtl/>
          <w:lang w:eastAsia="fr-FR"/>
        </w:rPr>
        <w:t xml:space="preserve"> إلى غاية إلغائه أو تعديله، ولا يطبق على الأفعال التي سبقت صدوره.</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 xml:space="preserve">- </w:t>
      </w:r>
      <w:proofErr w:type="gramStart"/>
      <w:r w:rsidRPr="00584E66">
        <w:rPr>
          <w:rFonts w:ascii="Verdana" w:eastAsia="Times New Roman" w:hAnsi="Verdana" w:cs="Simplified Arabic"/>
          <w:b/>
          <w:bCs/>
          <w:color w:val="0000FF"/>
          <w:szCs w:val="29"/>
          <w:u w:val="single"/>
          <w:rtl/>
          <w:lang w:eastAsia="fr-FR"/>
        </w:rPr>
        <w:t>مبررات</w:t>
      </w:r>
      <w:proofErr w:type="gramEnd"/>
      <w:r w:rsidRPr="00584E66">
        <w:rPr>
          <w:rFonts w:ascii="Verdana" w:eastAsia="Times New Roman" w:hAnsi="Verdana" w:cs="Simplified Arabic"/>
          <w:b/>
          <w:bCs/>
          <w:color w:val="0000FF"/>
          <w:szCs w:val="29"/>
          <w:u w:val="single"/>
          <w:rtl/>
          <w:lang w:eastAsia="fr-FR"/>
        </w:rPr>
        <w:t xml:space="preserve"> القاعدة</w:t>
      </w:r>
      <w:r w:rsidRPr="00584E66">
        <w:rPr>
          <w:rFonts w:ascii="Verdana" w:eastAsia="Times New Roman" w:hAnsi="Verdana" w:cs="Simplified Arabic"/>
          <w:color w:val="000000"/>
          <w:sz w:val="29"/>
          <w:szCs w:val="29"/>
          <w:rtl/>
          <w:lang w:eastAsia="fr-FR"/>
        </w:rPr>
        <w:br/>
        <w:t>- لا يعاقب الشخص على فعل كان مباحا وقت ارتكابه ثم جرمه القانون الجديد.</w:t>
      </w:r>
      <w:r w:rsidRPr="00584E66">
        <w:rPr>
          <w:rFonts w:ascii="Verdana" w:eastAsia="Times New Roman" w:hAnsi="Verdana" w:cs="Simplified Arabic"/>
          <w:color w:val="000000"/>
          <w:sz w:val="29"/>
          <w:szCs w:val="29"/>
          <w:rtl/>
          <w:lang w:eastAsia="fr-FR"/>
        </w:rPr>
        <w:br/>
        <w:t xml:space="preserve">- </w:t>
      </w:r>
      <w:proofErr w:type="gramStart"/>
      <w:r w:rsidRPr="00584E66">
        <w:rPr>
          <w:rFonts w:ascii="Verdana" w:eastAsia="Times New Roman" w:hAnsi="Verdana" w:cs="Simplified Arabic"/>
          <w:color w:val="000000"/>
          <w:sz w:val="29"/>
          <w:szCs w:val="29"/>
          <w:rtl/>
          <w:lang w:eastAsia="fr-FR"/>
        </w:rPr>
        <w:t>لا</w:t>
      </w:r>
      <w:proofErr w:type="gramEnd"/>
      <w:r w:rsidRPr="00584E66">
        <w:rPr>
          <w:rFonts w:ascii="Verdana" w:eastAsia="Times New Roman" w:hAnsi="Verdana" w:cs="Simplified Arabic"/>
          <w:color w:val="000000"/>
          <w:sz w:val="29"/>
          <w:szCs w:val="29"/>
          <w:rtl/>
          <w:lang w:eastAsia="fr-FR"/>
        </w:rPr>
        <w:t xml:space="preserve"> يجوز تطبيق عقوبة أشد من تلك التي كانت مقرة وقت ارتكاب الفعل.</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 نطاق تطبيق القاعدة: (عدم الرجعية):</w:t>
      </w:r>
      <w:r w:rsidRPr="00584E66">
        <w:rPr>
          <w:rFonts w:ascii="Verdana" w:eastAsia="Times New Roman" w:hAnsi="Verdana" w:cs="Simplified Arabic"/>
          <w:color w:val="000000"/>
          <w:sz w:val="29"/>
          <w:szCs w:val="29"/>
          <w:rtl/>
          <w:lang w:eastAsia="fr-FR"/>
        </w:rPr>
        <w:t xml:space="preserve"> يتوقف تطبيق القاعدة على عنصرين 1</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أ- تحديد وقت العمل بالقانون الجديد</w:t>
      </w:r>
      <w:r w:rsidRPr="00584E66">
        <w:rPr>
          <w:rFonts w:ascii="Verdana" w:eastAsia="Times New Roman" w:hAnsi="Verdana" w:cs="Simplified Arabic"/>
          <w:color w:val="000000"/>
          <w:sz w:val="29"/>
          <w:szCs w:val="29"/>
          <w:rtl/>
          <w:lang w:eastAsia="fr-FR"/>
        </w:rPr>
        <w:t xml:space="preserve"> (المرجع الدستور) يسري القانون من يوم نشره في الجريدة الرسمية بعد مرور 24 ساعة بالنسبة للجزائر العاصمة والولايات الأخرى بعد 24 ساعة من تاريخ وصول الجريدة الرسمية إلى الدائرة.</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u w:val="single"/>
          <w:rtl/>
          <w:lang w:eastAsia="fr-FR"/>
        </w:rPr>
        <w:t xml:space="preserve">- </w:t>
      </w:r>
      <w:proofErr w:type="gramStart"/>
      <w:r w:rsidRPr="00584E66">
        <w:rPr>
          <w:rFonts w:ascii="Verdana" w:eastAsia="Times New Roman" w:hAnsi="Verdana" w:cs="Simplified Arabic"/>
          <w:color w:val="000000"/>
          <w:sz w:val="29"/>
          <w:szCs w:val="29"/>
          <w:u w:val="single"/>
          <w:rtl/>
          <w:lang w:eastAsia="fr-FR"/>
        </w:rPr>
        <w:t>الإلغاء</w:t>
      </w:r>
      <w:proofErr w:type="gramEnd"/>
      <w:r w:rsidRPr="00584E66">
        <w:rPr>
          <w:rFonts w:ascii="Verdana" w:eastAsia="Times New Roman" w:hAnsi="Verdana" w:cs="Simplified Arabic"/>
          <w:color w:val="000000"/>
          <w:sz w:val="29"/>
          <w:szCs w:val="29"/>
          <w:u w:val="single"/>
          <w:rtl/>
          <w:lang w:eastAsia="fr-FR"/>
        </w:rP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u w:val="single"/>
          <w:rtl/>
          <w:lang w:eastAsia="fr-FR"/>
        </w:rPr>
        <w:t>- الإلغاء الضمني:</w:t>
      </w:r>
      <w:r w:rsidRPr="00584E66">
        <w:rPr>
          <w:rFonts w:ascii="Verdana" w:eastAsia="Times New Roman" w:hAnsi="Verdana" w:cs="Simplified Arabic"/>
          <w:color w:val="000000"/>
          <w:sz w:val="29"/>
          <w:szCs w:val="29"/>
          <w:rtl/>
          <w:lang w:eastAsia="fr-FR"/>
        </w:rPr>
        <w:t xml:space="preserve"> أحكام القانون الجديد يلغي صراحة مخالفة لأحكام القانون الجديد.</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u w:val="single"/>
          <w:rtl/>
          <w:lang w:eastAsia="fr-FR"/>
        </w:rPr>
        <w:t xml:space="preserve">- </w:t>
      </w:r>
      <w:proofErr w:type="gramStart"/>
      <w:r w:rsidRPr="00584E66">
        <w:rPr>
          <w:rFonts w:ascii="Verdana" w:eastAsia="Times New Roman" w:hAnsi="Verdana" w:cs="Simplified Arabic"/>
          <w:color w:val="000000"/>
          <w:sz w:val="29"/>
          <w:szCs w:val="29"/>
          <w:u w:val="single"/>
          <w:rtl/>
          <w:lang w:eastAsia="fr-FR"/>
        </w:rPr>
        <w:t>الإلغاء</w:t>
      </w:r>
      <w:proofErr w:type="gramEnd"/>
      <w:r w:rsidRPr="00584E66">
        <w:rPr>
          <w:rFonts w:ascii="Verdana" w:eastAsia="Times New Roman" w:hAnsi="Verdana" w:cs="Simplified Arabic"/>
          <w:color w:val="000000"/>
          <w:sz w:val="29"/>
          <w:szCs w:val="29"/>
          <w:u w:val="single"/>
          <w:rtl/>
          <w:lang w:eastAsia="fr-FR"/>
        </w:rPr>
        <w:t xml:space="preserve"> الصريح:</w:t>
      </w:r>
      <w:r w:rsidRPr="00584E66">
        <w:rPr>
          <w:rFonts w:ascii="Verdana" w:eastAsia="Times New Roman" w:hAnsi="Verdana" w:cs="Simplified Arabic"/>
          <w:color w:val="000000"/>
          <w:sz w:val="29"/>
          <w:szCs w:val="29"/>
          <w:rtl/>
          <w:lang w:eastAsia="fr-FR"/>
        </w:rPr>
        <w:t xml:space="preserve"> القانون الجديد يلغي صراحة القانون القديم.</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 xml:space="preserve">ب- </w:t>
      </w:r>
      <w:proofErr w:type="gramStart"/>
      <w:r w:rsidRPr="00584E66">
        <w:rPr>
          <w:rFonts w:ascii="Verdana" w:eastAsia="Times New Roman" w:hAnsi="Verdana" w:cs="Simplified Arabic"/>
          <w:b/>
          <w:bCs/>
          <w:color w:val="FFA500"/>
          <w:szCs w:val="29"/>
          <w:u w:val="single"/>
          <w:rtl/>
          <w:lang w:eastAsia="fr-FR"/>
        </w:rPr>
        <w:t>تحديد</w:t>
      </w:r>
      <w:proofErr w:type="gramEnd"/>
      <w:r w:rsidRPr="00584E66">
        <w:rPr>
          <w:rFonts w:ascii="Verdana" w:eastAsia="Times New Roman" w:hAnsi="Verdana" w:cs="Simplified Arabic"/>
          <w:b/>
          <w:bCs/>
          <w:color w:val="FFA500"/>
          <w:szCs w:val="29"/>
          <w:u w:val="single"/>
          <w:rtl/>
          <w:lang w:eastAsia="fr-FR"/>
        </w:rPr>
        <w:t xml:space="preserve"> وقت ارتكاب الجريمة:</w:t>
      </w:r>
      <w:r w:rsidRPr="00584E66">
        <w:rPr>
          <w:rFonts w:ascii="Verdana" w:eastAsia="Times New Roman" w:hAnsi="Verdana" w:cs="Simplified Arabic"/>
          <w:color w:val="000000"/>
          <w:sz w:val="29"/>
          <w:szCs w:val="29"/>
          <w:rtl/>
          <w:lang w:eastAsia="fr-FR"/>
        </w:rPr>
        <w:t xml:space="preserve"> يكمن في تحديد وقت ارتكاب الفعل لا وقت تحقق النتيجة.</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u w:val="single"/>
          <w:rtl/>
          <w:lang w:eastAsia="fr-FR"/>
        </w:rPr>
        <w:t xml:space="preserve">- </w:t>
      </w:r>
      <w:proofErr w:type="gramStart"/>
      <w:r w:rsidRPr="00584E66">
        <w:rPr>
          <w:rFonts w:ascii="Verdana" w:eastAsia="Times New Roman" w:hAnsi="Verdana" w:cs="Simplified Arabic"/>
          <w:color w:val="000000"/>
          <w:sz w:val="29"/>
          <w:szCs w:val="29"/>
          <w:u w:val="single"/>
          <w:rtl/>
          <w:lang w:eastAsia="fr-FR"/>
        </w:rPr>
        <w:t>بالنسبة</w:t>
      </w:r>
      <w:proofErr w:type="gramEnd"/>
      <w:r w:rsidRPr="00584E66">
        <w:rPr>
          <w:rFonts w:ascii="Verdana" w:eastAsia="Times New Roman" w:hAnsi="Verdana" w:cs="Simplified Arabic"/>
          <w:color w:val="000000"/>
          <w:sz w:val="29"/>
          <w:szCs w:val="29"/>
          <w:u w:val="single"/>
          <w:rtl/>
          <w:lang w:eastAsia="fr-FR"/>
        </w:rPr>
        <w:t xml:space="preserve"> للجرائم الوقتية:</w:t>
      </w:r>
      <w:r w:rsidRPr="00584E66">
        <w:rPr>
          <w:rFonts w:ascii="Verdana" w:eastAsia="Times New Roman" w:hAnsi="Verdana" w:cs="Simplified Arabic"/>
          <w:color w:val="000000"/>
          <w:sz w:val="29"/>
          <w:szCs w:val="29"/>
          <w:rtl/>
          <w:lang w:eastAsia="fr-FR"/>
        </w:rPr>
        <w:t xml:space="preserve"> لا تثير أي إشكال في تحديد وقت ارتكاب الجريمة (الفعل) لكن الإشكال في بعض الجرائم وهي:</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u w:val="single"/>
          <w:rtl/>
          <w:lang w:eastAsia="fr-FR"/>
        </w:rPr>
        <w:t>- الجريمة المستمرة:</w:t>
      </w:r>
      <w:r w:rsidRPr="00584E66">
        <w:rPr>
          <w:rFonts w:ascii="Verdana" w:eastAsia="Times New Roman" w:hAnsi="Verdana" w:cs="Simplified Arabic"/>
          <w:color w:val="000000"/>
          <w:sz w:val="29"/>
          <w:szCs w:val="29"/>
          <w:rtl/>
          <w:lang w:eastAsia="fr-FR"/>
        </w:rPr>
        <w:t xml:space="preserve"> التي يقوم ركنها المادي على عنصر الدوام والاستمرارية "جريمة إخفاء أشياء مسروقة". تعتبر أنها ارتكبت في ظل القانون الجديد على الرغم من أن البدء في تنفيذها كان في ظل القانون القديم ما دام الجاني استمر في تنفيذها في ظل القانون الجديد.</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u w:val="single"/>
          <w:rtl/>
          <w:lang w:eastAsia="fr-FR"/>
        </w:rPr>
        <w:t>- جريمة الاعتياد:</w:t>
      </w:r>
      <w:r w:rsidRPr="00584E66">
        <w:rPr>
          <w:rFonts w:ascii="Verdana" w:eastAsia="Times New Roman" w:hAnsi="Verdana" w:cs="Simplified Arabic"/>
          <w:color w:val="000000"/>
          <w:sz w:val="29"/>
          <w:szCs w:val="29"/>
          <w:rtl/>
          <w:lang w:eastAsia="fr-FR"/>
        </w:rPr>
        <w:t xml:space="preserve"> التي يقوم ركنها المادي على تكرار الفعل المعاقب عليه لقيام الجريمة إذ يكفي أن يقع أحد هذه الأفعال في ظل القانون الجديد حتى نطبقه على هذه الجريمة "كجريمة الاعتياد على التسول" </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u w:val="single"/>
          <w:rtl/>
          <w:lang w:eastAsia="fr-FR"/>
        </w:rPr>
        <w:t>- الجريمة المتتابعة:</w:t>
      </w:r>
      <w:r w:rsidRPr="00584E66">
        <w:rPr>
          <w:rFonts w:ascii="Verdana" w:eastAsia="Times New Roman" w:hAnsi="Verdana" w:cs="Simplified Arabic"/>
          <w:color w:val="000000"/>
          <w:sz w:val="29"/>
          <w:szCs w:val="29"/>
          <w:rtl/>
          <w:lang w:eastAsia="fr-FR"/>
        </w:rPr>
        <w:t xml:space="preserve"> التي يقع ركنها المادي في شكل دفعات رغم وحدة المشروع الإجرامي، يكفي أن تقع أحد </w:t>
      </w:r>
      <w:proofErr w:type="spellStart"/>
      <w:r w:rsidRPr="00584E66">
        <w:rPr>
          <w:rFonts w:ascii="Verdana" w:eastAsia="Times New Roman" w:hAnsi="Verdana" w:cs="Simplified Arabic"/>
          <w:color w:val="000000"/>
          <w:sz w:val="29"/>
          <w:szCs w:val="29"/>
          <w:rtl/>
          <w:lang w:eastAsia="fr-FR"/>
        </w:rPr>
        <w:t>هاته</w:t>
      </w:r>
      <w:proofErr w:type="spellEnd"/>
      <w:r w:rsidRPr="00584E66">
        <w:rPr>
          <w:rFonts w:ascii="Verdana" w:eastAsia="Times New Roman" w:hAnsi="Verdana" w:cs="Simplified Arabic"/>
          <w:color w:val="000000"/>
          <w:sz w:val="29"/>
          <w:szCs w:val="29"/>
          <w:rtl/>
          <w:lang w:eastAsia="fr-FR"/>
        </w:rPr>
        <w:t xml:space="preserve"> الدفعات في ظل القانون الجديد حتى نطبقه على هذه الجريمة.</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r w:rsidRPr="00584E66">
        <w:rPr>
          <w:rFonts w:ascii="Verdana" w:eastAsia="Times New Roman" w:hAnsi="Verdana" w:cs="Simplified Arabic"/>
          <w:b/>
          <w:bCs/>
          <w:color w:val="FF0000"/>
          <w:szCs w:val="29"/>
          <w:u w:val="single"/>
          <w:rtl/>
          <w:lang w:eastAsia="fr-FR"/>
        </w:rPr>
        <w:t>الفرع الثاني: الاستثناءات الواردة على قاعدة عدم الرجعية (القانون الأصلح للمتهم)</w:t>
      </w:r>
    </w:p>
    <w:p w:rsidR="00584E66" w:rsidRPr="004D51D2" w:rsidRDefault="00584E66" w:rsidP="004D51D2">
      <w:pPr>
        <w:shd w:val="clear" w:color="auto" w:fill="FFFFFF"/>
        <w:bidi/>
        <w:spacing w:after="0" w:line="336" w:lineRule="atLeast"/>
        <w:rPr>
          <w:rFonts w:ascii="Verdana" w:eastAsia="Times New Roman" w:hAnsi="Verdana" w:cs="Times New Roman"/>
          <w:color w:val="000000"/>
          <w:sz w:val="26"/>
          <w:szCs w:val="26"/>
          <w:rtl/>
          <w:lang w:eastAsia="fr-FR"/>
        </w:rPr>
      </w:pP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حسب</w:t>
      </w:r>
      <w:proofErr w:type="gramEnd"/>
      <w:r w:rsidRPr="00584E66">
        <w:rPr>
          <w:rFonts w:ascii="Verdana" w:eastAsia="Times New Roman" w:hAnsi="Verdana" w:cs="Simplified Arabic"/>
          <w:color w:val="000000"/>
          <w:sz w:val="29"/>
          <w:szCs w:val="29"/>
          <w:rtl/>
          <w:lang w:eastAsia="fr-FR"/>
        </w:rPr>
        <w:t xml:space="preserve"> المادة 02 من ق ع " لا يسري قانون العقوبات على الماضي إلا ما كان منه أقل شدة". ونعني بالاستثناء رجعية القانون الجديد الأصلح للمتهم على وقائع ارتكبت في ظل القانون القديم.</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 xml:space="preserve">1 - إسماعيل بن </w:t>
      </w:r>
      <w:proofErr w:type="spellStart"/>
      <w:r w:rsidRPr="00584E66">
        <w:rPr>
          <w:rFonts w:ascii="Verdana" w:eastAsia="Times New Roman" w:hAnsi="Verdana" w:cs="Simplified Arabic"/>
          <w:color w:val="808000"/>
          <w:sz w:val="29"/>
          <w:szCs w:val="29"/>
          <w:rtl/>
          <w:lang w:eastAsia="fr-FR"/>
        </w:rPr>
        <w:t>حفاف</w:t>
      </w:r>
      <w:proofErr w:type="spellEnd"/>
      <w:r w:rsidRPr="00584E66">
        <w:rPr>
          <w:rFonts w:ascii="Verdana" w:eastAsia="Times New Roman" w:hAnsi="Verdana" w:cs="Simplified Arabic"/>
          <w:color w:val="808000"/>
          <w:sz w:val="29"/>
          <w:szCs w:val="29"/>
          <w:rtl/>
          <w:lang w:eastAsia="fr-FR"/>
        </w:rPr>
        <w:t>، محاضرة في القانون الجنائي ، مرجع سابق / عمر خوري، شرح قانون العقوبات –القسم العام، مرجع سابق،ص 21</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rtl/>
          <w:lang w:eastAsia="fr-FR"/>
        </w:rPr>
        <w:br/>
        <w:t>ولتطبيق القانون الأصلح للمتهم لا بد من توافر الشروط التالية:</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الشرط 01 : التأكد من أن القانون الجديد هو الأصلح للمتهم:</w:t>
      </w:r>
      <w:r w:rsidRPr="00584E66">
        <w:rPr>
          <w:rFonts w:ascii="Verdana" w:eastAsia="Times New Roman" w:hAnsi="Verdana" w:cs="Simplified Arabic"/>
          <w:color w:val="000000"/>
          <w:sz w:val="29"/>
          <w:szCs w:val="29"/>
          <w:rtl/>
          <w:lang w:eastAsia="fr-FR"/>
        </w:rPr>
        <w:br/>
        <w:t>وهذه المهمة مسندة للقاضي الجنائي يقوم بالمقارنة بين القانون القديم (الذي وقعت في ظله الجريمة وتم إلغائه) وبين القانون الجديد الذي تجري في ظله المحاكمة، والضوابط التي يلجأ إليها لتحديد القانون الجديد هل هو أصلح للمتهم أم لا وهي:</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أ- من حيث التجريم:</w:t>
      </w:r>
      <w:r w:rsidRPr="00584E66">
        <w:rPr>
          <w:rFonts w:ascii="Verdana" w:eastAsia="Times New Roman" w:hAnsi="Verdana" w:cs="Simplified Arabic"/>
          <w:color w:val="000000"/>
          <w:sz w:val="29"/>
          <w:szCs w:val="29"/>
          <w:rtl/>
          <w:lang w:eastAsia="fr-FR"/>
        </w:rPr>
        <w:br/>
        <w:t>- إذا ألغى القانون الجديد نص التجريم (أصبح الفعل مباحا)؛</w:t>
      </w:r>
      <w:r w:rsidRPr="00584E66">
        <w:rPr>
          <w:rFonts w:ascii="Verdana" w:eastAsia="Times New Roman" w:hAnsi="Verdana" w:cs="Simplified Arabic"/>
          <w:color w:val="000000"/>
          <w:sz w:val="29"/>
          <w:szCs w:val="29"/>
          <w:rtl/>
          <w:lang w:eastAsia="fr-FR"/>
        </w:rPr>
        <w:br/>
        <w:t>- إذا أدخل القانون الجديد سببا من أسباب الإباحة أو مانعا من موانع العقاب لم تكن موجودة في ظل القانون القديم؛</w:t>
      </w:r>
      <w:r w:rsidRPr="00584E66">
        <w:rPr>
          <w:rFonts w:ascii="Verdana" w:eastAsia="Times New Roman" w:hAnsi="Verdana" w:cs="Simplified Arabic"/>
          <w:color w:val="000000"/>
          <w:sz w:val="29"/>
          <w:szCs w:val="29"/>
          <w:rtl/>
          <w:lang w:eastAsia="fr-FR"/>
        </w:rPr>
        <w:br/>
        <w:t>- إذا أضاف القانون الجديد ركنا من أركان الجريمة لم يكن موجودا في ظل القانون القديم (كاشتراط ركن الاعتياد)؛</w:t>
      </w:r>
      <w:r w:rsidRPr="00584E66">
        <w:rPr>
          <w:rFonts w:ascii="Verdana" w:eastAsia="Times New Roman" w:hAnsi="Verdana" w:cs="Simplified Arabic"/>
          <w:color w:val="000000"/>
          <w:sz w:val="29"/>
          <w:szCs w:val="29"/>
          <w:rtl/>
          <w:lang w:eastAsia="fr-FR"/>
        </w:rPr>
        <w:br/>
        <w:t>- إذا ألغى القانون الجديد ظرفا مشددا للعقاب أو إذا أضاف ظرفا مخففا.</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 xml:space="preserve">ب- </w:t>
      </w:r>
      <w:proofErr w:type="gramStart"/>
      <w:r w:rsidRPr="00584E66">
        <w:rPr>
          <w:rFonts w:ascii="Verdana" w:eastAsia="Times New Roman" w:hAnsi="Verdana" w:cs="Simplified Arabic"/>
          <w:b/>
          <w:bCs/>
          <w:color w:val="FFA500"/>
          <w:szCs w:val="29"/>
          <w:u w:val="single"/>
          <w:rtl/>
          <w:lang w:eastAsia="fr-FR"/>
        </w:rPr>
        <w:t>من</w:t>
      </w:r>
      <w:proofErr w:type="gramEnd"/>
      <w:r w:rsidRPr="00584E66">
        <w:rPr>
          <w:rFonts w:ascii="Verdana" w:eastAsia="Times New Roman" w:hAnsi="Verdana" w:cs="Simplified Arabic"/>
          <w:b/>
          <w:bCs/>
          <w:color w:val="FFA500"/>
          <w:szCs w:val="29"/>
          <w:u w:val="single"/>
          <w:rtl/>
          <w:lang w:eastAsia="fr-FR"/>
        </w:rPr>
        <w:t xml:space="preserve"> حيث العقاب:</w:t>
      </w:r>
      <w:r w:rsidRPr="00584E66">
        <w:rPr>
          <w:rFonts w:ascii="Verdana" w:eastAsia="Times New Roman" w:hAnsi="Verdana" w:cs="Simplified Arabic"/>
          <w:color w:val="000000"/>
          <w:sz w:val="29"/>
          <w:szCs w:val="29"/>
          <w:rtl/>
          <w:lang w:eastAsia="fr-FR"/>
        </w:rPr>
        <w:br/>
        <w:t>-القاعدة العامة: أن القانون يكون أصلح للمتهم إذا خفف من العقوبة.</w:t>
      </w:r>
      <w:r w:rsidRPr="00584E66">
        <w:rPr>
          <w:rFonts w:ascii="Verdana" w:eastAsia="Times New Roman" w:hAnsi="Verdana" w:cs="Simplified Arabic"/>
          <w:color w:val="000000"/>
          <w:sz w:val="29"/>
          <w:szCs w:val="29"/>
          <w:rtl/>
          <w:lang w:eastAsia="fr-FR"/>
        </w:rPr>
        <w:br/>
        <w:t>- إذا أخذ القانونان بنفس العقوبة، فيكون القانون الجديد أصلح للمتهم إذا جاء بعقوبة أخف، فإذا خفض من الحد الأدنى أو من الحد الأقصى أومن الحدين معا فهو الأصلح للمتهم.</w:t>
      </w:r>
      <w:r w:rsidRPr="00584E66">
        <w:rPr>
          <w:rFonts w:ascii="Verdana" w:eastAsia="Times New Roman" w:hAnsi="Verdana" w:cs="Simplified Arabic"/>
          <w:color w:val="000000"/>
          <w:sz w:val="29"/>
          <w:szCs w:val="29"/>
          <w:rtl/>
          <w:lang w:eastAsia="fr-FR"/>
        </w:rPr>
        <w:br/>
        <w:t>يثور الإشكال في حالة ما إذا خفض القانون الجديد من الحد الأدنى ورفع من الحد الأقصى أو العكس هنا يجب المقارنة بين القانون القديم والجديد على أسس موضوعية وواقعية، فإذا رأى القاضي بأن المتهم يستحق وجدير بتخفيف العقوبة عليه فيطبق القانون الذي خفض من الحد الأدنى، أما إذا رأى القاضي أن المتهم يستحق عقوبة</w:t>
      </w:r>
      <w:r w:rsidRPr="00584E66">
        <w:rPr>
          <w:rFonts w:ascii="Verdana" w:eastAsia="Times New Roman" w:hAnsi="Verdana" w:cs="Simplified Arabic"/>
          <w:color w:val="000000"/>
          <w:sz w:val="29"/>
          <w:szCs w:val="29"/>
          <w:rtl/>
          <w:lang w:eastAsia="fr-FR"/>
        </w:rPr>
        <w:br/>
        <w:t>مشددة فيطبق القانون الذي خفف من الحد الأقصى.</w:t>
      </w:r>
      <w:r w:rsidRPr="00584E66">
        <w:rPr>
          <w:rFonts w:ascii="Verdana" w:eastAsia="Times New Roman" w:hAnsi="Verdana" w:cs="Simplified Arabic"/>
          <w:color w:val="000000"/>
          <w:sz w:val="29"/>
          <w:szCs w:val="29"/>
          <w:rtl/>
          <w:lang w:eastAsia="fr-FR"/>
        </w:rPr>
        <w:br/>
        <w:t>إذا قرر القانون القديم عقوبتين على سبيل الوجوب وجاء القانون الجديد وقررهما على سبيل الجواز فإن هذا الأخير يكون أصلح للمتهم . 1</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الشرط 02 : صدور القانون الجديد قبل الحكم نهائيا في الدعوى:</w:t>
      </w:r>
      <w:r w:rsidRPr="00584E66">
        <w:rPr>
          <w:rFonts w:ascii="Verdana" w:eastAsia="Times New Roman" w:hAnsi="Verdana" w:cs="Simplified Arabic"/>
          <w:color w:val="000000"/>
          <w:sz w:val="29"/>
          <w:szCs w:val="29"/>
          <w:rtl/>
          <w:lang w:eastAsia="fr-FR"/>
        </w:rPr>
        <w:br/>
        <w:t xml:space="preserve">كي يستفيد المتهم من القانون الأصلح له يجب أن يكون هذا القانون الجديد قد صدر قبل الحكم نهائيا في الدعوى العمومية، والحكم الثاني هو الحكم الذي لا يقبل الطعن فيه سواء بالطرق العادية أو الغير العادية، وعلة هذا الشرط في المحافظة على الاستقرار القانوني واحترام حجية الشيء المقضي </w:t>
      </w:r>
      <w:proofErr w:type="spellStart"/>
      <w:r w:rsidRPr="00584E66">
        <w:rPr>
          <w:rFonts w:ascii="Verdana" w:eastAsia="Times New Roman" w:hAnsi="Verdana" w:cs="Simplified Arabic"/>
          <w:color w:val="000000"/>
          <w:sz w:val="29"/>
          <w:szCs w:val="29"/>
          <w:rtl/>
          <w:lang w:eastAsia="fr-FR"/>
        </w:rPr>
        <w:t>به</w:t>
      </w:r>
      <w:proofErr w:type="spellEnd"/>
      <w:r w:rsidRPr="00584E66">
        <w:rPr>
          <w:rFonts w:ascii="Verdana" w:eastAsia="Times New Roman" w:hAnsi="Verdana" w:cs="Simplified Arabic"/>
          <w:color w:val="000000"/>
          <w:sz w:val="29"/>
          <w:szCs w:val="29"/>
          <w:rtl/>
          <w:lang w:eastAsia="fr-FR"/>
        </w:rPr>
        <w:t>.</w:t>
      </w:r>
      <w:r w:rsidRPr="00584E66">
        <w:rPr>
          <w:rFonts w:ascii="Verdana" w:eastAsia="Times New Roman" w:hAnsi="Verdana" w:cs="Simplified Arabic"/>
          <w:color w:val="000000"/>
          <w:sz w:val="29"/>
          <w:szCs w:val="29"/>
          <w:rtl/>
          <w:lang w:eastAsia="fr-FR"/>
        </w:rPr>
        <w:br/>
        <w:t>فإذا لم تحرك الدعوى العمومية أو أنها حركت وصدر فيها حكم ابتدائي وجب على المحكمة الناظرة في الدعوى أن تطبق القانون الأصلح للمتهم من تلقاء نفسها (محكمة، مجلس، محكمة العليا).</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 xml:space="preserve">1 - إسماعيل بن </w:t>
      </w:r>
      <w:proofErr w:type="spellStart"/>
      <w:r w:rsidRPr="00584E66">
        <w:rPr>
          <w:rFonts w:ascii="Verdana" w:eastAsia="Times New Roman" w:hAnsi="Verdana" w:cs="Simplified Arabic"/>
          <w:color w:val="808000"/>
          <w:sz w:val="29"/>
          <w:szCs w:val="29"/>
          <w:rtl/>
          <w:lang w:eastAsia="fr-FR"/>
        </w:rPr>
        <w:t>حفاف</w:t>
      </w:r>
      <w:proofErr w:type="spellEnd"/>
      <w:r w:rsidRPr="00584E66">
        <w:rPr>
          <w:rFonts w:ascii="Verdana" w:eastAsia="Times New Roman" w:hAnsi="Verdana" w:cs="Simplified Arabic"/>
          <w:color w:val="808000"/>
          <w:sz w:val="29"/>
          <w:szCs w:val="29"/>
          <w:rtl/>
          <w:lang w:eastAsia="fr-FR"/>
        </w:rPr>
        <w:t>، محاضرة في القانون الجنائي ، مرجع سابق</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rtl/>
          <w:lang w:eastAsia="fr-FR"/>
        </w:rPr>
        <w:br/>
        <w:t>أما إذا أصبح الحكم باتا وقت صدور القانون الجديد فإنه يمتنع سريانه على الفعل الذي تم الفصل فيه ولو كان هذا القانون فعلا أصلحا للمتهم..</w:t>
      </w:r>
      <w:r w:rsidRPr="00584E66">
        <w:rPr>
          <w:rFonts w:ascii="Verdana" w:eastAsia="Times New Roman" w:hAnsi="Verdana" w:cs="Simplified Arabic"/>
          <w:color w:val="000000"/>
          <w:sz w:val="29"/>
          <w:szCs w:val="29"/>
          <w:rtl/>
          <w:lang w:eastAsia="fr-FR"/>
        </w:rPr>
        <w:br/>
        <w:t xml:space="preserve">- الاستفادة من القانون الأصلح بعد صدور حكم بات: إذا صدر قانون جديد بعد حكم بات يجعل الفعل مباحا ! </w:t>
      </w:r>
      <w:proofErr w:type="gramStart"/>
      <w:r w:rsidRPr="00584E66">
        <w:rPr>
          <w:rFonts w:ascii="Verdana" w:eastAsia="Times New Roman" w:hAnsi="Verdana" w:cs="Simplified Arabic"/>
          <w:color w:val="000000"/>
          <w:sz w:val="29"/>
          <w:szCs w:val="29"/>
          <w:rtl/>
          <w:lang w:eastAsia="fr-FR"/>
        </w:rPr>
        <w:t>الذي</w:t>
      </w:r>
      <w:proofErr w:type="gramEnd"/>
      <w:r w:rsidRPr="00584E66">
        <w:rPr>
          <w:rFonts w:ascii="Verdana" w:eastAsia="Times New Roman" w:hAnsi="Verdana" w:cs="Simplified Arabic"/>
          <w:color w:val="000000"/>
          <w:sz w:val="29"/>
          <w:szCs w:val="29"/>
          <w:rtl/>
          <w:lang w:eastAsia="fr-FR"/>
        </w:rPr>
        <w:t xml:space="preserve"> حكم من أجله المجرم، فهل يستفيد المحكوم عليه من هذا القانون ؟</w:t>
      </w:r>
      <w:r w:rsidRPr="00584E66">
        <w:rPr>
          <w:rFonts w:ascii="Verdana" w:eastAsia="Times New Roman" w:hAnsi="Verdana" w:cs="Simplified Arabic"/>
          <w:color w:val="000000"/>
          <w:sz w:val="29"/>
          <w:szCs w:val="29"/>
          <w:rtl/>
          <w:lang w:eastAsia="fr-FR"/>
        </w:rPr>
        <w:br/>
        <w:t xml:space="preserve">- </w:t>
      </w:r>
      <w:proofErr w:type="gramStart"/>
      <w:r w:rsidRPr="00584E66">
        <w:rPr>
          <w:rFonts w:ascii="Verdana" w:eastAsia="Times New Roman" w:hAnsi="Verdana" w:cs="Simplified Arabic"/>
          <w:color w:val="000000"/>
          <w:sz w:val="29"/>
          <w:szCs w:val="29"/>
          <w:rtl/>
          <w:lang w:eastAsia="fr-FR"/>
        </w:rPr>
        <w:t>لم</w:t>
      </w:r>
      <w:proofErr w:type="gramEnd"/>
      <w:r w:rsidRPr="00584E66">
        <w:rPr>
          <w:rFonts w:ascii="Verdana" w:eastAsia="Times New Roman" w:hAnsi="Verdana" w:cs="Simplified Arabic"/>
          <w:color w:val="000000"/>
          <w:sz w:val="29"/>
          <w:szCs w:val="29"/>
          <w:rtl/>
          <w:lang w:eastAsia="fr-FR"/>
        </w:rPr>
        <w:t xml:space="preserve"> يتضمن قانون العقوبات الجزائري والقوانين المكملة إشارة لهذه الحالة ولكن بالرجوع إلى آراء الفقه الجنائي التي تجمع على استفادة المتهم من القانون الجديد الذي يلغي تجريم الفعل الذي صدر بشأنه حكم بات على المتهم.</w:t>
      </w:r>
      <w:r w:rsidRPr="00584E66">
        <w:rPr>
          <w:rFonts w:ascii="Verdana" w:eastAsia="Times New Roman" w:hAnsi="Verdana" w:cs="Simplified Arabic"/>
          <w:color w:val="000000"/>
          <w:sz w:val="29"/>
          <w:szCs w:val="29"/>
          <w:rtl/>
          <w:lang w:eastAsia="fr-FR"/>
        </w:rPr>
        <w:br/>
        <w:t xml:space="preserve">- </w:t>
      </w:r>
      <w:proofErr w:type="gramStart"/>
      <w:r w:rsidRPr="00584E66">
        <w:rPr>
          <w:rFonts w:ascii="Verdana" w:eastAsia="Times New Roman" w:hAnsi="Verdana" w:cs="Simplified Arabic"/>
          <w:color w:val="000000"/>
          <w:sz w:val="29"/>
          <w:szCs w:val="29"/>
          <w:rtl/>
          <w:lang w:eastAsia="fr-FR"/>
        </w:rPr>
        <w:t>لا</w:t>
      </w:r>
      <w:proofErr w:type="gramEnd"/>
      <w:r w:rsidRPr="00584E66">
        <w:rPr>
          <w:rFonts w:ascii="Verdana" w:eastAsia="Times New Roman" w:hAnsi="Verdana" w:cs="Simplified Arabic"/>
          <w:color w:val="000000"/>
          <w:sz w:val="29"/>
          <w:szCs w:val="29"/>
          <w:rtl/>
          <w:lang w:eastAsia="fr-FR"/>
        </w:rPr>
        <w:t xml:space="preserve"> مصلحة للمجتمع في عقاب شخص عن فعل أصبح مباحا في نظره.</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الشرط 03 : أن لا يكون القانون القديم من القوانين المحددة الفترة</w:t>
      </w:r>
      <w:r w:rsidRPr="00584E66">
        <w:rPr>
          <w:rFonts w:ascii="Verdana" w:eastAsia="Times New Roman" w:hAnsi="Verdana" w:cs="Simplified Arabic"/>
          <w:color w:val="000000"/>
          <w:sz w:val="29"/>
          <w:szCs w:val="29"/>
          <w:rtl/>
          <w:lang w:eastAsia="fr-FR"/>
        </w:rPr>
        <w:br/>
        <w:t xml:space="preserve">القانون المحدد الفترة هو القانون الذي يضعه المشرع لمواجهة ظروف استثنائية طارئة كالحرائق، الزلازل، حصار، حرب... وإن كان التشريع الجزائري لا يتضمن النص على حكم هذا النوع من القوانين فإن غالبية الفقه الجنائي ترى أن القانون الأصلح للمتهم لا يجوز تطبيقه على حالات وأوضاع نظمها القانون المؤقت واستقت مدة العمل </w:t>
      </w:r>
      <w:proofErr w:type="spellStart"/>
      <w:r w:rsidRPr="00584E66">
        <w:rPr>
          <w:rFonts w:ascii="Verdana" w:eastAsia="Times New Roman" w:hAnsi="Verdana" w:cs="Simplified Arabic"/>
          <w:color w:val="000000"/>
          <w:sz w:val="29"/>
          <w:szCs w:val="29"/>
          <w:rtl/>
          <w:lang w:eastAsia="fr-FR"/>
        </w:rPr>
        <w:t>به</w:t>
      </w:r>
      <w:proofErr w:type="spellEnd"/>
      <w:r w:rsidRPr="00584E66">
        <w:rPr>
          <w:rFonts w:ascii="Verdana" w:eastAsia="Times New Roman" w:hAnsi="Verdana" w:cs="Simplified Arabic"/>
          <w:color w:val="000000"/>
          <w:sz w:val="29"/>
          <w:szCs w:val="29"/>
          <w:rtl/>
          <w:lang w:eastAsia="fr-FR"/>
        </w:rPr>
        <w:t>.</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وهذا</w:t>
      </w:r>
      <w:proofErr w:type="gramEnd"/>
      <w:r w:rsidRPr="00584E66">
        <w:rPr>
          <w:rFonts w:ascii="Verdana" w:eastAsia="Times New Roman" w:hAnsi="Verdana" w:cs="Simplified Arabic"/>
          <w:color w:val="000000"/>
          <w:sz w:val="29"/>
          <w:szCs w:val="29"/>
          <w:rtl/>
          <w:lang w:eastAsia="fr-FR"/>
        </w:rPr>
        <w:t xml:space="preserve"> حتى لا تضيع الحكمة من وجود هذا القانون والمتمثلة في مجابهة أوضاع استثنائية، وأن من يخرق هذه القوانين يكون جديرا بالعقاب حتى بعد انقضاء العمل ?ا.</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ب- التطبيق الفوري لقوانين الإجراءات أو قوانين الشكل والإجراءات وقاعدة عدم الرجعية:</w:t>
      </w:r>
      <w:r w:rsidRPr="00584E66">
        <w:rPr>
          <w:rFonts w:ascii="Verdana" w:eastAsia="Times New Roman" w:hAnsi="Verdana" w:cs="Simplified Arabic"/>
          <w:color w:val="000000"/>
          <w:sz w:val="29"/>
          <w:szCs w:val="29"/>
          <w:rtl/>
          <w:lang w:eastAsia="fr-FR"/>
        </w:rPr>
        <w:t xml:space="preserve"> هي تلك القوانين المتعلقة بالتنظيم القضائي والاختصاص وسير الدعوى الجنائية وتنفيذ العقوبات فتطبق هذه القوانين بصفة استثنائية فور نفاذها من أجل وقائع ارتكبت قبل صدورها ما دام لم يصدر فيها حكم نهائي، وأهمية ذلك أنها تعتبر أفضل من القانون القديم وأنها تهدف إلى سير أحسن للعدالة. </w:t>
      </w:r>
      <w:proofErr w:type="gramStart"/>
      <w:r w:rsidRPr="00584E66">
        <w:rPr>
          <w:rFonts w:ascii="Verdana" w:eastAsia="Times New Roman" w:hAnsi="Verdana" w:cs="Simplified Arabic"/>
          <w:color w:val="000000"/>
          <w:sz w:val="29"/>
          <w:szCs w:val="29"/>
          <w:rtl/>
          <w:lang w:eastAsia="fr-FR"/>
        </w:rPr>
        <w:t>غير</w:t>
      </w:r>
      <w:proofErr w:type="gramEnd"/>
      <w:r w:rsidRPr="00584E66">
        <w:rPr>
          <w:rFonts w:ascii="Verdana" w:eastAsia="Times New Roman" w:hAnsi="Verdana" w:cs="Simplified Arabic"/>
          <w:color w:val="000000"/>
          <w:sz w:val="29"/>
          <w:szCs w:val="29"/>
          <w:rtl/>
          <w:lang w:eastAsia="fr-FR"/>
        </w:rPr>
        <w:t xml:space="preserve"> أن هذا التطبيق للقانون الجديد محكوم بشرطين:</w:t>
      </w:r>
      <w:r w:rsidRPr="00584E66">
        <w:rPr>
          <w:rFonts w:ascii="Verdana" w:eastAsia="Times New Roman" w:hAnsi="Verdana" w:cs="Simplified Arabic"/>
          <w:color w:val="000000"/>
          <w:sz w:val="29"/>
          <w:szCs w:val="29"/>
          <w:rtl/>
          <w:lang w:eastAsia="fr-FR"/>
        </w:rPr>
        <w:br/>
        <w:t>- لا يطبق القانون الجديد فورًا كلما وجد لصالح المتهم المتابع أو المحكوم عليه حق مكتسب.</w:t>
      </w:r>
      <w:r w:rsidRPr="00584E66">
        <w:rPr>
          <w:rFonts w:ascii="Verdana" w:eastAsia="Times New Roman" w:hAnsi="Verdana" w:cs="Simplified Arabic"/>
          <w:color w:val="000000"/>
          <w:sz w:val="29"/>
          <w:szCs w:val="29"/>
          <w:rtl/>
          <w:lang w:eastAsia="fr-FR"/>
        </w:rPr>
        <w:br/>
        <w:t xml:space="preserve">- أن لا يؤدي تطبيق القانون الجديد إلى إبطال الإجراءات التي تمت صحيحة في ظل القانون القديم. 1 </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 xml:space="preserve">1 - إسماعيل بن </w:t>
      </w:r>
      <w:proofErr w:type="spellStart"/>
      <w:r w:rsidRPr="00584E66">
        <w:rPr>
          <w:rFonts w:ascii="Verdana" w:eastAsia="Times New Roman" w:hAnsi="Verdana" w:cs="Simplified Arabic"/>
          <w:color w:val="808000"/>
          <w:sz w:val="29"/>
          <w:szCs w:val="29"/>
          <w:rtl/>
          <w:lang w:eastAsia="fr-FR"/>
        </w:rPr>
        <w:t>حفاف</w:t>
      </w:r>
      <w:proofErr w:type="spellEnd"/>
      <w:r w:rsidRPr="00584E66">
        <w:rPr>
          <w:rFonts w:ascii="Verdana" w:eastAsia="Times New Roman" w:hAnsi="Verdana" w:cs="Simplified Arabic"/>
          <w:color w:val="808000"/>
          <w:sz w:val="29"/>
          <w:szCs w:val="29"/>
          <w:rtl/>
          <w:lang w:eastAsia="fr-FR"/>
        </w:rPr>
        <w:t>، محاضرة في القانون الجنائي ، مرجع سابق</w:t>
      </w:r>
      <w:r w:rsidRPr="00584E66">
        <w:rPr>
          <w:rFonts w:ascii="Verdana" w:eastAsia="Times New Roman" w:hAnsi="Verdana" w:cs="Simplified Arabic"/>
          <w:color w:val="808000"/>
          <w:sz w:val="29"/>
          <w:szCs w:val="29"/>
          <w:rtl/>
          <w:lang w:eastAsia="fr-FR"/>
        </w:rPr>
        <w:br/>
      </w:r>
    </w:p>
    <w:p w:rsidR="00584E66" w:rsidRPr="00584E66" w:rsidRDefault="00584E66" w:rsidP="00584E66">
      <w:pPr>
        <w:shd w:val="clear" w:color="auto" w:fill="FFFFFF"/>
        <w:bidi/>
        <w:spacing w:after="0" w:line="240" w:lineRule="auto"/>
        <w:rPr>
          <w:rFonts w:ascii="Verdana" w:eastAsia="Times New Roman" w:hAnsi="Verdana" w:cs="Simplified Arabic"/>
          <w:color w:val="000000"/>
          <w:sz w:val="29"/>
          <w:szCs w:val="29"/>
          <w:rtl/>
          <w:lang w:eastAsia="fr-FR"/>
        </w:rPr>
      </w:pP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المطلب</w:t>
      </w:r>
      <w:proofErr w:type="gramEnd"/>
      <w:r w:rsidRPr="00584E66">
        <w:rPr>
          <w:rFonts w:ascii="Verdana" w:eastAsia="Times New Roman" w:hAnsi="Verdana" w:cs="Simplified Arabic"/>
          <w:b/>
          <w:bCs/>
          <w:color w:val="FF0000"/>
          <w:szCs w:val="29"/>
          <w:u w:val="single"/>
          <w:rtl/>
          <w:lang w:eastAsia="fr-FR"/>
        </w:rPr>
        <w:t xml:space="preserve"> الثاني: سريان النص الجنائي من حيث المكان</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لقيام الركن الشرعي يجب أن يكون النص الجنائي ساري المفعول قبل ارتكاب السلوك المجرم غير أن هذا غير كافي إذ لا بد من تحديد المكان الذي وقعت فيه هذه الجريمة لتحديد القانون الواجب التطبيق، وهو ما يطلق عليه : بسريان النص الجنائي من حيث المكان والذي تحكمه 04 مبادئ 1</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الفرع</w:t>
      </w:r>
      <w:proofErr w:type="gramEnd"/>
      <w:r w:rsidRPr="00584E66">
        <w:rPr>
          <w:rFonts w:ascii="Verdana" w:eastAsia="Times New Roman" w:hAnsi="Verdana" w:cs="Simplified Arabic"/>
          <w:b/>
          <w:bCs/>
          <w:color w:val="FF0000"/>
          <w:szCs w:val="29"/>
          <w:u w:val="single"/>
          <w:rtl/>
          <w:lang w:eastAsia="fr-FR"/>
        </w:rPr>
        <w:t xml:space="preserve"> الأول: مبدأ الإقليمية</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ولا</w:t>
      </w:r>
      <w:proofErr w:type="gramEnd"/>
      <w:r w:rsidRPr="00584E66">
        <w:rPr>
          <w:rFonts w:ascii="Verdana" w:eastAsia="Times New Roman" w:hAnsi="Verdana" w:cs="Simplified Arabic"/>
          <w:color w:val="000000"/>
          <w:sz w:val="29"/>
          <w:szCs w:val="29"/>
          <w:rtl/>
          <w:lang w:eastAsia="fr-FR"/>
        </w:rPr>
        <w:t xml:space="preserve"> يمتد سلطان هذا القانون خارج الحدود الوطنية، إذن فالقاعدة الجنائية الوطنية حسب هذا المبدأ لها شقان:</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u w:val="single"/>
          <w:rtl/>
          <w:lang w:eastAsia="fr-FR"/>
        </w:rPr>
        <w:t>- شق إيجابي:</w:t>
      </w:r>
      <w:r w:rsidRPr="00584E66">
        <w:rPr>
          <w:rFonts w:ascii="Verdana" w:eastAsia="Times New Roman" w:hAnsi="Verdana" w:cs="Simplified Arabic"/>
          <w:color w:val="000000"/>
          <w:sz w:val="29"/>
          <w:szCs w:val="29"/>
          <w:rtl/>
          <w:lang w:eastAsia="fr-FR"/>
        </w:rPr>
        <w:t xml:space="preserve"> يعني أن لكل جريمة تقع في إقليم الدولة تخضع لتشريعها العقابي بغض النظر عن جنسية الجاني أو المصلحة المعتدى عليها.</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u w:val="single"/>
          <w:rtl/>
          <w:lang w:eastAsia="fr-FR"/>
        </w:rPr>
        <w:t xml:space="preserve">- </w:t>
      </w:r>
      <w:proofErr w:type="gramStart"/>
      <w:r w:rsidRPr="00584E66">
        <w:rPr>
          <w:rFonts w:ascii="Verdana" w:eastAsia="Times New Roman" w:hAnsi="Verdana" w:cs="Simplified Arabic"/>
          <w:color w:val="000000"/>
          <w:sz w:val="29"/>
          <w:szCs w:val="29"/>
          <w:u w:val="single"/>
          <w:rtl/>
          <w:lang w:eastAsia="fr-FR"/>
        </w:rPr>
        <w:t>شق</w:t>
      </w:r>
      <w:proofErr w:type="gramEnd"/>
      <w:r w:rsidRPr="00584E66">
        <w:rPr>
          <w:rFonts w:ascii="Verdana" w:eastAsia="Times New Roman" w:hAnsi="Verdana" w:cs="Simplified Arabic"/>
          <w:color w:val="000000"/>
          <w:sz w:val="29"/>
          <w:szCs w:val="29"/>
          <w:u w:val="single"/>
          <w:rtl/>
          <w:lang w:eastAsia="fr-FR"/>
        </w:rPr>
        <w:t xml:space="preserve"> سلبي:</w:t>
      </w:r>
      <w:r w:rsidRPr="00584E66">
        <w:rPr>
          <w:rFonts w:ascii="Verdana" w:eastAsia="Times New Roman" w:hAnsi="Verdana" w:cs="Simplified Arabic"/>
          <w:color w:val="000000"/>
          <w:sz w:val="29"/>
          <w:szCs w:val="29"/>
          <w:rtl/>
          <w:lang w:eastAsia="fr-FR"/>
        </w:rPr>
        <w:t xml:space="preserve"> أن النص الإيجابي –كأصل- لا سلطان له على ما قد يقع خارج الإقليم الوطني من جرائم.</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u w:val="single"/>
          <w:rtl/>
          <w:lang w:eastAsia="fr-FR"/>
        </w:rPr>
        <w:t xml:space="preserve">- </w:t>
      </w:r>
      <w:proofErr w:type="gramStart"/>
      <w:r w:rsidRPr="00584E66">
        <w:rPr>
          <w:rFonts w:ascii="Verdana" w:eastAsia="Times New Roman" w:hAnsi="Verdana" w:cs="Simplified Arabic"/>
          <w:color w:val="000000"/>
          <w:sz w:val="29"/>
          <w:szCs w:val="29"/>
          <w:u w:val="single"/>
          <w:rtl/>
          <w:lang w:eastAsia="fr-FR"/>
        </w:rPr>
        <w:t>تطبيق</w:t>
      </w:r>
      <w:proofErr w:type="gramEnd"/>
      <w:r w:rsidRPr="00584E66">
        <w:rPr>
          <w:rFonts w:ascii="Verdana" w:eastAsia="Times New Roman" w:hAnsi="Verdana" w:cs="Simplified Arabic"/>
          <w:color w:val="000000"/>
          <w:sz w:val="29"/>
          <w:szCs w:val="29"/>
          <w:u w:val="single"/>
          <w:rtl/>
          <w:lang w:eastAsia="fr-FR"/>
        </w:rPr>
        <w:t xml:space="preserve"> مبدأ الإقليمية النص الجنائي:</w:t>
      </w:r>
      <w:r w:rsidRPr="00584E66">
        <w:rPr>
          <w:rFonts w:ascii="Verdana" w:eastAsia="Times New Roman" w:hAnsi="Verdana" w:cs="Simplified Arabic"/>
          <w:color w:val="000000"/>
          <w:sz w:val="29"/>
          <w:szCs w:val="29"/>
          <w:rtl/>
          <w:lang w:eastAsia="fr-FR"/>
        </w:rPr>
        <w:t xml:space="preserve"> نصت المادة 03 من قانون العقوبات " يطبق قانون العقوبات على كافة ! ونحدد </w:t>
      </w:r>
      <w:proofErr w:type="gramStart"/>
      <w:r w:rsidRPr="00584E66">
        <w:rPr>
          <w:rFonts w:ascii="Verdana" w:eastAsia="Times New Roman" w:hAnsi="Verdana" w:cs="Simplified Arabic"/>
          <w:color w:val="000000"/>
          <w:sz w:val="29"/>
          <w:szCs w:val="29"/>
          <w:rtl/>
          <w:lang w:eastAsia="fr-FR"/>
        </w:rPr>
        <w:t>مكان</w:t>
      </w:r>
      <w:proofErr w:type="gramEnd"/>
      <w:r w:rsidRPr="00584E66">
        <w:rPr>
          <w:rFonts w:ascii="Verdana" w:eastAsia="Times New Roman" w:hAnsi="Verdana" w:cs="Simplified Arabic"/>
          <w:color w:val="000000"/>
          <w:sz w:val="29"/>
          <w:szCs w:val="29"/>
          <w:rtl/>
          <w:lang w:eastAsia="fr-FR"/>
        </w:rPr>
        <w:t xml:space="preserve"> ارتكاب الجريمة ؟ ! الجرائم التي ترتكب في أراض</w:t>
      </w:r>
      <w:proofErr w:type="gramStart"/>
      <w:r w:rsidRPr="00584E66">
        <w:rPr>
          <w:rFonts w:ascii="Verdana" w:eastAsia="Times New Roman" w:hAnsi="Verdana" w:cs="Simplified Arabic"/>
          <w:color w:val="000000"/>
          <w:sz w:val="29"/>
          <w:szCs w:val="29"/>
          <w:rtl/>
          <w:lang w:eastAsia="fr-FR"/>
        </w:rPr>
        <w:t>ي الجمهورية"</w:t>
      </w:r>
      <w:proofErr w:type="gramEnd"/>
      <w:r w:rsidRPr="00584E66">
        <w:rPr>
          <w:rFonts w:ascii="Verdana" w:eastAsia="Times New Roman" w:hAnsi="Verdana" w:cs="Simplified Arabic"/>
          <w:color w:val="000000"/>
          <w:sz w:val="29"/>
          <w:szCs w:val="29"/>
          <w:rtl/>
          <w:lang w:eastAsia="fr-FR"/>
        </w:rPr>
        <w:t xml:space="preserve"> ، ما المقصود بأراضي الجمهورية ؟</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أولا: تحديد إقليم الدولة:</w:t>
      </w:r>
      <w:r w:rsidRPr="00584E66">
        <w:rPr>
          <w:rFonts w:ascii="Verdana" w:eastAsia="Times New Roman" w:hAnsi="Verdana" w:cs="Simplified Arabic"/>
          <w:color w:val="000000"/>
          <w:sz w:val="29"/>
          <w:szCs w:val="29"/>
          <w:rtl/>
          <w:lang w:eastAsia="fr-FR"/>
        </w:rPr>
        <w:t xml:space="preserve"> حسب المادة 12 من دستور 1996 يتكون </w:t>
      </w:r>
      <w:proofErr w:type="spellStart"/>
      <w:r w:rsidRPr="00584E66">
        <w:rPr>
          <w:rFonts w:ascii="Verdana" w:eastAsia="Times New Roman" w:hAnsi="Verdana" w:cs="Simplified Arabic"/>
          <w:color w:val="000000"/>
          <w:sz w:val="29"/>
          <w:szCs w:val="29"/>
          <w:rtl/>
          <w:lang w:eastAsia="fr-FR"/>
        </w:rPr>
        <w:t>إليم</w:t>
      </w:r>
      <w:proofErr w:type="spellEnd"/>
      <w:r w:rsidRPr="00584E66">
        <w:rPr>
          <w:rFonts w:ascii="Verdana" w:eastAsia="Times New Roman" w:hAnsi="Verdana" w:cs="Simplified Arabic"/>
          <w:color w:val="000000"/>
          <w:sz w:val="29"/>
          <w:szCs w:val="29"/>
          <w:rtl/>
          <w:lang w:eastAsia="fr-FR"/>
        </w:rPr>
        <w:t xml:space="preserve"> الدولة من ثلاثة عناصر:</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00"/>
          <w:szCs w:val="29"/>
          <w:rtl/>
          <w:lang w:eastAsia="fr-FR"/>
        </w:rPr>
        <w:t>- إقليم بري:</w:t>
      </w:r>
      <w:r w:rsidRPr="00584E66">
        <w:rPr>
          <w:rFonts w:ascii="Verdana" w:eastAsia="Times New Roman" w:hAnsi="Verdana" w:cs="Simplified Arabic"/>
          <w:color w:val="000000"/>
          <w:sz w:val="29"/>
          <w:szCs w:val="29"/>
          <w:rtl/>
          <w:lang w:eastAsia="fr-FR"/>
        </w:rPr>
        <w:t xml:space="preserve"> المساحة الأرضية التي تباشر الدولة عليها سيادتها والمحددة مع الدول المجاورة ويضم الأنهار والبحيرات والمضايق...</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00"/>
          <w:szCs w:val="29"/>
          <w:rtl/>
          <w:lang w:eastAsia="fr-FR"/>
        </w:rPr>
        <w:t>- إقليم بحري:</w:t>
      </w:r>
      <w:r w:rsidRPr="00584E66">
        <w:rPr>
          <w:rFonts w:ascii="Verdana" w:eastAsia="Times New Roman" w:hAnsi="Verdana" w:cs="Simplified Arabic"/>
          <w:color w:val="000000"/>
          <w:sz w:val="29"/>
          <w:szCs w:val="29"/>
          <w:rtl/>
          <w:lang w:eastAsia="fr-FR"/>
        </w:rPr>
        <w:t xml:space="preserve"> هو جزء من البحر العام يتصل بشواطئ الدولة ويعتبر امتدادا لإقليمها البري ويختلف تحديده من دولة لأخرى (الجزائر 12 ميل)</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00"/>
          <w:szCs w:val="29"/>
          <w:rtl/>
          <w:lang w:eastAsia="fr-FR"/>
        </w:rPr>
        <w:t>- إقليم جوي:</w:t>
      </w:r>
      <w:r w:rsidRPr="00584E66">
        <w:rPr>
          <w:rFonts w:ascii="Verdana" w:eastAsia="Times New Roman" w:hAnsi="Verdana" w:cs="Simplified Arabic"/>
          <w:color w:val="000000"/>
          <w:sz w:val="29"/>
          <w:szCs w:val="29"/>
          <w:rtl/>
          <w:lang w:eastAsia="fr-FR"/>
        </w:rPr>
        <w:t xml:space="preserve"> طبقات الهواء التي تعلو كلا من الإقليم البري والبحري</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ثانيا: تحديد مكان ارتكاب الجريمة</w:t>
      </w:r>
      <w:r w:rsidRPr="00584E66">
        <w:rPr>
          <w:rFonts w:ascii="Verdana" w:eastAsia="Times New Roman" w:hAnsi="Verdana" w:cs="Simplified Arabic"/>
          <w:color w:val="000000"/>
          <w:sz w:val="29"/>
          <w:szCs w:val="29"/>
          <w:rtl/>
          <w:lang w:eastAsia="fr-FR"/>
        </w:rPr>
        <w:br/>
        <w:t>يتكون الركن المادي من ثلاثة عناصر، فموضوع الركن المادي بعاصره الثلاث في أحد الأقاليم المذكورة سابقا سهل علينا تحديد القانون الواجب تطبيقه وهو قانون الدولة التي وقعت فيها الجريمة سواء على إقليمها البري، البحري، الجوي.</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u w:val="single"/>
          <w:rtl/>
          <w:lang w:eastAsia="fr-FR"/>
        </w:rPr>
        <w:t>لكن</w:t>
      </w:r>
      <w:proofErr w:type="gramEnd"/>
      <w:r w:rsidRPr="00584E66">
        <w:rPr>
          <w:rFonts w:ascii="Verdana" w:eastAsia="Times New Roman" w:hAnsi="Verdana" w:cs="Simplified Arabic"/>
          <w:color w:val="000000"/>
          <w:sz w:val="29"/>
          <w:szCs w:val="29"/>
          <w:u w:val="single"/>
          <w:rtl/>
          <w:lang w:eastAsia="fr-FR"/>
        </w:rPr>
        <w:t xml:space="preserve"> الإشكال:</w:t>
      </w:r>
      <w:r w:rsidRPr="00584E66">
        <w:rPr>
          <w:rFonts w:ascii="Verdana" w:eastAsia="Times New Roman" w:hAnsi="Verdana" w:cs="Simplified Arabic"/>
          <w:color w:val="000000"/>
          <w:sz w:val="29"/>
          <w:szCs w:val="29"/>
          <w:rtl/>
          <w:lang w:eastAsia="fr-FR"/>
        </w:rPr>
        <w:t xml:space="preserve"> في حالة وقوع أحد عناصر الركن المادي في إقليم (السلوك) والآخر (النتيجة) في إقليم آخر.</w:t>
      </w:r>
      <w:r w:rsidRPr="00584E66">
        <w:rPr>
          <w:rFonts w:ascii="Verdana" w:eastAsia="Times New Roman" w:hAnsi="Verdana" w:cs="Simplified Arabic"/>
          <w:color w:val="000000"/>
          <w:sz w:val="29"/>
          <w:szCs w:val="29"/>
          <w:rtl/>
          <w:lang w:eastAsia="fr-FR"/>
        </w:rPr>
        <w:br/>
        <w:t xml:space="preserve">لقد وضع المشرع الجزائري حلا لهذا الإشكال في المادة 586 من ق ا </w:t>
      </w:r>
      <w:proofErr w:type="gramStart"/>
      <w:r w:rsidRPr="00584E66">
        <w:rPr>
          <w:rFonts w:ascii="Verdana" w:eastAsia="Times New Roman" w:hAnsi="Verdana" w:cs="Simplified Arabic"/>
          <w:color w:val="000000"/>
          <w:sz w:val="29"/>
          <w:szCs w:val="29"/>
          <w:rtl/>
          <w:lang w:eastAsia="fr-FR"/>
        </w:rPr>
        <w:t>ج :</w:t>
      </w:r>
      <w:proofErr w:type="gramEnd"/>
      <w:r w:rsidRPr="00584E66">
        <w:rPr>
          <w:rFonts w:ascii="Verdana" w:eastAsia="Times New Roman" w:hAnsi="Verdana" w:cs="Simplified Arabic"/>
          <w:color w:val="000000"/>
          <w:sz w:val="29"/>
          <w:szCs w:val="29"/>
          <w:rtl/>
          <w:lang w:eastAsia="fr-FR"/>
        </w:rPr>
        <w:t xml:space="preserve"> "تعد مرتكبة في الإقليم الجزائري كل جريمة يكون عمل من الأعمال المميزة لأحد أركانها المكونة لها قد تم في الجزائر".</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 الجرائم التي تعد مرتكبة في الإقليم الجزائري:</w:t>
      </w:r>
      <w:r w:rsidRPr="00584E66">
        <w:rPr>
          <w:rFonts w:ascii="Verdana" w:eastAsia="Times New Roman" w:hAnsi="Verdana" w:cs="Simplified Arabic"/>
          <w:color w:val="000000"/>
          <w:sz w:val="29"/>
          <w:szCs w:val="29"/>
          <w:rtl/>
          <w:lang w:eastAsia="fr-FR"/>
        </w:rPr>
        <w:t xml:space="preserve"> إضافة إلى الحالة المذكورة في المادة 586 من ق ا ج : يمكن أن تعد جرائم مرتكبة في الإقليم الجزائري:</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أ- الجنح والجنايات التي ترتكب على ظهر السفن وعلى متن الطائرات:</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u w:val="single"/>
          <w:rtl/>
          <w:lang w:eastAsia="fr-FR"/>
        </w:rPr>
        <w:t>- على ظهر السفن:</w:t>
      </w:r>
      <w:r w:rsidRPr="00584E66">
        <w:rPr>
          <w:rFonts w:ascii="Verdana" w:eastAsia="Times New Roman" w:hAnsi="Verdana" w:cs="Simplified Arabic"/>
          <w:color w:val="000000"/>
          <w:sz w:val="29"/>
          <w:szCs w:val="29"/>
          <w:rtl/>
          <w:lang w:eastAsia="fr-FR"/>
        </w:rPr>
        <w:t xml:space="preserve"> المادة 590 نستخلص منها حالتين يطبق عليها ق ع ج:</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 xml:space="preserve">1 - إسماعيل بن </w:t>
      </w:r>
      <w:proofErr w:type="spellStart"/>
      <w:r w:rsidRPr="00584E66">
        <w:rPr>
          <w:rFonts w:ascii="Verdana" w:eastAsia="Times New Roman" w:hAnsi="Verdana" w:cs="Simplified Arabic"/>
          <w:color w:val="808000"/>
          <w:sz w:val="29"/>
          <w:szCs w:val="29"/>
          <w:rtl/>
          <w:lang w:eastAsia="fr-FR"/>
        </w:rPr>
        <w:t>حفاف</w:t>
      </w:r>
      <w:proofErr w:type="spellEnd"/>
      <w:r w:rsidRPr="00584E66">
        <w:rPr>
          <w:rFonts w:ascii="Verdana" w:eastAsia="Times New Roman" w:hAnsi="Verdana" w:cs="Simplified Arabic"/>
          <w:color w:val="808000"/>
          <w:sz w:val="29"/>
          <w:szCs w:val="29"/>
          <w:rtl/>
          <w:lang w:eastAsia="fr-FR"/>
        </w:rPr>
        <w:t>، محاضرة في القانون الجنائي ، مرجع سابق</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rtl/>
          <w:lang w:eastAsia="fr-FR"/>
        </w:rPr>
        <w:br/>
        <w:t>- السفينة التي تحمل راية جزائرية أيًا كان تواجدها.</w:t>
      </w:r>
      <w:r w:rsidRPr="00584E66">
        <w:rPr>
          <w:rFonts w:ascii="Verdana" w:eastAsia="Times New Roman" w:hAnsi="Verdana" w:cs="Simplified Arabic"/>
          <w:color w:val="000000"/>
          <w:sz w:val="29"/>
          <w:szCs w:val="29"/>
          <w:rtl/>
          <w:lang w:eastAsia="fr-FR"/>
        </w:rPr>
        <w:br/>
        <w:t>- السفينة التي تحمل راية أجنبية في ميناء البحرية الجزائرية ويطبق حكم هذه المادة على السفن التجارية.</w:t>
      </w:r>
      <w:r w:rsidRPr="00584E66">
        <w:rPr>
          <w:rFonts w:ascii="Verdana" w:eastAsia="Times New Roman" w:hAnsi="Verdana" w:cs="Simplified Arabic"/>
          <w:color w:val="000000"/>
          <w:sz w:val="29"/>
          <w:szCs w:val="29"/>
          <w:rtl/>
          <w:lang w:eastAsia="fr-FR"/>
        </w:rPr>
        <w:br/>
        <w:t xml:space="preserve">- </w:t>
      </w:r>
      <w:proofErr w:type="gramStart"/>
      <w:r w:rsidRPr="00584E66">
        <w:rPr>
          <w:rFonts w:ascii="Verdana" w:eastAsia="Times New Roman" w:hAnsi="Verdana" w:cs="Simplified Arabic"/>
          <w:color w:val="000000"/>
          <w:sz w:val="29"/>
          <w:szCs w:val="29"/>
          <w:rtl/>
          <w:lang w:eastAsia="fr-FR"/>
        </w:rPr>
        <w:t>على</w:t>
      </w:r>
      <w:proofErr w:type="gramEnd"/>
      <w:r w:rsidRPr="00584E66">
        <w:rPr>
          <w:rFonts w:ascii="Verdana" w:eastAsia="Times New Roman" w:hAnsi="Verdana" w:cs="Simplified Arabic"/>
          <w:color w:val="000000"/>
          <w:sz w:val="29"/>
          <w:szCs w:val="29"/>
          <w:rtl/>
          <w:lang w:eastAsia="fr-FR"/>
        </w:rPr>
        <w:t xml:space="preserve"> متن الطائرات: المادة 591 نستخلص منها حالتين يطبق عليها ق ع ج:</w:t>
      </w:r>
      <w:r w:rsidRPr="00584E66">
        <w:rPr>
          <w:rFonts w:ascii="Verdana" w:eastAsia="Times New Roman" w:hAnsi="Verdana" w:cs="Simplified Arabic"/>
          <w:color w:val="000000"/>
          <w:sz w:val="29"/>
          <w:szCs w:val="29"/>
          <w:rtl/>
          <w:lang w:eastAsia="fr-FR"/>
        </w:rPr>
        <w:br/>
        <w:t>- الطائرات التي تحمل راية أجنبية مهما كانت جنسية الجاني أو المجني عليه ومهما كانت الأجواء التي تحلق فيها</w:t>
      </w:r>
      <w:r w:rsidR="004D51D2">
        <w:rPr>
          <w:rFonts w:ascii="Verdana" w:eastAsia="Times New Roman" w:hAnsi="Verdana" w:cs="Simplified Arabic" w:hint="cs"/>
          <w:color w:val="000000"/>
          <w:sz w:val="29"/>
          <w:szCs w:val="29"/>
          <w:rtl/>
          <w:lang w:eastAsia="fr-FR"/>
        </w:rPr>
        <w:t xml:space="preserve"> </w:t>
      </w:r>
      <w:r w:rsidRPr="00584E66">
        <w:rPr>
          <w:rFonts w:ascii="Verdana" w:eastAsia="Times New Roman" w:hAnsi="Verdana" w:cs="Simplified Arabic"/>
          <w:color w:val="000000"/>
          <w:sz w:val="29"/>
          <w:szCs w:val="29"/>
          <w:rtl/>
          <w:lang w:eastAsia="fr-FR"/>
        </w:rPr>
        <w:t>الطائرة.</w:t>
      </w:r>
      <w:r w:rsidRPr="00584E66">
        <w:rPr>
          <w:rFonts w:ascii="Verdana" w:eastAsia="Times New Roman" w:hAnsi="Verdana" w:cs="Simplified Arabic"/>
          <w:color w:val="000000"/>
          <w:sz w:val="29"/>
          <w:szCs w:val="29"/>
          <w:rtl/>
          <w:lang w:eastAsia="fr-FR"/>
        </w:rPr>
        <w:br/>
        <w:t xml:space="preserve">- </w:t>
      </w:r>
      <w:proofErr w:type="gramStart"/>
      <w:r w:rsidRPr="00584E66">
        <w:rPr>
          <w:rFonts w:ascii="Verdana" w:eastAsia="Times New Roman" w:hAnsi="Verdana" w:cs="Simplified Arabic"/>
          <w:color w:val="000000"/>
          <w:sz w:val="29"/>
          <w:szCs w:val="29"/>
          <w:rtl/>
          <w:lang w:eastAsia="fr-FR"/>
        </w:rPr>
        <w:t>الطائرات</w:t>
      </w:r>
      <w:proofErr w:type="gramEnd"/>
      <w:r w:rsidRPr="00584E66">
        <w:rPr>
          <w:rFonts w:ascii="Verdana" w:eastAsia="Times New Roman" w:hAnsi="Verdana" w:cs="Simplified Arabic"/>
          <w:color w:val="000000"/>
          <w:sz w:val="29"/>
          <w:szCs w:val="29"/>
          <w:rtl/>
          <w:lang w:eastAsia="fr-FR"/>
        </w:rPr>
        <w:t xml:space="preserve"> التي تحمل راية أجنبية إذا كان الجاني أو </w:t>
      </w:r>
      <w:r w:rsidR="004D51D2" w:rsidRPr="00584E66">
        <w:rPr>
          <w:rFonts w:ascii="Verdana" w:eastAsia="Times New Roman" w:hAnsi="Verdana" w:cs="Simplified Arabic" w:hint="cs"/>
          <w:color w:val="000000"/>
          <w:sz w:val="29"/>
          <w:szCs w:val="29"/>
          <w:rtl/>
          <w:lang w:eastAsia="fr-FR"/>
        </w:rPr>
        <w:t>المجني</w:t>
      </w:r>
      <w:r w:rsidRPr="00584E66">
        <w:rPr>
          <w:rFonts w:ascii="Verdana" w:eastAsia="Times New Roman" w:hAnsi="Verdana" w:cs="Simplified Arabic"/>
          <w:color w:val="000000"/>
          <w:sz w:val="29"/>
          <w:szCs w:val="29"/>
          <w:rtl/>
          <w:lang w:eastAsia="fr-FR"/>
        </w:rPr>
        <w:t xml:space="preserve"> عليه أو أن الطائرة هبطت بإحدى المطارات الجزائرية بعد ارتكاب الجريمة.</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00"/>
          <w:szCs w:val="29"/>
          <w:u w:val="single"/>
          <w:rtl/>
          <w:lang w:eastAsia="fr-FR"/>
        </w:rPr>
        <w:t xml:space="preserve">- </w:t>
      </w:r>
      <w:proofErr w:type="gramStart"/>
      <w:r w:rsidRPr="00584E66">
        <w:rPr>
          <w:rFonts w:ascii="Verdana" w:eastAsia="Times New Roman" w:hAnsi="Verdana" w:cs="Simplified Arabic"/>
          <w:b/>
          <w:bCs/>
          <w:color w:val="000000"/>
          <w:szCs w:val="29"/>
          <w:u w:val="single"/>
          <w:rtl/>
          <w:lang w:eastAsia="fr-FR"/>
        </w:rPr>
        <w:t>حالة</w:t>
      </w:r>
      <w:proofErr w:type="gramEnd"/>
      <w:r w:rsidRPr="00584E66">
        <w:rPr>
          <w:rFonts w:ascii="Verdana" w:eastAsia="Times New Roman" w:hAnsi="Verdana" w:cs="Simplified Arabic"/>
          <w:b/>
          <w:bCs/>
          <w:color w:val="000000"/>
          <w:szCs w:val="29"/>
          <w:u w:val="single"/>
          <w:rtl/>
          <w:lang w:eastAsia="fr-FR"/>
        </w:rPr>
        <w:t xml:space="preserve"> الاشتراك:</w:t>
      </w:r>
      <w:r w:rsidRPr="00584E66">
        <w:rPr>
          <w:rFonts w:ascii="Verdana" w:eastAsia="Times New Roman" w:hAnsi="Verdana" w:cs="Simplified Arabic"/>
          <w:color w:val="000000"/>
          <w:sz w:val="29"/>
          <w:szCs w:val="29"/>
          <w:rtl/>
          <w:lang w:eastAsia="fr-FR"/>
        </w:rPr>
        <w:t xml:space="preserve"> المنصوص عليها في المادة 06 من ق ا ج ويشترط لتطبيق هذا الحكم:</w:t>
      </w:r>
      <w:r w:rsidRPr="00584E66">
        <w:rPr>
          <w:rFonts w:ascii="Verdana" w:eastAsia="Times New Roman" w:hAnsi="Verdana" w:cs="Simplified Arabic"/>
          <w:color w:val="000000"/>
          <w:sz w:val="29"/>
          <w:szCs w:val="29"/>
          <w:rtl/>
          <w:lang w:eastAsia="fr-FR"/>
        </w:rPr>
        <w:br/>
        <w:t>- أن يكون افعل معاقبا عليه بالجزائر وفي القطر الذي ارتكبت فيه (قاعدة ثنائية التجريم).</w:t>
      </w:r>
      <w:r w:rsidRPr="00584E66">
        <w:rPr>
          <w:rFonts w:ascii="Verdana" w:eastAsia="Times New Roman" w:hAnsi="Verdana" w:cs="Simplified Arabic"/>
          <w:color w:val="000000"/>
          <w:sz w:val="29"/>
          <w:szCs w:val="29"/>
          <w:rtl/>
          <w:lang w:eastAsia="fr-FR"/>
        </w:rPr>
        <w:br/>
        <w:t xml:space="preserve">- </w:t>
      </w:r>
      <w:proofErr w:type="gramStart"/>
      <w:r w:rsidRPr="00584E66">
        <w:rPr>
          <w:rFonts w:ascii="Verdana" w:eastAsia="Times New Roman" w:hAnsi="Verdana" w:cs="Simplified Arabic"/>
          <w:color w:val="000000"/>
          <w:sz w:val="29"/>
          <w:szCs w:val="29"/>
          <w:rtl/>
          <w:lang w:eastAsia="fr-FR"/>
        </w:rPr>
        <w:t>أن</w:t>
      </w:r>
      <w:proofErr w:type="gramEnd"/>
      <w:r w:rsidRPr="00584E66">
        <w:rPr>
          <w:rFonts w:ascii="Verdana" w:eastAsia="Times New Roman" w:hAnsi="Verdana" w:cs="Simplified Arabic"/>
          <w:color w:val="000000"/>
          <w:sz w:val="29"/>
          <w:szCs w:val="29"/>
          <w:rtl/>
          <w:lang w:eastAsia="fr-FR"/>
        </w:rPr>
        <w:t xml:space="preserve"> تكون الواقعة الموصوفة بأنها جناية أو جنحة قد ثبت ارتكابها بقرار نهائي من الجهة القضائية الأجنبية.</w:t>
      </w:r>
      <w:r w:rsidRPr="00584E66">
        <w:rPr>
          <w:rFonts w:ascii="Verdana" w:eastAsia="Times New Roman" w:hAnsi="Verdana" w:cs="Simplified Arabic"/>
          <w:color w:val="000000"/>
          <w:sz w:val="29"/>
          <w:szCs w:val="29"/>
          <w:rtl/>
          <w:lang w:eastAsia="fr-FR"/>
        </w:rPr>
        <w:br/>
      </w:r>
      <w:r w:rsidRPr="004D51D2">
        <w:rPr>
          <w:rFonts w:ascii="Verdana" w:eastAsia="Times New Roman" w:hAnsi="Verdana" w:cs="Simplified Arabic"/>
          <w:b/>
          <w:bCs/>
          <w:color w:val="FFA500"/>
          <w:szCs w:val="29"/>
          <w:u w:val="single"/>
          <w:rtl/>
          <w:lang w:eastAsia="fr-FR"/>
        </w:rPr>
        <w:t>الاستثناءات الواردة على مبدأ الإقليمية</w:t>
      </w:r>
      <w:r w:rsidRPr="00584E66">
        <w:rPr>
          <w:rFonts w:ascii="Verdana" w:eastAsia="Times New Roman" w:hAnsi="Verdana" w:cs="Simplified Arabic"/>
          <w:color w:val="000000"/>
          <w:sz w:val="29"/>
          <w:szCs w:val="29"/>
          <w:rtl/>
          <w:lang w:eastAsia="fr-FR"/>
        </w:rPr>
        <w:br/>
        <w:t>هناك أشخاص لا يسري عليهم النص الجنائي الوطني رغم ارتكابهم الجرائم داخل إقليم الدولة وذلك لتمتعهم بحصانة وهذه الحصانة قد يكون مصدرها القانون الداخلي أو الخارجي.</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الفرع</w:t>
      </w:r>
      <w:proofErr w:type="gramEnd"/>
      <w:r w:rsidRPr="00584E66">
        <w:rPr>
          <w:rFonts w:ascii="Verdana" w:eastAsia="Times New Roman" w:hAnsi="Verdana" w:cs="Simplified Arabic"/>
          <w:b/>
          <w:bCs/>
          <w:color w:val="FF0000"/>
          <w:szCs w:val="29"/>
          <w:u w:val="single"/>
          <w:rtl/>
          <w:lang w:eastAsia="fr-FR"/>
        </w:rPr>
        <w:t xml:space="preserve"> الثاني: المبادئ الاحتياطية</w:t>
      </w:r>
    </w:p>
    <w:p w:rsidR="00584E66" w:rsidRPr="00584E66" w:rsidRDefault="00584E66" w:rsidP="004D51D2">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لقد أثبتت الضرورات العملية في مكافحة الإجرام أن مبدأ الإقليمية غير كافٍ لضبط جميع أنواع الجرائم التي يتعدى نطاقها إقليم الدولة، مما أدى بالمشرع إلى الأخذ بمبادئ أخرى مكملة لمبدأ الإقليمية وهي:</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أولا: مبدأ الشخصية</w:t>
      </w:r>
      <w:r w:rsidRPr="00584E66">
        <w:rPr>
          <w:rFonts w:ascii="Verdana" w:eastAsia="Times New Roman" w:hAnsi="Verdana" w:cs="Simplified Arabic"/>
          <w:color w:val="000000"/>
          <w:sz w:val="29"/>
          <w:szCs w:val="29"/>
          <w:rtl/>
          <w:lang w:eastAsia="fr-FR"/>
        </w:rPr>
        <w:br/>
        <w:t>يعني أن يطق النص الجنائي على كل من يحمل الجنسية الجزائرية ولو ارتكب جريمة خارج إقليمها وذالك في حالة عودته إلى الجزائر وعلة ذالك حتى لا تكون الجزائر موطنًا للخارجين عن القانون الذي يسيئون إلى الجزائر بارتكابهم جرائم في الخارج.</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 xml:space="preserve">1 -: </w:t>
      </w:r>
      <w:proofErr w:type="gramStart"/>
      <w:r w:rsidRPr="00584E66">
        <w:rPr>
          <w:rFonts w:ascii="Verdana" w:eastAsia="Times New Roman" w:hAnsi="Verdana" w:cs="Simplified Arabic"/>
          <w:b/>
          <w:bCs/>
          <w:color w:val="FFA500"/>
          <w:szCs w:val="29"/>
          <w:u w:val="single"/>
          <w:rtl/>
          <w:lang w:eastAsia="fr-FR"/>
        </w:rPr>
        <w:t>تطبيق</w:t>
      </w:r>
      <w:proofErr w:type="gramEnd"/>
      <w:r w:rsidRPr="00584E66">
        <w:rPr>
          <w:rFonts w:ascii="Verdana" w:eastAsia="Times New Roman" w:hAnsi="Verdana" w:cs="Simplified Arabic"/>
          <w:b/>
          <w:bCs/>
          <w:color w:val="FFA500"/>
          <w:szCs w:val="29"/>
          <w:u w:val="single"/>
          <w:rtl/>
          <w:lang w:eastAsia="fr-FR"/>
        </w:rPr>
        <w:t xml:space="preserve"> مبدأ الشخصية في القانون الجزائري</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u w:val="single"/>
          <w:rtl/>
          <w:lang w:eastAsia="fr-FR"/>
        </w:rPr>
        <w:t>بالنسبة للجنايات:</w:t>
      </w:r>
      <w:r w:rsidRPr="00584E66">
        <w:rPr>
          <w:rFonts w:ascii="Verdana" w:eastAsia="Times New Roman" w:hAnsi="Verdana" w:cs="Simplified Arabic"/>
          <w:color w:val="000000"/>
          <w:sz w:val="29"/>
          <w:szCs w:val="29"/>
          <w:rtl/>
          <w:lang w:eastAsia="fr-FR"/>
        </w:rPr>
        <w:t xml:space="preserve"> نصت عليها المادة 582 من ق ا ج وتشترط لتطبيق المبدأ بالنسبة للجنايات:</w:t>
      </w:r>
      <w:r w:rsidRPr="00584E66">
        <w:rPr>
          <w:rFonts w:ascii="Verdana" w:eastAsia="Times New Roman" w:hAnsi="Verdana" w:cs="Simplified Arabic"/>
          <w:color w:val="000000"/>
          <w:sz w:val="29"/>
          <w:szCs w:val="29"/>
          <w:rtl/>
          <w:lang w:eastAsia="fr-FR"/>
        </w:rPr>
        <w:br/>
        <w:t>- أن توصف الجريمة بجانية وفق القانون الجزائري بغض النظر عن وصفها في قانون الدولة التي وقعت فيها.</w:t>
      </w:r>
      <w:r w:rsidRPr="00584E66">
        <w:rPr>
          <w:rFonts w:ascii="Verdana" w:eastAsia="Times New Roman" w:hAnsi="Verdana" w:cs="Simplified Arabic"/>
          <w:color w:val="000000"/>
          <w:sz w:val="29"/>
          <w:szCs w:val="29"/>
          <w:rtl/>
          <w:lang w:eastAsia="fr-FR"/>
        </w:rPr>
        <w:br/>
        <w:t>- أن يكون مرتكبها جزائري الجنسية (أصلية أو مكتسبة (المادة 584 ق ا ج ) )؛</w:t>
      </w:r>
      <w:r w:rsidRPr="00584E66">
        <w:rPr>
          <w:rFonts w:ascii="Verdana" w:eastAsia="Times New Roman" w:hAnsi="Verdana" w:cs="Simplified Arabic"/>
          <w:color w:val="000000"/>
          <w:sz w:val="29"/>
          <w:szCs w:val="29"/>
          <w:rtl/>
          <w:lang w:eastAsia="fr-FR"/>
        </w:rPr>
        <w:br/>
        <w:t>- أن ترتكب الجناية خارج إقليم الدولة؛</w:t>
      </w:r>
      <w:r w:rsidRPr="00584E66">
        <w:rPr>
          <w:rFonts w:ascii="Verdana" w:eastAsia="Times New Roman" w:hAnsi="Verdana" w:cs="Simplified Arabic"/>
          <w:color w:val="000000"/>
          <w:sz w:val="29"/>
          <w:szCs w:val="29"/>
          <w:rtl/>
          <w:lang w:eastAsia="fr-FR"/>
        </w:rPr>
        <w:br/>
        <w:t>- أن يعود الجاني إلى الجزائر (لا تجوز محاكمته غيابيا)؛</w:t>
      </w:r>
      <w:r w:rsidRPr="00584E66">
        <w:rPr>
          <w:rFonts w:ascii="Verdana" w:eastAsia="Times New Roman" w:hAnsi="Verdana" w:cs="Simplified Arabic"/>
          <w:color w:val="000000"/>
          <w:sz w:val="29"/>
          <w:szCs w:val="29"/>
          <w:rtl/>
          <w:lang w:eastAsia="fr-FR"/>
        </w:rPr>
        <w:br/>
        <w:t>- أن لا يكون قد حكم على الجاني ?</w:t>
      </w:r>
      <w:proofErr w:type="spellStart"/>
      <w:r w:rsidRPr="00584E66">
        <w:rPr>
          <w:rFonts w:ascii="Verdana" w:eastAsia="Times New Roman" w:hAnsi="Verdana" w:cs="Simplified Arabic"/>
          <w:color w:val="000000"/>
          <w:sz w:val="29"/>
          <w:szCs w:val="29"/>
          <w:rtl/>
          <w:lang w:eastAsia="fr-FR"/>
        </w:rPr>
        <w:t>ائيا</w:t>
      </w:r>
      <w:proofErr w:type="spellEnd"/>
      <w:r w:rsidRPr="00584E66">
        <w:rPr>
          <w:rFonts w:ascii="Verdana" w:eastAsia="Times New Roman" w:hAnsi="Verdana" w:cs="Simplified Arabic"/>
          <w:color w:val="000000"/>
          <w:sz w:val="29"/>
          <w:szCs w:val="29"/>
          <w:rtl/>
          <w:lang w:eastAsia="fr-FR"/>
        </w:rPr>
        <w:t xml:space="preserve"> بالخارج أو قضى العقوبة أو سقطت بالتقادم أو بالعفو عنها (عدم محاكمة الشخص مرتين).</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 xml:space="preserve">1 - إسماعيل بن </w:t>
      </w:r>
      <w:proofErr w:type="spellStart"/>
      <w:r w:rsidRPr="00584E66">
        <w:rPr>
          <w:rFonts w:ascii="Verdana" w:eastAsia="Times New Roman" w:hAnsi="Verdana" w:cs="Simplified Arabic"/>
          <w:color w:val="808000"/>
          <w:sz w:val="29"/>
          <w:szCs w:val="29"/>
          <w:rtl/>
          <w:lang w:eastAsia="fr-FR"/>
        </w:rPr>
        <w:t>حفاف</w:t>
      </w:r>
      <w:proofErr w:type="spellEnd"/>
      <w:r w:rsidRPr="00584E66">
        <w:rPr>
          <w:rFonts w:ascii="Verdana" w:eastAsia="Times New Roman" w:hAnsi="Verdana" w:cs="Simplified Arabic"/>
          <w:color w:val="808000"/>
          <w:sz w:val="29"/>
          <w:szCs w:val="29"/>
          <w:rtl/>
          <w:lang w:eastAsia="fr-FR"/>
        </w:rPr>
        <w:t>، محاضرة في قانون العقوبات ، مرجع سابق</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u w:val="single"/>
          <w:rtl/>
          <w:lang w:eastAsia="fr-FR"/>
        </w:rPr>
        <w:t>بالنسبة للجنح:</w:t>
      </w:r>
      <w:r w:rsidRPr="00584E66">
        <w:rPr>
          <w:rFonts w:ascii="Verdana" w:eastAsia="Times New Roman" w:hAnsi="Verdana" w:cs="Simplified Arabic"/>
          <w:color w:val="000000"/>
          <w:sz w:val="29"/>
          <w:szCs w:val="29"/>
          <w:rtl/>
          <w:lang w:eastAsia="fr-FR"/>
        </w:rPr>
        <w:t xml:space="preserve"> المادة 583 من ق ا ج</w:t>
      </w:r>
      <w:r w:rsidRPr="00584E66">
        <w:rPr>
          <w:rFonts w:ascii="Verdana" w:eastAsia="Times New Roman" w:hAnsi="Verdana" w:cs="Simplified Arabic"/>
          <w:color w:val="000000"/>
          <w:sz w:val="29"/>
          <w:szCs w:val="29"/>
          <w:rtl/>
          <w:lang w:eastAsia="fr-FR"/>
        </w:rPr>
        <w:br/>
        <w:t>- يجب أن تكون الجريمة موصوفة بجنحة في القانون الجزائري والقانون الأجنبي في نفس الوقت؛</w:t>
      </w:r>
      <w:r w:rsidRPr="00584E66">
        <w:rPr>
          <w:rFonts w:ascii="Verdana" w:eastAsia="Times New Roman" w:hAnsi="Verdana" w:cs="Simplified Arabic"/>
          <w:color w:val="000000"/>
          <w:sz w:val="29"/>
          <w:szCs w:val="29"/>
          <w:rtl/>
          <w:lang w:eastAsia="fr-FR"/>
        </w:rPr>
        <w:br/>
        <w:t xml:space="preserve">- بالنسبة للجنح التي ترتكب ضد الأشخاص فلا يجوز تحريك الدعوى العمومية إلا بناءً على شكوى قدمها المجني عليه أو بناءً من السلطات المختصة للدولة التي وقعت فيها الجنحة إلى النيابة العامة على مستوى الجزائر العاصمة؛ </w:t>
      </w:r>
      <w:r w:rsidRPr="00584E66">
        <w:rPr>
          <w:rFonts w:ascii="Verdana" w:eastAsia="Times New Roman" w:hAnsi="Verdana" w:cs="Simplified Arabic"/>
          <w:color w:val="000000"/>
          <w:sz w:val="29"/>
          <w:szCs w:val="29"/>
          <w:rtl/>
          <w:lang w:eastAsia="fr-FR"/>
        </w:rPr>
        <w:br/>
        <w:t>- نفس الشروط المذكورة بالنسبة للجنايات.</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ثانيا: مبدأ عينية النص الجنائي</w:t>
      </w:r>
      <w:r w:rsidRPr="00584E66">
        <w:rPr>
          <w:rFonts w:ascii="Verdana" w:eastAsia="Times New Roman" w:hAnsi="Verdana" w:cs="Simplified Arabic"/>
          <w:color w:val="000000"/>
          <w:sz w:val="29"/>
          <w:szCs w:val="29"/>
          <w:rtl/>
          <w:lang w:eastAsia="fr-FR"/>
        </w:rPr>
        <w:br/>
        <w:t>معناه تطبيق النص الجنائي على كل شخص يحمل جنسية أجنبية ارتكب في الخارج جريمة تمس بالمصالح الأساسية للدولة الجزائرية بشرط أن يتم القبض عليه في الجزائر أو أن تحصل عليه عن طريق تسليمه من طرف الدولة التي وقعت فيها الجريمة (المادة 588 من ق ا ج ).</w:t>
      </w:r>
      <w:r w:rsidRPr="00584E66">
        <w:rPr>
          <w:rFonts w:ascii="Verdana" w:eastAsia="Times New Roman" w:hAnsi="Verdana" w:cs="Simplified Arabic"/>
          <w:color w:val="000000"/>
          <w:sz w:val="29"/>
          <w:szCs w:val="29"/>
          <w:rtl/>
          <w:lang w:eastAsia="fr-FR"/>
        </w:rPr>
        <w:br/>
      </w:r>
      <w:r w:rsidRPr="004D51D2">
        <w:rPr>
          <w:rFonts w:ascii="Verdana" w:eastAsia="Times New Roman" w:hAnsi="Verdana" w:cs="Simplified Arabic"/>
          <w:b/>
          <w:bCs/>
          <w:color w:val="FFA500"/>
          <w:szCs w:val="29"/>
          <w:u w:val="single"/>
          <w:rtl/>
          <w:lang w:eastAsia="fr-FR"/>
        </w:rPr>
        <w:t>شروط تطبيق مبدأ العينية:</w:t>
      </w:r>
      <w:r w:rsidRPr="00584E66">
        <w:rPr>
          <w:rFonts w:ascii="Verdana" w:eastAsia="Times New Roman" w:hAnsi="Verdana" w:cs="Simplified Arabic"/>
          <w:color w:val="000000"/>
          <w:sz w:val="29"/>
          <w:szCs w:val="29"/>
          <w:rtl/>
          <w:lang w:eastAsia="fr-FR"/>
        </w:rPr>
        <w:br/>
        <w:t>لتطبيق مبدأ العينية لا بد من توافر الشروط التالية:</w:t>
      </w:r>
      <w:r w:rsidRPr="00584E66">
        <w:rPr>
          <w:rFonts w:ascii="Verdana" w:eastAsia="Times New Roman" w:hAnsi="Verdana" w:cs="Simplified Arabic"/>
          <w:color w:val="000000"/>
          <w:sz w:val="29"/>
          <w:szCs w:val="29"/>
          <w:rtl/>
          <w:lang w:eastAsia="fr-FR"/>
        </w:rPr>
        <w:br/>
        <w:t>-1 أن يرتكب الجاني جناية أو جنحة تمس بمصلحة أساسية للدولة الجزائرية؛</w:t>
      </w:r>
      <w:r w:rsidRPr="00584E66">
        <w:rPr>
          <w:rFonts w:ascii="Verdana" w:eastAsia="Times New Roman" w:hAnsi="Verdana" w:cs="Simplified Arabic"/>
          <w:color w:val="000000"/>
          <w:sz w:val="29"/>
          <w:szCs w:val="29"/>
          <w:rtl/>
          <w:lang w:eastAsia="fr-FR"/>
        </w:rPr>
        <w:br/>
        <w:t>-2 أن يتمتع الجاني بجنسية أجنبية؛</w:t>
      </w:r>
      <w:r w:rsidRPr="00584E66">
        <w:rPr>
          <w:rFonts w:ascii="Verdana" w:eastAsia="Times New Roman" w:hAnsi="Verdana" w:cs="Simplified Arabic"/>
          <w:color w:val="000000"/>
          <w:sz w:val="29"/>
          <w:szCs w:val="29"/>
          <w:rtl/>
          <w:lang w:eastAsia="fr-FR"/>
        </w:rPr>
        <w:br/>
        <w:t>-3 أن تقع هذه الجناية أو الجنحة خارج إقليم الجزائر؛</w:t>
      </w:r>
      <w:r w:rsidRPr="00584E66">
        <w:rPr>
          <w:rFonts w:ascii="Verdana" w:eastAsia="Times New Roman" w:hAnsi="Verdana" w:cs="Simplified Arabic"/>
          <w:color w:val="000000"/>
          <w:sz w:val="29"/>
          <w:szCs w:val="29"/>
          <w:rtl/>
          <w:lang w:eastAsia="fr-FR"/>
        </w:rPr>
        <w:br/>
        <w:t>-4 أن يتم القبض على الجاني في الجزائر أو أن تحصل عليه الجزائر عن طريق تسليمه من طرف الدولة التي وقعت فيها الجريمة؛</w:t>
      </w:r>
      <w:r w:rsidRPr="00584E66">
        <w:rPr>
          <w:rFonts w:ascii="Verdana" w:eastAsia="Times New Roman" w:hAnsi="Verdana" w:cs="Simplified Arabic"/>
          <w:color w:val="000000"/>
          <w:sz w:val="29"/>
          <w:szCs w:val="29"/>
          <w:rtl/>
          <w:lang w:eastAsia="fr-FR"/>
        </w:rPr>
        <w:br/>
        <w:t>-5 ألا يكون قد حكم على الجاني</w:t>
      </w:r>
      <w:r w:rsidR="004D51D2">
        <w:rPr>
          <w:rFonts w:ascii="Verdana" w:eastAsia="Times New Roman" w:hAnsi="Verdana" w:cs="Simplified Arabic" w:hint="cs"/>
          <w:color w:val="000000"/>
          <w:sz w:val="29"/>
          <w:szCs w:val="29"/>
          <w:rtl/>
          <w:lang w:eastAsia="fr-FR"/>
        </w:rPr>
        <w:t xml:space="preserve"> نه</w:t>
      </w:r>
      <w:r w:rsidRPr="00584E66">
        <w:rPr>
          <w:rFonts w:ascii="Verdana" w:eastAsia="Times New Roman" w:hAnsi="Verdana" w:cs="Simplified Arabic"/>
          <w:color w:val="000000"/>
          <w:sz w:val="29"/>
          <w:szCs w:val="29"/>
          <w:rtl/>
          <w:lang w:eastAsia="fr-FR"/>
        </w:rPr>
        <w:t>ائيا أو قضى العقوبة أو سقطت بالتقادم. 1</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ثالثا: مبدأ العالمية</w:t>
      </w:r>
      <w:r w:rsidRPr="00584E66">
        <w:rPr>
          <w:rFonts w:ascii="Verdana" w:eastAsia="Times New Roman" w:hAnsi="Verdana" w:cs="Simplified Arabic"/>
          <w:color w:val="000000"/>
          <w:sz w:val="29"/>
          <w:szCs w:val="29"/>
          <w:rtl/>
          <w:lang w:eastAsia="fr-FR"/>
        </w:rPr>
        <w:br/>
        <w:t xml:space="preserve">معناه تطبيق النص الجنائي على كل شخص يحمل جنسية أجنبية ارتكب جريمة ضد الإنسانية في الخارج وتم القبض عليه في الجزائر (كجرائم الحرب، الإرهاب، ... </w:t>
      </w:r>
      <w:proofErr w:type="spellStart"/>
      <w:r w:rsidRPr="00584E66">
        <w:rPr>
          <w:rFonts w:ascii="Verdana" w:eastAsia="Times New Roman" w:hAnsi="Verdana" w:cs="Simplified Arabic"/>
          <w:color w:val="000000"/>
          <w:sz w:val="29"/>
          <w:szCs w:val="29"/>
          <w:rtl/>
          <w:lang w:eastAsia="fr-FR"/>
        </w:rPr>
        <w:t>إلخ</w:t>
      </w:r>
      <w:proofErr w:type="spellEnd"/>
      <w:r w:rsidRPr="00584E66">
        <w:rPr>
          <w:rFonts w:ascii="Verdana" w:eastAsia="Times New Roman" w:hAnsi="Verdana" w:cs="Simplified Arabic"/>
          <w:color w:val="000000"/>
          <w:sz w:val="29"/>
          <w:szCs w:val="29"/>
          <w:rtl/>
          <w:lang w:eastAsia="fr-FR"/>
        </w:rPr>
        <w:t>).</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1 - عمر خوري، شرح قانون العقوبات –القسم العام، مرجع سابق،ص 34</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مبدأ خضوع الفعل لسبب من أسباب الإباحة:</w:t>
      </w:r>
      <w:r w:rsidRPr="00584E66">
        <w:rPr>
          <w:rFonts w:ascii="Verdana" w:eastAsia="Times New Roman" w:hAnsi="Verdana" w:cs="Simplified Arabic"/>
          <w:color w:val="000000"/>
          <w:sz w:val="29"/>
          <w:szCs w:val="29"/>
          <w:rtl/>
          <w:lang w:eastAsia="fr-FR"/>
        </w:rPr>
        <w:br/>
        <w:t>انتفاء سبب من أسباب الإباحة عنصر يقوم عليه الركن الشرعي للجريمة، فإذ توافرت أحد أسباب الإباحة خرج الفعل عن نطاق نص التجريم وانتفت الصفة غير المشروعة عنه وردته إلى أصله وهو المشروعية بعدما كان مجرما وعلة ذلك أن انتفاء علة التجريم لا يحمِل الفعل معنى العدوان إذا ما أرتكب في ظروف معينة ما يبرر إباحته (كالشخص الذي يقتل دفاعًا عن النفس، الجراحة للتطبيب...).</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تعريف الإباحة:</w:t>
      </w:r>
      <w:r w:rsidRPr="00584E66">
        <w:rPr>
          <w:rFonts w:ascii="Verdana" w:eastAsia="Times New Roman" w:hAnsi="Verdana" w:cs="Simplified Arabic"/>
          <w:color w:val="000000"/>
          <w:sz w:val="29"/>
          <w:szCs w:val="29"/>
          <w:rtl/>
          <w:lang w:eastAsia="fr-FR"/>
        </w:rPr>
        <w:t xml:space="preserve"> ظروف مادية أو موضوعية تلحق لسبب من أسباب الإباحة يعد فعلا مشروعا ويترتب على ذلك اعتبار كل مساهم في ارتكاب الجريمة بصفة فاعل أصلي أو شريك بريئا لسريان </w:t>
      </w:r>
      <w:proofErr w:type="spellStart"/>
      <w:r w:rsidRPr="00584E66">
        <w:rPr>
          <w:rFonts w:ascii="Verdana" w:eastAsia="Times New Roman" w:hAnsi="Verdana" w:cs="Simplified Arabic"/>
          <w:color w:val="000000"/>
          <w:sz w:val="29"/>
          <w:szCs w:val="29"/>
          <w:rtl/>
          <w:lang w:eastAsia="fr-FR"/>
        </w:rPr>
        <w:t>هاته</w:t>
      </w:r>
      <w:proofErr w:type="spellEnd"/>
      <w:r w:rsidRPr="00584E66">
        <w:rPr>
          <w:rFonts w:ascii="Verdana" w:eastAsia="Times New Roman" w:hAnsi="Verdana" w:cs="Simplified Arabic"/>
          <w:color w:val="000000"/>
          <w:sz w:val="29"/>
          <w:szCs w:val="29"/>
          <w:rtl/>
          <w:lang w:eastAsia="fr-FR"/>
        </w:rPr>
        <w:t xml:space="preserve"> الأسباب عليه. 1</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 xml:space="preserve">التفرقة بين أسباب الإباحة وما يشتبه </w:t>
      </w:r>
      <w:proofErr w:type="spellStart"/>
      <w:r w:rsidRPr="00584E66">
        <w:rPr>
          <w:rFonts w:ascii="Verdana" w:eastAsia="Times New Roman" w:hAnsi="Verdana" w:cs="Simplified Arabic"/>
          <w:b/>
          <w:bCs/>
          <w:color w:val="0000FF"/>
          <w:szCs w:val="29"/>
          <w:u w:val="single"/>
          <w:rtl/>
          <w:lang w:eastAsia="fr-FR"/>
        </w:rPr>
        <w:t>بها</w:t>
      </w:r>
      <w:proofErr w:type="spellEnd"/>
      <w:r w:rsidRPr="00584E66">
        <w:rPr>
          <w:rFonts w:ascii="Verdana" w:eastAsia="Times New Roman" w:hAnsi="Verdana" w:cs="Simplified Arabic"/>
          <w:b/>
          <w:bCs/>
          <w:color w:val="0000FF"/>
          <w:szCs w:val="29"/>
          <w:u w:val="single"/>
          <w:rtl/>
          <w:lang w:eastAsia="fr-FR"/>
        </w:rP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1- التمييز بين أسباب الإباحة وموانع المسؤولية الجنائية:</w:t>
      </w:r>
      <w:r w:rsidRPr="00584E66">
        <w:rPr>
          <w:rFonts w:ascii="Verdana" w:eastAsia="Times New Roman" w:hAnsi="Verdana" w:cs="Simplified Arabic"/>
          <w:color w:val="000000"/>
          <w:sz w:val="29"/>
          <w:szCs w:val="29"/>
          <w:rtl/>
          <w:lang w:eastAsia="fr-FR"/>
        </w:rPr>
        <w:br/>
        <w:t xml:space="preserve">الأولى تتعلق بالركن الشرعي للجريمة وتؤثر في وجود </w:t>
      </w:r>
      <w:proofErr w:type="spellStart"/>
      <w:r w:rsidRPr="00584E66">
        <w:rPr>
          <w:rFonts w:ascii="Verdana" w:eastAsia="Times New Roman" w:hAnsi="Verdana" w:cs="Simplified Arabic"/>
          <w:color w:val="000000"/>
          <w:sz w:val="29"/>
          <w:szCs w:val="29"/>
          <w:rtl/>
          <w:lang w:eastAsia="fr-FR"/>
        </w:rPr>
        <w:t>هاته</w:t>
      </w:r>
      <w:proofErr w:type="spellEnd"/>
      <w:r w:rsidRPr="00584E66">
        <w:rPr>
          <w:rFonts w:ascii="Verdana" w:eastAsia="Times New Roman" w:hAnsi="Verdana" w:cs="Simplified Arabic"/>
          <w:color w:val="000000"/>
          <w:sz w:val="29"/>
          <w:szCs w:val="29"/>
          <w:rtl/>
          <w:lang w:eastAsia="fr-FR"/>
        </w:rPr>
        <w:t xml:space="preserve"> الأخيرة، في حين أن الثانية تتعلق بالركن المعنوي لها ولا تؤثر في وجودها فتقوم الجريمة الجنائية حتى بوجودها غير أنه لا تقوم المسؤولية الجنائية ولا يستفيد منها إلا من توافرت فيه مع إمكانية قيام المسؤولية المدنية في الأضرار التي سببتها الجريمة.</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 xml:space="preserve">2 - </w:t>
      </w:r>
      <w:proofErr w:type="gramStart"/>
      <w:r w:rsidRPr="00584E66">
        <w:rPr>
          <w:rFonts w:ascii="Verdana" w:eastAsia="Times New Roman" w:hAnsi="Verdana" w:cs="Simplified Arabic"/>
          <w:b/>
          <w:bCs/>
          <w:color w:val="FFA500"/>
          <w:szCs w:val="29"/>
          <w:u w:val="single"/>
          <w:rtl/>
          <w:lang w:eastAsia="fr-FR"/>
        </w:rPr>
        <w:t>التمييز</w:t>
      </w:r>
      <w:proofErr w:type="gramEnd"/>
      <w:r w:rsidRPr="00584E66">
        <w:rPr>
          <w:rFonts w:ascii="Verdana" w:eastAsia="Times New Roman" w:hAnsi="Verdana" w:cs="Simplified Arabic"/>
          <w:b/>
          <w:bCs/>
          <w:color w:val="FFA500"/>
          <w:szCs w:val="29"/>
          <w:u w:val="single"/>
          <w:rtl/>
          <w:lang w:eastAsia="fr-FR"/>
        </w:rPr>
        <w:t xml:space="preserve"> بين أسباب الإباحة وموانع العقاب:</w:t>
      </w:r>
      <w:r w:rsidRPr="00584E66">
        <w:rPr>
          <w:rFonts w:ascii="Verdana" w:eastAsia="Times New Roman" w:hAnsi="Verdana" w:cs="Simplified Arabic"/>
          <w:color w:val="000000"/>
          <w:sz w:val="29"/>
          <w:szCs w:val="29"/>
          <w:rtl/>
          <w:lang w:eastAsia="fr-FR"/>
        </w:rPr>
        <w:br/>
        <w:t>وتعرف بأسباب الإعفاء من العقاب وهي لا تتعلق بأركان الجريمة حيث يقتصر أثرها على إعفاء الجاني من العقوبة فقط.</w:t>
      </w:r>
      <w:r w:rsidRPr="00584E66">
        <w:rPr>
          <w:rFonts w:ascii="Verdana" w:eastAsia="Times New Roman" w:hAnsi="Verdana" w:cs="Simplified Arabic"/>
          <w:color w:val="000000"/>
          <w:sz w:val="29"/>
          <w:szCs w:val="29"/>
          <w:rtl/>
          <w:lang w:eastAsia="fr-FR"/>
        </w:rPr>
        <w:br/>
        <w:t>أسباب الإباحة في القانون الجزائري: نصت عليها في المادة 39 من ق ا ج هما حالتين:</w:t>
      </w:r>
      <w:r w:rsidRPr="00584E66">
        <w:rPr>
          <w:rFonts w:ascii="Verdana" w:eastAsia="Times New Roman" w:hAnsi="Verdana" w:cs="Simplified Arabic"/>
          <w:color w:val="000000"/>
          <w:sz w:val="29"/>
          <w:szCs w:val="29"/>
          <w:rtl/>
          <w:lang w:eastAsia="fr-FR"/>
        </w:rPr>
        <w:br/>
        <w:t xml:space="preserve">أ- ما يأمر أو يأذن </w:t>
      </w:r>
      <w:proofErr w:type="spellStart"/>
      <w:r w:rsidRPr="00584E66">
        <w:rPr>
          <w:rFonts w:ascii="Verdana" w:eastAsia="Times New Roman" w:hAnsi="Verdana" w:cs="Simplified Arabic"/>
          <w:color w:val="000000"/>
          <w:sz w:val="29"/>
          <w:szCs w:val="29"/>
          <w:rtl/>
          <w:lang w:eastAsia="fr-FR"/>
        </w:rPr>
        <w:t>به</w:t>
      </w:r>
      <w:proofErr w:type="spellEnd"/>
      <w:r w:rsidRPr="00584E66">
        <w:rPr>
          <w:rFonts w:ascii="Verdana" w:eastAsia="Times New Roman" w:hAnsi="Verdana" w:cs="Simplified Arabic"/>
          <w:color w:val="000000"/>
          <w:sz w:val="29"/>
          <w:szCs w:val="29"/>
          <w:rtl/>
          <w:lang w:eastAsia="fr-FR"/>
        </w:rPr>
        <w:t xml:space="preserve"> القانون . ب- </w:t>
      </w:r>
      <w:proofErr w:type="gramStart"/>
      <w:r w:rsidRPr="00584E66">
        <w:rPr>
          <w:rFonts w:ascii="Verdana" w:eastAsia="Times New Roman" w:hAnsi="Verdana" w:cs="Simplified Arabic"/>
          <w:color w:val="000000"/>
          <w:sz w:val="29"/>
          <w:szCs w:val="29"/>
          <w:rtl/>
          <w:lang w:eastAsia="fr-FR"/>
        </w:rPr>
        <w:t>الدفاع</w:t>
      </w:r>
      <w:proofErr w:type="gramEnd"/>
      <w:r w:rsidRPr="00584E66">
        <w:rPr>
          <w:rFonts w:ascii="Verdana" w:eastAsia="Times New Roman" w:hAnsi="Verdana" w:cs="Simplified Arabic"/>
          <w:color w:val="000000"/>
          <w:sz w:val="29"/>
          <w:szCs w:val="29"/>
          <w:rtl/>
          <w:lang w:eastAsia="fr-FR"/>
        </w:rPr>
        <w:t xml:space="preserve"> الشرعي.</w:t>
      </w:r>
      <w:r w:rsidRPr="00584E66">
        <w:rPr>
          <w:rFonts w:ascii="Verdana" w:eastAsia="Times New Roman" w:hAnsi="Verdana" w:cs="Simplified Arabic"/>
          <w:color w:val="000000"/>
          <w:sz w:val="29"/>
          <w:szCs w:val="29"/>
          <w:rtl/>
          <w:lang w:eastAsia="fr-FR"/>
        </w:rPr>
        <w:br/>
        <w:t xml:space="preserve">وتوجد حالات أخرى أقرها المشرع العقابي: أ- حالة </w:t>
      </w:r>
      <w:proofErr w:type="gramStart"/>
      <w:r w:rsidRPr="00584E66">
        <w:rPr>
          <w:rFonts w:ascii="Verdana" w:eastAsia="Times New Roman" w:hAnsi="Verdana" w:cs="Simplified Arabic"/>
          <w:color w:val="000000"/>
          <w:sz w:val="29"/>
          <w:szCs w:val="29"/>
          <w:rtl/>
          <w:lang w:eastAsia="fr-FR"/>
        </w:rPr>
        <w:t>الضرورة .</w:t>
      </w:r>
      <w:proofErr w:type="gramEnd"/>
      <w:r w:rsidRPr="00584E66">
        <w:rPr>
          <w:rFonts w:ascii="Verdana" w:eastAsia="Times New Roman" w:hAnsi="Verdana" w:cs="Simplified Arabic"/>
          <w:color w:val="000000"/>
          <w:sz w:val="29"/>
          <w:szCs w:val="29"/>
          <w:rtl/>
          <w:lang w:eastAsia="fr-FR"/>
        </w:rPr>
        <w:t xml:space="preserve"> ب- رضاء </w:t>
      </w:r>
      <w:proofErr w:type="spellStart"/>
      <w:r w:rsidRPr="00584E66">
        <w:rPr>
          <w:rFonts w:ascii="Verdana" w:eastAsia="Times New Roman" w:hAnsi="Verdana" w:cs="Simplified Arabic"/>
          <w:color w:val="000000"/>
          <w:sz w:val="29"/>
          <w:szCs w:val="29"/>
          <w:rtl/>
          <w:lang w:eastAsia="fr-FR"/>
        </w:rPr>
        <w:t>االمجني</w:t>
      </w:r>
      <w:proofErr w:type="spellEnd"/>
      <w:r w:rsidRPr="00584E66">
        <w:rPr>
          <w:rFonts w:ascii="Verdana" w:eastAsia="Times New Roman" w:hAnsi="Verdana" w:cs="Simplified Arabic"/>
          <w:color w:val="000000"/>
          <w:sz w:val="29"/>
          <w:szCs w:val="29"/>
          <w:rtl/>
          <w:lang w:eastAsia="fr-FR"/>
        </w:rPr>
        <w:t xml:space="preserve"> عليه.</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00"/>
          <w:szCs w:val="29"/>
          <w:u w:val="single"/>
          <w:rtl/>
          <w:lang w:eastAsia="fr-FR"/>
        </w:rPr>
        <w:t xml:space="preserve">أ- </w:t>
      </w:r>
      <w:proofErr w:type="gramStart"/>
      <w:r w:rsidRPr="00584E66">
        <w:rPr>
          <w:rFonts w:ascii="Verdana" w:eastAsia="Times New Roman" w:hAnsi="Verdana" w:cs="Simplified Arabic"/>
          <w:b/>
          <w:bCs/>
          <w:color w:val="000000"/>
          <w:szCs w:val="29"/>
          <w:u w:val="single"/>
          <w:rtl/>
          <w:lang w:eastAsia="fr-FR"/>
        </w:rPr>
        <w:t>أمر</w:t>
      </w:r>
      <w:proofErr w:type="gramEnd"/>
      <w:r w:rsidRPr="00584E66">
        <w:rPr>
          <w:rFonts w:ascii="Verdana" w:eastAsia="Times New Roman" w:hAnsi="Verdana" w:cs="Simplified Arabic"/>
          <w:b/>
          <w:bCs/>
          <w:color w:val="000000"/>
          <w:szCs w:val="29"/>
          <w:u w:val="single"/>
          <w:rtl/>
          <w:lang w:eastAsia="fr-FR"/>
        </w:rPr>
        <w:t xml:space="preserve"> القانون:</w:t>
      </w:r>
      <w:r w:rsidRPr="00584E66">
        <w:rPr>
          <w:rFonts w:ascii="Verdana" w:eastAsia="Times New Roman" w:hAnsi="Verdana" w:cs="Simplified Arabic"/>
          <w:color w:val="000000"/>
          <w:sz w:val="29"/>
          <w:szCs w:val="29"/>
          <w:rtl/>
          <w:lang w:eastAsia="fr-FR"/>
        </w:rPr>
        <w:t xml:space="preserve"> أفعال يأمر </w:t>
      </w:r>
      <w:proofErr w:type="spellStart"/>
      <w:r w:rsidRPr="00584E66">
        <w:rPr>
          <w:rFonts w:ascii="Verdana" w:eastAsia="Times New Roman" w:hAnsi="Verdana" w:cs="Simplified Arabic"/>
          <w:color w:val="000000"/>
          <w:sz w:val="29"/>
          <w:szCs w:val="29"/>
          <w:rtl/>
          <w:lang w:eastAsia="fr-FR"/>
        </w:rPr>
        <w:t>بها</w:t>
      </w:r>
      <w:proofErr w:type="spellEnd"/>
      <w:r w:rsidRPr="00584E66">
        <w:rPr>
          <w:rFonts w:ascii="Verdana" w:eastAsia="Times New Roman" w:hAnsi="Verdana" w:cs="Simplified Arabic"/>
          <w:color w:val="000000"/>
          <w:sz w:val="29"/>
          <w:szCs w:val="29"/>
          <w:rtl/>
          <w:lang w:eastAsia="fr-FR"/>
        </w:rPr>
        <w:t xml:space="preserve"> القانون مباشرة وتتم تنفيذا لأمر صادر عن سلطة عامة شرعية (مدنية كانت أو عسكرية) حيث تعتبر هذه الأفعال مباحة لا تقوم الجريمة بتوافرها (القانون سبب إباحتها) (مثال: موظف ينفذ عقوبة الإعدام صادر عن المحكمة...).</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FF"/>
          <w:sz w:val="29"/>
          <w:szCs w:val="29"/>
          <w:u w:val="single"/>
          <w:rtl/>
          <w:lang w:eastAsia="fr-FR"/>
        </w:rPr>
        <w:t xml:space="preserve">شروط الأفعال التي تتم </w:t>
      </w:r>
      <w:proofErr w:type="gramStart"/>
      <w:r w:rsidRPr="00584E66">
        <w:rPr>
          <w:rFonts w:ascii="Verdana" w:eastAsia="Times New Roman" w:hAnsi="Verdana" w:cs="Simplified Arabic"/>
          <w:color w:val="0000FF"/>
          <w:sz w:val="29"/>
          <w:szCs w:val="29"/>
          <w:u w:val="single"/>
          <w:rtl/>
          <w:lang w:eastAsia="fr-FR"/>
        </w:rPr>
        <w:t>تنفيذا</w:t>
      </w:r>
      <w:proofErr w:type="gramEnd"/>
      <w:r w:rsidRPr="00584E66">
        <w:rPr>
          <w:rFonts w:ascii="Verdana" w:eastAsia="Times New Roman" w:hAnsi="Verdana" w:cs="Simplified Arabic"/>
          <w:color w:val="0000FF"/>
          <w:sz w:val="29"/>
          <w:szCs w:val="29"/>
          <w:u w:val="single"/>
          <w:rtl/>
          <w:lang w:eastAsia="fr-FR"/>
        </w:rPr>
        <w:t xml:space="preserve"> للقانون:</w:t>
      </w:r>
      <w:r w:rsidRPr="00584E66">
        <w:rPr>
          <w:rFonts w:ascii="Verdana" w:eastAsia="Times New Roman" w:hAnsi="Verdana" w:cs="Simplified Arabic"/>
          <w:color w:val="000000"/>
          <w:sz w:val="29"/>
          <w:szCs w:val="29"/>
          <w:rtl/>
          <w:lang w:eastAsia="fr-FR"/>
        </w:rPr>
        <w:br/>
        <w:t>- توافر الصفة المطلوبة قانونًا: في القائم بذلك العمل (كاشتراط صفة الموظف، ضابط الشرطة...) .</w:t>
      </w:r>
      <w:r w:rsidRPr="00584E66">
        <w:rPr>
          <w:rFonts w:ascii="Verdana" w:eastAsia="Times New Roman" w:hAnsi="Verdana" w:cs="Simplified Arabic"/>
          <w:color w:val="000000"/>
          <w:sz w:val="29"/>
          <w:szCs w:val="29"/>
          <w:rtl/>
          <w:lang w:eastAsia="fr-FR"/>
        </w:rPr>
        <w:br/>
        <w:t xml:space="preserve">- أن تكون الغاية من تنفيذ </w:t>
      </w:r>
      <w:proofErr w:type="spellStart"/>
      <w:r w:rsidRPr="00584E66">
        <w:rPr>
          <w:rFonts w:ascii="Verdana" w:eastAsia="Times New Roman" w:hAnsi="Verdana" w:cs="Simplified Arabic"/>
          <w:color w:val="000000"/>
          <w:sz w:val="29"/>
          <w:szCs w:val="29"/>
          <w:rtl/>
          <w:lang w:eastAsia="fr-FR"/>
        </w:rPr>
        <w:t>هاته</w:t>
      </w:r>
      <w:proofErr w:type="spellEnd"/>
      <w:r w:rsidRPr="00584E66">
        <w:rPr>
          <w:rFonts w:ascii="Verdana" w:eastAsia="Times New Roman" w:hAnsi="Verdana" w:cs="Simplified Arabic"/>
          <w:color w:val="000000"/>
          <w:sz w:val="29"/>
          <w:szCs w:val="29"/>
          <w:rtl/>
          <w:lang w:eastAsia="fr-FR"/>
        </w:rPr>
        <w:t xml:space="preserve"> الأفعال (الأوامر) هو تحقيق المصلحة العامة وإلا تنتفي عن الفعل صفة المشروعية ويدخل في دائرة التجريم.</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ولكن</w:t>
      </w:r>
      <w:proofErr w:type="gramEnd"/>
      <w:r w:rsidRPr="00584E66">
        <w:rPr>
          <w:rFonts w:ascii="Verdana" w:eastAsia="Times New Roman" w:hAnsi="Verdana" w:cs="Simplified Arabic"/>
          <w:color w:val="000000"/>
          <w:sz w:val="29"/>
          <w:szCs w:val="29"/>
          <w:rtl/>
          <w:lang w:eastAsia="fr-FR"/>
        </w:rPr>
        <w:t xml:space="preserve"> هل يعتبر فعلا مباحًا تنفيذ أوامر السلطة العامة الشرعية الذي يقوم </w:t>
      </w:r>
      <w:proofErr w:type="spellStart"/>
      <w:r w:rsidRPr="00584E66">
        <w:rPr>
          <w:rFonts w:ascii="Verdana" w:eastAsia="Times New Roman" w:hAnsi="Verdana" w:cs="Simplified Arabic"/>
          <w:color w:val="000000"/>
          <w:sz w:val="29"/>
          <w:szCs w:val="29"/>
          <w:rtl/>
          <w:lang w:eastAsia="fr-FR"/>
        </w:rPr>
        <w:t>به</w:t>
      </w:r>
      <w:proofErr w:type="spellEnd"/>
      <w:r w:rsidRPr="00584E66">
        <w:rPr>
          <w:rFonts w:ascii="Verdana" w:eastAsia="Times New Roman" w:hAnsi="Verdana" w:cs="Simplified Arabic"/>
          <w:color w:val="000000"/>
          <w:sz w:val="29"/>
          <w:szCs w:val="29"/>
          <w:rtl/>
          <w:lang w:eastAsia="fr-FR"/>
        </w:rPr>
        <w:t xml:space="preserve"> موظف تنفيذًا لأمر غير قانوني صادر عن رئيسه؟</w:t>
      </w:r>
      <w:r w:rsidRPr="00584E66">
        <w:rPr>
          <w:rFonts w:ascii="Verdana" w:eastAsia="Times New Roman" w:hAnsi="Verdana" w:cs="Simplified Arabic"/>
          <w:color w:val="000000"/>
          <w:sz w:val="29"/>
          <w:szCs w:val="29"/>
          <w:rtl/>
          <w:lang w:eastAsia="fr-FR"/>
        </w:rPr>
        <w:br/>
        <w:t>- انقسم الفقه الفرنسي إلى 03 اتجاهات 2 :</w:t>
      </w:r>
      <w:r w:rsidRPr="00584E66">
        <w:rPr>
          <w:rFonts w:ascii="Verdana" w:eastAsia="Times New Roman" w:hAnsi="Verdana" w:cs="Simplified Arabic"/>
          <w:color w:val="000000"/>
          <w:sz w:val="29"/>
          <w:szCs w:val="29"/>
          <w:rtl/>
          <w:lang w:eastAsia="fr-FR"/>
        </w:rPr>
        <w:br/>
        <w:t xml:space="preserve">الفريق الأول:يرى أنه سبب للإباحة ذلك أن المرؤوس يجب أن يطيع الرئيس دون </w:t>
      </w:r>
      <w:r w:rsidRPr="00584E66">
        <w:rPr>
          <w:rFonts w:ascii="Verdana" w:eastAsia="Times New Roman" w:hAnsi="Verdana" w:cs="Simplified Arabic"/>
          <w:color w:val="000000"/>
          <w:sz w:val="29"/>
          <w:szCs w:val="29"/>
          <w:rtl/>
          <w:lang w:eastAsia="fr-FR"/>
        </w:rPr>
        <w:br/>
        <w:t>مناقشة.</w:t>
      </w:r>
      <w:r w:rsidRPr="00584E66">
        <w:rPr>
          <w:rFonts w:ascii="Verdana" w:eastAsia="Times New Roman" w:hAnsi="Verdana" w:cs="Simplified Arabic"/>
          <w:color w:val="000000"/>
          <w:sz w:val="29"/>
          <w:szCs w:val="29"/>
          <w:rtl/>
          <w:lang w:eastAsia="fr-FR"/>
        </w:rPr>
        <w:br/>
        <w:t xml:space="preserve">الفريق الثاني: يرى أنه من واجب المرؤوس تقدير مدى شرعية الأمر ورفضه إذا </w:t>
      </w:r>
      <w:r w:rsidRPr="00584E66">
        <w:rPr>
          <w:rFonts w:ascii="Verdana" w:eastAsia="Times New Roman" w:hAnsi="Verdana" w:cs="Simplified Arabic"/>
          <w:color w:val="000000"/>
          <w:sz w:val="29"/>
          <w:szCs w:val="29"/>
          <w:rtl/>
          <w:lang w:eastAsia="fr-FR"/>
        </w:rPr>
        <w:br/>
        <w:t>كان غير قانوني.</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الفريق</w:t>
      </w:r>
      <w:proofErr w:type="gramEnd"/>
      <w:r w:rsidRPr="00584E66">
        <w:rPr>
          <w:rFonts w:ascii="Verdana" w:eastAsia="Times New Roman" w:hAnsi="Verdana" w:cs="Simplified Arabic"/>
          <w:color w:val="000000"/>
          <w:sz w:val="29"/>
          <w:szCs w:val="29"/>
          <w:rtl/>
          <w:lang w:eastAsia="fr-FR"/>
        </w:rPr>
        <w:t xml:space="preserve"> الثالث: يميز بين:</w:t>
      </w:r>
      <w:r w:rsidRPr="00584E66">
        <w:rPr>
          <w:rFonts w:ascii="Verdana" w:eastAsia="Times New Roman" w:hAnsi="Verdana" w:cs="Simplified Arabic"/>
          <w:color w:val="000000"/>
          <w:sz w:val="29"/>
          <w:szCs w:val="29"/>
          <w:rtl/>
          <w:lang w:eastAsia="fr-FR"/>
        </w:rPr>
        <w:br/>
        <w:t>- الأمر الذي تكون عدم مشروعيته ظاهر فلا يصلح فع ً لا مباحًا.</w:t>
      </w:r>
      <w:r w:rsidRPr="00584E66">
        <w:rPr>
          <w:rFonts w:ascii="Verdana" w:eastAsia="Times New Roman" w:hAnsi="Verdana" w:cs="Simplified Arabic"/>
          <w:color w:val="000000"/>
          <w:sz w:val="29"/>
          <w:szCs w:val="29"/>
          <w:rtl/>
          <w:lang w:eastAsia="fr-FR"/>
        </w:rPr>
        <w:br/>
        <w:t xml:space="preserve">- </w:t>
      </w:r>
      <w:proofErr w:type="gramStart"/>
      <w:r w:rsidRPr="00584E66">
        <w:rPr>
          <w:rFonts w:ascii="Verdana" w:eastAsia="Times New Roman" w:hAnsi="Verdana" w:cs="Simplified Arabic"/>
          <w:color w:val="000000"/>
          <w:sz w:val="29"/>
          <w:szCs w:val="29"/>
          <w:rtl/>
          <w:lang w:eastAsia="fr-FR"/>
        </w:rPr>
        <w:t>الأمر</w:t>
      </w:r>
      <w:proofErr w:type="gramEnd"/>
      <w:r w:rsidRPr="00584E66">
        <w:rPr>
          <w:rFonts w:ascii="Verdana" w:eastAsia="Times New Roman" w:hAnsi="Verdana" w:cs="Simplified Arabic"/>
          <w:color w:val="000000"/>
          <w:sz w:val="29"/>
          <w:szCs w:val="29"/>
          <w:rtl/>
          <w:lang w:eastAsia="fr-FR"/>
        </w:rPr>
        <w:t xml:space="preserve"> الذي تكون يوحي بأنه مشروع وقانوني فإنه يصلح أن يكون فعلا مباحًا.</w:t>
      </w:r>
      <w:r w:rsidRPr="00584E66">
        <w:rPr>
          <w:rFonts w:ascii="Verdana" w:eastAsia="Times New Roman" w:hAnsi="Verdana" w:cs="Simplified Arabic"/>
          <w:color w:val="000000"/>
          <w:sz w:val="29"/>
          <w:szCs w:val="29"/>
          <w:rtl/>
          <w:lang w:eastAsia="fr-FR"/>
        </w:rPr>
        <w:br/>
        <w:t>ولقد أخذ كل من القضاء والفقه القانون الجنائي الفرنسي بالفريق الثالث.</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 xml:space="preserve">1 - إسماعيل بن </w:t>
      </w:r>
      <w:proofErr w:type="spellStart"/>
      <w:r w:rsidRPr="00584E66">
        <w:rPr>
          <w:rFonts w:ascii="Verdana" w:eastAsia="Times New Roman" w:hAnsi="Verdana" w:cs="Simplified Arabic"/>
          <w:color w:val="808000"/>
          <w:sz w:val="29"/>
          <w:szCs w:val="29"/>
          <w:rtl/>
          <w:lang w:eastAsia="fr-FR"/>
        </w:rPr>
        <w:t>حفاف</w:t>
      </w:r>
      <w:proofErr w:type="spellEnd"/>
      <w:r w:rsidRPr="00584E66">
        <w:rPr>
          <w:rFonts w:ascii="Verdana" w:eastAsia="Times New Roman" w:hAnsi="Verdana" w:cs="Simplified Arabic"/>
          <w:color w:val="808000"/>
          <w:sz w:val="29"/>
          <w:szCs w:val="29"/>
          <w:rtl/>
          <w:lang w:eastAsia="fr-FR"/>
        </w:rPr>
        <w:t>، محاضرة في القانون الجنائي ، مرجع سابق</w:t>
      </w:r>
      <w:r w:rsidRPr="00584E66">
        <w:rPr>
          <w:rFonts w:ascii="Verdana" w:eastAsia="Times New Roman" w:hAnsi="Verdana" w:cs="Simplified Arabic"/>
          <w:color w:val="808000"/>
          <w:sz w:val="29"/>
          <w:szCs w:val="29"/>
          <w:rtl/>
          <w:lang w:eastAsia="fr-FR"/>
        </w:rPr>
        <w:br/>
        <w:t xml:space="preserve">2 - إسماعيل بن </w:t>
      </w:r>
      <w:proofErr w:type="spellStart"/>
      <w:r w:rsidRPr="00584E66">
        <w:rPr>
          <w:rFonts w:ascii="Verdana" w:eastAsia="Times New Roman" w:hAnsi="Verdana" w:cs="Simplified Arabic"/>
          <w:color w:val="808000"/>
          <w:sz w:val="29"/>
          <w:szCs w:val="29"/>
          <w:rtl/>
          <w:lang w:eastAsia="fr-FR"/>
        </w:rPr>
        <w:t>حفاف</w:t>
      </w:r>
      <w:proofErr w:type="spellEnd"/>
      <w:r w:rsidRPr="00584E66">
        <w:rPr>
          <w:rFonts w:ascii="Verdana" w:eastAsia="Times New Roman" w:hAnsi="Verdana" w:cs="Simplified Arabic"/>
          <w:color w:val="808000"/>
          <w:sz w:val="29"/>
          <w:szCs w:val="29"/>
          <w:rtl/>
          <w:lang w:eastAsia="fr-FR"/>
        </w:rPr>
        <w:t>، محاضرة في القانون الجنائي ، مرجع سابق</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FF"/>
          <w:sz w:val="29"/>
          <w:szCs w:val="29"/>
          <w:u w:val="single"/>
          <w:rtl/>
          <w:lang w:eastAsia="fr-FR"/>
        </w:rPr>
        <w:t xml:space="preserve">ب- ما يأذن </w:t>
      </w:r>
      <w:proofErr w:type="spellStart"/>
      <w:r w:rsidRPr="00584E66">
        <w:rPr>
          <w:rFonts w:ascii="Verdana" w:eastAsia="Times New Roman" w:hAnsi="Verdana" w:cs="Simplified Arabic"/>
          <w:color w:val="0000FF"/>
          <w:sz w:val="29"/>
          <w:szCs w:val="29"/>
          <w:u w:val="single"/>
          <w:rtl/>
          <w:lang w:eastAsia="fr-FR"/>
        </w:rPr>
        <w:t>به</w:t>
      </w:r>
      <w:proofErr w:type="spellEnd"/>
      <w:r w:rsidRPr="00584E66">
        <w:rPr>
          <w:rFonts w:ascii="Verdana" w:eastAsia="Times New Roman" w:hAnsi="Verdana" w:cs="Simplified Arabic"/>
          <w:color w:val="0000FF"/>
          <w:sz w:val="29"/>
          <w:szCs w:val="29"/>
          <w:u w:val="single"/>
          <w:rtl/>
          <w:lang w:eastAsia="fr-FR"/>
        </w:rPr>
        <w:t xml:space="preserve"> القانون: (استعمال الحق)</w:t>
      </w:r>
      <w:r w:rsidRPr="00584E66">
        <w:rPr>
          <w:rFonts w:ascii="Verdana" w:eastAsia="Times New Roman" w:hAnsi="Verdana" w:cs="Simplified Arabic"/>
          <w:color w:val="000000"/>
          <w:sz w:val="29"/>
          <w:szCs w:val="29"/>
          <w:rtl/>
          <w:lang w:eastAsia="fr-FR"/>
        </w:rPr>
        <w:br/>
        <w:t>القانون يجيز في حالات معينة ويرخص ممارسة عمل معين (بدون ترخيص أعتبر ذلك العمل جريمة)</w:t>
      </w:r>
      <w:r w:rsidRPr="00584E66">
        <w:rPr>
          <w:rFonts w:ascii="Verdana" w:eastAsia="Times New Roman" w:hAnsi="Verdana" w:cs="Simplified Arabic"/>
          <w:color w:val="000000"/>
          <w:sz w:val="29"/>
          <w:szCs w:val="29"/>
          <w:rtl/>
          <w:lang w:eastAsia="fr-FR"/>
        </w:rPr>
        <w:br/>
        <w:t xml:space="preserve">والفرق بين ما يأمر </w:t>
      </w:r>
      <w:proofErr w:type="spellStart"/>
      <w:r w:rsidRPr="00584E66">
        <w:rPr>
          <w:rFonts w:ascii="Verdana" w:eastAsia="Times New Roman" w:hAnsi="Verdana" w:cs="Simplified Arabic"/>
          <w:color w:val="000000"/>
          <w:sz w:val="29"/>
          <w:szCs w:val="29"/>
          <w:rtl/>
          <w:lang w:eastAsia="fr-FR"/>
        </w:rPr>
        <w:t>به</w:t>
      </w:r>
      <w:proofErr w:type="spellEnd"/>
      <w:r w:rsidRPr="00584E66">
        <w:rPr>
          <w:rFonts w:ascii="Verdana" w:eastAsia="Times New Roman" w:hAnsi="Verdana" w:cs="Simplified Arabic"/>
          <w:color w:val="000000"/>
          <w:sz w:val="29"/>
          <w:szCs w:val="29"/>
          <w:rtl/>
          <w:lang w:eastAsia="fr-FR"/>
        </w:rPr>
        <w:t xml:space="preserve"> القانون وبين ما يأذن </w:t>
      </w:r>
      <w:proofErr w:type="spellStart"/>
      <w:r w:rsidRPr="00584E66">
        <w:rPr>
          <w:rFonts w:ascii="Verdana" w:eastAsia="Times New Roman" w:hAnsi="Verdana" w:cs="Simplified Arabic"/>
          <w:color w:val="000000"/>
          <w:sz w:val="29"/>
          <w:szCs w:val="29"/>
          <w:rtl/>
          <w:lang w:eastAsia="fr-FR"/>
        </w:rPr>
        <w:t>به</w:t>
      </w:r>
      <w:proofErr w:type="spellEnd"/>
      <w:r w:rsidRPr="00584E66">
        <w:rPr>
          <w:rFonts w:ascii="Verdana" w:eastAsia="Times New Roman" w:hAnsi="Verdana" w:cs="Simplified Arabic"/>
          <w:color w:val="000000"/>
          <w:sz w:val="29"/>
          <w:szCs w:val="29"/>
          <w:rtl/>
          <w:lang w:eastAsia="fr-FR"/>
        </w:rPr>
        <w:t>:</w:t>
      </w:r>
      <w:r w:rsidRPr="00584E66">
        <w:rPr>
          <w:rFonts w:ascii="Verdana" w:eastAsia="Times New Roman" w:hAnsi="Verdana" w:cs="Simplified Arabic"/>
          <w:color w:val="000000"/>
          <w:sz w:val="29"/>
          <w:szCs w:val="29"/>
          <w:rtl/>
          <w:lang w:eastAsia="fr-FR"/>
        </w:rPr>
        <w:br/>
        <w:t xml:space="preserve">الأول إجباري يجب القيام </w:t>
      </w:r>
      <w:proofErr w:type="spellStart"/>
      <w:r w:rsidRPr="00584E66">
        <w:rPr>
          <w:rFonts w:ascii="Verdana" w:eastAsia="Times New Roman" w:hAnsi="Verdana" w:cs="Simplified Arabic"/>
          <w:color w:val="000000"/>
          <w:sz w:val="29"/>
          <w:szCs w:val="29"/>
          <w:rtl/>
          <w:lang w:eastAsia="fr-FR"/>
        </w:rPr>
        <w:t>به</w:t>
      </w:r>
      <w:proofErr w:type="spellEnd"/>
      <w:r w:rsidRPr="00584E66">
        <w:rPr>
          <w:rFonts w:ascii="Verdana" w:eastAsia="Times New Roman" w:hAnsi="Verdana" w:cs="Simplified Arabic"/>
          <w:color w:val="000000"/>
          <w:sz w:val="29"/>
          <w:szCs w:val="29"/>
          <w:rtl/>
          <w:lang w:eastAsia="fr-FR"/>
        </w:rPr>
        <w:t xml:space="preserve"> ويترتب على مخالفته قيام المسؤولية الجزائية، أما الثاني اختياري يقوم </w:t>
      </w:r>
      <w:proofErr w:type="spellStart"/>
      <w:r w:rsidRPr="00584E66">
        <w:rPr>
          <w:rFonts w:ascii="Verdana" w:eastAsia="Times New Roman" w:hAnsi="Verdana" w:cs="Simplified Arabic"/>
          <w:color w:val="000000"/>
          <w:sz w:val="29"/>
          <w:szCs w:val="29"/>
          <w:rtl/>
          <w:lang w:eastAsia="fr-FR"/>
        </w:rPr>
        <w:t>به</w:t>
      </w:r>
      <w:proofErr w:type="spellEnd"/>
      <w:r w:rsidRPr="00584E66">
        <w:rPr>
          <w:rFonts w:ascii="Verdana" w:eastAsia="Times New Roman" w:hAnsi="Verdana" w:cs="Simplified Arabic"/>
          <w:color w:val="000000"/>
          <w:sz w:val="29"/>
          <w:szCs w:val="29"/>
          <w:rtl/>
          <w:lang w:eastAsia="fr-FR"/>
        </w:rPr>
        <w:t xml:space="preserve"> الشخص أو يمتنع لا تقوم المسؤولية الجزائية.</w:t>
      </w:r>
      <w:r w:rsidRPr="00584E66">
        <w:rPr>
          <w:rFonts w:ascii="Verdana" w:eastAsia="Times New Roman" w:hAnsi="Verdana" w:cs="Simplified Arabic"/>
          <w:color w:val="000000"/>
          <w:sz w:val="29"/>
          <w:szCs w:val="29"/>
          <w:rtl/>
          <w:lang w:eastAsia="fr-FR"/>
        </w:rPr>
        <w:br/>
        <w:t xml:space="preserve">( أنواع الأعمال التي يأذن </w:t>
      </w:r>
      <w:proofErr w:type="spellStart"/>
      <w:r w:rsidRPr="00584E66">
        <w:rPr>
          <w:rFonts w:ascii="Verdana" w:eastAsia="Times New Roman" w:hAnsi="Verdana" w:cs="Simplified Arabic"/>
          <w:color w:val="000000"/>
          <w:sz w:val="29"/>
          <w:szCs w:val="29"/>
          <w:rtl/>
          <w:lang w:eastAsia="fr-FR"/>
        </w:rPr>
        <w:t>بها</w:t>
      </w:r>
      <w:proofErr w:type="spellEnd"/>
      <w:r w:rsidRPr="00584E66">
        <w:rPr>
          <w:rFonts w:ascii="Verdana" w:eastAsia="Times New Roman" w:hAnsi="Verdana" w:cs="Simplified Arabic"/>
          <w:color w:val="000000"/>
          <w:sz w:val="29"/>
          <w:szCs w:val="29"/>
          <w:rtl/>
          <w:lang w:eastAsia="fr-FR"/>
        </w:rPr>
        <w:t xml:space="preserve"> القانون: نوعين ( 02 -1 الحالات التي يأذن </w:t>
      </w:r>
      <w:proofErr w:type="spellStart"/>
      <w:r w:rsidRPr="00584E66">
        <w:rPr>
          <w:rFonts w:ascii="Verdana" w:eastAsia="Times New Roman" w:hAnsi="Verdana" w:cs="Simplified Arabic"/>
          <w:color w:val="000000"/>
          <w:sz w:val="29"/>
          <w:szCs w:val="29"/>
          <w:rtl/>
          <w:lang w:eastAsia="fr-FR"/>
        </w:rPr>
        <w:t>بها</w:t>
      </w:r>
      <w:proofErr w:type="spellEnd"/>
      <w:r w:rsidRPr="00584E66">
        <w:rPr>
          <w:rFonts w:ascii="Verdana" w:eastAsia="Times New Roman" w:hAnsi="Verdana" w:cs="Simplified Arabic"/>
          <w:color w:val="000000"/>
          <w:sz w:val="29"/>
          <w:szCs w:val="29"/>
          <w:rtl/>
          <w:lang w:eastAsia="fr-FR"/>
        </w:rPr>
        <w:t xml:space="preserve"> القانون للموظف العام باستعمال سلطته التقديرية في حدود الرخصة المعطاة له، فعمله هنا لا يعد جريمة لأنه مستند إلى إذن من القانون (رخصة) عمل مباح (مثال: تفتيش المنازل...).</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u w:val="single"/>
          <w:rtl/>
          <w:lang w:eastAsia="fr-FR"/>
        </w:rPr>
        <w:t xml:space="preserve">2- الحالات التي يأذن </w:t>
      </w:r>
      <w:proofErr w:type="spellStart"/>
      <w:r w:rsidRPr="00584E66">
        <w:rPr>
          <w:rFonts w:ascii="Verdana" w:eastAsia="Times New Roman" w:hAnsi="Verdana" w:cs="Simplified Arabic"/>
          <w:color w:val="000000"/>
          <w:sz w:val="29"/>
          <w:szCs w:val="29"/>
          <w:u w:val="single"/>
          <w:rtl/>
          <w:lang w:eastAsia="fr-FR"/>
        </w:rPr>
        <w:t>بها</w:t>
      </w:r>
      <w:proofErr w:type="spellEnd"/>
      <w:r w:rsidRPr="00584E66">
        <w:rPr>
          <w:rFonts w:ascii="Verdana" w:eastAsia="Times New Roman" w:hAnsi="Verdana" w:cs="Simplified Arabic"/>
          <w:color w:val="000000"/>
          <w:sz w:val="29"/>
          <w:szCs w:val="29"/>
          <w:u w:val="single"/>
          <w:rtl/>
          <w:lang w:eastAsia="fr-FR"/>
        </w:rPr>
        <w:t xml:space="preserve"> القانون للممارسة أحد الحقوق المقررة:</w:t>
      </w:r>
      <w:r w:rsidRPr="00584E66">
        <w:rPr>
          <w:rFonts w:ascii="Verdana" w:eastAsia="Times New Roman" w:hAnsi="Verdana" w:cs="Simplified Arabic"/>
          <w:color w:val="000000"/>
          <w:sz w:val="29"/>
          <w:szCs w:val="29"/>
          <w:rtl/>
          <w:lang w:eastAsia="fr-FR"/>
        </w:rPr>
        <w:t xml:space="preserve"> من بينها:</w:t>
      </w:r>
      <w:r w:rsidRPr="00584E66">
        <w:rPr>
          <w:rFonts w:ascii="Verdana" w:eastAsia="Times New Roman" w:hAnsi="Verdana" w:cs="Simplified Arabic"/>
          <w:color w:val="000000"/>
          <w:sz w:val="29"/>
          <w:szCs w:val="29"/>
          <w:rtl/>
          <w:lang w:eastAsia="fr-FR"/>
        </w:rPr>
        <w:br/>
        <w:t>- حق التأديب المقر بموجب الشريعة الإسلامية والعرف: (الأب على أولاده، زوجته، معلم على تلميذه...).</w:t>
      </w:r>
      <w:r w:rsidRPr="00584E66">
        <w:rPr>
          <w:rFonts w:ascii="Verdana" w:eastAsia="Times New Roman" w:hAnsi="Verdana" w:cs="Simplified Arabic"/>
          <w:color w:val="000000"/>
          <w:sz w:val="29"/>
          <w:szCs w:val="29"/>
          <w:rtl/>
          <w:lang w:eastAsia="fr-FR"/>
        </w:rPr>
        <w:br/>
        <w:t xml:space="preserve">- </w:t>
      </w:r>
      <w:proofErr w:type="gramStart"/>
      <w:r w:rsidRPr="00584E66">
        <w:rPr>
          <w:rFonts w:ascii="Verdana" w:eastAsia="Times New Roman" w:hAnsi="Verdana" w:cs="Simplified Arabic"/>
          <w:color w:val="000000"/>
          <w:sz w:val="29"/>
          <w:szCs w:val="29"/>
          <w:rtl/>
          <w:lang w:eastAsia="fr-FR"/>
        </w:rPr>
        <w:t>حق</w:t>
      </w:r>
      <w:proofErr w:type="gramEnd"/>
      <w:r w:rsidRPr="00584E66">
        <w:rPr>
          <w:rFonts w:ascii="Verdana" w:eastAsia="Times New Roman" w:hAnsi="Verdana" w:cs="Simplified Arabic"/>
          <w:color w:val="000000"/>
          <w:sz w:val="29"/>
          <w:szCs w:val="29"/>
          <w:rtl/>
          <w:lang w:eastAsia="fr-FR"/>
        </w:rPr>
        <w:t xml:space="preserve"> ممارسة ومباشرة الأعمال الطبية (بشروط) عمليات جراحية لا تعد اعتداء على الجسم.</w:t>
      </w:r>
      <w:r w:rsidRPr="00584E66">
        <w:rPr>
          <w:rFonts w:ascii="Verdana" w:eastAsia="Times New Roman" w:hAnsi="Verdana" w:cs="Simplified Arabic"/>
          <w:color w:val="000000"/>
          <w:sz w:val="29"/>
          <w:szCs w:val="29"/>
          <w:rtl/>
          <w:lang w:eastAsia="fr-FR"/>
        </w:rPr>
        <w:br/>
        <w:t xml:space="preserve">- حق </w:t>
      </w:r>
      <w:proofErr w:type="gramStart"/>
      <w:r w:rsidRPr="00584E66">
        <w:rPr>
          <w:rFonts w:ascii="Verdana" w:eastAsia="Times New Roman" w:hAnsi="Verdana" w:cs="Simplified Arabic"/>
          <w:color w:val="000000"/>
          <w:sz w:val="29"/>
          <w:szCs w:val="29"/>
          <w:rtl/>
          <w:lang w:eastAsia="fr-FR"/>
        </w:rPr>
        <w:t>ممارسة</w:t>
      </w:r>
      <w:proofErr w:type="gramEnd"/>
      <w:r w:rsidRPr="00584E66">
        <w:rPr>
          <w:rFonts w:ascii="Verdana" w:eastAsia="Times New Roman" w:hAnsi="Verdana" w:cs="Simplified Arabic"/>
          <w:color w:val="000000"/>
          <w:sz w:val="29"/>
          <w:szCs w:val="29"/>
          <w:rtl/>
          <w:lang w:eastAsia="fr-FR"/>
        </w:rPr>
        <w:t xml:space="preserve"> الألعاب الرياضية: استعمال العنف وفق قواعد اللعبة (كالملاكمة). 1</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u w:val="single"/>
          <w:rtl/>
          <w:lang w:eastAsia="fr-FR"/>
        </w:rPr>
        <w:t>شروط</w:t>
      </w:r>
      <w:proofErr w:type="gramEnd"/>
      <w:r w:rsidRPr="00584E66">
        <w:rPr>
          <w:rFonts w:ascii="Verdana" w:eastAsia="Times New Roman" w:hAnsi="Verdana" w:cs="Simplified Arabic"/>
          <w:color w:val="000000"/>
          <w:sz w:val="29"/>
          <w:szCs w:val="29"/>
          <w:u w:val="single"/>
          <w:rtl/>
          <w:lang w:eastAsia="fr-FR"/>
        </w:rPr>
        <w:t xml:space="preserve"> اعتبار الأفعال السابقة تندرج ضمن ما أذن </w:t>
      </w:r>
      <w:proofErr w:type="spellStart"/>
      <w:r w:rsidRPr="00584E66">
        <w:rPr>
          <w:rFonts w:ascii="Verdana" w:eastAsia="Times New Roman" w:hAnsi="Verdana" w:cs="Simplified Arabic"/>
          <w:color w:val="000000"/>
          <w:sz w:val="29"/>
          <w:szCs w:val="29"/>
          <w:u w:val="single"/>
          <w:rtl/>
          <w:lang w:eastAsia="fr-FR"/>
        </w:rPr>
        <w:t>به</w:t>
      </w:r>
      <w:proofErr w:type="spellEnd"/>
      <w:r w:rsidRPr="00584E66">
        <w:rPr>
          <w:rFonts w:ascii="Verdana" w:eastAsia="Times New Roman" w:hAnsi="Verdana" w:cs="Simplified Arabic"/>
          <w:color w:val="000000"/>
          <w:sz w:val="29"/>
          <w:szCs w:val="29"/>
          <w:u w:val="single"/>
          <w:rtl/>
          <w:lang w:eastAsia="fr-FR"/>
        </w:rPr>
        <w:t xml:space="preserve"> القانون وبالتالي سببًا للإباحة:</w:t>
      </w:r>
      <w:r w:rsidRPr="00584E66">
        <w:rPr>
          <w:rFonts w:ascii="Verdana" w:eastAsia="Times New Roman" w:hAnsi="Verdana" w:cs="Simplified Arabic"/>
          <w:color w:val="000000"/>
          <w:sz w:val="29"/>
          <w:szCs w:val="29"/>
          <w:rtl/>
          <w:lang w:eastAsia="fr-FR"/>
        </w:rPr>
        <w:br/>
        <w:t>- أن يكون الحق المستعمل مقررا بمقتضى قانون؛</w:t>
      </w:r>
      <w:r w:rsidRPr="00584E66">
        <w:rPr>
          <w:rFonts w:ascii="Verdana" w:eastAsia="Times New Roman" w:hAnsi="Verdana" w:cs="Simplified Arabic"/>
          <w:color w:val="000000"/>
          <w:sz w:val="29"/>
          <w:szCs w:val="29"/>
          <w:rtl/>
          <w:lang w:eastAsia="fr-FR"/>
        </w:rPr>
        <w:br/>
        <w:t>- وقوع الفعل نتيجة استعمال هذا الحق؛</w:t>
      </w:r>
      <w:r w:rsidRPr="00584E66">
        <w:rPr>
          <w:rFonts w:ascii="Verdana" w:eastAsia="Times New Roman" w:hAnsi="Verdana" w:cs="Simplified Arabic"/>
          <w:color w:val="000000"/>
          <w:sz w:val="29"/>
          <w:szCs w:val="29"/>
          <w:rtl/>
          <w:lang w:eastAsia="fr-FR"/>
        </w:rPr>
        <w:br/>
        <w:t>- ضرورة توافر الصفة المطلوبة قانونًا (كالصفة الأب، الملاكم، الطبيب...)</w:t>
      </w:r>
      <w:r w:rsidRPr="00584E66">
        <w:rPr>
          <w:rFonts w:ascii="Verdana" w:eastAsia="Times New Roman" w:hAnsi="Verdana" w:cs="Simplified Arabic"/>
          <w:color w:val="000000"/>
          <w:sz w:val="29"/>
          <w:szCs w:val="29"/>
          <w:rtl/>
          <w:lang w:eastAsia="fr-FR"/>
        </w:rPr>
        <w:br/>
        <w:t xml:space="preserve">- استعمال الحق في الحدود المسموح </w:t>
      </w:r>
      <w:proofErr w:type="spellStart"/>
      <w:r w:rsidRPr="00584E66">
        <w:rPr>
          <w:rFonts w:ascii="Verdana" w:eastAsia="Times New Roman" w:hAnsi="Verdana" w:cs="Simplified Arabic"/>
          <w:color w:val="000000"/>
          <w:sz w:val="29"/>
          <w:szCs w:val="29"/>
          <w:rtl/>
          <w:lang w:eastAsia="fr-FR"/>
        </w:rPr>
        <w:t>بها</w:t>
      </w:r>
      <w:proofErr w:type="spellEnd"/>
      <w:r w:rsidRPr="00584E66">
        <w:rPr>
          <w:rFonts w:ascii="Verdana" w:eastAsia="Times New Roman" w:hAnsi="Verdana" w:cs="Simplified Arabic"/>
          <w:color w:val="000000"/>
          <w:sz w:val="29"/>
          <w:szCs w:val="29"/>
          <w:rtl/>
          <w:lang w:eastAsia="fr-FR"/>
        </w:rPr>
        <w:t xml:space="preserve"> قانونًا.</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4D51D2">
        <w:rPr>
          <w:rFonts w:ascii="Verdana" w:eastAsia="Times New Roman" w:hAnsi="Verdana" w:cs="Simplified Arabic"/>
          <w:color w:val="808000"/>
          <w:sz w:val="29"/>
          <w:szCs w:val="29"/>
          <w:rtl/>
          <w:lang w:eastAsia="fr-FR"/>
        </w:rPr>
        <w:t xml:space="preserve">1 - إسماعيل بن </w:t>
      </w:r>
      <w:proofErr w:type="spellStart"/>
      <w:r w:rsidRPr="004D51D2">
        <w:rPr>
          <w:rFonts w:ascii="Verdana" w:eastAsia="Times New Roman" w:hAnsi="Verdana" w:cs="Simplified Arabic"/>
          <w:color w:val="808000"/>
          <w:sz w:val="29"/>
          <w:szCs w:val="29"/>
          <w:rtl/>
          <w:lang w:eastAsia="fr-FR"/>
        </w:rPr>
        <w:t>حفاف</w:t>
      </w:r>
      <w:proofErr w:type="spellEnd"/>
      <w:r w:rsidRPr="004D51D2">
        <w:rPr>
          <w:rFonts w:ascii="Verdana" w:eastAsia="Times New Roman" w:hAnsi="Verdana" w:cs="Simplified Arabic"/>
          <w:color w:val="808000"/>
          <w:sz w:val="29"/>
          <w:szCs w:val="29"/>
          <w:rtl/>
          <w:lang w:eastAsia="fr-FR"/>
        </w:rPr>
        <w:t>، محاضرة في القانون الجنائي ، مرجع سابق</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الدفاع</w:t>
      </w:r>
      <w:proofErr w:type="gramEnd"/>
      <w:r w:rsidRPr="00584E66">
        <w:rPr>
          <w:rFonts w:ascii="Verdana" w:eastAsia="Times New Roman" w:hAnsi="Verdana" w:cs="Simplified Arabic"/>
          <w:b/>
          <w:bCs/>
          <w:color w:val="FF0000"/>
          <w:szCs w:val="29"/>
          <w:u w:val="single"/>
          <w:rtl/>
          <w:lang w:eastAsia="fr-FR"/>
        </w:rPr>
        <w:t xml:space="preserve"> الشرعي:</w:t>
      </w:r>
    </w:p>
    <w:p w:rsidR="004D51D2"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تعريفه:</w:t>
      </w:r>
      <w:r w:rsidRPr="00584E66">
        <w:rPr>
          <w:rFonts w:ascii="Verdana" w:eastAsia="Times New Roman" w:hAnsi="Verdana" w:cs="Simplified Arabic"/>
          <w:color w:val="000000"/>
          <w:sz w:val="29"/>
          <w:szCs w:val="29"/>
          <w:rtl/>
          <w:lang w:eastAsia="fr-FR"/>
        </w:rPr>
        <w:t xml:space="preserve"> هو حق يقره القانون لمن يعدده خطر اعتداء حال على نفسه أو ماله أو نفس أو مال الغير باستعمال القوة اللازمة لرد هذا الخطر (المادة 39 من ق ا ج)</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الشروط العامة للدفاع الشرعي:</w:t>
      </w:r>
      <w:r w:rsidRPr="00584E66">
        <w:rPr>
          <w:rFonts w:ascii="Verdana" w:eastAsia="Times New Roman" w:hAnsi="Verdana" w:cs="Simplified Arabic"/>
          <w:color w:val="000000"/>
          <w:sz w:val="29"/>
          <w:szCs w:val="29"/>
          <w:rtl/>
          <w:lang w:eastAsia="fr-FR"/>
        </w:rPr>
        <w:t xml:space="preserve"> 1</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1 - شروط تتعلق بفعل الاعتداء:</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00"/>
          <w:szCs w:val="29"/>
          <w:u w:val="single"/>
          <w:rtl/>
          <w:lang w:eastAsia="fr-FR"/>
        </w:rPr>
        <w:t>أ- يجب أن يكون الاعتداء غير مشروع:</w:t>
      </w:r>
      <w:r w:rsidRPr="00584E66">
        <w:rPr>
          <w:rFonts w:ascii="Verdana" w:eastAsia="Times New Roman" w:hAnsi="Verdana" w:cs="Simplified Arabic"/>
          <w:color w:val="000000"/>
          <w:sz w:val="29"/>
          <w:szCs w:val="29"/>
          <w:rtl/>
          <w:lang w:eastAsia="fr-FR"/>
        </w:rPr>
        <w:t xml:space="preserve"> أي أن يقع الاعتداء على مصلحة محمية قانونا، وبمعنى آخر أن يتجه إلى تحقيق جريمة إذا ترك بدون رد منه يحول دون ذلك، فالقانون يحمي حق الحياة وحق السلامة الجسدية وحق الملكية من القتل، الضرب، الجرح، السرقة....ولا يشترط في فعل العدوان أن تتحقق فيه كل عناصر الركن المادي وأن يصل إلى حد الشروع، فقد يكون الفعل مجرد عمل تحضيري ولكنه يحمل في طياته الخطر.</w:t>
      </w:r>
      <w:r w:rsidRPr="00584E66">
        <w:rPr>
          <w:rFonts w:ascii="Verdana" w:eastAsia="Times New Roman" w:hAnsi="Verdana" w:cs="Simplified Arabic"/>
          <w:color w:val="000000"/>
          <w:sz w:val="29"/>
          <w:szCs w:val="29"/>
          <w:rtl/>
          <w:lang w:eastAsia="fr-FR"/>
        </w:rPr>
        <w:br/>
        <w:t>السؤال: هل يعتبر الاعتداء الصادر من عديمي المسؤولية (المجنون أو الطفل الغير مميز) مشروعًا ؟ !</w:t>
      </w:r>
      <w:r w:rsidRPr="00584E66">
        <w:rPr>
          <w:rFonts w:ascii="Verdana" w:eastAsia="Times New Roman" w:hAnsi="Verdana" w:cs="Simplified Arabic"/>
          <w:color w:val="000000"/>
          <w:sz w:val="29"/>
          <w:szCs w:val="29"/>
          <w:rtl/>
          <w:lang w:eastAsia="fr-FR"/>
        </w:rPr>
        <w:br/>
        <w:t>يرى الفقه الجنائي أن إذا كان هذا الفعل مشروعًا من الناحية الذاتية بسبب عدم مسؤولية مرتكبه فإنه غير مشروع من الناحية الموضوعية ذلك أن أسباب انعدام المسؤولية لا تمحو الطابع الإجرامي عن الفعل المرتكب من طرف المعتدي.</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وخلصوا</w:t>
      </w:r>
      <w:proofErr w:type="gramEnd"/>
      <w:r w:rsidRPr="00584E66">
        <w:rPr>
          <w:rFonts w:ascii="Verdana" w:eastAsia="Times New Roman" w:hAnsi="Verdana" w:cs="Simplified Arabic"/>
          <w:color w:val="000000"/>
          <w:sz w:val="29"/>
          <w:szCs w:val="29"/>
          <w:rtl/>
          <w:lang w:eastAsia="fr-FR"/>
        </w:rPr>
        <w:t xml:space="preserve"> إلى أنه الفعل الذي يقوم </w:t>
      </w:r>
      <w:proofErr w:type="spellStart"/>
      <w:r w:rsidRPr="00584E66">
        <w:rPr>
          <w:rFonts w:ascii="Verdana" w:eastAsia="Times New Roman" w:hAnsi="Verdana" w:cs="Simplified Arabic"/>
          <w:color w:val="000000"/>
          <w:sz w:val="29"/>
          <w:szCs w:val="29"/>
          <w:rtl/>
          <w:lang w:eastAsia="fr-FR"/>
        </w:rPr>
        <w:t>به</w:t>
      </w:r>
      <w:proofErr w:type="spellEnd"/>
      <w:r w:rsidRPr="00584E66">
        <w:rPr>
          <w:rFonts w:ascii="Verdana" w:eastAsia="Times New Roman" w:hAnsi="Verdana" w:cs="Simplified Arabic"/>
          <w:color w:val="000000"/>
          <w:sz w:val="29"/>
          <w:szCs w:val="29"/>
          <w:rtl/>
          <w:lang w:eastAsia="fr-FR"/>
        </w:rPr>
        <w:t xml:space="preserve"> المجنون أو الطفل الغير مميز يمكن أن يكون محل رد مشروع.</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00"/>
          <w:szCs w:val="29"/>
          <w:u w:val="single"/>
          <w:rtl/>
          <w:lang w:eastAsia="fr-FR"/>
        </w:rPr>
        <w:t>ب- أن يكون الخطر حالا:</w:t>
      </w:r>
      <w:r w:rsidRPr="00584E66">
        <w:rPr>
          <w:rFonts w:ascii="Verdana" w:eastAsia="Times New Roman" w:hAnsi="Verdana" w:cs="Simplified Arabic"/>
          <w:color w:val="000000"/>
          <w:sz w:val="29"/>
          <w:szCs w:val="29"/>
          <w:rtl/>
          <w:lang w:eastAsia="fr-FR"/>
        </w:rPr>
        <w:t xml:space="preserve"> يقتضي هذا الشرط أن الخطر قائما فإذا زال الخطر بالعدول أو الوقوع فلا مجال للتمسك بحالة الدفاع الشرعي، و إلا تحول إلى اعتداء يرتب المسؤولية الجزائية. ويستبعد هذا الشرط الخطر الوهمي أو </w:t>
      </w:r>
      <w:proofErr w:type="gramStart"/>
      <w:r w:rsidRPr="00584E66">
        <w:rPr>
          <w:rFonts w:ascii="Verdana" w:eastAsia="Times New Roman" w:hAnsi="Verdana" w:cs="Simplified Arabic"/>
          <w:color w:val="000000"/>
          <w:sz w:val="29"/>
          <w:szCs w:val="29"/>
          <w:rtl/>
          <w:lang w:eastAsia="fr-FR"/>
        </w:rPr>
        <w:t>المحتمل</w:t>
      </w:r>
      <w:proofErr w:type="gramEnd"/>
      <w:r w:rsidRPr="00584E66">
        <w:rPr>
          <w:rFonts w:ascii="Verdana" w:eastAsia="Times New Roman" w:hAnsi="Verdana" w:cs="Simplified Arabic"/>
          <w:color w:val="000000"/>
          <w:sz w:val="29"/>
          <w:szCs w:val="29"/>
          <w:rtl/>
          <w:lang w:eastAsia="fr-FR"/>
        </w:rPr>
        <w:t xml:space="preserve"> (الذي سوف يقع في المستقبل).</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ويكون</w:t>
      </w:r>
      <w:proofErr w:type="gramEnd"/>
      <w:r w:rsidRPr="00584E66">
        <w:rPr>
          <w:rFonts w:ascii="Verdana" w:eastAsia="Times New Roman" w:hAnsi="Verdana" w:cs="Simplified Arabic"/>
          <w:color w:val="000000"/>
          <w:sz w:val="29"/>
          <w:szCs w:val="29"/>
          <w:rtl/>
          <w:lang w:eastAsia="fr-FR"/>
        </w:rPr>
        <w:t xml:space="preserve"> الخطر حالا في صورتين 02</w:t>
      </w:r>
      <w:r w:rsidRPr="00584E66">
        <w:rPr>
          <w:rFonts w:ascii="Verdana" w:eastAsia="Times New Roman" w:hAnsi="Verdana" w:cs="Simplified Arabic"/>
          <w:color w:val="000000"/>
          <w:sz w:val="29"/>
          <w:szCs w:val="29"/>
          <w:rtl/>
          <w:lang w:eastAsia="fr-FR"/>
        </w:rPr>
        <w:br/>
        <w:t>الصورة الأولى: عندما يكون الجاني على وشك البدء في ارتكاب فعل العدوان.</w:t>
      </w:r>
      <w:r w:rsidRPr="00584E66">
        <w:rPr>
          <w:rFonts w:ascii="Verdana" w:eastAsia="Times New Roman" w:hAnsi="Verdana" w:cs="Simplified Arabic"/>
          <w:color w:val="000000"/>
          <w:sz w:val="29"/>
          <w:szCs w:val="29"/>
          <w:rtl/>
          <w:lang w:eastAsia="fr-FR"/>
        </w:rPr>
        <w:br/>
        <w:t>الصورة الثانية: عندما يبدأ الجاني في ارتكاب الفعل العدواني وإحداث الضرر.</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00"/>
          <w:szCs w:val="29"/>
          <w:u w:val="single"/>
          <w:rtl/>
          <w:lang w:eastAsia="fr-FR"/>
        </w:rPr>
        <w:t xml:space="preserve">ج- </w:t>
      </w:r>
      <w:proofErr w:type="gramStart"/>
      <w:r w:rsidRPr="00584E66">
        <w:rPr>
          <w:rFonts w:ascii="Verdana" w:eastAsia="Times New Roman" w:hAnsi="Verdana" w:cs="Simplified Arabic"/>
          <w:b/>
          <w:bCs/>
          <w:color w:val="000000"/>
          <w:szCs w:val="29"/>
          <w:u w:val="single"/>
          <w:rtl/>
          <w:lang w:eastAsia="fr-FR"/>
        </w:rPr>
        <w:t>أن</w:t>
      </w:r>
      <w:proofErr w:type="gramEnd"/>
      <w:r w:rsidRPr="00584E66">
        <w:rPr>
          <w:rFonts w:ascii="Verdana" w:eastAsia="Times New Roman" w:hAnsi="Verdana" w:cs="Simplified Arabic"/>
          <w:b/>
          <w:bCs/>
          <w:color w:val="000000"/>
          <w:szCs w:val="29"/>
          <w:u w:val="single"/>
          <w:rtl/>
          <w:lang w:eastAsia="fr-FR"/>
        </w:rPr>
        <w:t xml:space="preserve"> يهدد الخطر النفس والمال:</w:t>
      </w:r>
      <w:r w:rsidRPr="00584E66">
        <w:rPr>
          <w:rFonts w:ascii="Verdana" w:eastAsia="Times New Roman" w:hAnsi="Verdana" w:cs="Simplified Arabic"/>
          <w:color w:val="000000"/>
          <w:sz w:val="29"/>
          <w:szCs w:val="29"/>
          <w:rtl/>
          <w:lang w:eastAsia="fr-FR"/>
        </w:rPr>
        <w:t xml:space="preserve"> نص المادة 39 جاء عام وشامل، فكل الجرائم التي تقع على الأشخاص (قتل، ضرب، انتهاك عرض...) تجيز الدفاع الشرعي: كذلك الجرائم التي تقع على الأموال.</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وقد</w:t>
      </w:r>
      <w:proofErr w:type="gramEnd"/>
      <w:r w:rsidRPr="00584E66">
        <w:rPr>
          <w:rFonts w:ascii="Verdana" w:eastAsia="Times New Roman" w:hAnsi="Verdana" w:cs="Simplified Arabic"/>
          <w:color w:val="000000"/>
          <w:sz w:val="29"/>
          <w:szCs w:val="29"/>
          <w:rtl/>
          <w:lang w:eastAsia="fr-FR"/>
        </w:rPr>
        <w:t xml:space="preserve"> وسع نص المادة نطاق الدفاع ليشمل نفس ومال الغير.</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 xml:space="preserve">2- </w:t>
      </w:r>
      <w:proofErr w:type="gramStart"/>
      <w:r w:rsidRPr="00584E66">
        <w:rPr>
          <w:rFonts w:ascii="Verdana" w:eastAsia="Times New Roman" w:hAnsi="Verdana" w:cs="Simplified Arabic"/>
          <w:b/>
          <w:bCs/>
          <w:color w:val="FFA500"/>
          <w:szCs w:val="29"/>
          <w:u w:val="single"/>
          <w:rtl/>
          <w:lang w:eastAsia="fr-FR"/>
        </w:rPr>
        <w:t>شروط</w:t>
      </w:r>
      <w:proofErr w:type="gramEnd"/>
      <w:r w:rsidRPr="00584E66">
        <w:rPr>
          <w:rFonts w:ascii="Verdana" w:eastAsia="Times New Roman" w:hAnsi="Verdana" w:cs="Simplified Arabic"/>
          <w:b/>
          <w:bCs/>
          <w:color w:val="FFA500"/>
          <w:szCs w:val="29"/>
          <w:u w:val="single"/>
          <w:rtl/>
          <w:lang w:eastAsia="fr-FR"/>
        </w:rPr>
        <w:t xml:space="preserve"> تتعلق بفعل الدفاع:</w:t>
      </w:r>
      <w:r w:rsidRPr="00584E66">
        <w:rPr>
          <w:rFonts w:ascii="Verdana" w:eastAsia="Times New Roman" w:hAnsi="Verdana" w:cs="Simplified Arabic"/>
          <w:color w:val="000000"/>
          <w:sz w:val="29"/>
          <w:szCs w:val="29"/>
          <w:rtl/>
          <w:lang w:eastAsia="fr-FR"/>
        </w:rPr>
        <w:t xml:space="preserve"> هناك شرطان 2</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00"/>
          <w:szCs w:val="29"/>
          <w:u w:val="single"/>
          <w:rtl/>
          <w:lang w:eastAsia="fr-FR"/>
        </w:rPr>
        <w:t>أ- شرط اللزوم:</w:t>
      </w:r>
      <w:r w:rsidRPr="00584E66">
        <w:rPr>
          <w:rFonts w:ascii="Verdana" w:eastAsia="Times New Roman" w:hAnsi="Verdana" w:cs="Simplified Arabic"/>
          <w:color w:val="000000"/>
          <w:sz w:val="29"/>
          <w:szCs w:val="29"/>
          <w:rtl/>
          <w:lang w:eastAsia="fr-FR"/>
        </w:rPr>
        <w:t xml:space="preserve"> أنه لا يمكن للمدافع رد الاعتداء إلا بارتكاب جريمة، فإذا كان بوسعه رد الخطر بفعل مشروع فلا يجوز له صده بفعل غير مشروع.</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سؤال</w:t>
      </w:r>
      <w:proofErr w:type="gramEnd"/>
      <w:r w:rsidRPr="00584E66">
        <w:rPr>
          <w:rFonts w:ascii="Verdana" w:eastAsia="Times New Roman" w:hAnsi="Verdana" w:cs="Simplified Arabic"/>
          <w:color w:val="000000"/>
          <w:sz w:val="29"/>
          <w:szCs w:val="29"/>
          <w:rtl/>
          <w:lang w:eastAsia="fr-FR"/>
        </w:rPr>
        <w:t>: إذا كان بوسع المدافع الهرب لكنه فضل التمسك بحق الدفاع؟!</w:t>
      </w:r>
      <w:r w:rsidRPr="00584E66">
        <w:rPr>
          <w:rFonts w:ascii="Verdana" w:eastAsia="Times New Roman" w:hAnsi="Verdana" w:cs="Simplified Arabic"/>
          <w:color w:val="000000"/>
          <w:sz w:val="29"/>
          <w:szCs w:val="29"/>
          <w:rtl/>
          <w:lang w:eastAsia="fr-FR"/>
        </w:rPr>
        <w:br/>
        <w:t>يرى الفقهاء الجنائيين أن الشخص غير مطالب بالهرب عند تعرضه للاعتداء لأن القانون لا يفرض على الناس أن يكونو</w:t>
      </w:r>
      <w:proofErr w:type="gramStart"/>
      <w:r w:rsidRPr="00584E66">
        <w:rPr>
          <w:rFonts w:ascii="Verdana" w:eastAsia="Times New Roman" w:hAnsi="Verdana" w:cs="Simplified Arabic"/>
          <w:color w:val="000000"/>
          <w:sz w:val="29"/>
          <w:szCs w:val="29"/>
          <w:rtl/>
          <w:lang w:eastAsia="fr-FR"/>
        </w:rPr>
        <w:t>ا جبناء</w:t>
      </w:r>
      <w:proofErr w:type="gramEnd"/>
      <w:r w:rsidRPr="00584E66">
        <w:rPr>
          <w:rFonts w:ascii="Verdana" w:eastAsia="Times New Roman" w:hAnsi="Verdana" w:cs="Simplified Arabic"/>
          <w:color w:val="000000"/>
          <w:sz w:val="29"/>
          <w:szCs w:val="29"/>
          <w:rtl/>
          <w:lang w:eastAsia="fr-FR"/>
        </w:rPr>
        <w:t xml:space="preserve"> .</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00"/>
          <w:szCs w:val="29"/>
          <w:u w:val="single"/>
          <w:rtl/>
          <w:lang w:eastAsia="fr-FR"/>
        </w:rPr>
        <w:t xml:space="preserve">ب- </w:t>
      </w:r>
      <w:proofErr w:type="gramStart"/>
      <w:r w:rsidRPr="00584E66">
        <w:rPr>
          <w:rFonts w:ascii="Verdana" w:eastAsia="Times New Roman" w:hAnsi="Verdana" w:cs="Simplified Arabic"/>
          <w:b/>
          <w:bCs/>
          <w:color w:val="000000"/>
          <w:szCs w:val="29"/>
          <w:u w:val="single"/>
          <w:rtl/>
          <w:lang w:eastAsia="fr-FR"/>
        </w:rPr>
        <w:t>شرط</w:t>
      </w:r>
      <w:proofErr w:type="gramEnd"/>
      <w:r w:rsidRPr="00584E66">
        <w:rPr>
          <w:rFonts w:ascii="Verdana" w:eastAsia="Times New Roman" w:hAnsi="Verdana" w:cs="Simplified Arabic"/>
          <w:b/>
          <w:bCs/>
          <w:color w:val="000000"/>
          <w:szCs w:val="29"/>
          <w:u w:val="single"/>
          <w:rtl/>
          <w:lang w:eastAsia="fr-FR"/>
        </w:rPr>
        <w:t xml:space="preserve"> التناسب:</w:t>
      </w:r>
      <w:r w:rsidRPr="00584E66">
        <w:rPr>
          <w:rFonts w:ascii="Verdana" w:eastAsia="Times New Roman" w:hAnsi="Verdana" w:cs="Simplified Arabic"/>
          <w:color w:val="000000"/>
          <w:sz w:val="29"/>
          <w:szCs w:val="29"/>
          <w:rtl/>
          <w:lang w:eastAsia="fr-FR"/>
        </w:rPr>
        <w:t xml:space="preserve"> لكي يثبت حق الدفاع الشرعي يجب تناسب أفعال الدفاع مع العدوان فلا يجوز الدفاع بأكثر ما يقتضيه رد العدوان.</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وتحديد</w:t>
      </w:r>
      <w:proofErr w:type="gramEnd"/>
      <w:r w:rsidRPr="00584E66">
        <w:rPr>
          <w:rFonts w:ascii="Verdana" w:eastAsia="Times New Roman" w:hAnsi="Verdana" w:cs="Simplified Arabic"/>
          <w:color w:val="000000"/>
          <w:sz w:val="29"/>
          <w:szCs w:val="29"/>
          <w:rtl/>
          <w:lang w:eastAsia="fr-FR"/>
        </w:rPr>
        <w:t xml:space="preserve"> هذا التناسب مسألة وقائع يفصل فيها قضاة الموضوع بالنظر إلى ظروف كل حالة (المدافع والمعتدي).</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 xml:space="preserve">1 - إسماعيل بن </w:t>
      </w:r>
      <w:proofErr w:type="spellStart"/>
      <w:r w:rsidRPr="00584E66">
        <w:rPr>
          <w:rFonts w:ascii="Verdana" w:eastAsia="Times New Roman" w:hAnsi="Verdana" w:cs="Simplified Arabic"/>
          <w:color w:val="808000"/>
          <w:sz w:val="29"/>
          <w:szCs w:val="29"/>
          <w:rtl/>
          <w:lang w:eastAsia="fr-FR"/>
        </w:rPr>
        <w:t>حفاف</w:t>
      </w:r>
      <w:proofErr w:type="spellEnd"/>
      <w:r w:rsidRPr="00584E66">
        <w:rPr>
          <w:rFonts w:ascii="Verdana" w:eastAsia="Times New Roman" w:hAnsi="Verdana" w:cs="Simplified Arabic"/>
          <w:color w:val="808000"/>
          <w:sz w:val="29"/>
          <w:szCs w:val="29"/>
          <w:rtl/>
          <w:lang w:eastAsia="fr-FR"/>
        </w:rPr>
        <w:t>، محاضرة في القانون الجنائي ، مرجع سابق</w:t>
      </w:r>
      <w:r w:rsidRPr="00584E66">
        <w:rPr>
          <w:rFonts w:ascii="Verdana" w:eastAsia="Times New Roman" w:hAnsi="Verdana" w:cs="Simplified Arabic"/>
          <w:color w:val="808000"/>
          <w:sz w:val="29"/>
          <w:szCs w:val="29"/>
          <w:rtl/>
          <w:lang w:eastAsia="fr-FR"/>
        </w:rPr>
        <w:br/>
        <w:t xml:space="preserve">2 - إسماعيل بن </w:t>
      </w:r>
      <w:proofErr w:type="spellStart"/>
      <w:r w:rsidRPr="00584E66">
        <w:rPr>
          <w:rFonts w:ascii="Verdana" w:eastAsia="Times New Roman" w:hAnsi="Verdana" w:cs="Simplified Arabic"/>
          <w:color w:val="808000"/>
          <w:sz w:val="29"/>
          <w:szCs w:val="29"/>
          <w:rtl/>
          <w:lang w:eastAsia="fr-FR"/>
        </w:rPr>
        <w:t>حفاف</w:t>
      </w:r>
      <w:proofErr w:type="spellEnd"/>
      <w:r w:rsidRPr="00584E66">
        <w:rPr>
          <w:rFonts w:ascii="Verdana" w:eastAsia="Times New Roman" w:hAnsi="Verdana" w:cs="Simplified Arabic"/>
          <w:color w:val="808000"/>
          <w:sz w:val="29"/>
          <w:szCs w:val="29"/>
          <w:rtl/>
          <w:lang w:eastAsia="fr-FR"/>
        </w:rPr>
        <w:t>، محاضرة في القانون الجنائي ، مرجع سابق</w:t>
      </w:r>
      <w:r w:rsidRPr="00584E66">
        <w:rPr>
          <w:rFonts w:ascii="Verdana" w:eastAsia="Times New Roman" w:hAnsi="Verdana" w:cs="Simplified Arabic"/>
          <w:color w:val="808000"/>
          <w:sz w:val="29"/>
          <w:szCs w:val="29"/>
          <w:rtl/>
          <w:lang w:eastAsia="fr-FR"/>
        </w:rPr>
        <w:br/>
      </w:r>
    </w:p>
    <w:p w:rsidR="004D51D2" w:rsidRDefault="004D51D2" w:rsidP="004D51D2">
      <w:pPr>
        <w:shd w:val="clear" w:color="auto" w:fill="FFFFFF"/>
        <w:bidi/>
        <w:spacing w:after="290" w:line="240" w:lineRule="auto"/>
        <w:rPr>
          <w:rFonts w:ascii="Verdana" w:eastAsia="Times New Roman" w:hAnsi="Verdana" w:cs="Simplified Arabic"/>
          <w:color w:val="000000"/>
          <w:sz w:val="29"/>
          <w:szCs w:val="29"/>
          <w:rtl/>
          <w:lang w:eastAsia="fr-FR"/>
        </w:rPr>
      </w:pPr>
    </w:p>
    <w:p w:rsidR="00584E66" w:rsidRPr="00584E66" w:rsidRDefault="00584E66" w:rsidP="004D51D2">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b/>
          <w:bCs/>
          <w:color w:val="0000FF"/>
          <w:szCs w:val="29"/>
          <w:u w:val="single"/>
          <w:rtl/>
          <w:lang w:eastAsia="fr-FR"/>
        </w:rPr>
        <w:t>إثبات</w:t>
      </w:r>
      <w:proofErr w:type="gramEnd"/>
      <w:r w:rsidRPr="00584E66">
        <w:rPr>
          <w:rFonts w:ascii="Verdana" w:eastAsia="Times New Roman" w:hAnsi="Verdana" w:cs="Simplified Arabic"/>
          <w:b/>
          <w:bCs/>
          <w:color w:val="0000FF"/>
          <w:szCs w:val="29"/>
          <w:u w:val="single"/>
          <w:rtl/>
          <w:lang w:eastAsia="fr-FR"/>
        </w:rPr>
        <w:t xml:space="preserve"> الدفاع الشرعي:</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كق</w:t>
      </w:r>
      <w:r w:rsidR="00914362">
        <w:rPr>
          <w:rFonts w:ascii="Verdana" w:eastAsia="Times New Roman" w:hAnsi="Verdana" w:cs="Simplified Arabic" w:hint="cs"/>
          <w:b/>
          <w:bCs/>
          <w:color w:val="FFA500"/>
          <w:szCs w:val="29"/>
          <w:u w:val="single"/>
          <w:rtl/>
          <w:lang w:eastAsia="fr-FR"/>
        </w:rPr>
        <w:t>ــــــ</w:t>
      </w:r>
      <w:r w:rsidRPr="00584E66">
        <w:rPr>
          <w:rFonts w:ascii="Verdana" w:eastAsia="Times New Roman" w:hAnsi="Verdana" w:cs="Simplified Arabic"/>
          <w:b/>
          <w:bCs/>
          <w:color w:val="FFA500"/>
          <w:szCs w:val="29"/>
          <w:u w:val="single"/>
          <w:rtl/>
          <w:lang w:eastAsia="fr-FR"/>
        </w:rPr>
        <w:t>اعدة عام</w:t>
      </w:r>
      <w:r w:rsidR="00914362">
        <w:rPr>
          <w:rFonts w:ascii="Verdana" w:eastAsia="Times New Roman" w:hAnsi="Verdana" w:cs="Simplified Arabic" w:hint="cs"/>
          <w:b/>
          <w:bCs/>
          <w:color w:val="FFA500"/>
          <w:szCs w:val="29"/>
          <w:u w:val="single"/>
          <w:rtl/>
          <w:lang w:eastAsia="fr-FR"/>
        </w:rPr>
        <w:t>ــــــــ</w:t>
      </w:r>
      <w:r w:rsidRPr="00584E66">
        <w:rPr>
          <w:rFonts w:ascii="Verdana" w:eastAsia="Times New Roman" w:hAnsi="Verdana" w:cs="Simplified Arabic"/>
          <w:b/>
          <w:bCs/>
          <w:color w:val="FFA500"/>
          <w:szCs w:val="29"/>
          <w:u w:val="single"/>
          <w:rtl/>
          <w:lang w:eastAsia="fr-FR"/>
        </w:rPr>
        <w:t>ة:</w:t>
      </w:r>
      <w:r w:rsidRPr="00584E66">
        <w:rPr>
          <w:rFonts w:ascii="Verdana" w:eastAsia="Times New Roman" w:hAnsi="Verdana" w:cs="Simplified Arabic"/>
          <w:color w:val="000000"/>
          <w:sz w:val="29"/>
          <w:szCs w:val="29"/>
          <w:rtl/>
          <w:lang w:eastAsia="fr-FR"/>
        </w:rPr>
        <w:t xml:space="preserve"> يقع إثبات الدفاع الشرعي على النيابة العامة إثبات الشروط المطلوبة قانونًا لقيام حالة الدفاع الشرعي.</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القضاء</w:t>
      </w:r>
      <w:proofErr w:type="gramEnd"/>
      <w:r w:rsidRPr="00584E66">
        <w:rPr>
          <w:rFonts w:ascii="Verdana" w:eastAsia="Times New Roman" w:hAnsi="Verdana" w:cs="Simplified Arabic"/>
          <w:color w:val="000000"/>
          <w:sz w:val="29"/>
          <w:szCs w:val="29"/>
          <w:rtl/>
          <w:lang w:eastAsia="fr-FR"/>
        </w:rPr>
        <w:t xml:space="preserve"> الفرنسي قضى بأنه على المتهم إثبات توافر الشروط القانونية للدفاع الشرعي، ونشير إلى أن المشرع قد نص على حالات خاصة يكون فيها الدفاع الشرعي قرينة ويعفى المتهم من الإثبات.</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المبحث</w:t>
      </w:r>
      <w:proofErr w:type="gramEnd"/>
      <w:r w:rsidRPr="00584E66">
        <w:rPr>
          <w:rFonts w:ascii="Verdana" w:eastAsia="Times New Roman" w:hAnsi="Verdana" w:cs="Simplified Arabic"/>
          <w:b/>
          <w:bCs/>
          <w:color w:val="FF0000"/>
          <w:szCs w:val="29"/>
          <w:u w:val="single"/>
          <w:rtl/>
          <w:lang w:eastAsia="fr-FR"/>
        </w:rPr>
        <w:t xml:space="preserve"> الرابع: تقسيمات الجريمة بالنظر إلى الركن الشرعي</w:t>
      </w:r>
      <w:r w:rsidRPr="00584E66">
        <w:rPr>
          <w:rFonts w:ascii="Verdana" w:eastAsia="Times New Roman" w:hAnsi="Verdana" w:cs="Simplified Arabic"/>
          <w:color w:val="FF0000"/>
          <w:sz w:val="29"/>
          <w:szCs w:val="29"/>
          <w:rtl/>
          <w:lang w:eastAsia="fr-FR"/>
        </w:rPr>
        <w:br/>
      </w:r>
      <w:r w:rsidRPr="00584E66">
        <w:rPr>
          <w:rFonts w:ascii="Verdana" w:eastAsia="Times New Roman" w:hAnsi="Verdana" w:cs="Simplified Arabic"/>
          <w:b/>
          <w:bCs/>
          <w:color w:val="FF0000"/>
          <w:szCs w:val="29"/>
          <w:u w:val="single"/>
          <w:rtl/>
          <w:lang w:eastAsia="fr-FR"/>
        </w:rPr>
        <w:t>المطلب الأول: جرائم سياسية وجرائم عادية</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 الجريمة العادية: هي التي تقع على الأشخاص والممتلكات.</w:t>
      </w:r>
      <w:r w:rsidRPr="00584E66">
        <w:rPr>
          <w:rFonts w:ascii="Verdana" w:eastAsia="Times New Roman" w:hAnsi="Verdana" w:cs="Simplified Arabic"/>
          <w:color w:val="000000"/>
          <w:sz w:val="29"/>
          <w:szCs w:val="29"/>
          <w:rtl/>
          <w:lang w:eastAsia="fr-FR"/>
        </w:rPr>
        <w:br/>
        <w:t xml:space="preserve">- </w:t>
      </w:r>
      <w:proofErr w:type="gramStart"/>
      <w:r w:rsidRPr="00584E66">
        <w:rPr>
          <w:rFonts w:ascii="Verdana" w:eastAsia="Times New Roman" w:hAnsi="Verdana" w:cs="Simplified Arabic"/>
          <w:color w:val="000000"/>
          <w:sz w:val="29"/>
          <w:szCs w:val="29"/>
          <w:rtl/>
          <w:lang w:eastAsia="fr-FR"/>
        </w:rPr>
        <w:t>الجريمة</w:t>
      </w:r>
      <w:proofErr w:type="gramEnd"/>
      <w:r w:rsidRPr="00584E66">
        <w:rPr>
          <w:rFonts w:ascii="Verdana" w:eastAsia="Times New Roman" w:hAnsi="Verdana" w:cs="Simplified Arabic"/>
          <w:color w:val="000000"/>
          <w:sz w:val="29"/>
          <w:szCs w:val="29"/>
          <w:rtl/>
          <w:lang w:eastAsia="fr-FR"/>
        </w:rPr>
        <w:t xml:space="preserve"> السياسية: هي كل عمل سياسي يجرمه القانون.</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التمييز</w:t>
      </w:r>
      <w:proofErr w:type="gramEnd"/>
      <w:r w:rsidRPr="00584E66">
        <w:rPr>
          <w:rFonts w:ascii="Verdana" w:eastAsia="Times New Roman" w:hAnsi="Verdana" w:cs="Simplified Arabic"/>
          <w:color w:val="000000"/>
          <w:sz w:val="29"/>
          <w:szCs w:val="29"/>
          <w:rtl/>
          <w:lang w:eastAsia="fr-FR"/>
        </w:rPr>
        <w:t xml:space="preserve"> بين الجريمتين: وضع الفقه معيارين:</w:t>
      </w:r>
      <w:r w:rsidRPr="00584E66">
        <w:rPr>
          <w:rFonts w:ascii="Verdana" w:eastAsia="Times New Roman" w:hAnsi="Verdana" w:cs="Simplified Arabic"/>
          <w:color w:val="000000"/>
          <w:sz w:val="29"/>
          <w:szCs w:val="29"/>
          <w:rtl/>
          <w:lang w:eastAsia="fr-FR"/>
        </w:rPr>
        <w:br/>
        <w:t xml:space="preserve">1 - معيار شخصي: يتعلق بالدافع من وراء ارتكابها، أهو سياسي أم لا ؟ تعرض للنقد. ! </w:t>
      </w:r>
      <w:r w:rsidRPr="00584E66">
        <w:rPr>
          <w:rFonts w:ascii="Verdana" w:eastAsia="Times New Roman" w:hAnsi="Verdana" w:cs="Simplified Arabic"/>
          <w:color w:val="000000"/>
          <w:sz w:val="29"/>
          <w:szCs w:val="29"/>
          <w:rtl/>
          <w:lang w:eastAsia="fr-FR"/>
        </w:rPr>
        <w:br/>
        <w:t>2 - معيار موضوعي: يبحث في موضوع الجريمة.</w:t>
      </w:r>
      <w:r w:rsidRPr="00584E66">
        <w:rPr>
          <w:rFonts w:ascii="Verdana" w:eastAsia="Times New Roman" w:hAnsi="Verdana" w:cs="Simplified Arabic"/>
          <w:color w:val="000000"/>
          <w:sz w:val="29"/>
          <w:szCs w:val="29"/>
          <w:rtl/>
          <w:lang w:eastAsia="fr-FR"/>
        </w:rPr>
        <w:br/>
        <w:t xml:space="preserve">فالمشرع الجزائري لم يعرف </w:t>
      </w:r>
      <w:proofErr w:type="spellStart"/>
      <w:r w:rsidRPr="00584E66">
        <w:rPr>
          <w:rFonts w:ascii="Verdana" w:eastAsia="Times New Roman" w:hAnsi="Verdana" w:cs="Simplified Arabic"/>
          <w:color w:val="000000"/>
          <w:sz w:val="29"/>
          <w:szCs w:val="29"/>
          <w:rtl/>
          <w:lang w:eastAsia="fr-FR"/>
        </w:rPr>
        <w:t>هاته</w:t>
      </w:r>
      <w:proofErr w:type="spellEnd"/>
      <w:r w:rsidRPr="00584E66">
        <w:rPr>
          <w:rFonts w:ascii="Verdana" w:eastAsia="Times New Roman" w:hAnsi="Verdana" w:cs="Simplified Arabic"/>
          <w:color w:val="000000"/>
          <w:sz w:val="29"/>
          <w:szCs w:val="29"/>
          <w:rtl/>
          <w:lang w:eastAsia="fr-FR"/>
        </w:rPr>
        <w:t xml:space="preserve"> الطائفة من الجرائم.</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b/>
          <w:bCs/>
          <w:color w:val="0000FF"/>
          <w:szCs w:val="29"/>
          <w:u w:val="single"/>
          <w:rtl/>
          <w:lang w:eastAsia="fr-FR"/>
        </w:rPr>
        <w:t>نتائج</w:t>
      </w:r>
      <w:proofErr w:type="gramEnd"/>
      <w:r w:rsidRPr="00584E66">
        <w:rPr>
          <w:rFonts w:ascii="Verdana" w:eastAsia="Times New Roman" w:hAnsi="Verdana" w:cs="Simplified Arabic"/>
          <w:b/>
          <w:bCs/>
          <w:color w:val="0000FF"/>
          <w:szCs w:val="29"/>
          <w:u w:val="single"/>
          <w:rtl/>
          <w:lang w:eastAsia="fr-FR"/>
        </w:rPr>
        <w:t xml:space="preserve"> التمييز بين الجرائم السياسية والعادية:</w:t>
      </w:r>
      <w:r w:rsidRPr="00584E66">
        <w:rPr>
          <w:rFonts w:ascii="Verdana" w:eastAsia="Times New Roman" w:hAnsi="Verdana" w:cs="Simplified Arabic"/>
          <w:color w:val="000000"/>
          <w:sz w:val="29"/>
          <w:szCs w:val="29"/>
          <w:rtl/>
          <w:lang w:eastAsia="fr-FR"/>
        </w:rPr>
        <w:br/>
        <w:t>- عدم تسليم اللاجئين المجرمين السياسيين بين الدول، أما العاديين على حسب اتفاق بين الدول.</w:t>
      </w:r>
      <w:r w:rsidRPr="00584E66">
        <w:rPr>
          <w:rFonts w:ascii="Verdana" w:eastAsia="Times New Roman" w:hAnsi="Verdana" w:cs="Simplified Arabic"/>
          <w:color w:val="000000"/>
          <w:sz w:val="29"/>
          <w:szCs w:val="29"/>
          <w:rtl/>
          <w:lang w:eastAsia="fr-FR"/>
        </w:rPr>
        <w:br/>
        <w:t xml:space="preserve">- </w:t>
      </w:r>
      <w:proofErr w:type="gramStart"/>
      <w:r w:rsidRPr="00584E66">
        <w:rPr>
          <w:rFonts w:ascii="Verdana" w:eastAsia="Times New Roman" w:hAnsi="Verdana" w:cs="Simplified Arabic"/>
          <w:color w:val="000000"/>
          <w:sz w:val="29"/>
          <w:szCs w:val="29"/>
          <w:rtl/>
          <w:lang w:eastAsia="fr-FR"/>
        </w:rPr>
        <w:t>في</w:t>
      </w:r>
      <w:proofErr w:type="gramEnd"/>
      <w:r w:rsidRPr="00584E66">
        <w:rPr>
          <w:rFonts w:ascii="Verdana" w:eastAsia="Times New Roman" w:hAnsi="Verdana" w:cs="Simplified Arabic"/>
          <w:color w:val="000000"/>
          <w:sz w:val="29"/>
          <w:szCs w:val="29"/>
          <w:rtl/>
          <w:lang w:eastAsia="fr-FR"/>
        </w:rPr>
        <w:t xml:space="preserve"> النطاق الداخلي لم يميز المشرع الجزائري بين الجرائم السياسية والعادية على مستوى العقوبة.</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المطلب</w:t>
      </w:r>
      <w:proofErr w:type="gramEnd"/>
      <w:r w:rsidRPr="00584E66">
        <w:rPr>
          <w:rFonts w:ascii="Verdana" w:eastAsia="Times New Roman" w:hAnsi="Verdana" w:cs="Simplified Arabic"/>
          <w:b/>
          <w:bCs/>
          <w:color w:val="FF0000"/>
          <w:szCs w:val="29"/>
          <w:u w:val="single"/>
          <w:rtl/>
          <w:lang w:eastAsia="fr-FR"/>
        </w:rPr>
        <w:t xml:space="preserve"> الثاني: جرائم عسكرية وجرائم عادية</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الجرائم</w:t>
      </w:r>
      <w:proofErr w:type="gramEnd"/>
      <w:r w:rsidRPr="00584E66">
        <w:rPr>
          <w:rFonts w:ascii="Verdana" w:eastAsia="Times New Roman" w:hAnsi="Verdana" w:cs="Simplified Arabic"/>
          <w:color w:val="000000"/>
          <w:sz w:val="29"/>
          <w:szCs w:val="29"/>
          <w:rtl/>
          <w:lang w:eastAsia="fr-FR"/>
        </w:rPr>
        <w:t xml:space="preserve"> العسكرية هي تلك الأفعال المجرمة التي تقع من شخص خاضع للنظام العسكري إخلالا بالقانون العسكري وتقسم الجريمة العسكرية إلى نوعين:</w:t>
      </w:r>
      <w:r w:rsidRPr="00584E66">
        <w:rPr>
          <w:rFonts w:ascii="Verdana" w:eastAsia="Times New Roman" w:hAnsi="Verdana" w:cs="Simplified Arabic"/>
          <w:color w:val="000000"/>
          <w:sz w:val="29"/>
          <w:szCs w:val="29"/>
          <w:rtl/>
          <w:lang w:eastAsia="fr-FR"/>
        </w:rPr>
        <w:br/>
        <w:t xml:space="preserve">- جرائم عسكرية بحتة: ترتبط مباشرة بالنظام العسكري نص عليها القضاء العسكري (لم </w:t>
      </w:r>
      <w:proofErr w:type="spellStart"/>
      <w:r w:rsidRPr="00584E66">
        <w:rPr>
          <w:rFonts w:ascii="Verdana" w:eastAsia="Times New Roman" w:hAnsi="Verdana" w:cs="Simplified Arabic"/>
          <w:color w:val="000000"/>
          <w:sz w:val="29"/>
          <w:szCs w:val="29"/>
          <w:rtl/>
          <w:lang w:eastAsia="fr-FR"/>
        </w:rPr>
        <w:t>ينص</w:t>
      </w:r>
      <w:proofErr w:type="spellEnd"/>
      <w:r w:rsidRPr="00584E66">
        <w:rPr>
          <w:rFonts w:ascii="Verdana" w:eastAsia="Times New Roman" w:hAnsi="Verdana" w:cs="Simplified Arabic"/>
          <w:color w:val="000000"/>
          <w:sz w:val="29"/>
          <w:szCs w:val="29"/>
          <w:rtl/>
          <w:lang w:eastAsia="fr-FR"/>
        </w:rPr>
        <w:t xml:space="preserve"> عليها قانون العقوبات).</w:t>
      </w:r>
      <w:r w:rsidRPr="00584E66">
        <w:rPr>
          <w:rFonts w:ascii="Verdana" w:eastAsia="Times New Roman" w:hAnsi="Verdana" w:cs="Simplified Arabic"/>
          <w:color w:val="000000"/>
          <w:sz w:val="29"/>
          <w:szCs w:val="29"/>
          <w:rtl/>
          <w:lang w:eastAsia="fr-FR"/>
        </w:rPr>
        <w:br/>
        <w:t xml:space="preserve">- جرائم عسكرية مختلطة: وهي جرائم القانون العام المرتكبة من قبل أفراد الجيش والشبه عسكريين أثناء تأدية الوظيفة وهنا يجب أن نميز بين: الجرائم التي تقع في الخدمة وداخل المؤسسات العسكرية فهي تعد جرائم </w:t>
      </w:r>
      <w:proofErr w:type="gramStart"/>
      <w:r w:rsidRPr="00584E66">
        <w:rPr>
          <w:rFonts w:ascii="Verdana" w:eastAsia="Times New Roman" w:hAnsi="Verdana" w:cs="Simplified Arabic"/>
          <w:color w:val="000000"/>
          <w:sz w:val="29"/>
          <w:szCs w:val="29"/>
          <w:rtl/>
          <w:lang w:eastAsia="fr-FR"/>
        </w:rPr>
        <w:t>عسكرية .</w:t>
      </w:r>
      <w:proofErr w:type="gramEnd"/>
      <w:r w:rsidRPr="00584E66">
        <w:rPr>
          <w:rFonts w:ascii="Verdana" w:eastAsia="Times New Roman" w:hAnsi="Verdana" w:cs="Simplified Arabic"/>
          <w:color w:val="000000"/>
          <w:sz w:val="29"/>
          <w:szCs w:val="29"/>
          <w:rtl/>
          <w:lang w:eastAsia="fr-FR"/>
        </w:rPr>
        <w:t xml:space="preserve">وبين التي ترتكب </w:t>
      </w:r>
      <w:proofErr w:type="gramStart"/>
      <w:r w:rsidRPr="00584E66">
        <w:rPr>
          <w:rFonts w:ascii="Verdana" w:eastAsia="Times New Roman" w:hAnsi="Verdana" w:cs="Simplified Arabic"/>
          <w:color w:val="000000"/>
          <w:sz w:val="29"/>
          <w:szCs w:val="29"/>
          <w:rtl/>
          <w:lang w:eastAsia="fr-FR"/>
        </w:rPr>
        <w:t>خارج</w:t>
      </w:r>
      <w:proofErr w:type="gramEnd"/>
      <w:r w:rsidRPr="00584E66">
        <w:rPr>
          <w:rFonts w:ascii="Verdana" w:eastAsia="Times New Roman" w:hAnsi="Verdana" w:cs="Simplified Arabic"/>
          <w:color w:val="000000"/>
          <w:sz w:val="29"/>
          <w:szCs w:val="29"/>
          <w:rtl/>
          <w:lang w:eastAsia="fr-FR"/>
        </w:rPr>
        <w:t xml:space="preserve"> الخدمة وخارج المؤسسات العسكرية وهي لا تعد جرائم عسكرية. </w:t>
      </w:r>
      <w:proofErr w:type="gramStart"/>
      <w:r w:rsidRPr="00584E66">
        <w:rPr>
          <w:rFonts w:ascii="Verdana" w:eastAsia="Times New Roman" w:hAnsi="Verdana" w:cs="Simplified Arabic"/>
          <w:color w:val="000000"/>
          <w:sz w:val="29"/>
          <w:szCs w:val="29"/>
          <w:rtl/>
          <w:lang w:eastAsia="fr-FR"/>
        </w:rPr>
        <w:t xml:space="preserve">1 </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أهمية</w:t>
      </w:r>
      <w:proofErr w:type="gramEnd"/>
      <w:r w:rsidRPr="00584E66">
        <w:rPr>
          <w:rFonts w:ascii="Verdana" w:eastAsia="Times New Roman" w:hAnsi="Verdana" w:cs="Simplified Arabic"/>
          <w:b/>
          <w:bCs/>
          <w:color w:val="0000FF"/>
          <w:szCs w:val="29"/>
          <w:u w:val="single"/>
          <w:rtl/>
          <w:lang w:eastAsia="fr-FR"/>
        </w:rPr>
        <w:t xml:space="preserve"> التمييز:</w:t>
      </w:r>
      <w:r w:rsidRPr="00584E66">
        <w:rPr>
          <w:rFonts w:ascii="Verdana" w:eastAsia="Times New Roman" w:hAnsi="Verdana" w:cs="Simplified Arabic"/>
          <w:color w:val="000000"/>
          <w:sz w:val="29"/>
          <w:szCs w:val="29"/>
          <w:rtl/>
          <w:lang w:eastAsia="fr-FR"/>
        </w:rPr>
        <w:br/>
        <w:t>أ- على المستوى الدولي: تسليم المجرمين العسكريين غير جائز.</w:t>
      </w:r>
      <w:r w:rsidRPr="00584E66">
        <w:rPr>
          <w:rFonts w:ascii="Verdana" w:eastAsia="Times New Roman" w:hAnsi="Verdana" w:cs="Simplified Arabic"/>
          <w:color w:val="000000"/>
          <w:sz w:val="29"/>
          <w:szCs w:val="29"/>
          <w:rtl/>
          <w:lang w:eastAsia="fr-FR"/>
        </w:rPr>
        <w:br/>
        <w:t xml:space="preserve">ب- </w:t>
      </w:r>
      <w:proofErr w:type="gramStart"/>
      <w:r w:rsidRPr="00584E66">
        <w:rPr>
          <w:rFonts w:ascii="Verdana" w:eastAsia="Times New Roman" w:hAnsi="Verdana" w:cs="Simplified Arabic"/>
          <w:color w:val="000000"/>
          <w:sz w:val="29"/>
          <w:szCs w:val="29"/>
          <w:rtl/>
          <w:lang w:eastAsia="fr-FR"/>
        </w:rPr>
        <w:t>على</w:t>
      </w:r>
      <w:proofErr w:type="gramEnd"/>
      <w:r w:rsidRPr="00584E66">
        <w:rPr>
          <w:rFonts w:ascii="Verdana" w:eastAsia="Times New Roman" w:hAnsi="Verdana" w:cs="Simplified Arabic"/>
          <w:color w:val="000000"/>
          <w:sz w:val="29"/>
          <w:szCs w:val="29"/>
          <w:rtl/>
          <w:lang w:eastAsia="fr-FR"/>
        </w:rPr>
        <w:t xml:space="preserve"> المستوى الداخلي: هذا التمييز له أثر على:</w:t>
      </w:r>
      <w:r w:rsidRPr="00584E66">
        <w:rPr>
          <w:rFonts w:ascii="Verdana" w:eastAsia="Times New Roman" w:hAnsi="Verdana" w:cs="Simplified Arabic"/>
          <w:color w:val="000000"/>
          <w:sz w:val="29"/>
          <w:szCs w:val="29"/>
          <w:rtl/>
          <w:lang w:eastAsia="fr-FR"/>
        </w:rPr>
        <w:br/>
        <w:t>- الاختصاص: قضاء عادي ينظر في جرائم القانون العام، قضاء عسكري ينظر في الجرائم العسكرية (قاضي مدني + مساعدين عسكريين).</w:t>
      </w:r>
      <w:r w:rsidRPr="00584E66">
        <w:rPr>
          <w:rFonts w:ascii="Verdana" w:eastAsia="Times New Roman" w:hAnsi="Verdana" w:cs="Simplified Arabic"/>
          <w:color w:val="000000"/>
          <w:sz w:val="29"/>
          <w:szCs w:val="29"/>
          <w:rtl/>
          <w:lang w:eastAsia="fr-FR"/>
        </w:rPr>
        <w:br/>
        <w:t xml:space="preserve">- </w:t>
      </w:r>
      <w:proofErr w:type="gramStart"/>
      <w:r w:rsidRPr="00584E66">
        <w:rPr>
          <w:rFonts w:ascii="Verdana" w:eastAsia="Times New Roman" w:hAnsi="Verdana" w:cs="Simplified Arabic"/>
          <w:color w:val="000000"/>
          <w:sz w:val="29"/>
          <w:szCs w:val="29"/>
          <w:rtl/>
          <w:lang w:eastAsia="fr-FR"/>
        </w:rPr>
        <w:t>على</w:t>
      </w:r>
      <w:proofErr w:type="gramEnd"/>
      <w:r w:rsidRPr="00584E66">
        <w:rPr>
          <w:rFonts w:ascii="Verdana" w:eastAsia="Times New Roman" w:hAnsi="Verdana" w:cs="Simplified Arabic"/>
          <w:color w:val="000000"/>
          <w:sz w:val="29"/>
          <w:szCs w:val="29"/>
          <w:rtl/>
          <w:lang w:eastAsia="fr-FR"/>
        </w:rPr>
        <w:t xml:space="preserve"> القانون المطبق: قانون العقوبات والقوانين المكملة له على الجرائم العادية، قانون العسكري على الجرائم العسكرية.</w:t>
      </w:r>
      <w:r w:rsidRPr="00584E66">
        <w:rPr>
          <w:rFonts w:ascii="Verdana" w:eastAsia="Times New Roman" w:hAnsi="Verdana" w:cs="Simplified Arabic"/>
          <w:color w:val="000000"/>
          <w:sz w:val="29"/>
          <w:szCs w:val="29"/>
          <w:rtl/>
          <w:lang w:eastAsia="fr-FR"/>
        </w:rPr>
        <w:br/>
        <w:t xml:space="preserve">- </w:t>
      </w:r>
      <w:proofErr w:type="gramStart"/>
      <w:r w:rsidRPr="00584E66">
        <w:rPr>
          <w:rFonts w:ascii="Verdana" w:eastAsia="Times New Roman" w:hAnsi="Verdana" w:cs="Simplified Arabic"/>
          <w:color w:val="000000"/>
          <w:sz w:val="29"/>
          <w:szCs w:val="29"/>
          <w:rtl/>
          <w:lang w:eastAsia="fr-FR"/>
        </w:rPr>
        <w:t>على</w:t>
      </w:r>
      <w:proofErr w:type="gramEnd"/>
      <w:r w:rsidRPr="00584E66">
        <w:rPr>
          <w:rFonts w:ascii="Verdana" w:eastAsia="Times New Roman" w:hAnsi="Verdana" w:cs="Simplified Arabic"/>
          <w:color w:val="000000"/>
          <w:sz w:val="29"/>
          <w:szCs w:val="29"/>
          <w:rtl/>
          <w:lang w:eastAsia="fr-FR"/>
        </w:rPr>
        <w:t xml:space="preserve"> القانون المطبق: قانون العقوبات والقوانين المكملة له على الجرائم العادية، قانون العسكري على الجرائم العسكرية. 2</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 xml:space="preserve">1 - إسماعيل بن </w:t>
      </w:r>
      <w:proofErr w:type="spellStart"/>
      <w:r w:rsidRPr="00584E66">
        <w:rPr>
          <w:rFonts w:ascii="Verdana" w:eastAsia="Times New Roman" w:hAnsi="Verdana" w:cs="Simplified Arabic"/>
          <w:color w:val="808000"/>
          <w:sz w:val="29"/>
          <w:szCs w:val="29"/>
          <w:rtl/>
          <w:lang w:eastAsia="fr-FR"/>
        </w:rPr>
        <w:t>حفاف</w:t>
      </w:r>
      <w:proofErr w:type="spellEnd"/>
      <w:r w:rsidRPr="00584E66">
        <w:rPr>
          <w:rFonts w:ascii="Verdana" w:eastAsia="Times New Roman" w:hAnsi="Verdana" w:cs="Simplified Arabic"/>
          <w:color w:val="808000"/>
          <w:sz w:val="29"/>
          <w:szCs w:val="29"/>
          <w:rtl/>
          <w:lang w:eastAsia="fr-FR"/>
        </w:rPr>
        <w:t>، محاضرة في (القانون العقوبات) ، مرجع سابق</w:t>
      </w:r>
      <w:r w:rsidRPr="00584E66">
        <w:rPr>
          <w:rFonts w:ascii="Verdana" w:eastAsia="Times New Roman" w:hAnsi="Verdana" w:cs="Simplified Arabic"/>
          <w:color w:val="808000"/>
          <w:sz w:val="29"/>
          <w:szCs w:val="29"/>
          <w:rtl/>
          <w:lang w:eastAsia="fr-FR"/>
        </w:rPr>
        <w:br/>
        <w:t xml:space="preserve">2 - إسماعيل بن </w:t>
      </w:r>
      <w:proofErr w:type="spellStart"/>
      <w:r w:rsidRPr="00584E66">
        <w:rPr>
          <w:rFonts w:ascii="Verdana" w:eastAsia="Times New Roman" w:hAnsi="Verdana" w:cs="Simplified Arabic"/>
          <w:color w:val="808000"/>
          <w:sz w:val="29"/>
          <w:szCs w:val="29"/>
          <w:rtl/>
          <w:lang w:eastAsia="fr-FR"/>
        </w:rPr>
        <w:t>حفاف</w:t>
      </w:r>
      <w:proofErr w:type="spellEnd"/>
      <w:r w:rsidRPr="00584E66">
        <w:rPr>
          <w:rFonts w:ascii="Verdana" w:eastAsia="Times New Roman" w:hAnsi="Verdana" w:cs="Simplified Arabic"/>
          <w:color w:val="808000"/>
          <w:sz w:val="29"/>
          <w:szCs w:val="29"/>
          <w:rtl/>
          <w:lang w:eastAsia="fr-FR"/>
        </w:rPr>
        <w:t>، محاضرة في قانون العقوبات ، مرجع سابق</w:t>
      </w:r>
    </w:p>
    <w:p w:rsidR="00584E66" w:rsidRPr="00584E66" w:rsidRDefault="00584E66" w:rsidP="00584E66">
      <w:pPr>
        <w:shd w:val="clear" w:color="auto" w:fill="FFFFFF"/>
        <w:bidi/>
        <w:spacing w:after="0" w:line="336" w:lineRule="atLeast"/>
        <w:rPr>
          <w:rFonts w:ascii="Verdana" w:eastAsia="Times New Roman" w:hAnsi="Verdana" w:cs="Times New Roman"/>
          <w:color w:val="000000"/>
          <w:sz w:val="34"/>
          <w:szCs w:val="34"/>
          <w:rtl/>
          <w:lang w:eastAsia="fr-FR"/>
        </w:rPr>
      </w:pPr>
    </w:p>
    <w:p w:rsidR="00914362" w:rsidRDefault="00914362" w:rsidP="00286234">
      <w:pPr>
        <w:shd w:val="clear" w:color="auto" w:fill="FFFFFF"/>
        <w:bidi/>
        <w:spacing w:after="0" w:line="264" w:lineRule="atLeast"/>
        <w:ind w:left="120"/>
        <w:rPr>
          <w:rFonts w:ascii="Verdana" w:eastAsia="Times New Roman" w:hAnsi="Verdana" w:cs="Times New Roman"/>
          <w:color w:val="000000"/>
          <w:sz w:val="26"/>
          <w:szCs w:val="26"/>
          <w:rtl/>
          <w:lang w:eastAsia="fr-FR"/>
        </w:rPr>
      </w:pPr>
    </w:p>
    <w:p w:rsidR="00914362" w:rsidRDefault="00914362" w:rsidP="00914362">
      <w:pPr>
        <w:shd w:val="clear" w:color="auto" w:fill="FFFFFF"/>
        <w:bidi/>
        <w:spacing w:after="0" w:line="264" w:lineRule="atLeast"/>
        <w:ind w:left="120"/>
        <w:rPr>
          <w:rFonts w:ascii="Verdana" w:eastAsia="Times New Roman" w:hAnsi="Verdana" w:cs="Times New Roman"/>
          <w:color w:val="000000"/>
          <w:sz w:val="26"/>
          <w:szCs w:val="26"/>
          <w:rtl/>
          <w:lang w:eastAsia="fr-FR"/>
        </w:rPr>
      </w:pPr>
    </w:p>
    <w:p w:rsidR="00914362" w:rsidRDefault="00914362" w:rsidP="00914362">
      <w:pPr>
        <w:shd w:val="clear" w:color="auto" w:fill="FFFFFF"/>
        <w:bidi/>
        <w:spacing w:after="0" w:line="264" w:lineRule="atLeast"/>
        <w:ind w:left="120"/>
        <w:rPr>
          <w:rFonts w:ascii="Verdana" w:eastAsia="Times New Roman" w:hAnsi="Verdana" w:cs="Times New Roman"/>
          <w:color w:val="000000"/>
          <w:sz w:val="26"/>
          <w:szCs w:val="26"/>
          <w:rtl/>
          <w:lang w:eastAsia="fr-FR"/>
        </w:rPr>
      </w:pPr>
    </w:p>
    <w:p w:rsidR="00914362" w:rsidRDefault="00914362" w:rsidP="00914362">
      <w:pPr>
        <w:shd w:val="clear" w:color="auto" w:fill="FFFFFF"/>
        <w:bidi/>
        <w:spacing w:after="0" w:line="264" w:lineRule="atLeast"/>
        <w:ind w:left="120"/>
        <w:rPr>
          <w:rFonts w:ascii="Verdana" w:eastAsia="Times New Roman" w:hAnsi="Verdana" w:cs="Times New Roman"/>
          <w:color w:val="000000"/>
          <w:sz w:val="26"/>
          <w:szCs w:val="26"/>
          <w:rtl/>
          <w:lang w:eastAsia="fr-FR"/>
        </w:rPr>
      </w:pPr>
    </w:p>
    <w:p w:rsidR="00914362" w:rsidRDefault="00914362" w:rsidP="00914362">
      <w:pPr>
        <w:shd w:val="clear" w:color="auto" w:fill="FFFFFF"/>
        <w:bidi/>
        <w:spacing w:after="0" w:line="264" w:lineRule="atLeast"/>
        <w:ind w:left="120"/>
        <w:rPr>
          <w:rFonts w:ascii="Verdana" w:eastAsia="Times New Roman" w:hAnsi="Verdana" w:cs="Times New Roman"/>
          <w:color w:val="000000"/>
          <w:sz w:val="26"/>
          <w:szCs w:val="26"/>
          <w:rtl/>
          <w:lang w:eastAsia="fr-FR"/>
        </w:rPr>
      </w:pPr>
    </w:p>
    <w:p w:rsidR="00914362" w:rsidRDefault="00914362" w:rsidP="00914362">
      <w:pPr>
        <w:shd w:val="clear" w:color="auto" w:fill="FFFFFF"/>
        <w:bidi/>
        <w:spacing w:after="0" w:line="264" w:lineRule="atLeast"/>
        <w:ind w:left="120"/>
        <w:rPr>
          <w:rFonts w:ascii="Verdana" w:eastAsia="Times New Roman" w:hAnsi="Verdana" w:cs="Times New Roman"/>
          <w:color w:val="000000"/>
          <w:sz w:val="26"/>
          <w:szCs w:val="26"/>
          <w:rtl/>
          <w:lang w:eastAsia="fr-FR"/>
        </w:rPr>
      </w:pPr>
    </w:p>
    <w:p w:rsidR="00914362" w:rsidRDefault="00914362" w:rsidP="00914362">
      <w:pPr>
        <w:shd w:val="clear" w:color="auto" w:fill="FFFFFF"/>
        <w:bidi/>
        <w:spacing w:after="0" w:line="264" w:lineRule="atLeast"/>
        <w:ind w:left="120"/>
        <w:rPr>
          <w:rFonts w:ascii="Verdana" w:eastAsia="Times New Roman" w:hAnsi="Verdana" w:cs="Times New Roman"/>
          <w:color w:val="000000"/>
          <w:sz w:val="26"/>
          <w:szCs w:val="26"/>
          <w:rtl/>
          <w:lang w:eastAsia="fr-FR"/>
        </w:rPr>
      </w:pPr>
    </w:p>
    <w:p w:rsidR="00914362" w:rsidRDefault="00914362" w:rsidP="00914362">
      <w:pPr>
        <w:shd w:val="clear" w:color="auto" w:fill="FFFFFF"/>
        <w:bidi/>
        <w:spacing w:after="0" w:line="264" w:lineRule="atLeast"/>
        <w:ind w:left="120"/>
        <w:rPr>
          <w:rFonts w:ascii="Verdana" w:eastAsia="Times New Roman" w:hAnsi="Verdana" w:cs="Times New Roman"/>
          <w:color w:val="000000"/>
          <w:sz w:val="26"/>
          <w:szCs w:val="26"/>
          <w:rtl/>
          <w:lang w:eastAsia="fr-FR"/>
        </w:rPr>
      </w:pPr>
    </w:p>
    <w:p w:rsidR="00914362" w:rsidRDefault="00914362" w:rsidP="00914362">
      <w:pPr>
        <w:shd w:val="clear" w:color="auto" w:fill="FFFFFF"/>
        <w:bidi/>
        <w:spacing w:after="0" w:line="264" w:lineRule="atLeast"/>
        <w:ind w:left="120"/>
        <w:rPr>
          <w:rFonts w:ascii="Verdana" w:eastAsia="Times New Roman" w:hAnsi="Verdana" w:cs="Times New Roman"/>
          <w:color w:val="000000"/>
          <w:sz w:val="26"/>
          <w:szCs w:val="26"/>
          <w:rtl/>
          <w:lang w:eastAsia="fr-FR"/>
        </w:rPr>
      </w:pPr>
    </w:p>
    <w:p w:rsidR="00914362" w:rsidRDefault="00914362" w:rsidP="00914362">
      <w:pPr>
        <w:shd w:val="clear" w:color="auto" w:fill="FFFFFF"/>
        <w:bidi/>
        <w:spacing w:after="0" w:line="264" w:lineRule="atLeast"/>
        <w:ind w:left="120"/>
        <w:rPr>
          <w:rFonts w:ascii="Verdana" w:eastAsia="Times New Roman" w:hAnsi="Verdana" w:cs="Times New Roman"/>
          <w:color w:val="000000"/>
          <w:sz w:val="26"/>
          <w:szCs w:val="26"/>
          <w:rtl/>
          <w:lang w:eastAsia="fr-FR"/>
        </w:rPr>
      </w:pPr>
    </w:p>
    <w:p w:rsidR="00914362" w:rsidRDefault="00914362" w:rsidP="00914362">
      <w:pPr>
        <w:shd w:val="clear" w:color="auto" w:fill="FFFFFF"/>
        <w:bidi/>
        <w:spacing w:after="0" w:line="264" w:lineRule="atLeast"/>
        <w:ind w:left="120"/>
        <w:rPr>
          <w:rFonts w:ascii="Verdana" w:eastAsia="Times New Roman" w:hAnsi="Verdana" w:cs="Times New Roman"/>
          <w:color w:val="000000"/>
          <w:sz w:val="26"/>
          <w:szCs w:val="26"/>
          <w:rtl/>
          <w:lang w:eastAsia="fr-FR"/>
        </w:rPr>
      </w:pPr>
    </w:p>
    <w:p w:rsidR="00914362" w:rsidRDefault="00914362" w:rsidP="00914362">
      <w:pPr>
        <w:shd w:val="clear" w:color="auto" w:fill="FFFFFF"/>
        <w:bidi/>
        <w:spacing w:after="0" w:line="264" w:lineRule="atLeast"/>
        <w:ind w:left="120"/>
        <w:rPr>
          <w:rFonts w:ascii="Verdana" w:eastAsia="Times New Roman" w:hAnsi="Verdana" w:cs="Times New Roman"/>
          <w:color w:val="000000"/>
          <w:sz w:val="26"/>
          <w:szCs w:val="26"/>
          <w:rtl/>
          <w:lang w:eastAsia="fr-FR"/>
        </w:rPr>
      </w:pPr>
    </w:p>
    <w:p w:rsidR="00914362" w:rsidRDefault="00914362" w:rsidP="00914362">
      <w:pPr>
        <w:shd w:val="clear" w:color="auto" w:fill="FFFFFF"/>
        <w:bidi/>
        <w:spacing w:after="0" w:line="264" w:lineRule="atLeast"/>
        <w:ind w:left="120"/>
        <w:rPr>
          <w:rFonts w:ascii="Verdana" w:eastAsia="Times New Roman" w:hAnsi="Verdana" w:cs="Times New Roman"/>
          <w:color w:val="000000"/>
          <w:sz w:val="26"/>
          <w:szCs w:val="26"/>
          <w:rtl/>
          <w:lang w:eastAsia="fr-FR"/>
        </w:rPr>
      </w:pPr>
    </w:p>
    <w:p w:rsidR="00914362" w:rsidRDefault="00914362" w:rsidP="00914362">
      <w:pPr>
        <w:shd w:val="clear" w:color="auto" w:fill="FFFFFF"/>
        <w:bidi/>
        <w:spacing w:after="0" w:line="264" w:lineRule="atLeast"/>
        <w:ind w:left="120"/>
        <w:rPr>
          <w:rFonts w:ascii="Verdana" w:eastAsia="Times New Roman" w:hAnsi="Verdana" w:cs="Times New Roman"/>
          <w:color w:val="000000"/>
          <w:sz w:val="26"/>
          <w:szCs w:val="26"/>
          <w:rtl/>
          <w:lang w:eastAsia="fr-FR"/>
        </w:rPr>
      </w:pPr>
    </w:p>
    <w:p w:rsidR="00914362" w:rsidRDefault="00914362" w:rsidP="00914362">
      <w:pPr>
        <w:shd w:val="clear" w:color="auto" w:fill="FFFFFF"/>
        <w:bidi/>
        <w:spacing w:after="0" w:line="264" w:lineRule="atLeast"/>
        <w:ind w:left="120"/>
        <w:rPr>
          <w:rFonts w:ascii="Verdana" w:eastAsia="Times New Roman" w:hAnsi="Verdana" w:cs="Times New Roman"/>
          <w:color w:val="000000"/>
          <w:sz w:val="26"/>
          <w:szCs w:val="26"/>
          <w:rtl/>
          <w:lang w:eastAsia="fr-FR"/>
        </w:rPr>
      </w:pPr>
    </w:p>
    <w:p w:rsidR="00584E66" w:rsidRPr="00584E66" w:rsidRDefault="00584E66" w:rsidP="00914362">
      <w:pPr>
        <w:shd w:val="clear" w:color="auto" w:fill="FFFFFF"/>
        <w:bidi/>
        <w:spacing w:after="0" w:line="264" w:lineRule="atLeast"/>
        <w:ind w:left="120"/>
        <w:rPr>
          <w:rFonts w:ascii="Verdana" w:eastAsia="Times New Roman" w:hAnsi="Verdana" w:cs="Times New Roman"/>
          <w:color w:val="000000"/>
          <w:sz w:val="26"/>
          <w:szCs w:val="26"/>
          <w:rtl/>
          <w:lang w:eastAsia="fr-FR"/>
        </w:rPr>
      </w:pPr>
      <w:r w:rsidRPr="00584E66">
        <w:rPr>
          <w:rFonts w:ascii="Verdana" w:eastAsia="Times New Roman" w:hAnsi="Verdana" w:cs="Times New Roman"/>
          <w:color w:val="000000"/>
          <w:sz w:val="26"/>
          <w:szCs w:val="26"/>
          <w:rtl/>
          <w:lang w:eastAsia="fr-FR"/>
        </w:rPr>
        <w:br/>
      </w:r>
    </w:p>
    <w:p w:rsidR="00584E66" w:rsidRPr="00584E66" w:rsidRDefault="00584E66" w:rsidP="00584E66">
      <w:pPr>
        <w:shd w:val="clear" w:color="auto" w:fill="FFFFFF"/>
        <w:bidi/>
        <w:spacing w:after="0" w:line="240" w:lineRule="auto"/>
        <w:rPr>
          <w:rFonts w:ascii="Verdana" w:eastAsia="Times New Roman" w:hAnsi="Verdana" w:cs="Simplified Arabic"/>
          <w:color w:val="000000"/>
          <w:sz w:val="27"/>
          <w:szCs w:val="27"/>
          <w:rtl/>
          <w:lang w:eastAsia="fr-FR"/>
        </w:rPr>
      </w:pP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7"/>
          <w:szCs w:val="27"/>
          <w:rtl/>
          <w:lang w:eastAsia="fr-FR"/>
        </w:rPr>
      </w:pPr>
      <w:proofErr w:type="gramStart"/>
      <w:r w:rsidRPr="00584E66">
        <w:rPr>
          <w:rFonts w:ascii="Verdana" w:eastAsia="Times New Roman" w:hAnsi="Verdana" w:cs="Simplified Arabic"/>
          <w:b/>
          <w:bCs/>
          <w:color w:val="FF0000"/>
          <w:szCs w:val="27"/>
          <w:u w:val="single"/>
          <w:rtl/>
          <w:lang w:eastAsia="fr-FR"/>
        </w:rPr>
        <w:t>الفصل</w:t>
      </w:r>
      <w:proofErr w:type="gramEnd"/>
      <w:r w:rsidRPr="00584E66">
        <w:rPr>
          <w:rFonts w:ascii="Verdana" w:eastAsia="Times New Roman" w:hAnsi="Verdana" w:cs="Simplified Arabic"/>
          <w:b/>
          <w:bCs/>
          <w:color w:val="FF0000"/>
          <w:szCs w:val="27"/>
          <w:u w:val="single"/>
          <w:rtl/>
          <w:lang w:eastAsia="fr-FR"/>
        </w:rPr>
        <w:t xml:space="preserve"> الثاني: الركن المادي للجريمة</w:t>
      </w:r>
    </w:p>
    <w:p w:rsidR="00584E66" w:rsidRPr="00584E66" w:rsidRDefault="00584E66" w:rsidP="00584E66">
      <w:pPr>
        <w:shd w:val="clear" w:color="auto" w:fill="FFFFFF"/>
        <w:bidi/>
        <w:spacing w:after="270" w:line="240" w:lineRule="auto"/>
        <w:rPr>
          <w:rFonts w:ascii="Verdana" w:eastAsia="Times New Roman" w:hAnsi="Verdana" w:cs="Simplified Arabic"/>
          <w:color w:val="000000"/>
          <w:sz w:val="27"/>
          <w:szCs w:val="27"/>
          <w:rtl/>
          <w:lang w:eastAsia="fr-FR"/>
        </w:rPr>
      </w:pPr>
      <w:r w:rsidRPr="00584E66">
        <w:rPr>
          <w:rFonts w:ascii="Verdana" w:eastAsia="Times New Roman" w:hAnsi="Verdana" w:cs="Simplified Arabic"/>
          <w:color w:val="000000"/>
          <w:sz w:val="27"/>
          <w:szCs w:val="27"/>
          <w:rtl/>
          <w:lang w:eastAsia="fr-FR"/>
        </w:rPr>
        <w:br/>
      </w:r>
      <w:proofErr w:type="gramStart"/>
      <w:r w:rsidRPr="00584E66">
        <w:rPr>
          <w:rFonts w:ascii="Verdana" w:eastAsia="Times New Roman" w:hAnsi="Verdana" w:cs="Simplified Arabic"/>
          <w:color w:val="000000"/>
          <w:sz w:val="27"/>
          <w:szCs w:val="27"/>
          <w:rtl/>
          <w:lang w:eastAsia="fr-FR"/>
        </w:rPr>
        <w:t>هو</w:t>
      </w:r>
      <w:proofErr w:type="gramEnd"/>
      <w:r w:rsidRPr="00584E66">
        <w:rPr>
          <w:rFonts w:ascii="Verdana" w:eastAsia="Times New Roman" w:hAnsi="Verdana" w:cs="Simplified Arabic"/>
          <w:color w:val="000000"/>
          <w:sz w:val="27"/>
          <w:szCs w:val="27"/>
          <w:rtl/>
          <w:lang w:eastAsia="fr-FR"/>
        </w:rPr>
        <w:t xml:space="preserve"> كل ما يدخل في كيان الجريمة يكون له مظهر ملموس وطبيعة مادية نتيجة للتغير الذي يحدثه في العالم الخارجي.</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7"/>
          <w:szCs w:val="27"/>
          <w:rtl/>
          <w:lang w:eastAsia="fr-FR"/>
        </w:rPr>
      </w:pPr>
      <w:r w:rsidRPr="00584E66">
        <w:rPr>
          <w:rFonts w:ascii="Verdana" w:eastAsia="Times New Roman" w:hAnsi="Verdana" w:cs="Simplified Arabic"/>
          <w:b/>
          <w:bCs/>
          <w:color w:val="FF0000"/>
          <w:szCs w:val="27"/>
          <w:u w:val="single"/>
          <w:rtl/>
          <w:lang w:eastAsia="fr-FR"/>
        </w:rPr>
        <w:t>المبحث الأول: عناصر الركن المادي</w:t>
      </w:r>
      <w:r w:rsidRPr="00584E66">
        <w:rPr>
          <w:rFonts w:ascii="Verdana" w:eastAsia="Times New Roman" w:hAnsi="Verdana" w:cs="Simplified Arabic"/>
          <w:color w:val="000000"/>
          <w:sz w:val="27"/>
          <w:szCs w:val="27"/>
          <w:rtl/>
          <w:lang w:eastAsia="fr-FR"/>
        </w:rPr>
        <w:t xml:space="preserve"> </w:t>
      </w:r>
      <w:proofErr w:type="gramStart"/>
      <w:r w:rsidRPr="00584E66">
        <w:rPr>
          <w:rFonts w:ascii="Verdana" w:eastAsia="Times New Roman" w:hAnsi="Verdana" w:cs="Simplified Arabic"/>
          <w:color w:val="000000"/>
          <w:sz w:val="27"/>
          <w:szCs w:val="27"/>
          <w:rtl/>
          <w:lang w:eastAsia="fr-FR"/>
        </w:rPr>
        <w:t>1</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b/>
          <w:bCs/>
          <w:color w:val="FF0000"/>
          <w:szCs w:val="27"/>
          <w:u w:val="single"/>
          <w:rtl/>
          <w:lang w:eastAsia="fr-FR"/>
        </w:rPr>
        <w:t>المطلب</w:t>
      </w:r>
      <w:proofErr w:type="gramEnd"/>
      <w:r w:rsidRPr="00584E66">
        <w:rPr>
          <w:rFonts w:ascii="Verdana" w:eastAsia="Times New Roman" w:hAnsi="Verdana" w:cs="Simplified Arabic"/>
          <w:b/>
          <w:bCs/>
          <w:color w:val="FF0000"/>
          <w:szCs w:val="27"/>
          <w:u w:val="single"/>
          <w:rtl/>
          <w:lang w:eastAsia="fr-FR"/>
        </w:rPr>
        <w:t xml:space="preserve"> الأول: السلوك أو الفعل الإجرامي</w:t>
      </w:r>
    </w:p>
    <w:p w:rsidR="00584E66" w:rsidRPr="00584E66" w:rsidRDefault="00584E66" w:rsidP="00584E66">
      <w:pPr>
        <w:shd w:val="clear" w:color="auto" w:fill="FFFFFF"/>
        <w:bidi/>
        <w:spacing w:after="270" w:line="240" w:lineRule="auto"/>
        <w:rPr>
          <w:rFonts w:ascii="Verdana" w:eastAsia="Times New Roman" w:hAnsi="Verdana" w:cs="Simplified Arabic"/>
          <w:color w:val="000000"/>
          <w:sz w:val="27"/>
          <w:szCs w:val="27"/>
          <w:rtl/>
          <w:lang w:eastAsia="fr-FR"/>
        </w:rPr>
      </w:pPr>
      <w:r w:rsidRPr="00584E66">
        <w:rPr>
          <w:rFonts w:ascii="Verdana" w:eastAsia="Times New Roman" w:hAnsi="Verdana" w:cs="Simplified Arabic"/>
          <w:color w:val="000000"/>
          <w:sz w:val="27"/>
          <w:szCs w:val="27"/>
          <w:rtl/>
          <w:lang w:eastAsia="fr-FR"/>
        </w:rPr>
        <w:br/>
        <w:t xml:space="preserve">هو ذلك </w:t>
      </w:r>
      <w:proofErr w:type="gramStart"/>
      <w:r w:rsidRPr="00584E66">
        <w:rPr>
          <w:rFonts w:ascii="Verdana" w:eastAsia="Times New Roman" w:hAnsi="Verdana" w:cs="Simplified Arabic"/>
          <w:color w:val="000000"/>
          <w:sz w:val="27"/>
          <w:szCs w:val="27"/>
          <w:rtl/>
          <w:lang w:eastAsia="fr-FR"/>
        </w:rPr>
        <w:t>النشاط</w:t>
      </w:r>
      <w:proofErr w:type="gramEnd"/>
      <w:r w:rsidRPr="00584E66">
        <w:rPr>
          <w:rFonts w:ascii="Verdana" w:eastAsia="Times New Roman" w:hAnsi="Verdana" w:cs="Simplified Arabic"/>
          <w:color w:val="000000"/>
          <w:sz w:val="27"/>
          <w:szCs w:val="27"/>
          <w:rtl/>
          <w:lang w:eastAsia="fr-FR"/>
        </w:rPr>
        <w:t xml:space="preserve"> المادي الخارجي للجريمة ويتسبب في إحداث ا?</w:t>
      </w:r>
      <w:proofErr w:type="gramStart"/>
      <w:r w:rsidRPr="00584E66">
        <w:rPr>
          <w:rFonts w:ascii="Verdana" w:eastAsia="Times New Roman" w:hAnsi="Verdana" w:cs="Simplified Arabic"/>
          <w:color w:val="000000"/>
          <w:sz w:val="27"/>
          <w:szCs w:val="27"/>
          <w:rtl/>
          <w:lang w:eastAsia="fr-FR"/>
        </w:rPr>
        <w:t>ني</w:t>
      </w:r>
      <w:proofErr w:type="gramEnd"/>
      <w:r w:rsidRPr="00584E66">
        <w:rPr>
          <w:rFonts w:ascii="Verdana" w:eastAsia="Times New Roman" w:hAnsi="Verdana" w:cs="Simplified Arabic"/>
          <w:color w:val="000000"/>
          <w:sz w:val="27"/>
          <w:szCs w:val="27"/>
          <w:rtl/>
          <w:lang w:eastAsia="fr-FR"/>
        </w:rPr>
        <w:t xml:space="preserve"> عليه ضرر فهو حركة الجاني الاختيارية والتي يترتب عليها تغيير في العالم الخارجي في نفسية الجاني عليه أو في الأموال أو في الممتلكات. </w:t>
      </w:r>
      <w:proofErr w:type="gramStart"/>
      <w:r w:rsidRPr="00584E66">
        <w:rPr>
          <w:rFonts w:ascii="Verdana" w:eastAsia="Times New Roman" w:hAnsi="Verdana" w:cs="Simplified Arabic"/>
          <w:color w:val="000000"/>
          <w:sz w:val="27"/>
          <w:szCs w:val="27"/>
          <w:rtl/>
          <w:lang w:eastAsia="fr-FR"/>
        </w:rPr>
        <w:t>وتخذ</w:t>
      </w:r>
      <w:proofErr w:type="gramEnd"/>
      <w:r w:rsidRPr="00584E66">
        <w:rPr>
          <w:rFonts w:ascii="Verdana" w:eastAsia="Times New Roman" w:hAnsi="Verdana" w:cs="Simplified Arabic"/>
          <w:color w:val="000000"/>
          <w:sz w:val="27"/>
          <w:szCs w:val="27"/>
          <w:rtl/>
          <w:lang w:eastAsia="fr-FR"/>
        </w:rPr>
        <w:t xml:space="preserve"> السلوك الإجرامي إحدى الصورتين:</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color w:val="000000"/>
          <w:sz w:val="27"/>
          <w:szCs w:val="27"/>
          <w:u w:val="single"/>
          <w:rtl/>
          <w:lang w:eastAsia="fr-FR"/>
        </w:rPr>
        <w:t>أ- سلوك إيجابي:</w:t>
      </w:r>
      <w:r w:rsidRPr="00584E66">
        <w:rPr>
          <w:rFonts w:ascii="Verdana" w:eastAsia="Times New Roman" w:hAnsi="Verdana" w:cs="Simplified Arabic"/>
          <w:color w:val="000000"/>
          <w:sz w:val="27"/>
          <w:szCs w:val="27"/>
          <w:rtl/>
          <w:lang w:eastAsia="fr-FR"/>
        </w:rPr>
        <w:t xml:space="preserve"> حركة عضوية إرادية (الإدراك والتمييز وحرية الاختيار) يقوم ?ا الجاني لارتكاب الجريمة (يد، </w:t>
      </w:r>
      <w:proofErr w:type="gramStart"/>
      <w:r w:rsidRPr="00584E66">
        <w:rPr>
          <w:rFonts w:ascii="Verdana" w:eastAsia="Times New Roman" w:hAnsi="Verdana" w:cs="Simplified Arabic"/>
          <w:color w:val="000000"/>
          <w:sz w:val="27"/>
          <w:szCs w:val="27"/>
          <w:rtl/>
          <w:lang w:eastAsia="fr-FR"/>
        </w:rPr>
        <w:t>لسان</w:t>
      </w:r>
      <w:proofErr w:type="gramEnd"/>
      <w:r w:rsidRPr="00584E66">
        <w:rPr>
          <w:rFonts w:ascii="Verdana" w:eastAsia="Times New Roman" w:hAnsi="Verdana" w:cs="Simplified Arabic"/>
          <w:color w:val="000000"/>
          <w:sz w:val="27"/>
          <w:szCs w:val="27"/>
          <w:rtl/>
          <w:lang w:eastAsia="fr-FR"/>
        </w:rPr>
        <w:t>...).</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color w:val="000000"/>
          <w:sz w:val="27"/>
          <w:szCs w:val="27"/>
          <w:u w:val="single"/>
          <w:rtl/>
          <w:lang w:eastAsia="fr-FR"/>
        </w:rPr>
        <w:t xml:space="preserve">ب- </w:t>
      </w:r>
      <w:proofErr w:type="gramStart"/>
      <w:r w:rsidRPr="00584E66">
        <w:rPr>
          <w:rFonts w:ascii="Verdana" w:eastAsia="Times New Roman" w:hAnsi="Verdana" w:cs="Simplified Arabic"/>
          <w:color w:val="000000"/>
          <w:sz w:val="27"/>
          <w:szCs w:val="27"/>
          <w:u w:val="single"/>
          <w:rtl/>
          <w:lang w:eastAsia="fr-FR"/>
        </w:rPr>
        <w:t>سلوك</w:t>
      </w:r>
      <w:proofErr w:type="gramEnd"/>
      <w:r w:rsidRPr="00584E66">
        <w:rPr>
          <w:rFonts w:ascii="Verdana" w:eastAsia="Times New Roman" w:hAnsi="Verdana" w:cs="Simplified Arabic"/>
          <w:color w:val="000000"/>
          <w:sz w:val="27"/>
          <w:szCs w:val="27"/>
          <w:u w:val="single"/>
          <w:rtl/>
          <w:lang w:eastAsia="fr-FR"/>
        </w:rPr>
        <w:t xml:space="preserve"> سلبي (الامتناع)(جرائم سلبية):</w:t>
      </w:r>
      <w:r w:rsidRPr="00584E66">
        <w:rPr>
          <w:rFonts w:ascii="Verdana" w:eastAsia="Times New Roman" w:hAnsi="Verdana" w:cs="Simplified Arabic"/>
          <w:color w:val="000000"/>
          <w:sz w:val="27"/>
          <w:szCs w:val="27"/>
          <w:rtl/>
          <w:lang w:eastAsia="fr-FR"/>
        </w:rPr>
        <w:t xml:space="preserve"> بالرجوع إلى قانون العقوبات نلاحظ أن المشرع وضع التزامات وواجبات على عاتق بعض الأشخاص.</w:t>
      </w:r>
      <w:r w:rsidRPr="00584E66">
        <w:rPr>
          <w:rFonts w:ascii="Verdana" w:eastAsia="Times New Roman" w:hAnsi="Verdana" w:cs="Simplified Arabic"/>
          <w:color w:val="000000"/>
          <w:sz w:val="27"/>
          <w:szCs w:val="27"/>
          <w:rtl/>
          <w:lang w:eastAsia="fr-FR"/>
        </w:rPr>
        <w:br/>
        <w:t>يقوم السلوك السلبي عندما يمتنع الشخص عن القيام بالتزام أو واجب فرضه القانون (</w:t>
      </w:r>
      <w:proofErr w:type="gramStart"/>
      <w:r w:rsidRPr="00584E66">
        <w:rPr>
          <w:rFonts w:ascii="Verdana" w:eastAsia="Times New Roman" w:hAnsi="Verdana" w:cs="Simplified Arabic"/>
          <w:color w:val="000000"/>
          <w:sz w:val="27"/>
          <w:szCs w:val="27"/>
          <w:rtl/>
          <w:lang w:eastAsia="fr-FR"/>
        </w:rPr>
        <w:t>قاضي</w:t>
      </w:r>
      <w:proofErr w:type="gramEnd"/>
      <w:r w:rsidRPr="00584E66">
        <w:rPr>
          <w:rFonts w:ascii="Verdana" w:eastAsia="Times New Roman" w:hAnsi="Verdana" w:cs="Simplified Arabic"/>
          <w:color w:val="000000"/>
          <w:sz w:val="27"/>
          <w:szCs w:val="27"/>
          <w:rtl/>
          <w:lang w:eastAsia="fr-FR"/>
        </w:rPr>
        <w:t xml:space="preserve">، شهادة...)، </w:t>
      </w:r>
      <w:proofErr w:type="gramStart"/>
      <w:r w:rsidRPr="00584E66">
        <w:rPr>
          <w:rFonts w:ascii="Verdana" w:eastAsia="Times New Roman" w:hAnsi="Verdana" w:cs="Simplified Arabic"/>
          <w:color w:val="000000"/>
          <w:sz w:val="27"/>
          <w:szCs w:val="27"/>
          <w:rtl/>
          <w:lang w:eastAsia="fr-FR"/>
        </w:rPr>
        <w:t>ويشترط</w:t>
      </w:r>
      <w:proofErr w:type="gramEnd"/>
      <w:r w:rsidRPr="00584E66">
        <w:rPr>
          <w:rFonts w:ascii="Verdana" w:eastAsia="Times New Roman" w:hAnsi="Verdana" w:cs="Simplified Arabic"/>
          <w:color w:val="000000"/>
          <w:sz w:val="27"/>
          <w:szCs w:val="27"/>
          <w:rtl/>
          <w:lang w:eastAsia="fr-FR"/>
        </w:rPr>
        <w:t xml:space="preserve"> القانون أن يكون في استطاعة الشخص الممتنع القيام بذلك الواجب أو الالتزام وأن مصدر هذا الامتناع هو الإرادة.</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color w:val="000000"/>
          <w:sz w:val="27"/>
          <w:szCs w:val="27"/>
          <w:u w:val="single"/>
          <w:rtl/>
          <w:lang w:eastAsia="fr-FR"/>
        </w:rPr>
        <w:t>-</w:t>
      </w:r>
      <w:proofErr w:type="gramStart"/>
      <w:r w:rsidRPr="00584E66">
        <w:rPr>
          <w:rFonts w:ascii="Verdana" w:eastAsia="Times New Roman" w:hAnsi="Verdana" w:cs="Simplified Arabic"/>
          <w:color w:val="000000"/>
          <w:sz w:val="27"/>
          <w:szCs w:val="27"/>
          <w:u w:val="single"/>
          <w:rtl/>
          <w:lang w:eastAsia="fr-FR"/>
        </w:rPr>
        <w:t>طبيعة</w:t>
      </w:r>
      <w:proofErr w:type="gramEnd"/>
      <w:r w:rsidRPr="00584E66">
        <w:rPr>
          <w:rFonts w:ascii="Verdana" w:eastAsia="Times New Roman" w:hAnsi="Verdana" w:cs="Simplified Arabic"/>
          <w:color w:val="000000"/>
          <w:sz w:val="27"/>
          <w:szCs w:val="27"/>
          <w:u w:val="single"/>
          <w:rtl/>
          <w:lang w:eastAsia="fr-FR"/>
        </w:rPr>
        <w:t xml:space="preserve"> السلوك الإجرامي:</w:t>
      </w:r>
      <w:r w:rsidRPr="00584E66">
        <w:rPr>
          <w:rFonts w:ascii="Verdana" w:eastAsia="Times New Roman" w:hAnsi="Verdana" w:cs="Simplified Arabic"/>
          <w:color w:val="000000"/>
          <w:sz w:val="27"/>
          <w:szCs w:val="27"/>
          <w:rtl/>
          <w:lang w:eastAsia="fr-FR"/>
        </w:rPr>
        <w:t xml:space="preserve"> يختلف من جريمة إلى أخرى ومن نوع إلى آخر</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7"/>
          <w:szCs w:val="27"/>
          <w:rtl/>
          <w:lang w:eastAsia="fr-FR"/>
        </w:rPr>
      </w:pPr>
      <w:proofErr w:type="gramStart"/>
      <w:r w:rsidRPr="00584E66">
        <w:rPr>
          <w:rFonts w:ascii="Verdana" w:eastAsia="Times New Roman" w:hAnsi="Verdana" w:cs="Simplified Arabic"/>
          <w:b/>
          <w:bCs/>
          <w:color w:val="FF0000"/>
          <w:szCs w:val="27"/>
          <w:u w:val="single"/>
          <w:rtl/>
          <w:lang w:eastAsia="fr-FR"/>
        </w:rPr>
        <w:t>المطلب</w:t>
      </w:r>
      <w:proofErr w:type="gramEnd"/>
      <w:r w:rsidRPr="00584E66">
        <w:rPr>
          <w:rFonts w:ascii="Verdana" w:eastAsia="Times New Roman" w:hAnsi="Verdana" w:cs="Simplified Arabic"/>
          <w:b/>
          <w:bCs/>
          <w:color w:val="FF0000"/>
          <w:szCs w:val="27"/>
          <w:u w:val="single"/>
          <w:rtl/>
          <w:lang w:eastAsia="fr-FR"/>
        </w:rPr>
        <w:t xml:space="preserve"> الثاني: النتيجة</w:t>
      </w:r>
    </w:p>
    <w:p w:rsidR="00584E66" w:rsidRPr="00584E66" w:rsidRDefault="00584E66" w:rsidP="00584E66">
      <w:pPr>
        <w:shd w:val="clear" w:color="auto" w:fill="FFFFFF"/>
        <w:bidi/>
        <w:spacing w:after="270" w:line="240" w:lineRule="auto"/>
        <w:rPr>
          <w:rFonts w:ascii="Verdana" w:eastAsia="Times New Roman" w:hAnsi="Verdana" w:cs="Simplified Arabic"/>
          <w:color w:val="000000"/>
          <w:sz w:val="27"/>
          <w:szCs w:val="27"/>
          <w:rtl/>
          <w:lang w:eastAsia="fr-FR"/>
        </w:rPr>
      </w:pPr>
      <w:r w:rsidRPr="00584E66">
        <w:rPr>
          <w:rFonts w:ascii="Verdana" w:eastAsia="Times New Roman" w:hAnsi="Verdana" w:cs="Simplified Arabic"/>
          <w:color w:val="000000"/>
          <w:sz w:val="27"/>
          <w:szCs w:val="27"/>
          <w:rtl/>
          <w:lang w:eastAsia="fr-FR"/>
        </w:rPr>
        <w:br/>
        <w:t xml:space="preserve">هي التغيير الذي يلحق بالعالم الخارجي </w:t>
      </w:r>
      <w:proofErr w:type="gramStart"/>
      <w:r w:rsidRPr="00584E66">
        <w:rPr>
          <w:rFonts w:ascii="Verdana" w:eastAsia="Times New Roman" w:hAnsi="Verdana" w:cs="Simplified Arabic"/>
          <w:color w:val="000000"/>
          <w:sz w:val="27"/>
          <w:szCs w:val="27"/>
          <w:rtl/>
          <w:lang w:eastAsia="fr-FR"/>
        </w:rPr>
        <w:t>والذي</w:t>
      </w:r>
      <w:proofErr w:type="gramEnd"/>
      <w:r w:rsidRPr="00584E66">
        <w:rPr>
          <w:rFonts w:ascii="Verdana" w:eastAsia="Times New Roman" w:hAnsi="Verdana" w:cs="Simplified Arabic"/>
          <w:color w:val="000000"/>
          <w:sz w:val="27"/>
          <w:szCs w:val="27"/>
          <w:rtl/>
          <w:lang w:eastAsia="fr-FR"/>
        </w:rPr>
        <w:t xml:space="preserve"> يتسبب فيه السلوك الإجرام ي. واختلف الفقهاء حول مدلول النتيجة، فهناك </w:t>
      </w:r>
      <w:proofErr w:type="gramStart"/>
      <w:r w:rsidRPr="00584E66">
        <w:rPr>
          <w:rFonts w:ascii="Verdana" w:eastAsia="Times New Roman" w:hAnsi="Verdana" w:cs="Simplified Arabic"/>
          <w:color w:val="000000"/>
          <w:sz w:val="27"/>
          <w:szCs w:val="27"/>
          <w:rtl/>
          <w:lang w:eastAsia="fr-FR"/>
        </w:rPr>
        <w:t>رأي</w:t>
      </w:r>
      <w:proofErr w:type="gramEnd"/>
      <w:r w:rsidRPr="00584E66">
        <w:rPr>
          <w:rFonts w:ascii="Verdana" w:eastAsia="Times New Roman" w:hAnsi="Verdana" w:cs="Simplified Arabic"/>
          <w:color w:val="000000"/>
          <w:sz w:val="27"/>
          <w:szCs w:val="27"/>
          <w:rtl/>
          <w:lang w:eastAsia="fr-FR"/>
        </w:rPr>
        <w:t xml:space="preserve"> يأخذ بالمدلول المادي، ورأي بالمدلول القانوني.</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b/>
          <w:bCs/>
          <w:color w:val="0000FF"/>
          <w:szCs w:val="27"/>
          <w:u w:val="single"/>
          <w:rtl/>
          <w:lang w:eastAsia="fr-FR"/>
        </w:rPr>
        <w:t>أ- المدلول المادي للنتيجة:</w:t>
      </w:r>
      <w:r w:rsidRPr="00584E66">
        <w:rPr>
          <w:rFonts w:ascii="Verdana" w:eastAsia="Times New Roman" w:hAnsi="Verdana" w:cs="Simplified Arabic"/>
          <w:color w:val="000000"/>
          <w:sz w:val="27"/>
          <w:szCs w:val="27"/>
          <w:rtl/>
          <w:lang w:eastAsia="fr-FR"/>
        </w:rPr>
        <w:t xml:space="preserve"> وفقا له فالنتيجة هي التغيير المادي والملموس الذي يحدث في العالم الخارجي كأثر مباشر للسلوك الإجرامي وهذا التغيير يمس الأشخاص والأموال مثلاً جريمة قتل النتيجة هي إزهاق روح إنسان حي، جريمة السرقة النتيجة هي انتقال حيازة المال المنقول إلى الجاني.</w:t>
      </w:r>
      <w:r w:rsidRPr="00584E66">
        <w:rPr>
          <w:rFonts w:ascii="Verdana" w:eastAsia="Times New Roman" w:hAnsi="Verdana" w:cs="Simplified Arabic"/>
          <w:color w:val="000000"/>
          <w:sz w:val="27"/>
          <w:szCs w:val="27"/>
          <w:rtl/>
          <w:lang w:eastAsia="fr-FR"/>
        </w:rPr>
        <w:br/>
        <w:t xml:space="preserve">تبعا للمدلول المادي الجريمة تنقسم </w:t>
      </w:r>
      <w:proofErr w:type="gramStart"/>
      <w:r w:rsidRPr="00584E66">
        <w:rPr>
          <w:rFonts w:ascii="Verdana" w:eastAsia="Times New Roman" w:hAnsi="Verdana" w:cs="Simplified Arabic"/>
          <w:color w:val="000000"/>
          <w:sz w:val="27"/>
          <w:szCs w:val="27"/>
          <w:rtl/>
          <w:lang w:eastAsia="fr-FR"/>
        </w:rPr>
        <w:t>إلى</w:t>
      </w:r>
      <w:proofErr w:type="gramEnd"/>
      <w:r w:rsidRPr="00584E66">
        <w:rPr>
          <w:rFonts w:ascii="Verdana" w:eastAsia="Times New Roman" w:hAnsi="Verdana" w:cs="Simplified Arabic"/>
          <w:color w:val="000000"/>
          <w:sz w:val="27"/>
          <w:szCs w:val="27"/>
          <w:rtl/>
          <w:lang w:eastAsia="fr-FR"/>
        </w:rPr>
        <w:t>:حمل سلاح بدون رخصة.</w:t>
      </w:r>
      <w:r w:rsidRPr="00584E66">
        <w:rPr>
          <w:rFonts w:ascii="Verdana" w:eastAsia="Times New Roman" w:hAnsi="Verdana" w:cs="Simplified Arabic"/>
          <w:color w:val="000000"/>
          <w:sz w:val="27"/>
          <w:szCs w:val="27"/>
          <w:rtl/>
          <w:lang w:eastAsia="fr-FR"/>
        </w:rPr>
        <w:br/>
        <w:t>- جرائم مادية: يكون لهذا النوع من الجرائم نتيجة مادية ملموسة (قتل، سرقة، ضرب، نصب</w:t>
      </w:r>
      <w:proofErr w:type="gramStart"/>
      <w:r w:rsidRPr="00584E66">
        <w:rPr>
          <w:rFonts w:ascii="Verdana" w:eastAsia="Times New Roman" w:hAnsi="Verdana" w:cs="Simplified Arabic"/>
          <w:color w:val="000000"/>
          <w:sz w:val="27"/>
          <w:szCs w:val="27"/>
          <w:rtl/>
          <w:lang w:eastAsia="fr-FR"/>
        </w:rPr>
        <w:t>،.</w:t>
      </w:r>
      <w:proofErr w:type="gramEnd"/>
      <w:r w:rsidRPr="00584E66">
        <w:rPr>
          <w:rFonts w:ascii="Verdana" w:eastAsia="Times New Roman" w:hAnsi="Verdana" w:cs="Simplified Arabic"/>
          <w:color w:val="000000"/>
          <w:sz w:val="27"/>
          <w:szCs w:val="27"/>
          <w:rtl/>
          <w:lang w:eastAsia="fr-FR"/>
        </w:rPr>
        <w:t>..).</w:t>
      </w:r>
      <w:r w:rsidRPr="00584E66">
        <w:rPr>
          <w:rFonts w:ascii="Verdana" w:eastAsia="Times New Roman" w:hAnsi="Verdana" w:cs="Simplified Arabic"/>
          <w:color w:val="000000"/>
          <w:sz w:val="27"/>
          <w:szCs w:val="27"/>
          <w:rtl/>
          <w:lang w:eastAsia="fr-FR"/>
        </w:rPr>
        <w:br/>
        <w:t>- جرائم شكلية: (جرائم السلوك المحض) لا يشترط المشرع لقيام الركن المادي تحقق النتيجة مثل حمل سلاح دون رخصة.</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b/>
          <w:bCs/>
          <w:color w:val="0000FF"/>
          <w:szCs w:val="27"/>
          <w:u w:val="single"/>
          <w:rtl/>
          <w:lang w:eastAsia="fr-FR"/>
        </w:rPr>
        <w:t xml:space="preserve">ب- </w:t>
      </w:r>
      <w:proofErr w:type="gramStart"/>
      <w:r w:rsidRPr="00584E66">
        <w:rPr>
          <w:rFonts w:ascii="Verdana" w:eastAsia="Times New Roman" w:hAnsi="Verdana" w:cs="Simplified Arabic"/>
          <w:b/>
          <w:bCs/>
          <w:color w:val="0000FF"/>
          <w:szCs w:val="27"/>
          <w:u w:val="single"/>
          <w:rtl/>
          <w:lang w:eastAsia="fr-FR"/>
        </w:rPr>
        <w:t>المدلول</w:t>
      </w:r>
      <w:proofErr w:type="gramEnd"/>
      <w:r w:rsidRPr="00584E66">
        <w:rPr>
          <w:rFonts w:ascii="Verdana" w:eastAsia="Times New Roman" w:hAnsi="Verdana" w:cs="Simplified Arabic"/>
          <w:b/>
          <w:bCs/>
          <w:color w:val="0000FF"/>
          <w:szCs w:val="27"/>
          <w:u w:val="single"/>
          <w:rtl/>
          <w:lang w:eastAsia="fr-FR"/>
        </w:rPr>
        <w:t xml:space="preserve"> القانوني للنتيجة:</w:t>
      </w:r>
      <w:r w:rsidRPr="00584E66">
        <w:rPr>
          <w:rFonts w:ascii="Verdana" w:eastAsia="Times New Roman" w:hAnsi="Verdana" w:cs="Simplified Arabic"/>
          <w:color w:val="000000"/>
          <w:sz w:val="27"/>
          <w:szCs w:val="27"/>
          <w:rtl/>
          <w:lang w:eastAsia="fr-FR"/>
        </w:rPr>
        <w:t xml:space="preserve"> النتيجة هي كل اعتداء يقع على مصلحة أو حق يميه القانون مثلاً جريمة القتل النتيجة هي المساس بحق الشخص في الحياة، جريمة السرقة النتيجة هي المساس بحق الشخص في الملكية والحيازة...</w:t>
      </w:r>
      <w:r w:rsidRPr="00584E66">
        <w:rPr>
          <w:rFonts w:ascii="Verdana" w:eastAsia="Times New Roman" w:hAnsi="Verdana" w:cs="Simplified Arabic"/>
          <w:color w:val="000000"/>
          <w:sz w:val="27"/>
          <w:szCs w:val="27"/>
          <w:rtl/>
          <w:lang w:eastAsia="fr-FR"/>
        </w:rPr>
        <w:br/>
        <w:t>-------------------</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color w:val="808000"/>
          <w:sz w:val="27"/>
          <w:szCs w:val="27"/>
          <w:rtl/>
          <w:lang w:eastAsia="fr-FR"/>
        </w:rPr>
        <w:t xml:space="preserve">1 - إسماعيل بن </w:t>
      </w:r>
      <w:proofErr w:type="spellStart"/>
      <w:r w:rsidRPr="00584E66">
        <w:rPr>
          <w:rFonts w:ascii="Verdana" w:eastAsia="Times New Roman" w:hAnsi="Verdana" w:cs="Simplified Arabic"/>
          <w:color w:val="808000"/>
          <w:sz w:val="27"/>
          <w:szCs w:val="27"/>
          <w:rtl/>
          <w:lang w:eastAsia="fr-FR"/>
        </w:rPr>
        <w:t>حفاف</w:t>
      </w:r>
      <w:proofErr w:type="spellEnd"/>
      <w:r w:rsidRPr="00584E66">
        <w:rPr>
          <w:rFonts w:ascii="Verdana" w:eastAsia="Times New Roman" w:hAnsi="Verdana" w:cs="Simplified Arabic"/>
          <w:color w:val="808000"/>
          <w:sz w:val="27"/>
          <w:szCs w:val="27"/>
          <w:rtl/>
          <w:lang w:eastAsia="fr-FR"/>
        </w:rPr>
        <w:t>، محاضرة في القانون الجنائي ، مرجع سابق</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color w:val="000000"/>
          <w:sz w:val="27"/>
          <w:szCs w:val="27"/>
          <w:rtl/>
          <w:lang w:eastAsia="fr-FR"/>
        </w:rPr>
        <w:br/>
        <w:t>تبعا للمدلول القانوني الجريمة تنقسم إلى:</w:t>
      </w:r>
      <w:r w:rsidRPr="00584E66">
        <w:rPr>
          <w:rFonts w:ascii="Verdana" w:eastAsia="Times New Roman" w:hAnsi="Verdana" w:cs="Simplified Arabic"/>
          <w:color w:val="000000"/>
          <w:sz w:val="27"/>
          <w:szCs w:val="27"/>
          <w:rtl/>
          <w:lang w:eastAsia="fr-FR"/>
        </w:rPr>
        <w:br/>
        <w:t xml:space="preserve">- جرائم الضرر(تقابلها الجريمة المادية): هي وقوع الاعتداء فع ً لا على الحق </w:t>
      </w:r>
      <w:proofErr w:type="spellStart"/>
      <w:r w:rsidRPr="00584E66">
        <w:rPr>
          <w:rFonts w:ascii="Verdana" w:eastAsia="Times New Roman" w:hAnsi="Verdana" w:cs="Simplified Arabic"/>
          <w:color w:val="000000"/>
          <w:sz w:val="27"/>
          <w:szCs w:val="27"/>
          <w:rtl/>
          <w:lang w:eastAsia="fr-FR"/>
        </w:rPr>
        <w:t>او</w:t>
      </w:r>
      <w:proofErr w:type="spellEnd"/>
      <w:r w:rsidRPr="00584E66">
        <w:rPr>
          <w:rFonts w:ascii="Verdana" w:eastAsia="Times New Roman" w:hAnsi="Verdana" w:cs="Simplified Arabic"/>
          <w:color w:val="000000"/>
          <w:sz w:val="27"/>
          <w:szCs w:val="27"/>
          <w:rtl/>
          <w:lang w:eastAsia="fr-FR"/>
        </w:rPr>
        <w:t xml:space="preserve"> المصلحة المحمية قانونًا (قتل، ضرب، سرقة...).</w:t>
      </w:r>
      <w:r w:rsidRPr="00584E66">
        <w:rPr>
          <w:rFonts w:ascii="Verdana" w:eastAsia="Times New Roman" w:hAnsi="Verdana" w:cs="Simplified Arabic"/>
          <w:color w:val="000000"/>
          <w:sz w:val="27"/>
          <w:szCs w:val="27"/>
          <w:rtl/>
          <w:lang w:eastAsia="fr-FR"/>
        </w:rPr>
        <w:br/>
        <w:t xml:space="preserve">- جرائم الخطر (تقابلها جرائم شكلية): كحمل السلاح بدون </w:t>
      </w:r>
      <w:proofErr w:type="gramStart"/>
      <w:r w:rsidRPr="00584E66">
        <w:rPr>
          <w:rFonts w:ascii="Verdana" w:eastAsia="Times New Roman" w:hAnsi="Verdana" w:cs="Simplified Arabic"/>
          <w:color w:val="000000"/>
          <w:sz w:val="27"/>
          <w:szCs w:val="27"/>
          <w:rtl/>
          <w:lang w:eastAsia="fr-FR"/>
        </w:rPr>
        <w:t>رخصة ،</w:t>
      </w:r>
      <w:proofErr w:type="gramEnd"/>
      <w:r w:rsidRPr="00584E66">
        <w:rPr>
          <w:rFonts w:ascii="Verdana" w:eastAsia="Times New Roman" w:hAnsi="Verdana" w:cs="Simplified Arabic"/>
          <w:color w:val="000000"/>
          <w:sz w:val="27"/>
          <w:szCs w:val="27"/>
          <w:rtl/>
          <w:lang w:eastAsia="fr-FR"/>
        </w:rPr>
        <w:t xml:space="preserve"> وهو سلوك يمثل في حد ذاته خطر يهدد الأشخاص والأموال.</w:t>
      </w:r>
      <w:r w:rsidRPr="00584E66">
        <w:rPr>
          <w:rFonts w:ascii="Verdana" w:eastAsia="Times New Roman" w:hAnsi="Verdana" w:cs="Simplified Arabic"/>
          <w:color w:val="000000"/>
          <w:sz w:val="27"/>
          <w:szCs w:val="27"/>
          <w:rtl/>
          <w:lang w:eastAsia="fr-FR"/>
        </w:rPr>
        <w:br/>
      </w:r>
      <w:proofErr w:type="gramStart"/>
      <w:r w:rsidRPr="00584E66">
        <w:rPr>
          <w:rFonts w:ascii="Verdana" w:eastAsia="Times New Roman" w:hAnsi="Verdana" w:cs="Simplified Arabic"/>
          <w:b/>
          <w:bCs/>
          <w:color w:val="FF0000"/>
          <w:szCs w:val="27"/>
          <w:u w:val="single"/>
          <w:rtl/>
          <w:lang w:eastAsia="fr-FR"/>
        </w:rPr>
        <w:t>موقف</w:t>
      </w:r>
      <w:proofErr w:type="gramEnd"/>
      <w:r w:rsidRPr="00584E66">
        <w:rPr>
          <w:rFonts w:ascii="Verdana" w:eastAsia="Times New Roman" w:hAnsi="Verdana" w:cs="Simplified Arabic"/>
          <w:b/>
          <w:bCs/>
          <w:color w:val="FF0000"/>
          <w:szCs w:val="27"/>
          <w:u w:val="single"/>
          <w:rtl/>
          <w:lang w:eastAsia="fr-FR"/>
        </w:rPr>
        <w:t xml:space="preserve"> المشرع الجزائري:</w:t>
      </w:r>
      <w:r w:rsidRPr="00584E66">
        <w:rPr>
          <w:rFonts w:ascii="Verdana" w:eastAsia="Times New Roman" w:hAnsi="Verdana" w:cs="Simplified Arabic"/>
          <w:color w:val="000000"/>
          <w:sz w:val="27"/>
          <w:szCs w:val="27"/>
          <w:rtl/>
          <w:lang w:eastAsia="fr-FR"/>
        </w:rPr>
        <w:t xml:space="preserve"> بالرجوع إلى قانون العقوبات الجزائري نلاحظ أن المشرع الجزائري أخذ صراحة بالمدلول المادي للنتيجة وهذا ما نستخلصه من المادة 254 من ق ع ج بقولها "القتل هو إزهاق روح إنسان عمدًا".</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7"/>
          <w:szCs w:val="27"/>
          <w:rtl/>
          <w:lang w:eastAsia="fr-FR"/>
        </w:rPr>
      </w:pPr>
      <w:proofErr w:type="gramStart"/>
      <w:r w:rsidRPr="00584E66">
        <w:rPr>
          <w:rFonts w:ascii="Verdana" w:eastAsia="Times New Roman" w:hAnsi="Verdana" w:cs="Simplified Arabic"/>
          <w:b/>
          <w:bCs/>
          <w:color w:val="FF0000"/>
          <w:szCs w:val="27"/>
          <w:u w:val="single"/>
          <w:rtl/>
          <w:lang w:eastAsia="fr-FR"/>
        </w:rPr>
        <w:t>المطلب</w:t>
      </w:r>
      <w:proofErr w:type="gramEnd"/>
      <w:r w:rsidRPr="00584E66">
        <w:rPr>
          <w:rFonts w:ascii="Verdana" w:eastAsia="Times New Roman" w:hAnsi="Verdana" w:cs="Simplified Arabic"/>
          <w:b/>
          <w:bCs/>
          <w:color w:val="FF0000"/>
          <w:szCs w:val="27"/>
          <w:u w:val="single"/>
          <w:rtl/>
          <w:lang w:eastAsia="fr-FR"/>
        </w:rPr>
        <w:t xml:space="preserve"> الثالث: العلاقة السببية</w:t>
      </w:r>
    </w:p>
    <w:p w:rsidR="00584E66" w:rsidRPr="00584E66" w:rsidRDefault="00584E66" w:rsidP="00584E66">
      <w:pPr>
        <w:shd w:val="clear" w:color="auto" w:fill="FFFFFF"/>
        <w:bidi/>
        <w:spacing w:after="270" w:line="240" w:lineRule="auto"/>
        <w:rPr>
          <w:rFonts w:ascii="Verdana" w:eastAsia="Times New Roman" w:hAnsi="Verdana" w:cs="Simplified Arabic"/>
          <w:color w:val="000000"/>
          <w:sz w:val="27"/>
          <w:szCs w:val="27"/>
          <w:rtl/>
          <w:lang w:eastAsia="fr-FR"/>
        </w:rPr>
      </w:pPr>
      <w:r w:rsidRPr="00584E66">
        <w:rPr>
          <w:rFonts w:ascii="Verdana" w:eastAsia="Times New Roman" w:hAnsi="Verdana" w:cs="Simplified Arabic"/>
          <w:color w:val="000000"/>
          <w:sz w:val="27"/>
          <w:szCs w:val="27"/>
          <w:rtl/>
          <w:lang w:eastAsia="fr-FR"/>
        </w:rPr>
        <w:br/>
        <w:t>لقيام الركن المادي للجريمة لا يكفي وقوع السلوك الإجرامي من الجاني وتحقق النتيجة الضارة بل لابد أن تنسب هذه النتيجة إلى السلوك الإجرامي أي أن تقوم بينهما علاقة سببية بمعنى أن ارتكاب السلوك الإجرامي هو الذي أدى وحده إلى حدوث النتيجة.</w:t>
      </w:r>
      <w:r w:rsidRPr="00584E66">
        <w:rPr>
          <w:rFonts w:ascii="Verdana" w:eastAsia="Times New Roman" w:hAnsi="Verdana" w:cs="Simplified Arabic"/>
          <w:color w:val="000000"/>
          <w:sz w:val="27"/>
          <w:szCs w:val="27"/>
          <w:rtl/>
          <w:lang w:eastAsia="fr-FR"/>
        </w:rPr>
        <w:br/>
        <w:t xml:space="preserve">أهمية العلاقة السببية أنها هي التي تساهم في تحديد نطاق المسؤولية الجنائية، حيث تستبعد هذه المسؤولية في حالة عدم قيام العلاقة السببية بين السلوك والنتيجة، ويسأل الجاني في هذه الحالة على الشروع في الجريمة (جرائم </w:t>
      </w:r>
      <w:proofErr w:type="spellStart"/>
      <w:r w:rsidRPr="00584E66">
        <w:rPr>
          <w:rFonts w:ascii="Verdana" w:eastAsia="Times New Roman" w:hAnsi="Verdana" w:cs="Simplified Arabic"/>
          <w:color w:val="000000"/>
          <w:sz w:val="27"/>
          <w:szCs w:val="27"/>
          <w:rtl/>
          <w:lang w:eastAsia="fr-FR"/>
        </w:rPr>
        <w:t>عمدية</w:t>
      </w:r>
      <w:proofErr w:type="spellEnd"/>
      <w:r w:rsidRPr="00584E66">
        <w:rPr>
          <w:rFonts w:ascii="Verdana" w:eastAsia="Times New Roman" w:hAnsi="Verdana" w:cs="Simplified Arabic"/>
          <w:color w:val="000000"/>
          <w:sz w:val="27"/>
          <w:szCs w:val="27"/>
          <w:rtl/>
          <w:lang w:eastAsia="fr-FR"/>
        </w:rPr>
        <w:t xml:space="preserve">)، أما الجرائم غير </w:t>
      </w:r>
      <w:proofErr w:type="spellStart"/>
      <w:r w:rsidRPr="00584E66">
        <w:rPr>
          <w:rFonts w:ascii="Verdana" w:eastAsia="Times New Roman" w:hAnsi="Verdana" w:cs="Simplified Arabic"/>
          <w:color w:val="000000"/>
          <w:sz w:val="27"/>
          <w:szCs w:val="27"/>
          <w:rtl/>
          <w:lang w:eastAsia="fr-FR"/>
        </w:rPr>
        <w:t>العمدية</w:t>
      </w:r>
      <w:proofErr w:type="spellEnd"/>
      <w:r w:rsidRPr="00584E66">
        <w:rPr>
          <w:rFonts w:ascii="Verdana" w:eastAsia="Times New Roman" w:hAnsi="Verdana" w:cs="Simplified Arabic"/>
          <w:color w:val="000000"/>
          <w:sz w:val="27"/>
          <w:szCs w:val="27"/>
          <w:rtl/>
          <w:lang w:eastAsia="fr-FR"/>
        </w:rPr>
        <w:t xml:space="preserve"> فلا تقوم المسؤولية الجنائية أصلا.</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b/>
          <w:bCs/>
          <w:color w:val="0000FF"/>
          <w:szCs w:val="27"/>
          <w:u w:val="single"/>
          <w:rtl/>
          <w:lang w:eastAsia="fr-FR"/>
        </w:rPr>
        <w:t>تحديد معيار العلاقة السببية:</w:t>
      </w:r>
      <w:r w:rsidRPr="00584E66">
        <w:rPr>
          <w:rFonts w:ascii="Verdana" w:eastAsia="Times New Roman" w:hAnsi="Verdana" w:cs="Simplified Arabic"/>
          <w:color w:val="000000"/>
          <w:sz w:val="27"/>
          <w:szCs w:val="27"/>
          <w:rtl/>
          <w:lang w:eastAsia="fr-FR"/>
        </w:rPr>
        <w:t xml:space="preserve"> إذا كان السلوك الإجرامي هو وحده الذي أدى إلى حدوث النتيجة فلا يكون هناك أي إشكال في قيام العلاقة السببية بين السلوك والنتيجة كمن يطلق رصاصة متعمدًا فتصيب ا?</w:t>
      </w:r>
      <w:proofErr w:type="gramStart"/>
      <w:r w:rsidRPr="00584E66">
        <w:rPr>
          <w:rFonts w:ascii="Verdana" w:eastAsia="Times New Roman" w:hAnsi="Verdana" w:cs="Simplified Arabic"/>
          <w:color w:val="000000"/>
          <w:sz w:val="27"/>
          <w:szCs w:val="27"/>
          <w:rtl/>
          <w:lang w:eastAsia="fr-FR"/>
        </w:rPr>
        <w:t>ني</w:t>
      </w:r>
      <w:proofErr w:type="gramEnd"/>
      <w:r w:rsidRPr="00584E66">
        <w:rPr>
          <w:rFonts w:ascii="Verdana" w:eastAsia="Times New Roman" w:hAnsi="Verdana" w:cs="Simplified Arabic"/>
          <w:color w:val="000000"/>
          <w:sz w:val="27"/>
          <w:szCs w:val="27"/>
          <w:rtl/>
          <w:lang w:eastAsia="fr-FR"/>
        </w:rPr>
        <w:t xml:space="preserve"> عليه فيتوفى في الحال، هنا تقوم العلاقة السببية بين إطلاق الرصاصة (السلوك) والوفاة (النتيجة).</w:t>
      </w:r>
      <w:r w:rsidRPr="00584E66">
        <w:rPr>
          <w:rFonts w:ascii="Verdana" w:eastAsia="Times New Roman" w:hAnsi="Verdana" w:cs="Simplified Arabic"/>
          <w:color w:val="000000"/>
          <w:sz w:val="27"/>
          <w:szCs w:val="27"/>
          <w:rtl/>
          <w:lang w:eastAsia="fr-FR"/>
        </w:rPr>
        <w:br/>
      </w:r>
      <w:proofErr w:type="gramStart"/>
      <w:r w:rsidRPr="00584E66">
        <w:rPr>
          <w:rFonts w:ascii="Verdana" w:eastAsia="Times New Roman" w:hAnsi="Verdana" w:cs="Simplified Arabic"/>
          <w:b/>
          <w:bCs/>
          <w:color w:val="FF0000"/>
          <w:szCs w:val="27"/>
          <w:rtl/>
          <w:lang w:eastAsia="fr-FR"/>
        </w:rPr>
        <w:t>الإشكال</w:t>
      </w:r>
      <w:proofErr w:type="gramEnd"/>
      <w:r w:rsidRPr="00584E66">
        <w:rPr>
          <w:rFonts w:ascii="Verdana" w:eastAsia="Times New Roman" w:hAnsi="Verdana" w:cs="Simplified Arabic"/>
          <w:b/>
          <w:bCs/>
          <w:color w:val="FF0000"/>
          <w:szCs w:val="27"/>
          <w:rtl/>
          <w:lang w:eastAsia="fr-FR"/>
        </w:rPr>
        <w:t>:</w:t>
      </w:r>
      <w:r w:rsidRPr="00584E66">
        <w:rPr>
          <w:rFonts w:ascii="Verdana" w:eastAsia="Times New Roman" w:hAnsi="Verdana" w:cs="Simplified Arabic"/>
          <w:color w:val="000000"/>
          <w:sz w:val="27"/>
          <w:szCs w:val="27"/>
          <w:rtl/>
          <w:lang w:eastAsia="fr-FR"/>
        </w:rPr>
        <w:t xml:space="preserve"> عند تدخل عوامل أخرى إلى جانب السلوك الإجرامي في حدوث النتيجة، هل تقوم العلاقة السببية بين الفعل والنتيجة كون الفعل أحد العوامل المساهمة في حدوث النتيجة؟ </w:t>
      </w:r>
      <w:proofErr w:type="gramStart"/>
      <w:r w:rsidRPr="00584E66">
        <w:rPr>
          <w:rFonts w:ascii="Verdana" w:eastAsia="Times New Roman" w:hAnsi="Verdana" w:cs="Simplified Arabic"/>
          <w:color w:val="000000"/>
          <w:sz w:val="27"/>
          <w:szCs w:val="27"/>
          <w:rtl/>
          <w:lang w:eastAsia="fr-FR"/>
        </w:rPr>
        <w:t>أم</w:t>
      </w:r>
      <w:proofErr w:type="gramEnd"/>
      <w:r w:rsidRPr="00584E66">
        <w:rPr>
          <w:rFonts w:ascii="Verdana" w:eastAsia="Times New Roman" w:hAnsi="Verdana" w:cs="Simplified Arabic"/>
          <w:color w:val="000000"/>
          <w:sz w:val="27"/>
          <w:szCs w:val="27"/>
          <w:rtl/>
          <w:lang w:eastAsia="fr-FR"/>
        </w:rPr>
        <w:t xml:space="preserve"> يجب أن يكون لهذا الفعل أهمية خاصة؟ </w:t>
      </w:r>
      <w:proofErr w:type="gramStart"/>
      <w:r w:rsidRPr="00584E66">
        <w:rPr>
          <w:rFonts w:ascii="Verdana" w:eastAsia="Times New Roman" w:hAnsi="Verdana" w:cs="Simplified Arabic"/>
          <w:color w:val="000000"/>
          <w:sz w:val="27"/>
          <w:szCs w:val="27"/>
          <w:rtl/>
          <w:lang w:eastAsia="fr-FR"/>
        </w:rPr>
        <w:t>وبالتالي :</w:t>
      </w:r>
      <w:proofErr w:type="gramEnd"/>
      <w:r w:rsidRPr="00584E66">
        <w:rPr>
          <w:rFonts w:ascii="Verdana" w:eastAsia="Times New Roman" w:hAnsi="Verdana" w:cs="Simplified Arabic"/>
          <w:color w:val="000000"/>
          <w:sz w:val="27"/>
          <w:szCs w:val="27"/>
          <w:rtl/>
          <w:lang w:eastAsia="fr-FR"/>
        </w:rPr>
        <w:t xml:space="preserve"> انقسم الفقه إلى ثلاثة نظريات 1 </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b/>
          <w:bCs/>
          <w:color w:val="FFA500"/>
          <w:szCs w:val="27"/>
          <w:u w:val="single"/>
          <w:rtl/>
          <w:lang w:eastAsia="fr-FR"/>
        </w:rPr>
        <w:t>1 - نظرية السبب المباشر:</w:t>
      </w:r>
      <w:r w:rsidRPr="00584E66">
        <w:rPr>
          <w:rFonts w:ascii="Verdana" w:eastAsia="Times New Roman" w:hAnsi="Verdana" w:cs="Simplified Arabic"/>
          <w:color w:val="000000"/>
          <w:sz w:val="27"/>
          <w:szCs w:val="27"/>
          <w:rtl/>
          <w:lang w:eastAsia="fr-FR"/>
        </w:rPr>
        <w:t xml:space="preserve"> العوامل التي تشترك في إحداث النتيجة تتفاوت فيما بينها من حيث تأثيرها في حدوث النتيجة، منها من له دور مباشر وفعال في حدوثها ومنها من له دور ثانوي ومساعد.</w:t>
      </w:r>
      <w:r w:rsidRPr="00584E66">
        <w:rPr>
          <w:rFonts w:ascii="Verdana" w:eastAsia="Times New Roman" w:hAnsi="Verdana" w:cs="Simplified Arabic"/>
          <w:color w:val="000000"/>
          <w:sz w:val="27"/>
          <w:szCs w:val="27"/>
          <w:rtl/>
          <w:lang w:eastAsia="fr-FR"/>
        </w:rPr>
        <w:br/>
      </w:r>
      <w:proofErr w:type="gramStart"/>
      <w:r w:rsidRPr="00584E66">
        <w:rPr>
          <w:rFonts w:ascii="Verdana" w:eastAsia="Times New Roman" w:hAnsi="Verdana" w:cs="Simplified Arabic"/>
          <w:color w:val="000000"/>
          <w:sz w:val="27"/>
          <w:szCs w:val="27"/>
          <w:rtl/>
          <w:lang w:eastAsia="fr-FR"/>
        </w:rPr>
        <w:t>يقضي</w:t>
      </w:r>
      <w:proofErr w:type="gramEnd"/>
      <w:r w:rsidRPr="00584E66">
        <w:rPr>
          <w:rFonts w:ascii="Verdana" w:eastAsia="Times New Roman" w:hAnsi="Verdana" w:cs="Simplified Arabic"/>
          <w:color w:val="000000"/>
          <w:sz w:val="27"/>
          <w:szCs w:val="27"/>
          <w:rtl/>
          <w:lang w:eastAsia="fr-FR"/>
        </w:rPr>
        <w:t xml:space="preserve"> المنطق إسناد النتيجة إلى أقوالها أي العامل الذي كان له الدور المباشر في حدوث النتيجة، فلا يسأل الجاني إلا إذا كانت النتيجة متصلة اتصالا مباشرًا بسلوكه.</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b/>
          <w:bCs/>
          <w:color w:val="FF0000"/>
          <w:szCs w:val="27"/>
          <w:u w:val="single"/>
          <w:rtl/>
          <w:lang w:eastAsia="fr-FR"/>
        </w:rPr>
        <w:t>نقد:</w:t>
      </w:r>
      <w:r w:rsidRPr="00584E66">
        <w:rPr>
          <w:rFonts w:ascii="Verdana" w:eastAsia="Times New Roman" w:hAnsi="Verdana" w:cs="Simplified Arabic"/>
          <w:color w:val="000000"/>
          <w:sz w:val="27"/>
          <w:szCs w:val="27"/>
          <w:rtl/>
          <w:lang w:eastAsia="fr-FR"/>
        </w:rPr>
        <w:t xml:space="preserve"> تحصر العلاقة السببية في نطاق ضيق مما يؤدي إلا إفلات بعض الجناة من العقاب ?رد أ?م </w:t>
      </w:r>
      <w:proofErr w:type="gramStart"/>
      <w:r w:rsidRPr="00584E66">
        <w:rPr>
          <w:rFonts w:ascii="Verdana" w:eastAsia="Times New Roman" w:hAnsi="Verdana" w:cs="Simplified Arabic"/>
          <w:color w:val="000000"/>
          <w:sz w:val="27"/>
          <w:szCs w:val="27"/>
          <w:rtl/>
          <w:lang w:eastAsia="fr-FR"/>
        </w:rPr>
        <w:t>قاموا</w:t>
      </w:r>
      <w:proofErr w:type="gramEnd"/>
      <w:r w:rsidRPr="00584E66">
        <w:rPr>
          <w:rFonts w:ascii="Verdana" w:eastAsia="Times New Roman" w:hAnsi="Verdana" w:cs="Simplified Arabic"/>
          <w:color w:val="000000"/>
          <w:sz w:val="27"/>
          <w:szCs w:val="27"/>
          <w:rtl/>
          <w:lang w:eastAsia="fr-FR"/>
        </w:rPr>
        <w:t xml:space="preserve"> بدور أقل من دور العوامل الأخرى التي ساهمت في إحداث النتيجة.</w:t>
      </w:r>
      <w:r w:rsidRPr="00584E66">
        <w:rPr>
          <w:rFonts w:ascii="Verdana" w:eastAsia="Times New Roman" w:hAnsi="Verdana" w:cs="Simplified Arabic"/>
          <w:color w:val="000000"/>
          <w:sz w:val="27"/>
          <w:szCs w:val="27"/>
          <w:rtl/>
          <w:lang w:eastAsia="fr-FR"/>
        </w:rPr>
        <w:br/>
        <w:t>--------------------</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color w:val="808000"/>
          <w:sz w:val="27"/>
          <w:szCs w:val="27"/>
          <w:rtl/>
          <w:lang w:eastAsia="fr-FR"/>
        </w:rPr>
        <w:t xml:space="preserve">1 - إسماعيل بن </w:t>
      </w:r>
      <w:proofErr w:type="spellStart"/>
      <w:r w:rsidRPr="00584E66">
        <w:rPr>
          <w:rFonts w:ascii="Verdana" w:eastAsia="Times New Roman" w:hAnsi="Verdana" w:cs="Simplified Arabic"/>
          <w:color w:val="808000"/>
          <w:sz w:val="27"/>
          <w:szCs w:val="27"/>
          <w:rtl/>
          <w:lang w:eastAsia="fr-FR"/>
        </w:rPr>
        <w:t>حفاف</w:t>
      </w:r>
      <w:proofErr w:type="spellEnd"/>
      <w:r w:rsidRPr="00584E66">
        <w:rPr>
          <w:rFonts w:ascii="Verdana" w:eastAsia="Times New Roman" w:hAnsi="Verdana" w:cs="Simplified Arabic"/>
          <w:color w:val="808000"/>
          <w:sz w:val="27"/>
          <w:szCs w:val="27"/>
          <w:rtl/>
          <w:lang w:eastAsia="fr-FR"/>
        </w:rPr>
        <w:t>، محاضرة في القانون الجنائي ، مرجع سابق</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b/>
          <w:bCs/>
          <w:color w:val="FFA500"/>
          <w:szCs w:val="27"/>
          <w:u w:val="single"/>
          <w:rtl/>
          <w:lang w:eastAsia="fr-FR"/>
        </w:rPr>
        <w:t xml:space="preserve">2 - نظرية تعادل الأسباب: </w:t>
      </w:r>
      <w:r w:rsidRPr="00584E66">
        <w:rPr>
          <w:rFonts w:ascii="Verdana" w:eastAsia="Times New Roman" w:hAnsi="Verdana" w:cs="Simplified Arabic"/>
          <w:color w:val="000000"/>
          <w:sz w:val="27"/>
          <w:szCs w:val="27"/>
          <w:rtl/>
          <w:lang w:eastAsia="fr-FR"/>
        </w:rPr>
        <w:t>جميع العوامل التي تشترك في إحداث النتيجة هي متعادلة دون ترجيح عامل على آخر من ناحية القوة أو التأثير في إحداث النتيجة، ولما كان سلوك الجاني من بين هذه العوامل تجب مسائلته .ووفقا لهذه النظرية يعتبر الضرب سببا للوفاة .</w:t>
      </w:r>
      <w:r w:rsidRPr="00584E66">
        <w:rPr>
          <w:rFonts w:ascii="Verdana" w:eastAsia="Times New Roman" w:hAnsi="Verdana" w:cs="Simplified Arabic"/>
          <w:color w:val="000000"/>
          <w:sz w:val="27"/>
          <w:szCs w:val="27"/>
          <w:rtl/>
          <w:lang w:eastAsia="fr-FR"/>
        </w:rPr>
        <w:br/>
      </w:r>
      <w:proofErr w:type="gramStart"/>
      <w:r w:rsidRPr="00584E66">
        <w:rPr>
          <w:rFonts w:ascii="Verdana" w:eastAsia="Times New Roman" w:hAnsi="Verdana" w:cs="Simplified Arabic"/>
          <w:color w:val="000000"/>
          <w:sz w:val="27"/>
          <w:szCs w:val="27"/>
          <w:rtl/>
          <w:lang w:eastAsia="fr-FR"/>
        </w:rPr>
        <w:t>ووضعوا</w:t>
      </w:r>
      <w:proofErr w:type="gramEnd"/>
      <w:r w:rsidRPr="00584E66">
        <w:rPr>
          <w:rFonts w:ascii="Verdana" w:eastAsia="Times New Roman" w:hAnsi="Verdana" w:cs="Simplified Arabic"/>
          <w:color w:val="000000"/>
          <w:sz w:val="27"/>
          <w:szCs w:val="27"/>
          <w:rtl/>
          <w:lang w:eastAsia="fr-FR"/>
        </w:rPr>
        <w:t xml:space="preserve"> معيارًا سهلا لمعرفة ما إذا كانت النتيجة تستند إلى السلوك الجاني أولا، وهو</w:t>
      </w:r>
      <w:r w:rsidRPr="00584E66">
        <w:rPr>
          <w:rFonts w:ascii="Verdana" w:eastAsia="Times New Roman" w:hAnsi="Verdana" w:cs="Simplified Arabic"/>
          <w:color w:val="000000"/>
          <w:sz w:val="27"/>
          <w:szCs w:val="27"/>
          <w:u w:val="single"/>
          <w:rtl/>
          <w:lang w:eastAsia="fr-FR"/>
        </w:rPr>
        <w:t xml:space="preserve"> سؤال:</w:t>
      </w:r>
      <w:r w:rsidRPr="00584E66">
        <w:rPr>
          <w:rFonts w:ascii="Verdana" w:eastAsia="Times New Roman" w:hAnsi="Verdana" w:cs="Simplified Arabic"/>
          <w:b/>
          <w:bCs/>
          <w:color w:val="000000"/>
          <w:szCs w:val="27"/>
          <w:rtl/>
          <w:lang w:eastAsia="fr-FR"/>
        </w:rPr>
        <w:t xml:space="preserve"> هل كان حدوث النتيجة ممكنًا لو تخلف السلوك الجاني؟.</w:t>
      </w:r>
      <w:r w:rsidRPr="00584E66">
        <w:rPr>
          <w:rFonts w:ascii="Verdana" w:eastAsia="Times New Roman" w:hAnsi="Verdana" w:cs="Simplified Arabic"/>
          <w:color w:val="000000"/>
          <w:sz w:val="27"/>
          <w:szCs w:val="27"/>
          <w:rtl/>
          <w:lang w:eastAsia="fr-FR"/>
        </w:rPr>
        <w:br/>
        <w:t>- لا قامت العلاقة السببية بين السلوك والنتيجة.</w:t>
      </w:r>
      <w:r w:rsidRPr="00584E66">
        <w:rPr>
          <w:rFonts w:ascii="Verdana" w:eastAsia="Times New Roman" w:hAnsi="Verdana" w:cs="Simplified Arabic"/>
          <w:color w:val="000000"/>
          <w:sz w:val="27"/>
          <w:szCs w:val="27"/>
          <w:rtl/>
          <w:lang w:eastAsia="fr-FR"/>
        </w:rPr>
        <w:br/>
        <w:t>- نعم انقطعت العلاقة السببية بين السلوك والنتيجة.</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b/>
          <w:bCs/>
          <w:color w:val="FF0000"/>
          <w:szCs w:val="27"/>
          <w:u w:val="single"/>
          <w:rtl/>
          <w:lang w:eastAsia="fr-FR"/>
        </w:rPr>
        <w:t>نقد:</w:t>
      </w:r>
      <w:r w:rsidRPr="00584E66">
        <w:rPr>
          <w:rFonts w:ascii="Verdana" w:eastAsia="Times New Roman" w:hAnsi="Verdana" w:cs="Simplified Arabic"/>
          <w:color w:val="000000"/>
          <w:sz w:val="27"/>
          <w:szCs w:val="27"/>
          <w:rtl/>
          <w:lang w:eastAsia="fr-FR"/>
        </w:rPr>
        <w:t xml:space="preserve"> تحمل الجاني النتيجة ?</w:t>
      </w:r>
      <w:proofErr w:type="gramStart"/>
      <w:r w:rsidRPr="00584E66">
        <w:rPr>
          <w:rFonts w:ascii="Verdana" w:eastAsia="Times New Roman" w:hAnsi="Verdana" w:cs="Simplified Arabic"/>
          <w:color w:val="000000"/>
          <w:sz w:val="27"/>
          <w:szCs w:val="27"/>
          <w:rtl/>
          <w:lang w:eastAsia="fr-FR"/>
        </w:rPr>
        <w:t>رد</w:t>
      </w:r>
      <w:proofErr w:type="gramEnd"/>
      <w:r w:rsidRPr="00584E66">
        <w:rPr>
          <w:rFonts w:ascii="Verdana" w:eastAsia="Times New Roman" w:hAnsi="Verdana" w:cs="Simplified Arabic"/>
          <w:color w:val="000000"/>
          <w:sz w:val="27"/>
          <w:szCs w:val="27"/>
          <w:rtl/>
          <w:lang w:eastAsia="fr-FR"/>
        </w:rPr>
        <w:t xml:space="preserve"> كون سلوكه أحد العوامل التي ساهمت في حدوثها (إصابة خفيفة وخطا طبي).</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b/>
          <w:bCs/>
          <w:color w:val="FFA500"/>
          <w:szCs w:val="27"/>
          <w:u w:val="single"/>
          <w:rtl/>
          <w:lang w:eastAsia="fr-FR"/>
        </w:rPr>
        <w:t>3 - نظرية السبب الملائم: (تتوسط النظريتين السابقتين)</w:t>
      </w:r>
      <w:r w:rsidRPr="00584E66">
        <w:rPr>
          <w:rFonts w:ascii="Verdana" w:eastAsia="Times New Roman" w:hAnsi="Verdana" w:cs="Simplified Arabic"/>
          <w:color w:val="000000"/>
          <w:sz w:val="27"/>
          <w:szCs w:val="27"/>
          <w:rtl/>
          <w:lang w:eastAsia="fr-FR"/>
        </w:rPr>
        <w:br/>
        <w:t>يرو أن سلوك الجاني يعد سبا ملائما متى كانت العوامل التي تدخلت إلى جانبه في حدوث النتيجة مألوفة ومتوقعة وفقا للرأي العادي للأمور ، أما إذا كانت العوامل شاذة غير مألوفة وفقا للمجرى العادي للأمور فإن العلاقة السببية بين سلوك الجاني والنتيجة تنقطع ولا يسأل الجاني عن النتيجة التي حدثت.</w:t>
      </w:r>
      <w:r w:rsidRPr="00584E66">
        <w:rPr>
          <w:rFonts w:ascii="Verdana" w:eastAsia="Times New Roman" w:hAnsi="Verdana" w:cs="Simplified Arabic"/>
          <w:color w:val="000000"/>
          <w:sz w:val="27"/>
          <w:szCs w:val="27"/>
          <w:rtl/>
          <w:lang w:eastAsia="fr-FR"/>
        </w:rPr>
        <w:br/>
        <w:t xml:space="preserve">لتحديد ما إذا كانت العوامل التي ساهمت في حدوث النتيجة مألوفة أم شاذة يرى أنصار هذه النظرية الأخذ بمعيار العلم والتوقع، فما أحاط </w:t>
      </w:r>
      <w:proofErr w:type="spellStart"/>
      <w:r w:rsidRPr="00584E66">
        <w:rPr>
          <w:rFonts w:ascii="Verdana" w:eastAsia="Times New Roman" w:hAnsi="Verdana" w:cs="Simplified Arabic"/>
          <w:color w:val="000000"/>
          <w:sz w:val="27"/>
          <w:szCs w:val="27"/>
          <w:rtl/>
          <w:lang w:eastAsia="fr-FR"/>
        </w:rPr>
        <w:t>به</w:t>
      </w:r>
      <w:proofErr w:type="spellEnd"/>
      <w:r w:rsidRPr="00584E66">
        <w:rPr>
          <w:rFonts w:ascii="Verdana" w:eastAsia="Times New Roman" w:hAnsi="Verdana" w:cs="Simplified Arabic"/>
          <w:color w:val="000000"/>
          <w:sz w:val="27"/>
          <w:szCs w:val="27"/>
          <w:rtl/>
          <w:lang w:eastAsia="fr-FR"/>
        </w:rPr>
        <w:t xml:space="preserve"> العلم فهو مألوف، وما لم يحط </w:t>
      </w:r>
      <w:proofErr w:type="spellStart"/>
      <w:r w:rsidRPr="00584E66">
        <w:rPr>
          <w:rFonts w:ascii="Verdana" w:eastAsia="Times New Roman" w:hAnsi="Verdana" w:cs="Simplified Arabic"/>
          <w:color w:val="000000"/>
          <w:sz w:val="27"/>
          <w:szCs w:val="27"/>
          <w:rtl/>
          <w:lang w:eastAsia="fr-FR"/>
        </w:rPr>
        <w:t>به</w:t>
      </w:r>
      <w:proofErr w:type="spellEnd"/>
      <w:r w:rsidRPr="00584E66">
        <w:rPr>
          <w:rFonts w:ascii="Verdana" w:eastAsia="Times New Roman" w:hAnsi="Verdana" w:cs="Simplified Arabic"/>
          <w:color w:val="000000"/>
          <w:sz w:val="27"/>
          <w:szCs w:val="27"/>
          <w:rtl/>
          <w:lang w:eastAsia="fr-FR"/>
        </w:rPr>
        <w:t xml:space="preserve"> العلم فهو شاذ. </w:t>
      </w:r>
      <w:proofErr w:type="gramStart"/>
      <w:r w:rsidRPr="00584E66">
        <w:rPr>
          <w:rFonts w:ascii="Verdana" w:eastAsia="Times New Roman" w:hAnsi="Verdana" w:cs="Simplified Arabic"/>
          <w:color w:val="000000"/>
          <w:sz w:val="27"/>
          <w:szCs w:val="27"/>
          <w:rtl/>
          <w:lang w:eastAsia="fr-FR"/>
        </w:rPr>
        <w:t>وعليه</w:t>
      </w:r>
      <w:proofErr w:type="gramEnd"/>
      <w:r w:rsidRPr="00584E66">
        <w:rPr>
          <w:rFonts w:ascii="Verdana" w:eastAsia="Times New Roman" w:hAnsi="Verdana" w:cs="Simplified Arabic"/>
          <w:color w:val="000000"/>
          <w:sz w:val="27"/>
          <w:szCs w:val="27"/>
          <w:rtl/>
          <w:lang w:eastAsia="fr-FR"/>
        </w:rPr>
        <w:t xml:space="preserve"> يكون سلوك الجاني سببًا ملائمًا كلما كانت النتيجة متوقعة من قبل الجاني.</w:t>
      </w:r>
      <w:r w:rsidRPr="00584E66">
        <w:rPr>
          <w:rFonts w:ascii="Verdana" w:eastAsia="Times New Roman" w:hAnsi="Verdana" w:cs="Simplified Arabic"/>
          <w:color w:val="000000"/>
          <w:sz w:val="27"/>
          <w:szCs w:val="27"/>
          <w:rtl/>
          <w:lang w:eastAsia="fr-FR"/>
        </w:rPr>
        <w:br/>
      </w:r>
      <w:proofErr w:type="gramStart"/>
      <w:r w:rsidRPr="00584E66">
        <w:rPr>
          <w:rFonts w:ascii="Verdana" w:eastAsia="Times New Roman" w:hAnsi="Verdana" w:cs="Simplified Arabic"/>
          <w:b/>
          <w:bCs/>
          <w:color w:val="FF0000"/>
          <w:szCs w:val="27"/>
          <w:u w:val="single"/>
          <w:rtl/>
          <w:lang w:eastAsia="fr-FR"/>
        </w:rPr>
        <w:t>موقف</w:t>
      </w:r>
      <w:proofErr w:type="gramEnd"/>
      <w:r w:rsidRPr="00584E66">
        <w:rPr>
          <w:rFonts w:ascii="Verdana" w:eastAsia="Times New Roman" w:hAnsi="Verdana" w:cs="Simplified Arabic"/>
          <w:b/>
          <w:bCs/>
          <w:color w:val="FF0000"/>
          <w:szCs w:val="27"/>
          <w:u w:val="single"/>
          <w:rtl/>
          <w:lang w:eastAsia="fr-FR"/>
        </w:rPr>
        <w:t xml:space="preserve"> المشرع الجزائري:</w:t>
      </w:r>
      <w:r w:rsidRPr="00584E66">
        <w:rPr>
          <w:rFonts w:ascii="Verdana" w:eastAsia="Times New Roman" w:hAnsi="Verdana" w:cs="Simplified Arabic"/>
          <w:color w:val="000000"/>
          <w:sz w:val="27"/>
          <w:szCs w:val="27"/>
          <w:rtl/>
          <w:lang w:eastAsia="fr-FR"/>
        </w:rPr>
        <w:br/>
        <w:t>لا يوجد نص صريح في قانون العقوبات الجزائري يفيد بأن المشرع الجزائري أخذ بواحدة من النظريات الثلاثة أو بكلها، لذا يجب الرجوع إلى الاجتهاد القضائي.</w:t>
      </w:r>
      <w:r w:rsidRPr="00584E66">
        <w:rPr>
          <w:rFonts w:ascii="Verdana" w:eastAsia="Times New Roman" w:hAnsi="Verdana" w:cs="Simplified Arabic"/>
          <w:color w:val="000000"/>
          <w:sz w:val="27"/>
          <w:szCs w:val="27"/>
          <w:rtl/>
          <w:lang w:eastAsia="fr-FR"/>
        </w:rPr>
        <w:br/>
        <w:t xml:space="preserve">يأخذ القضاء </w:t>
      </w:r>
      <w:proofErr w:type="spellStart"/>
      <w:r w:rsidRPr="00584E66">
        <w:rPr>
          <w:rFonts w:ascii="Verdana" w:eastAsia="Times New Roman" w:hAnsi="Verdana" w:cs="Simplified Arabic"/>
          <w:color w:val="000000"/>
          <w:sz w:val="27"/>
          <w:szCs w:val="27"/>
          <w:rtl/>
          <w:lang w:eastAsia="fr-FR"/>
        </w:rPr>
        <w:t>القضاء</w:t>
      </w:r>
      <w:proofErr w:type="spellEnd"/>
      <w:r w:rsidRPr="00584E66">
        <w:rPr>
          <w:rFonts w:ascii="Verdana" w:eastAsia="Times New Roman" w:hAnsi="Verdana" w:cs="Simplified Arabic"/>
          <w:color w:val="000000"/>
          <w:sz w:val="27"/>
          <w:szCs w:val="27"/>
          <w:rtl/>
          <w:lang w:eastAsia="fr-FR"/>
        </w:rPr>
        <w:t xml:space="preserve"> في الجزائر ?</w:t>
      </w:r>
      <w:proofErr w:type="spellStart"/>
      <w:r w:rsidRPr="00584E66">
        <w:rPr>
          <w:rFonts w:ascii="Verdana" w:eastAsia="Times New Roman" w:hAnsi="Verdana" w:cs="Simplified Arabic"/>
          <w:color w:val="000000"/>
          <w:sz w:val="27"/>
          <w:szCs w:val="27"/>
          <w:rtl/>
          <w:lang w:eastAsia="fr-FR"/>
        </w:rPr>
        <w:t>ذه</w:t>
      </w:r>
      <w:proofErr w:type="spellEnd"/>
      <w:r w:rsidRPr="00584E66">
        <w:rPr>
          <w:rFonts w:ascii="Verdana" w:eastAsia="Times New Roman" w:hAnsi="Verdana" w:cs="Simplified Arabic"/>
          <w:color w:val="000000"/>
          <w:sz w:val="27"/>
          <w:szCs w:val="27"/>
          <w:rtl/>
          <w:lang w:eastAsia="fr-FR"/>
        </w:rPr>
        <w:t xml:space="preserve"> النظريات بحسب القضايا المطروحة أمام جهة الحكم، حيث يختلف الأمر باختلاف نوع الجريمة.</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7"/>
          <w:szCs w:val="27"/>
          <w:rtl/>
          <w:lang w:eastAsia="fr-FR"/>
        </w:rPr>
      </w:pPr>
      <w:proofErr w:type="gramStart"/>
      <w:r w:rsidRPr="00584E66">
        <w:rPr>
          <w:rFonts w:ascii="Verdana" w:eastAsia="Times New Roman" w:hAnsi="Verdana" w:cs="Simplified Arabic"/>
          <w:b/>
          <w:bCs/>
          <w:color w:val="FF0000"/>
          <w:szCs w:val="27"/>
          <w:u w:val="single"/>
          <w:rtl/>
          <w:lang w:eastAsia="fr-FR"/>
        </w:rPr>
        <w:t>المبحث</w:t>
      </w:r>
      <w:proofErr w:type="gramEnd"/>
      <w:r w:rsidRPr="00584E66">
        <w:rPr>
          <w:rFonts w:ascii="Verdana" w:eastAsia="Times New Roman" w:hAnsi="Verdana" w:cs="Simplified Arabic"/>
          <w:b/>
          <w:bCs/>
          <w:color w:val="FF0000"/>
          <w:szCs w:val="27"/>
          <w:u w:val="single"/>
          <w:rtl/>
          <w:lang w:eastAsia="fr-FR"/>
        </w:rPr>
        <w:t xml:space="preserve"> الثاني: الشروع في الجريمة (المحاولة)</w:t>
      </w:r>
    </w:p>
    <w:p w:rsidR="00584E66" w:rsidRPr="00584E66" w:rsidRDefault="00584E66" w:rsidP="00584E66">
      <w:pPr>
        <w:shd w:val="clear" w:color="auto" w:fill="FFFFFF"/>
        <w:bidi/>
        <w:spacing w:after="270" w:line="240" w:lineRule="auto"/>
        <w:rPr>
          <w:rFonts w:ascii="Verdana" w:eastAsia="Times New Roman" w:hAnsi="Verdana" w:cs="Simplified Arabic"/>
          <w:color w:val="000000"/>
          <w:sz w:val="27"/>
          <w:szCs w:val="27"/>
          <w:rtl/>
          <w:lang w:eastAsia="fr-FR"/>
        </w:rPr>
      </w:pPr>
      <w:r w:rsidRPr="00584E66">
        <w:rPr>
          <w:rFonts w:ascii="Verdana" w:eastAsia="Times New Roman" w:hAnsi="Verdana" w:cs="Simplified Arabic"/>
          <w:color w:val="000000"/>
          <w:sz w:val="27"/>
          <w:szCs w:val="27"/>
          <w:rtl/>
          <w:lang w:eastAsia="fr-FR"/>
        </w:rPr>
        <w:br/>
        <w:t>تمر الجريمة قبل ارتكابها بعدة مراحل</w:t>
      </w:r>
      <w:r w:rsidRPr="00584E66">
        <w:rPr>
          <w:rFonts w:ascii="Verdana" w:eastAsia="Times New Roman" w:hAnsi="Verdana" w:cs="Simplified Arabic"/>
          <w:color w:val="000000"/>
          <w:sz w:val="27"/>
          <w:szCs w:val="27"/>
          <w:rtl/>
          <w:lang w:eastAsia="fr-FR"/>
        </w:rPr>
        <w:br/>
        <w:t xml:space="preserve">- المرحلة 01 : التفكير في الجريمة والتخطيط والعزم على </w:t>
      </w:r>
      <w:proofErr w:type="spellStart"/>
      <w:r w:rsidRPr="00584E66">
        <w:rPr>
          <w:rFonts w:ascii="Verdana" w:eastAsia="Times New Roman" w:hAnsi="Verdana" w:cs="Simplified Arabic"/>
          <w:color w:val="000000"/>
          <w:sz w:val="27"/>
          <w:szCs w:val="27"/>
          <w:rtl/>
          <w:lang w:eastAsia="fr-FR"/>
        </w:rPr>
        <w:t>ارتكا</w:t>
      </w:r>
      <w:proofErr w:type="spellEnd"/>
      <w:r w:rsidRPr="00584E66">
        <w:rPr>
          <w:rFonts w:ascii="Verdana" w:eastAsia="Times New Roman" w:hAnsi="Verdana" w:cs="Simplified Arabic"/>
          <w:color w:val="000000"/>
          <w:sz w:val="27"/>
          <w:szCs w:val="27"/>
          <w:rtl/>
          <w:lang w:eastAsia="fr-FR"/>
        </w:rPr>
        <w:t>?ا (</w:t>
      </w:r>
      <w:proofErr w:type="gramStart"/>
      <w:r w:rsidRPr="00584E66">
        <w:rPr>
          <w:rFonts w:ascii="Verdana" w:eastAsia="Times New Roman" w:hAnsi="Verdana" w:cs="Simplified Arabic"/>
          <w:color w:val="000000"/>
          <w:sz w:val="27"/>
          <w:szCs w:val="27"/>
          <w:rtl/>
          <w:lang w:eastAsia="fr-FR"/>
        </w:rPr>
        <w:t>لا</w:t>
      </w:r>
      <w:proofErr w:type="gramEnd"/>
      <w:r w:rsidRPr="00584E66">
        <w:rPr>
          <w:rFonts w:ascii="Verdana" w:eastAsia="Times New Roman" w:hAnsi="Verdana" w:cs="Simplified Arabic"/>
          <w:color w:val="000000"/>
          <w:sz w:val="27"/>
          <w:szCs w:val="27"/>
          <w:rtl/>
          <w:lang w:eastAsia="fr-FR"/>
        </w:rPr>
        <w:t xml:space="preserve"> يعاقب عليها القانون ما لم تظهر الأفكار في شكل أفعال مادية).</w:t>
      </w:r>
      <w:r w:rsidRPr="00584E66">
        <w:rPr>
          <w:rFonts w:ascii="Verdana" w:eastAsia="Times New Roman" w:hAnsi="Verdana" w:cs="Simplified Arabic"/>
          <w:color w:val="000000"/>
          <w:sz w:val="27"/>
          <w:szCs w:val="27"/>
          <w:rtl/>
          <w:lang w:eastAsia="fr-FR"/>
        </w:rPr>
        <w:br/>
        <w:t xml:space="preserve">- المرحلة </w:t>
      </w:r>
      <w:proofErr w:type="gramStart"/>
      <w:r w:rsidRPr="00584E66">
        <w:rPr>
          <w:rFonts w:ascii="Verdana" w:eastAsia="Times New Roman" w:hAnsi="Verdana" w:cs="Simplified Arabic"/>
          <w:color w:val="000000"/>
          <w:sz w:val="27"/>
          <w:szCs w:val="27"/>
          <w:rtl/>
          <w:lang w:eastAsia="fr-FR"/>
        </w:rPr>
        <w:t>02 :</w:t>
      </w:r>
      <w:proofErr w:type="gramEnd"/>
      <w:r w:rsidRPr="00584E66">
        <w:rPr>
          <w:rFonts w:ascii="Verdana" w:eastAsia="Times New Roman" w:hAnsi="Verdana" w:cs="Simplified Arabic"/>
          <w:color w:val="000000"/>
          <w:sz w:val="27"/>
          <w:szCs w:val="27"/>
          <w:rtl/>
          <w:lang w:eastAsia="fr-FR"/>
        </w:rPr>
        <w:t xml:space="preserve"> التحضير، أي إعداد الوسائل التي تستعمل لارتكاب الجريمة (الأصل أن القانون لا يعاقب عليها إلا في حالات خاصة كالسلاح بدون ترخيص).</w:t>
      </w:r>
      <w:r w:rsidRPr="00584E66">
        <w:rPr>
          <w:rFonts w:ascii="Verdana" w:eastAsia="Times New Roman" w:hAnsi="Verdana" w:cs="Simplified Arabic"/>
          <w:color w:val="000000"/>
          <w:sz w:val="27"/>
          <w:szCs w:val="27"/>
          <w:rtl/>
          <w:lang w:eastAsia="fr-FR"/>
        </w:rPr>
        <w:br/>
        <w:t xml:space="preserve">- المرحلة </w:t>
      </w:r>
      <w:proofErr w:type="gramStart"/>
      <w:r w:rsidRPr="00584E66">
        <w:rPr>
          <w:rFonts w:ascii="Verdana" w:eastAsia="Times New Roman" w:hAnsi="Verdana" w:cs="Simplified Arabic"/>
          <w:color w:val="000000"/>
          <w:sz w:val="27"/>
          <w:szCs w:val="27"/>
          <w:rtl/>
          <w:lang w:eastAsia="fr-FR"/>
        </w:rPr>
        <w:t>03 :</w:t>
      </w:r>
      <w:proofErr w:type="gramEnd"/>
      <w:r w:rsidRPr="00584E66">
        <w:rPr>
          <w:rFonts w:ascii="Verdana" w:eastAsia="Times New Roman" w:hAnsi="Verdana" w:cs="Simplified Arabic"/>
          <w:color w:val="000000"/>
          <w:sz w:val="27"/>
          <w:szCs w:val="27"/>
          <w:rtl/>
          <w:lang w:eastAsia="fr-FR"/>
        </w:rPr>
        <w:t xml:space="preserve"> البدء في التنفيذ، الشروع في الجريمة (يعاقب عليها القانون).</w:t>
      </w:r>
      <w:r w:rsidRPr="00584E66">
        <w:rPr>
          <w:rFonts w:ascii="Verdana" w:eastAsia="Times New Roman" w:hAnsi="Verdana" w:cs="Simplified Arabic"/>
          <w:color w:val="000000"/>
          <w:sz w:val="27"/>
          <w:szCs w:val="27"/>
          <w:rtl/>
          <w:lang w:eastAsia="fr-FR"/>
        </w:rPr>
        <w:br/>
        <w:t xml:space="preserve">- المرحلة </w:t>
      </w:r>
      <w:proofErr w:type="gramStart"/>
      <w:r w:rsidRPr="00584E66">
        <w:rPr>
          <w:rFonts w:ascii="Verdana" w:eastAsia="Times New Roman" w:hAnsi="Verdana" w:cs="Simplified Arabic"/>
          <w:color w:val="000000"/>
          <w:sz w:val="27"/>
          <w:szCs w:val="27"/>
          <w:rtl/>
          <w:lang w:eastAsia="fr-FR"/>
        </w:rPr>
        <w:t>04 :</w:t>
      </w:r>
      <w:proofErr w:type="gramEnd"/>
      <w:r w:rsidRPr="00584E66">
        <w:rPr>
          <w:rFonts w:ascii="Verdana" w:eastAsia="Times New Roman" w:hAnsi="Verdana" w:cs="Simplified Arabic"/>
          <w:color w:val="000000"/>
          <w:sz w:val="27"/>
          <w:szCs w:val="27"/>
          <w:rtl/>
          <w:lang w:eastAsia="fr-FR"/>
        </w:rPr>
        <w:t xml:space="preserve"> استنفاذ الجاني كل نشاطه الإجرامي وتحقق النتيجة وتكون بصدد جريمة تامة. 1 </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7"/>
          <w:szCs w:val="27"/>
          <w:rtl/>
          <w:lang w:eastAsia="fr-FR"/>
        </w:rPr>
      </w:pPr>
      <w:proofErr w:type="gramStart"/>
      <w:r w:rsidRPr="00584E66">
        <w:rPr>
          <w:rFonts w:ascii="Verdana" w:eastAsia="Times New Roman" w:hAnsi="Verdana" w:cs="Simplified Arabic"/>
          <w:b/>
          <w:bCs/>
          <w:color w:val="FF0000"/>
          <w:szCs w:val="27"/>
          <w:u w:val="single"/>
          <w:rtl/>
          <w:lang w:eastAsia="fr-FR"/>
        </w:rPr>
        <w:t>المطلب</w:t>
      </w:r>
      <w:proofErr w:type="gramEnd"/>
      <w:r w:rsidRPr="00584E66">
        <w:rPr>
          <w:rFonts w:ascii="Verdana" w:eastAsia="Times New Roman" w:hAnsi="Verdana" w:cs="Simplified Arabic"/>
          <w:b/>
          <w:bCs/>
          <w:color w:val="FF0000"/>
          <w:szCs w:val="27"/>
          <w:u w:val="single"/>
          <w:rtl/>
          <w:lang w:eastAsia="fr-FR"/>
        </w:rPr>
        <w:t xml:space="preserve"> الأول: أركان الشروع في الجريمة</w:t>
      </w:r>
    </w:p>
    <w:p w:rsidR="00584E66" w:rsidRPr="00584E66" w:rsidRDefault="00584E66" w:rsidP="00584E66">
      <w:pPr>
        <w:shd w:val="clear" w:color="auto" w:fill="FFFFFF"/>
        <w:bidi/>
        <w:spacing w:after="270" w:line="240" w:lineRule="auto"/>
        <w:rPr>
          <w:rFonts w:ascii="Verdana" w:eastAsia="Times New Roman" w:hAnsi="Verdana" w:cs="Simplified Arabic"/>
          <w:color w:val="000000"/>
          <w:sz w:val="27"/>
          <w:szCs w:val="27"/>
          <w:rtl/>
          <w:lang w:eastAsia="fr-FR"/>
        </w:rPr>
      </w:pPr>
      <w:r w:rsidRPr="00584E66">
        <w:rPr>
          <w:rFonts w:ascii="Verdana" w:eastAsia="Times New Roman" w:hAnsi="Verdana" w:cs="Simplified Arabic"/>
          <w:color w:val="000000"/>
          <w:sz w:val="27"/>
          <w:szCs w:val="27"/>
          <w:rtl/>
          <w:lang w:eastAsia="fr-FR"/>
        </w:rPr>
        <w:br/>
        <w:t>انصراف إرادة الجاني للتنفيذ الفعلي للجريمة ولكن في بداية الأمر لا تتحقق النتيجة بسبب تدخل عوامل خارجية</w:t>
      </w:r>
      <w:r w:rsidRPr="00584E66">
        <w:rPr>
          <w:rFonts w:ascii="Verdana" w:eastAsia="Times New Roman" w:hAnsi="Verdana" w:cs="Simplified Arabic"/>
          <w:color w:val="000000"/>
          <w:sz w:val="27"/>
          <w:szCs w:val="27"/>
          <w:rtl/>
          <w:lang w:eastAsia="fr-FR"/>
        </w:rPr>
        <w:br/>
        <w:t>مستقلة عن إرادة الجاني، نص المادة 30 من ق ع ج على الشروع ونستخلص منها أن الشروع في الجريمة باعتبارها سلوكا إجراميا يقوم على ركنيين:</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b/>
          <w:bCs/>
          <w:color w:val="0000FF"/>
          <w:szCs w:val="27"/>
          <w:u w:val="single"/>
          <w:rtl/>
          <w:lang w:eastAsia="fr-FR"/>
        </w:rPr>
        <w:t>أولا: الركن المادي للشروع</w:t>
      </w:r>
      <w:r w:rsidRPr="00584E66">
        <w:rPr>
          <w:rFonts w:ascii="Verdana" w:eastAsia="Times New Roman" w:hAnsi="Verdana" w:cs="Simplified Arabic"/>
          <w:color w:val="000000"/>
          <w:sz w:val="27"/>
          <w:szCs w:val="27"/>
          <w:rtl/>
          <w:lang w:eastAsia="fr-FR"/>
        </w:rPr>
        <w:br/>
        <w:t>لقيامه لابد من توافر عنصران اثنان:</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b/>
          <w:bCs/>
          <w:color w:val="FFA500"/>
          <w:szCs w:val="27"/>
          <w:u w:val="single"/>
          <w:rtl/>
          <w:lang w:eastAsia="fr-FR"/>
        </w:rPr>
        <w:t>1 - البدء في تنفيذ الفعل:</w:t>
      </w:r>
      <w:r w:rsidRPr="00584E66">
        <w:rPr>
          <w:rFonts w:ascii="Verdana" w:eastAsia="Times New Roman" w:hAnsi="Verdana" w:cs="Simplified Arabic"/>
          <w:color w:val="000000"/>
          <w:sz w:val="27"/>
          <w:szCs w:val="27"/>
          <w:rtl/>
          <w:lang w:eastAsia="fr-FR"/>
        </w:rPr>
        <w:t xml:space="preserve"> الإشكال: ما </w:t>
      </w:r>
      <w:proofErr w:type="spellStart"/>
      <w:r w:rsidRPr="00584E66">
        <w:rPr>
          <w:rFonts w:ascii="Verdana" w:eastAsia="Times New Roman" w:hAnsi="Verdana" w:cs="Simplified Arabic"/>
          <w:color w:val="000000"/>
          <w:sz w:val="27"/>
          <w:szCs w:val="27"/>
          <w:rtl/>
          <w:lang w:eastAsia="fr-FR"/>
        </w:rPr>
        <w:t>اللذي</w:t>
      </w:r>
      <w:proofErr w:type="spellEnd"/>
      <w:r w:rsidRPr="00584E66">
        <w:rPr>
          <w:rFonts w:ascii="Verdana" w:eastAsia="Times New Roman" w:hAnsi="Verdana" w:cs="Simplified Arabic"/>
          <w:color w:val="000000"/>
          <w:sz w:val="27"/>
          <w:szCs w:val="27"/>
          <w:rtl/>
          <w:lang w:eastAsia="fr-FR"/>
        </w:rPr>
        <w:t xml:space="preserve"> الذي يميز بين البدء في التنفيذ الذي يعد شروعا معاقبا عليه وبين المراحل التي تسبق الشروع (التفكير والتخطيط والتحضير) والتي لا عقاب عليها؟! .</w:t>
      </w:r>
      <w:r w:rsidRPr="00584E66">
        <w:rPr>
          <w:rFonts w:ascii="Verdana" w:eastAsia="Times New Roman" w:hAnsi="Verdana" w:cs="Simplified Arabic"/>
          <w:color w:val="000000"/>
          <w:sz w:val="27"/>
          <w:szCs w:val="27"/>
          <w:rtl/>
          <w:lang w:eastAsia="fr-FR"/>
        </w:rPr>
        <w:br/>
        <w:t>لمعالجة الإشكال انقسم الفقه إلى مذهبين المادي والشخصي: 2</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b/>
          <w:bCs/>
          <w:color w:val="000000"/>
          <w:szCs w:val="27"/>
          <w:u w:val="single"/>
          <w:rtl/>
          <w:lang w:eastAsia="fr-FR"/>
        </w:rPr>
        <w:t xml:space="preserve">أ- المذهب المادي: </w:t>
      </w:r>
      <w:r w:rsidRPr="00584E66">
        <w:rPr>
          <w:rFonts w:ascii="Verdana" w:eastAsia="Times New Roman" w:hAnsi="Verdana" w:cs="Simplified Arabic"/>
          <w:color w:val="000000"/>
          <w:sz w:val="27"/>
          <w:szCs w:val="27"/>
          <w:rtl/>
          <w:lang w:eastAsia="fr-FR"/>
        </w:rPr>
        <w:t>معيار الشروع هو البدء الفعلي في تنفيذ الركن المادي أما المراحل التي تسبق البدء الفعلي في</w:t>
      </w:r>
      <w:r w:rsidRPr="00584E66">
        <w:rPr>
          <w:rFonts w:ascii="Verdana" w:eastAsia="Times New Roman" w:hAnsi="Verdana" w:cs="Simplified Arabic"/>
          <w:color w:val="000000"/>
          <w:sz w:val="27"/>
          <w:szCs w:val="27"/>
          <w:rtl/>
          <w:lang w:eastAsia="fr-FR"/>
        </w:rPr>
        <w:br/>
        <w:t>التنفيذ تعد ثانوية ولا يعاقب عليها القانون مثلا جريمة الشروع في القتل عندما يطلق الجاني العيار الناري على ا?</w:t>
      </w:r>
      <w:proofErr w:type="gramStart"/>
      <w:r w:rsidRPr="00584E66">
        <w:rPr>
          <w:rFonts w:ascii="Verdana" w:eastAsia="Times New Roman" w:hAnsi="Verdana" w:cs="Simplified Arabic"/>
          <w:color w:val="000000"/>
          <w:sz w:val="27"/>
          <w:szCs w:val="27"/>
          <w:rtl/>
          <w:lang w:eastAsia="fr-FR"/>
        </w:rPr>
        <w:t>ني</w:t>
      </w:r>
      <w:proofErr w:type="gramEnd"/>
      <w:r w:rsidRPr="00584E66">
        <w:rPr>
          <w:rFonts w:ascii="Verdana" w:eastAsia="Times New Roman" w:hAnsi="Verdana" w:cs="Simplified Arabic"/>
          <w:color w:val="000000"/>
          <w:sz w:val="27"/>
          <w:szCs w:val="27"/>
          <w:rtl/>
          <w:lang w:eastAsia="fr-FR"/>
        </w:rPr>
        <w:br/>
        <w:t>عليه، أما تصويب السلاح فيعتبر عملا تحضيريا، أما السرقة يعتبر الجاني أنه شرع فيها عندما يضع يده المال المملوك</w:t>
      </w:r>
      <w:r w:rsidRPr="00584E66">
        <w:rPr>
          <w:rFonts w:ascii="Verdana" w:eastAsia="Times New Roman" w:hAnsi="Verdana" w:cs="Simplified Arabic"/>
          <w:color w:val="000000"/>
          <w:sz w:val="27"/>
          <w:szCs w:val="27"/>
          <w:rtl/>
          <w:lang w:eastAsia="fr-FR"/>
        </w:rPr>
        <w:br/>
        <w:t>للغير، أما تسلق الجدار وكسر الباب والخزانة تعتبر أعمالا تحضيرية لا عقاب عليها.</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b/>
          <w:bCs/>
          <w:color w:val="FF0000"/>
          <w:szCs w:val="27"/>
          <w:u w:val="single"/>
          <w:rtl/>
          <w:lang w:eastAsia="fr-FR"/>
        </w:rPr>
        <w:t xml:space="preserve">نقد: </w:t>
      </w:r>
      <w:r w:rsidRPr="00584E66">
        <w:rPr>
          <w:rFonts w:ascii="Verdana" w:eastAsia="Times New Roman" w:hAnsi="Verdana" w:cs="Simplified Arabic"/>
          <w:color w:val="000000"/>
          <w:sz w:val="27"/>
          <w:szCs w:val="27"/>
          <w:rtl/>
          <w:lang w:eastAsia="fr-FR"/>
        </w:rPr>
        <w:t>حصر الشروع ووسع الأعمال التحضيرية مما لا يحقق حماية كافية للأشخاص والأموال.</w:t>
      </w:r>
      <w:r w:rsidRPr="00584E66">
        <w:rPr>
          <w:rFonts w:ascii="Verdana" w:eastAsia="Times New Roman" w:hAnsi="Verdana" w:cs="Simplified Arabic"/>
          <w:color w:val="000000"/>
          <w:sz w:val="27"/>
          <w:szCs w:val="27"/>
          <w:rtl/>
          <w:lang w:eastAsia="fr-FR"/>
        </w:rPr>
        <w:br/>
        <w:t>نتيجة هذه الانتقادات أضاف أنصار المذهب المادي فكرة الظروف المشددة، فكلما توفرت ظروف مشددة أعتبر الجاني أنه شارعا في تنفيذ الجريمة (مثال: جريمة السرقة، كسر، ظرف الليل، مفاتيح مصطنعة، تسلق...</w:t>
      </w:r>
      <w:proofErr w:type="spellStart"/>
      <w:r w:rsidRPr="00584E66">
        <w:rPr>
          <w:rFonts w:ascii="Verdana" w:eastAsia="Times New Roman" w:hAnsi="Verdana" w:cs="Simplified Arabic"/>
          <w:color w:val="000000"/>
          <w:sz w:val="27"/>
          <w:szCs w:val="27"/>
          <w:rtl/>
          <w:lang w:eastAsia="fr-FR"/>
        </w:rPr>
        <w:t>إلخ</w:t>
      </w:r>
      <w:proofErr w:type="spellEnd"/>
      <w:r w:rsidRPr="00584E66">
        <w:rPr>
          <w:rFonts w:ascii="Verdana" w:eastAsia="Times New Roman" w:hAnsi="Verdana" w:cs="Simplified Arabic"/>
          <w:color w:val="000000"/>
          <w:sz w:val="27"/>
          <w:szCs w:val="27"/>
          <w:rtl/>
          <w:lang w:eastAsia="fr-FR"/>
        </w:rPr>
        <w:t>)</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b/>
          <w:bCs/>
          <w:color w:val="000000"/>
          <w:szCs w:val="27"/>
          <w:u w:val="single"/>
          <w:rtl/>
          <w:lang w:eastAsia="fr-FR"/>
        </w:rPr>
        <w:t>ب- المذهب الشخصي:</w:t>
      </w:r>
      <w:r w:rsidRPr="00584E66">
        <w:rPr>
          <w:rFonts w:ascii="Verdana" w:eastAsia="Times New Roman" w:hAnsi="Verdana" w:cs="Simplified Arabic"/>
          <w:color w:val="000000"/>
          <w:sz w:val="27"/>
          <w:szCs w:val="27"/>
          <w:rtl/>
          <w:lang w:eastAsia="fr-FR"/>
        </w:rPr>
        <w:t xml:space="preserve"> اهتموا بإرادة الجاني لأنها التي تتجه إلى ارتكاب الجريمة باعتبارها منبع الخطر الذي يهدد المجتمع.</w:t>
      </w:r>
      <w:r w:rsidRPr="00584E66">
        <w:rPr>
          <w:rFonts w:ascii="Verdana" w:eastAsia="Times New Roman" w:hAnsi="Verdana" w:cs="Simplified Arabic"/>
          <w:color w:val="000000"/>
          <w:sz w:val="27"/>
          <w:szCs w:val="27"/>
          <w:rtl/>
          <w:lang w:eastAsia="fr-FR"/>
        </w:rPr>
        <w:br/>
        <w:t>---------------</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color w:val="808000"/>
          <w:sz w:val="27"/>
          <w:szCs w:val="27"/>
          <w:rtl/>
          <w:lang w:eastAsia="fr-FR"/>
        </w:rPr>
        <w:t xml:space="preserve">1 - إسماعيل بن </w:t>
      </w:r>
      <w:proofErr w:type="spellStart"/>
      <w:r w:rsidRPr="00584E66">
        <w:rPr>
          <w:rFonts w:ascii="Verdana" w:eastAsia="Times New Roman" w:hAnsi="Verdana" w:cs="Simplified Arabic"/>
          <w:color w:val="808000"/>
          <w:sz w:val="27"/>
          <w:szCs w:val="27"/>
          <w:rtl/>
          <w:lang w:eastAsia="fr-FR"/>
        </w:rPr>
        <w:t>حفاف</w:t>
      </w:r>
      <w:proofErr w:type="spellEnd"/>
      <w:r w:rsidRPr="00584E66">
        <w:rPr>
          <w:rFonts w:ascii="Verdana" w:eastAsia="Times New Roman" w:hAnsi="Verdana" w:cs="Simplified Arabic"/>
          <w:color w:val="808000"/>
          <w:sz w:val="27"/>
          <w:szCs w:val="27"/>
          <w:rtl/>
          <w:lang w:eastAsia="fr-FR"/>
        </w:rPr>
        <w:t>، محاضرة في القانون الجنائي ، مرجع سابق</w:t>
      </w:r>
      <w:r w:rsidRPr="00584E66">
        <w:rPr>
          <w:rFonts w:ascii="Verdana" w:eastAsia="Times New Roman" w:hAnsi="Verdana" w:cs="Simplified Arabic"/>
          <w:color w:val="808000"/>
          <w:sz w:val="27"/>
          <w:szCs w:val="27"/>
          <w:rtl/>
          <w:lang w:eastAsia="fr-FR"/>
        </w:rPr>
        <w:br/>
        <w:t xml:space="preserve">2 - إسماعيل بن </w:t>
      </w:r>
      <w:proofErr w:type="spellStart"/>
      <w:r w:rsidRPr="00584E66">
        <w:rPr>
          <w:rFonts w:ascii="Verdana" w:eastAsia="Times New Roman" w:hAnsi="Verdana" w:cs="Simplified Arabic"/>
          <w:color w:val="808000"/>
          <w:sz w:val="27"/>
          <w:szCs w:val="27"/>
          <w:rtl/>
          <w:lang w:eastAsia="fr-FR"/>
        </w:rPr>
        <w:t>حفاف</w:t>
      </w:r>
      <w:proofErr w:type="spellEnd"/>
      <w:r w:rsidRPr="00584E66">
        <w:rPr>
          <w:rFonts w:ascii="Verdana" w:eastAsia="Times New Roman" w:hAnsi="Verdana" w:cs="Simplified Arabic"/>
          <w:color w:val="808000"/>
          <w:sz w:val="27"/>
          <w:szCs w:val="27"/>
          <w:rtl/>
          <w:lang w:eastAsia="fr-FR"/>
        </w:rPr>
        <w:t>، محاضرة في القانون الجنائي ، مرجع سابق</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color w:val="000000"/>
          <w:sz w:val="27"/>
          <w:szCs w:val="27"/>
          <w:rtl/>
          <w:lang w:eastAsia="fr-FR"/>
        </w:rPr>
        <w:br/>
        <w:t xml:space="preserve">يقوم الشروع وفقا لهذه النظرية عندما يبدأ الشخص في تنفيذ فعل لا لبس فبيه يؤدي </w:t>
      </w:r>
      <w:proofErr w:type="spellStart"/>
      <w:r w:rsidRPr="00584E66">
        <w:rPr>
          <w:rFonts w:ascii="Verdana" w:eastAsia="Times New Roman" w:hAnsi="Verdana" w:cs="Simplified Arabic"/>
          <w:color w:val="000000"/>
          <w:sz w:val="27"/>
          <w:szCs w:val="27"/>
          <w:rtl/>
          <w:lang w:eastAsia="fr-FR"/>
        </w:rPr>
        <w:t>حا</w:t>
      </w:r>
      <w:proofErr w:type="spellEnd"/>
      <w:r w:rsidRPr="00584E66">
        <w:rPr>
          <w:rFonts w:ascii="Verdana" w:eastAsia="Times New Roman" w:hAnsi="Verdana" w:cs="Simplified Arabic"/>
          <w:color w:val="000000"/>
          <w:sz w:val="27"/>
          <w:szCs w:val="27"/>
          <w:rtl/>
          <w:lang w:eastAsia="fr-FR"/>
        </w:rPr>
        <w:t xml:space="preserve"> ً لا ومباشرة إلى ارتكاب الركن المادي على الرغم من أن هذا الفعل لا يدخل في تكوين الركن المادي، مثلا: شخص يصوب سلاح تجاه الجاني عليه.</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b/>
          <w:bCs/>
          <w:color w:val="FF0000"/>
          <w:szCs w:val="27"/>
          <w:u w:val="single"/>
          <w:rtl/>
          <w:lang w:eastAsia="fr-FR"/>
        </w:rPr>
        <w:t>نقد:</w:t>
      </w:r>
      <w:r w:rsidRPr="00584E66">
        <w:rPr>
          <w:rFonts w:ascii="Verdana" w:eastAsia="Times New Roman" w:hAnsi="Verdana" w:cs="Simplified Arabic"/>
          <w:color w:val="000000"/>
          <w:sz w:val="27"/>
          <w:szCs w:val="27"/>
          <w:rtl/>
          <w:lang w:eastAsia="fr-FR"/>
        </w:rPr>
        <w:t xml:space="preserve"> وسع من نطاق الشروع وضيق من نطاق الأعمال التحضيرية، مما يؤدي إلى تحمل الجاني المسؤولية الجنائية في أغلب الحالات.</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b/>
          <w:bCs/>
          <w:color w:val="FF0000"/>
          <w:szCs w:val="27"/>
          <w:u w:val="single"/>
          <w:rtl/>
          <w:lang w:eastAsia="fr-FR"/>
        </w:rPr>
        <w:t>موقف المشرع الجزائري:</w:t>
      </w:r>
      <w:r w:rsidRPr="00584E66">
        <w:rPr>
          <w:rFonts w:ascii="Verdana" w:eastAsia="Times New Roman" w:hAnsi="Verdana" w:cs="Simplified Arabic"/>
          <w:color w:val="000000"/>
          <w:sz w:val="27"/>
          <w:szCs w:val="27"/>
          <w:rtl/>
          <w:lang w:eastAsia="fr-FR"/>
        </w:rPr>
        <w:br/>
        <w:t>بالرجوع للمادة 30 نستخلص أنه أخذ بالمذهب الشخصي استماله عبارة أفعال لا لبس فيها تؤدي بالجاني مباشرة إلى ارتكاب الجريمة، أما أخذه بالمذهب المادي فلا نقاش في ذلك.</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b/>
          <w:bCs/>
          <w:color w:val="FFA500"/>
          <w:szCs w:val="27"/>
          <w:u w:val="single"/>
          <w:rtl/>
          <w:lang w:eastAsia="fr-FR"/>
        </w:rPr>
        <w:t>2 - وقف التنفيذ أو خيبة أثره لأسباب خارجة عن إرادة الجاني:</w:t>
      </w:r>
      <w:r w:rsidRPr="00584E66">
        <w:rPr>
          <w:rFonts w:ascii="Verdana" w:eastAsia="Times New Roman" w:hAnsi="Verdana" w:cs="Simplified Arabic"/>
          <w:color w:val="000000"/>
          <w:sz w:val="27"/>
          <w:szCs w:val="27"/>
          <w:rtl/>
          <w:lang w:eastAsia="fr-FR"/>
        </w:rPr>
        <w:t xml:space="preserve"> لقيام جريمة الشروع يشترط القانون أن يتم وقف التنفيذ أو خيبة أثره لأسباب خارجة عن إرادة الجاني أي يجب أن لا يعدل الجاني بمحض إرادته، وفي هذا الصدد سندرس صور الشروع والعدول والجريمة المستحيلة.</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b/>
          <w:bCs/>
          <w:color w:val="000000"/>
          <w:szCs w:val="27"/>
          <w:u w:val="single"/>
          <w:rtl/>
          <w:lang w:eastAsia="fr-FR"/>
        </w:rPr>
        <w:t xml:space="preserve">أ- </w:t>
      </w:r>
      <w:proofErr w:type="gramStart"/>
      <w:r w:rsidRPr="00584E66">
        <w:rPr>
          <w:rFonts w:ascii="Verdana" w:eastAsia="Times New Roman" w:hAnsi="Verdana" w:cs="Simplified Arabic"/>
          <w:b/>
          <w:bCs/>
          <w:color w:val="000000"/>
          <w:szCs w:val="27"/>
          <w:u w:val="single"/>
          <w:rtl/>
          <w:lang w:eastAsia="fr-FR"/>
        </w:rPr>
        <w:t>صور</w:t>
      </w:r>
      <w:proofErr w:type="gramEnd"/>
      <w:r w:rsidRPr="00584E66">
        <w:rPr>
          <w:rFonts w:ascii="Verdana" w:eastAsia="Times New Roman" w:hAnsi="Verdana" w:cs="Simplified Arabic"/>
          <w:b/>
          <w:bCs/>
          <w:color w:val="000000"/>
          <w:szCs w:val="27"/>
          <w:u w:val="single"/>
          <w:rtl/>
          <w:lang w:eastAsia="fr-FR"/>
        </w:rPr>
        <w:t xml:space="preserve"> الشروع:</w:t>
      </w:r>
      <w:r w:rsidRPr="00584E66">
        <w:rPr>
          <w:rFonts w:ascii="Verdana" w:eastAsia="Times New Roman" w:hAnsi="Verdana" w:cs="Simplified Arabic"/>
          <w:color w:val="000000"/>
          <w:sz w:val="27"/>
          <w:szCs w:val="27"/>
          <w:rtl/>
          <w:lang w:eastAsia="fr-FR"/>
        </w:rPr>
        <w:t xml:space="preserve"> له صورتان:</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color w:val="000000"/>
          <w:sz w:val="27"/>
          <w:szCs w:val="27"/>
          <w:u w:val="single"/>
          <w:rtl/>
          <w:lang w:eastAsia="fr-FR"/>
        </w:rPr>
        <w:t>أ- 1- الجريمة الموقوفة:</w:t>
      </w:r>
      <w:r w:rsidRPr="00584E66">
        <w:rPr>
          <w:rFonts w:ascii="Verdana" w:eastAsia="Times New Roman" w:hAnsi="Verdana" w:cs="Simplified Arabic"/>
          <w:color w:val="000000"/>
          <w:sz w:val="27"/>
          <w:szCs w:val="27"/>
          <w:rtl/>
          <w:lang w:eastAsia="fr-FR"/>
        </w:rPr>
        <w:t xml:space="preserve"> (الشروع الناقص): تتحقق عندما يبدأ الجاني في سلوكه الإجرامي ولا يكتمل كل نشاطه أي أن يوقف السلوك الإجرامي مثال: كان يمسك الغير بيد الجاني أثناء محاولته إطلاق عيار ناري...</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color w:val="000000"/>
          <w:sz w:val="27"/>
          <w:szCs w:val="27"/>
          <w:u w:val="single"/>
          <w:rtl/>
          <w:lang w:eastAsia="fr-FR"/>
        </w:rPr>
        <w:t xml:space="preserve">أ- 2- </w:t>
      </w:r>
      <w:proofErr w:type="gramStart"/>
      <w:r w:rsidRPr="00584E66">
        <w:rPr>
          <w:rFonts w:ascii="Verdana" w:eastAsia="Times New Roman" w:hAnsi="Verdana" w:cs="Simplified Arabic"/>
          <w:color w:val="000000"/>
          <w:sz w:val="27"/>
          <w:szCs w:val="27"/>
          <w:u w:val="single"/>
          <w:rtl/>
          <w:lang w:eastAsia="fr-FR"/>
        </w:rPr>
        <w:t>الجريمة</w:t>
      </w:r>
      <w:proofErr w:type="gramEnd"/>
      <w:r w:rsidRPr="00584E66">
        <w:rPr>
          <w:rFonts w:ascii="Verdana" w:eastAsia="Times New Roman" w:hAnsi="Verdana" w:cs="Simplified Arabic"/>
          <w:color w:val="000000"/>
          <w:sz w:val="27"/>
          <w:szCs w:val="27"/>
          <w:u w:val="single"/>
          <w:rtl/>
          <w:lang w:eastAsia="fr-FR"/>
        </w:rPr>
        <w:t xml:space="preserve"> الخائبة (شروع تام):</w:t>
      </w:r>
      <w:r w:rsidRPr="00584E66">
        <w:rPr>
          <w:rFonts w:ascii="Verdana" w:eastAsia="Times New Roman" w:hAnsi="Verdana" w:cs="Simplified Arabic"/>
          <w:color w:val="000000"/>
          <w:sz w:val="27"/>
          <w:szCs w:val="27"/>
          <w:rtl/>
          <w:lang w:eastAsia="fr-FR"/>
        </w:rPr>
        <w:t xml:space="preserve"> يكتمل فيها السلوك الإجرامي للجاني ولا تتحقق النتيجة لأسباب لا دخل </w:t>
      </w:r>
      <w:r w:rsidR="00914362" w:rsidRPr="00584E66">
        <w:rPr>
          <w:rFonts w:ascii="Verdana" w:eastAsia="Times New Roman" w:hAnsi="Verdana" w:cs="Simplified Arabic" w:hint="cs"/>
          <w:color w:val="000000"/>
          <w:sz w:val="27"/>
          <w:szCs w:val="27"/>
          <w:rtl/>
          <w:lang w:eastAsia="fr-FR"/>
        </w:rPr>
        <w:t>لإرادته</w:t>
      </w:r>
      <w:r w:rsidRPr="00584E66">
        <w:rPr>
          <w:rFonts w:ascii="Verdana" w:eastAsia="Times New Roman" w:hAnsi="Verdana" w:cs="Simplified Arabic"/>
          <w:color w:val="000000"/>
          <w:sz w:val="27"/>
          <w:szCs w:val="27"/>
          <w:rtl/>
          <w:lang w:eastAsia="fr-FR"/>
        </w:rPr>
        <w:t xml:space="preserve"> فيها.</w:t>
      </w:r>
      <w:r w:rsidRPr="00584E66">
        <w:rPr>
          <w:rFonts w:ascii="Verdana" w:eastAsia="Times New Roman" w:hAnsi="Verdana" w:cs="Simplified Arabic"/>
          <w:color w:val="000000"/>
          <w:sz w:val="27"/>
          <w:szCs w:val="27"/>
          <w:rtl/>
          <w:lang w:eastAsia="fr-FR"/>
        </w:rPr>
        <w:br/>
        <w:t>عقاب الجريمتين واحد ونفس الدرجة. 1</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b/>
          <w:bCs/>
          <w:color w:val="000000"/>
          <w:szCs w:val="27"/>
          <w:u w:val="single"/>
          <w:rtl/>
          <w:lang w:eastAsia="fr-FR"/>
        </w:rPr>
        <w:t xml:space="preserve">ب- </w:t>
      </w:r>
      <w:proofErr w:type="gramStart"/>
      <w:r w:rsidRPr="00584E66">
        <w:rPr>
          <w:rFonts w:ascii="Verdana" w:eastAsia="Times New Roman" w:hAnsi="Verdana" w:cs="Simplified Arabic"/>
          <w:b/>
          <w:bCs/>
          <w:color w:val="000000"/>
          <w:szCs w:val="27"/>
          <w:u w:val="single"/>
          <w:rtl/>
          <w:lang w:eastAsia="fr-FR"/>
        </w:rPr>
        <w:t>العدول</w:t>
      </w:r>
      <w:proofErr w:type="gramEnd"/>
      <w:r w:rsidRPr="00584E66">
        <w:rPr>
          <w:rFonts w:ascii="Verdana" w:eastAsia="Times New Roman" w:hAnsi="Verdana" w:cs="Simplified Arabic"/>
          <w:b/>
          <w:bCs/>
          <w:color w:val="000000"/>
          <w:szCs w:val="27"/>
          <w:u w:val="single"/>
          <w:rtl/>
          <w:lang w:eastAsia="fr-FR"/>
        </w:rPr>
        <w:t>:</w:t>
      </w:r>
      <w:r w:rsidRPr="00584E66">
        <w:rPr>
          <w:rFonts w:ascii="Verdana" w:eastAsia="Times New Roman" w:hAnsi="Verdana" w:cs="Simplified Arabic"/>
          <w:color w:val="000000"/>
          <w:sz w:val="27"/>
          <w:szCs w:val="27"/>
          <w:rtl/>
          <w:lang w:eastAsia="fr-FR"/>
        </w:rPr>
        <w:t xml:space="preserve"> اتجهت كثير من التشريعات الجنائية إلى خلق حافز لحث الجاني على عدم المضي في مشروعه الإجرامي حتى نهايته، فنصت على إعفائه من العقاب إذا كان العدول اختياريا.</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color w:val="000000"/>
          <w:sz w:val="27"/>
          <w:szCs w:val="27"/>
          <w:u w:val="single"/>
          <w:rtl/>
          <w:lang w:eastAsia="fr-FR"/>
        </w:rPr>
        <w:t>ب- 1- العدول الاختياري:</w:t>
      </w:r>
      <w:r w:rsidRPr="00584E66">
        <w:rPr>
          <w:rFonts w:ascii="Verdana" w:eastAsia="Times New Roman" w:hAnsi="Verdana" w:cs="Simplified Arabic"/>
          <w:color w:val="000000"/>
          <w:sz w:val="27"/>
          <w:szCs w:val="27"/>
          <w:rtl/>
          <w:lang w:eastAsia="fr-FR"/>
        </w:rPr>
        <w:t xml:space="preserve"> عندما يكون تلقائيا وبمحض إرادة الفاعل وبدافع من نفسه، وعليه لا تقوم المسؤولية الجزائية ولا يعاقب الجاني (لا يمكن تصور العدول الاختياري إلا في الجريمة الموقوفة)</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color w:val="000000"/>
          <w:sz w:val="27"/>
          <w:szCs w:val="27"/>
          <w:u w:val="single"/>
          <w:rtl/>
          <w:lang w:eastAsia="fr-FR"/>
        </w:rPr>
        <w:t>ب- 2- العدول الاضطراري:</w:t>
      </w:r>
      <w:r w:rsidRPr="00584E66">
        <w:rPr>
          <w:rFonts w:ascii="Verdana" w:eastAsia="Times New Roman" w:hAnsi="Verdana" w:cs="Simplified Arabic"/>
          <w:color w:val="000000"/>
          <w:sz w:val="27"/>
          <w:szCs w:val="27"/>
          <w:rtl/>
          <w:lang w:eastAsia="fr-FR"/>
        </w:rPr>
        <w:t xml:space="preserve"> تتدخل عوامل خارجية تدفع الجاني إلى وقف نشاطه أو تجول دون تحقيق النتيجة (كالشروع الناقص) ويعاقب عليه القانون.</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color w:val="000000"/>
          <w:sz w:val="27"/>
          <w:szCs w:val="27"/>
          <w:u w:val="single"/>
          <w:rtl/>
          <w:lang w:eastAsia="fr-FR"/>
        </w:rPr>
        <w:t>ب- 3- العدول المختلط:</w:t>
      </w:r>
      <w:r w:rsidRPr="00584E66">
        <w:rPr>
          <w:rFonts w:ascii="Verdana" w:eastAsia="Times New Roman" w:hAnsi="Verdana" w:cs="Simplified Arabic"/>
          <w:color w:val="000000"/>
          <w:sz w:val="27"/>
          <w:szCs w:val="27"/>
          <w:rtl/>
          <w:lang w:eastAsia="fr-FR"/>
        </w:rPr>
        <w:t xml:space="preserve"> هو نتيجة تداخل إرادة الجاني مع عوامل خارجية لم تكن في الحسبان فدفعته إلى تغليب جانب العدول (كاللص الذي يدخل </w:t>
      </w:r>
      <w:proofErr w:type="spellStart"/>
      <w:r w:rsidRPr="00584E66">
        <w:rPr>
          <w:rFonts w:ascii="Verdana" w:eastAsia="Times New Roman" w:hAnsi="Verdana" w:cs="Simplified Arabic"/>
          <w:color w:val="000000"/>
          <w:sz w:val="27"/>
          <w:szCs w:val="27"/>
          <w:rtl/>
          <w:lang w:eastAsia="fr-FR"/>
        </w:rPr>
        <w:t>مترلا</w:t>
      </w:r>
      <w:proofErr w:type="spellEnd"/>
      <w:r w:rsidRPr="00584E66">
        <w:rPr>
          <w:rFonts w:ascii="Verdana" w:eastAsia="Times New Roman" w:hAnsi="Verdana" w:cs="Simplified Arabic"/>
          <w:color w:val="000000"/>
          <w:sz w:val="27"/>
          <w:szCs w:val="27"/>
          <w:rtl/>
          <w:lang w:eastAsia="fr-FR"/>
        </w:rPr>
        <w:t xml:space="preserve"> للرقة فيسمع صوت التلفاز معتقدا أن هل </w:t>
      </w:r>
      <w:proofErr w:type="spellStart"/>
      <w:r w:rsidRPr="00584E66">
        <w:rPr>
          <w:rFonts w:ascii="Verdana" w:eastAsia="Times New Roman" w:hAnsi="Verdana" w:cs="Simplified Arabic"/>
          <w:color w:val="000000"/>
          <w:sz w:val="27"/>
          <w:szCs w:val="27"/>
          <w:rtl/>
          <w:lang w:eastAsia="fr-FR"/>
        </w:rPr>
        <w:t>المترل</w:t>
      </w:r>
      <w:proofErr w:type="spellEnd"/>
      <w:r w:rsidRPr="00584E66">
        <w:rPr>
          <w:rFonts w:ascii="Verdana" w:eastAsia="Times New Roman" w:hAnsi="Verdana" w:cs="Simplified Arabic"/>
          <w:color w:val="000000"/>
          <w:sz w:val="27"/>
          <w:szCs w:val="27"/>
          <w:rtl/>
          <w:lang w:eastAsia="fr-FR"/>
        </w:rPr>
        <w:t xml:space="preserve"> استيقظوا فيعل عن إتمام الجريمة).</w:t>
      </w:r>
      <w:r w:rsidRPr="00584E66">
        <w:rPr>
          <w:rFonts w:ascii="Verdana" w:eastAsia="Times New Roman" w:hAnsi="Verdana" w:cs="Simplified Arabic"/>
          <w:color w:val="000000"/>
          <w:sz w:val="27"/>
          <w:szCs w:val="27"/>
          <w:rtl/>
          <w:lang w:eastAsia="fr-FR"/>
        </w:rPr>
        <w:br/>
        <w:t>-----------------</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color w:val="808000"/>
          <w:sz w:val="27"/>
          <w:szCs w:val="27"/>
          <w:rtl/>
          <w:lang w:eastAsia="fr-FR"/>
        </w:rPr>
        <w:t xml:space="preserve">1 - إسماعيل بن </w:t>
      </w:r>
      <w:proofErr w:type="spellStart"/>
      <w:r w:rsidRPr="00584E66">
        <w:rPr>
          <w:rFonts w:ascii="Verdana" w:eastAsia="Times New Roman" w:hAnsi="Verdana" w:cs="Simplified Arabic"/>
          <w:color w:val="808000"/>
          <w:sz w:val="27"/>
          <w:szCs w:val="27"/>
          <w:rtl/>
          <w:lang w:eastAsia="fr-FR"/>
        </w:rPr>
        <w:t>حفاف</w:t>
      </w:r>
      <w:proofErr w:type="spellEnd"/>
      <w:r w:rsidRPr="00584E66">
        <w:rPr>
          <w:rFonts w:ascii="Verdana" w:eastAsia="Times New Roman" w:hAnsi="Verdana" w:cs="Simplified Arabic"/>
          <w:color w:val="808000"/>
          <w:sz w:val="27"/>
          <w:szCs w:val="27"/>
          <w:rtl/>
          <w:lang w:eastAsia="fr-FR"/>
        </w:rPr>
        <w:t>، محاضرة في القانون الجنائي ، مرجع سابق</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color w:val="000000"/>
          <w:sz w:val="27"/>
          <w:szCs w:val="27"/>
          <w:rtl/>
          <w:lang w:eastAsia="fr-FR"/>
        </w:rPr>
        <w:br/>
        <w:t xml:space="preserve">يذهب اغلب الفقه أن العدول المختلط هو عدول اضطراري لأن العدول لا يكون اختياريا إلا إذا كان راجعا لإرادة الجاني مما ستوجب العقاب عليه. 1 </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b/>
          <w:bCs/>
          <w:color w:val="000000"/>
          <w:szCs w:val="27"/>
          <w:u w:val="single"/>
          <w:rtl/>
          <w:lang w:eastAsia="fr-FR"/>
        </w:rPr>
        <w:t>ج- الجريمة المستحيلة:</w:t>
      </w:r>
      <w:r w:rsidRPr="00584E66">
        <w:rPr>
          <w:rFonts w:ascii="Verdana" w:eastAsia="Times New Roman" w:hAnsi="Verdana" w:cs="Simplified Arabic"/>
          <w:color w:val="000000"/>
          <w:sz w:val="27"/>
          <w:szCs w:val="27"/>
          <w:rtl/>
          <w:lang w:eastAsia="fr-FR"/>
        </w:rPr>
        <w:t xml:space="preserve"> يبدأ الجاني في تنفيذ سلوكه الإجرامي وستنفذ كل نشاطه ويبذل كل ما بوسعه لتحقيق النتيجة غير أن هذه الأخيرة مستحيلة التحقيق بسبب انعدام محل الجريمة أو بسبب الوسيلة المستعملة، حتى ولو كرر الجاني نشاطه، وهي تشبه الجريمة الخائبة (مشروع تام) في استنفاذ الجاني كافة نشاطه ولكن النتيجة لا تتحقق وتختلف عنها الجريمة الخائبة ممكنة الوقوع لو كرر الجاني فعله في ظروف أخرى أما الجريمة المستحيلة فهي غير ممكنة الوقوع أصلا (استحالة مطلقة). ...</w:t>
      </w:r>
      <w:proofErr w:type="gramStart"/>
      <w:r w:rsidRPr="00584E66">
        <w:rPr>
          <w:rFonts w:ascii="Verdana" w:eastAsia="Times New Roman" w:hAnsi="Verdana" w:cs="Simplified Arabic"/>
          <w:color w:val="000000"/>
          <w:sz w:val="27"/>
          <w:szCs w:val="27"/>
          <w:rtl/>
          <w:lang w:eastAsia="fr-FR"/>
        </w:rPr>
        <w:t>ترجع</w:t>
      </w:r>
      <w:proofErr w:type="gramEnd"/>
      <w:r w:rsidRPr="00584E66">
        <w:rPr>
          <w:rFonts w:ascii="Verdana" w:eastAsia="Times New Roman" w:hAnsi="Verdana" w:cs="Simplified Arabic"/>
          <w:color w:val="000000"/>
          <w:sz w:val="27"/>
          <w:szCs w:val="27"/>
          <w:rtl/>
          <w:lang w:eastAsia="fr-FR"/>
        </w:rPr>
        <w:t xml:space="preserve"> أسباب الاستحالة إما لعدم صلاحية الوسيلة المستعملة أو انعدام المحل الجريمة)</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b/>
          <w:bCs/>
          <w:color w:val="FF0000"/>
          <w:szCs w:val="27"/>
          <w:u w:val="single"/>
          <w:rtl/>
          <w:lang w:eastAsia="fr-FR"/>
        </w:rPr>
        <w:t>خلاف: حول العقاب على الجريمة المستحيلة.</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b/>
          <w:bCs/>
          <w:color w:val="000000"/>
          <w:szCs w:val="27"/>
          <w:u w:val="single"/>
          <w:rtl/>
          <w:lang w:eastAsia="fr-FR"/>
        </w:rPr>
        <w:t xml:space="preserve">رأي </w:t>
      </w:r>
      <w:proofErr w:type="gramStart"/>
      <w:r w:rsidRPr="00584E66">
        <w:rPr>
          <w:rFonts w:ascii="Verdana" w:eastAsia="Times New Roman" w:hAnsi="Verdana" w:cs="Simplified Arabic"/>
          <w:b/>
          <w:bCs/>
          <w:color w:val="000000"/>
          <w:szCs w:val="27"/>
          <w:u w:val="single"/>
          <w:rtl/>
          <w:lang w:eastAsia="fr-FR"/>
        </w:rPr>
        <w:t>01 :</w:t>
      </w:r>
      <w:proofErr w:type="gramEnd"/>
      <w:r w:rsidRPr="00584E66">
        <w:rPr>
          <w:rFonts w:ascii="Verdana" w:eastAsia="Times New Roman" w:hAnsi="Verdana" w:cs="Simplified Arabic"/>
          <w:color w:val="000000"/>
          <w:sz w:val="27"/>
          <w:szCs w:val="27"/>
          <w:rtl/>
          <w:lang w:eastAsia="fr-FR"/>
        </w:rPr>
        <w:t xml:space="preserve"> عدم العقاب (أنصار المذهب المادي في الشروع) حجتهم أن الشروع في الجريمة يستلزم البدء في تنفيذها فإذا كان تنفيذ الجريمة مستحيلا فإن البدء فيها يكون مستحي ً لا أيضًا (لم يذكرها المشرع في صور الشروع).</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b/>
          <w:bCs/>
          <w:color w:val="000000"/>
          <w:szCs w:val="27"/>
          <w:u w:val="single"/>
          <w:rtl/>
          <w:lang w:eastAsia="fr-FR"/>
        </w:rPr>
        <w:t xml:space="preserve">رأي </w:t>
      </w:r>
      <w:proofErr w:type="gramStart"/>
      <w:r w:rsidRPr="00584E66">
        <w:rPr>
          <w:rFonts w:ascii="Verdana" w:eastAsia="Times New Roman" w:hAnsi="Verdana" w:cs="Simplified Arabic"/>
          <w:b/>
          <w:bCs/>
          <w:color w:val="000000"/>
          <w:szCs w:val="27"/>
          <w:u w:val="single"/>
          <w:rtl/>
          <w:lang w:eastAsia="fr-FR"/>
        </w:rPr>
        <w:t>02 :</w:t>
      </w:r>
      <w:proofErr w:type="gramEnd"/>
      <w:r w:rsidRPr="00584E66">
        <w:rPr>
          <w:rFonts w:ascii="Verdana" w:eastAsia="Times New Roman" w:hAnsi="Verdana" w:cs="Simplified Arabic"/>
          <w:color w:val="000000"/>
          <w:sz w:val="27"/>
          <w:szCs w:val="27"/>
          <w:rtl/>
          <w:lang w:eastAsia="fr-FR"/>
        </w:rPr>
        <w:t xml:space="preserve"> التمييز بين الاستحالة المطلقة والنسبية، الأولى لا عقاب عليها (انعدام محل الجريمة، وسيلة المستعملة غير صالحة) . </w:t>
      </w:r>
      <w:proofErr w:type="gramStart"/>
      <w:r w:rsidRPr="00584E66">
        <w:rPr>
          <w:rFonts w:ascii="Verdana" w:eastAsia="Times New Roman" w:hAnsi="Verdana" w:cs="Simplified Arabic"/>
          <w:color w:val="000000"/>
          <w:sz w:val="27"/>
          <w:szCs w:val="27"/>
          <w:rtl/>
          <w:lang w:eastAsia="fr-FR"/>
        </w:rPr>
        <w:t>النسبية</w:t>
      </w:r>
      <w:proofErr w:type="gramEnd"/>
      <w:r w:rsidRPr="00584E66">
        <w:rPr>
          <w:rFonts w:ascii="Verdana" w:eastAsia="Times New Roman" w:hAnsi="Verdana" w:cs="Simplified Arabic"/>
          <w:color w:val="000000"/>
          <w:sz w:val="27"/>
          <w:szCs w:val="27"/>
          <w:rtl/>
          <w:lang w:eastAsia="fr-FR"/>
        </w:rPr>
        <w:t xml:space="preserve"> العقاب فيها واجب (محل الجريمة موجود ولكن الجاني أخطأ في التنفيذ أو تدخل عوامل خارجية حالت دون ذلك).</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b/>
          <w:bCs/>
          <w:color w:val="000000"/>
          <w:szCs w:val="27"/>
          <w:u w:val="single"/>
          <w:rtl/>
          <w:lang w:eastAsia="fr-FR"/>
        </w:rPr>
        <w:t xml:space="preserve">رأي </w:t>
      </w:r>
      <w:proofErr w:type="gramStart"/>
      <w:r w:rsidRPr="00584E66">
        <w:rPr>
          <w:rFonts w:ascii="Verdana" w:eastAsia="Times New Roman" w:hAnsi="Verdana" w:cs="Simplified Arabic"/>
          <w:b/>
          <w:bCs/>
          <w:color w:val="000000"/>
          <w:szCs w:val="27"/>
          <w:u w:val="single"/>
          <w:rtl/>
          <w:lang w:eastAsia="fr-FR"/>
        </w:rPr>
        <w:t>03 :</w:t>
      </w:r>
      <w:proofErr w:type="gramEnd"/>
      <w:r w:rsidRPr="00584E66">
        <w:rPr>
          <w:rFonts w:ascii="Verdana" w:eastAsia="Times New Roman" w:hAnsi="Verdana" w:cs="Simplified Arabic"/>
          <w:color w:val="000000"/>
          <w:sz w:val="27"/>
          <w:szCs w:val="27"/>
          <w:rtl/>
          <w:lang w:eastAsia="fr-FR"/>
        </w:rPr>
        <w:t xml:space="preserve"> التمييز بين الاستحالة المادية والقانونية: فعقاب على الأولى دون الثانية.</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b/>
          <w:bCs/>
          <w:color w:val="000000"/>
          <w:szCs w:val="27"/>
          <w:u w:val="single"/>
          <w:rtl/>
          <w:lang w:eastAsia="fr-FR"/>
        </w:rPr>
        <w:t xml:space="preserve">رأي </w:t>
      </w:r>
      <w:proofErr w:type="gramStart"/>
      <w:r w:rsidRPr="00584E66">
        <w:rPr>
          <w:rFonts w:ascii="Verdana" w:eastAsia="Times New Roman" w:hAnsi="Verdana" w:cs="Simplified Arabic"/>
          <w:b/>
          <w:bCs/>
          <w:color w:val="000000"/>
          <w:szCs w:val="27"/>
          <w:u w:val="single"/>
          <w:rtl/>
          <w:lang w:eastAsia="fr-FR"/>
        </w:rPr>
        <w:t>04 :</w:t>
      </w:r>
      <w:proofErr w:type="gramEnd"/>
      <w:r w:rsidRPr="00584E66">
        <w:rPr>
          <w:rFonts w:ascii="Verdana" w:eastAsia="Times New Roman" w:hAnsi="Verdana" w:cs="Simplified Arabic"/>
          <w:color w:val="000000"/>
          <w:sz w:val="27"/>
          <w:szCs w:val="27"/>
          <w:rtl/>
          <w:lang w:eastAsia="fr-FR"/>
        </w:rPr>
        <w:t xml:space="preserve"> وجود العقاب على الجريمة المستحيلة (أصحاب المذهب الشخصي).</w:t>
      </w:r>
      <w:r w:rsidRPr="00584E66">
        <w:rPr>
          <w:rFonts w:ascii="Verdana" w:eastAsia="Times New Roman" w:hAnsi="Verdana" w:cs="Simplified Arabic"/>
          <w:color w:val="000000"/>
          <w:sz w:val="27"/>
          <w:szCs w:val="27"/>
          <w:rtl/>
          <w:lang w:eastAsia="fr-FR"/>
        </w:rPr>
        <w:br/>
      </w:r>
      <w:proofErr w:type="gramStart"/>
      <w:r w:rsidRPr="00584E66">
        <w:rPr>
          <w:rFonts w:ascii="Verdana" w:eastAsia="Times New Roman" w:hAnsi="Verdana" w:cs="Simplified Arabic"/>
          <w:b/>
          <w:bCs/>
          <w:color w:val="FF0000"/>
          <w:szCs w:val="27"/>
          <w:u w:val="single"/>
          <w:rtl/>
          <w:lang w:eastAsia="fr-FR"/>
        </w:rPr>
        <w:t>موقف</w:t>
      </w:r>
      <w:proofErr w:type="gramEnd"/>
      <w:r w:rsidRPr="00584E66">
        <w:rPr>
          <w:rFonts w:ascii="Verdana" w:eastAsia="Times New Roman" w:hAnsi="Verdana" w:cs="Simplified Arabic"/>
          <w:b/>
          <w:bCs/>
          <w:color w:val="FF0000"/>
          <w:szCs w:val="27"/>
          <w:u w:val="single"/>
          <w:rtl/>
          <w:lang w:eastAsia="fr-FR"/>
        </w:rPr>
        <w:t xml:space="preserve"> المشرع الجزائري:</w:t>
      </w:r>
      <w:r w:rsidRPr="00584E66">
        <w:rPr>
          <w:rFonts w:ascii="Verdana" w:eastAsia="Times New Roman" w:hAnsi="Verdana" w:cs="Simplified Arabic"/>
          <w:color w:val="000000"/>
          <w:sz w:val="27"/>
          <w:szCs w:val="27"/>
          <w:rtl/>
          <w:lang w:eastAsia="fr-FR"/>
        </w:rPr>
        <w:br/>
        <w:t>يميل إلى الرأي 04 لأن جميع صور الاستحالة ما هي إلا صور من الجريمة الخائبة استعمال فيها تحقق النتيجة لسبب خارج عن إرادة الفاعل والمنصوص عليها في المادة 30 من ق ع ج ما دام المشرع أخذ بالمذهب الشخصي.</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7"/>
          <w:szCs w:val="27"/>
          <w:rtl/>
          <w:lang w:eastAsia="fr-FR"/>
        </w:rPr>
      </w:pPr>
      <w:proofErr w:type="gramStart"/>
      <w:r w:rsidRPr="00584E66">
        <w:rPr>
          <w:rFonts w:ascii="Verdana" w:eastAsia="Times New Roman" w:hAnsi="Verdana" w:cs="Simplified Arabic"/>
          <w:color w:val="000000"/>
          <w:sz w:val="27"/>
          <w:szCs w:val="27"/>
          <w:rtl/>
          <w:lang w:eastAsia="fr-FR"/>
        </w:rPr>
        <w:t>ا</w:t>
      </w:r>
      <w:r w:rsidRPr="00584E66">
        <w:rPr>
          <w:rFonts w:ascii="Verdana" w:eastAsia="Times New Roman" w:hAnsi="Verdana" w:cs="Simplified Arabic"/>
          <w:b/>
          <w:bCs/>
          <w:color w:val="FF0000"/>
          <w:szCs w:val="27"/>
          <w:u w:val="single"/>
          <w:rtl/>
          <w:lang w:eastAsia="fr-FR"/>
        </w:rPr>
        <w:t>لمطلب</w:t>
      </w:r>
      <w:proofErr w:type="gramEnd"/>
      <w:r w:rsidRPr="00584E66">
        <w:rPr>
          <w:rFonts w:ascii="Verdana" w:eastAsia="Times New Roman" w:hAnsi="Verdana" w:cs="Simplified Arabic"/>
          <w:b/>
          <w:bCs/>
          <w:color w:val="FF0000"/>
          <w:szCs w:val="27"/>
          <w:u w:val="single"/>
          <w:rtl/>
          <w:lang w:eastAsia="fr-FR"/>
        </w:rPr>
        <w:t xml:space="preserve"> الثاني: الركن المعنوي للشروع</w:t>
      </w:r>
    </w:p>
    <w:p w:rsidR="00584E66" w:rsidRPr="00584E66" w:rsidRDefault="00584E66" w:rsidP="00584E66">
      <w:pPr>
        <w:shd w:val="clear" w:color="auto" w:fill="FFFFFF"/>
        <w:bidi/>
        <w:spacing w:after="270" w:line="240" w:lineRule="auto"/>
        <w:rPr>
          <w:rFonts w:ascii="Verdana" w:eastAsia="Times New Roman" w:hAnsi="Verdana" w:cs="Simplified Arabic"/>
          <w:color w:val="000000"/>
          <w:sz w:val="27"/>
          <w:szCs w:val="27"/>
          <w:rtl/>
          <w:lang w:eastAsia="fr-FR"/>
        </w:rPr>
      </w:pPr>
      <w:r w:rsidRPr="00584E66">
        <w:rPr>
          <w:rFonts w:ascii="Verdana" w:eastAsia="Times New Roman" w:hAnsi="Verdana" w:cs="Simplified Arabic"/>
          <w:color w:val="000000"/>
          <w:sz w:val="27"/>
          <w:szCs w:val="27"/>
          <w:rtl/>
          <w:lang w:eastAsia="fr-FR"/>
        </w:rPr>
        <w:br/>
      </w:r>
      <w:proofErr w:type="gramStart"/>
      <w:r w:rsidRPr="00584E66">
        <w:rPr>
          <w:rFonts w:ascii="Verdana" w:eastAsia="Times New Roman" w:hAnsi="Verdana" w:cs="Simplified Arabic"/>
          <w:color w:val="000000"/>
          <w:sz w:val="27"/>
          <w:szCs w:val="27"/>
          <w:rtl/>
          <w:lang w:eastAsia="fr-FR"/>
        </w:rPr>
        <w:t>والمتمثل</w:t>
      </w:r>
      <w:proofErr w:type="gramEnd"/>
      <w:r w:rsidRPr="00584E66">
        <w:rPr>
          <w:rFonts w:ascii="Verdana" w:eastAsia="Times New Roman" w:hAnsi="Verdana" w:cs="Simplified Arabic"/>
          <w:color w:val="000000"/>
          <w:sz w:val="27"/>
          <w:szCs w:val="27"/>
          <w:rtl/>
          <w:lang w:eastAsia="fr-FR"/>
        </w:rPr>
        <w:t xml:space="preserve"> في القصد الجنائي وهو انصراف إرادة الجاني إلى ارتكاب الجريمة مع علمه بعناصرها القانونية، والركن المعنوي في الشروع هو نفسه الركن المعنوي في الجريمة التامة.</w:t>
      </w:r>
      <w:r w:rsidRPr="00584E66">
        <w:rPr>
          <w:rFonts w:ascii="Verdana" w:eastAsia="Times New Roman" w:hAnsi="Verdana" w:cs="Simplified Arabic"/>
          <w:color w:val="000000"/>
          <w:sz w:val="27"/>
          <w:szCs w:val="27"/>
          <w:rtl/>
          <w:lang w:eastAsia="fr-FR"/>
        </w:rPr>
        <w:br/>
      </w:r>
      <w:proofErr w:type="gramStart"/>
      <w:r w:rsidRPr="00584E66">
        <w:rPr>
          <w:rFonts w:ascii="Verdana" w:eastAsia="Times New Roman" w:hAnsi="Verdana" w:cs="Simplified Arabic"/>
          <w:b/>
          <w:bCs/>
          <w:color w:val="0000FF"/>
          <w:szCs w:val="27"/>
          <w:u w:val="single"/>
          <w:rtl/>
          <w:lang w:eastAsia="fr-FR"/>
        </w:rPr>
        <w:t>عقاب</w:t>
      </w:r>
      <w:proofErr w:type="gramEnd"/>
      <w:r w:rsidRPr="00584E66">
        <w:rPr>
          <w:rFonts w:ascii="Verdana" w:eastAsia="Times New Roman" w:hAnsi="Verdana" w:cs="Simplified Arabic"/>
          <w:b/>
          <w:bCs/>
          <w:color w:val="0000FF"/>
          <w:szCs w:val="27"/>
          <w:u w:val="single"/>
          <w:rtl/>
          <w:lang w:eastAsia="fr-FR"/>
        </w:rPr>
        <w:t xml:space="preserve"> الشروع:</w:t>
      </w:r>
      <w:r w:rsidRPr="00584E66">
        <w:rPr>
          <w:rFonts w:ascii="Verdana" w:eastAsia="Times New Roman" w:hAnsi="Verdana" w:cs="Simplified Arabic"/>
          <w:color w:val="000000"/>
          <w:sz w:val="27"/>
          <w:szCs w:val="27"/>
          <w:rtl/>
          <w:lang w:eastAsia="fr-FR"/>
        </w:rPr>
        <w:t xml:space="preserve"> اتفقت كل التشريعات على العقاب على الشروع ولكنها اختلفت من حيث مقدار العقوبة.</w:t>
      </w:r>
      <w:r w:rsidRPr="00584E66">
        <w:rPr>
          <w:rFonts w:ascii="Verdana" w:eastAsia="Times New Roman" w:hAnsi="Verdana" w:cs="Simplified Arabic"/>
          <w:color w:val="000000"/>
          <w:sz w:val="27"/>
          <w:szCs w:val="27"/>
          <w:rtl/>
          <w:lang w:eastAsia="fr-FR"/>
        </w:rPr>
        <w:br/>
      </w:r>
      <w:proofErr w:type="gramStart"/>
      <w:r w:rsidRPr="00584E66">
        <w:rPr>
          <w:rFonts w:ascii="Verdana" w:eastAsia="Times New Roman" w:hAnsi="Verdana" w:cs="Simplified Arabic"/>
          <w:color w:val="000000"/>
          <w:sz w:val="27"/>
          <w:szCs w:val="27"/>
          <w:rtl/>
          <w:lang w:eastAsia="fr-FR"/>
        </w:rPr>
        <w:t>المشرع</w:t>
      </w:r>
      <w:proofErr w:type="gramEnd"/>
      <w:r w:rsidRPr="00584E66">
        <w:rPr>
          <w:rFonts w:ascii="Verdana" w:eastAsia="Times New Roman" w:hAnsi="Verdana" w:cs="Simplified Arabic"/>
          <w:color w:val="000000"/>
          <w:sz w:val="27"/>
          <w:szCs w:val="27"/>
          <w:rtl/>
          <w:lang w:eastAsia="fr-FR"/>
        </w:rPr>
        <w:t xml:space="preserve"> الجزائري: سوى بين الشروع والجريمة التامة من حيث العقاب (المادة 30 و 31 من ق ع ج)</w:t>
      </w:r>
      <w:r w:rsidRPr="00584E66">
        <w:rPr>
          <w:rFonts w:ascii="Verdana" w:eastAsia="Times New Roman" w:hAnsi="Verdana" w:cs="Simplified Arabic"/>
          <w:color w:val="000000"/>
          <w:sz w:val="27"/>
          <w:szCs w:val="27"/>
          <w:rtl/>
          <w:lang w:eastAsia="fr-FR"/>
        </w:rPr>
        <w:br/>
        <w:t>- جنايات: القاعدة أن الشروع في الجنايات معاقب عليه دائما (المادة 30 من ق ع ج).</w:t>
      </w:r>
      <w:r w:rsidRPr="00584E66">
        <w:rPr>
          <w:rFonts w:ascii="Verdana" w:eastAsia="Times New Roman" w:hAnsi="Verdana" w:cs="Simplified Arabic"/>
          <w:color w:val="000000"/>
          <w:sz w:val="27"/>
          <w:szCs w:val="27"/>
          <w:rtl/>
          <w:lang w:eastAsia="fr-FR"/>
        </w:rPr>
        <w:br/>
        <w:t xml:space="preserve">- </w:t>
      </w:r>
      <w:proofErr w:type="gramStart"/>
      <w:r w:rsidRPr="00584E66">
        <w:rPr>
          <w:rFonts w:ascii="Verdana" w:eastAsia="Times New Roman" w:hAnsi="Verdana" w:cs="Simplified Arabic"/>
          <w:color w:val="000000"/>
          <w:sz w:val="27"/>
          <w:szCs w:val="27"/>
          <w:rtl/>
          <w:lang w:eastAsia="fr-FR"/>
        </w:rPr>
        <w:t>الجنح</w:t>
      </w:r>
      <w:proofErr w:type="gramEnd"/>
      <w:r w:rsidRPr="00584E66">
        <w:rPr>
          <w:rFonts w:ascii="Verdana" w:eastAsia="Times New Roman" w:hAnsi="Verdana" w:cs="Simplified Arabic"/>
          <w:color w:val="000000"/>
          <w:sz w:val="27"/>
          <w:szCs w:val="27"/>
          <w:rtl/>
          <w:lang w:eastAsia="fr-FR"/>
        </w:rPr>
        <w:t>: القاعدة أن الشروع في الجنح غير معاقب عليه إلا بنص خاص (المادة 31 فقرة 01 من ق ع ج).</w:t>
      </w:r>
      <w:r w:rsidRPr="00584E66">
        <w:rPr>
          <w:rFonts w:ascii="Verdana" w:eastAsia="Times New Roman" w:hAnsi="Verdana" w:cs="Simplified Arabic"/>
          <w:color w:val="000000"/>
          <w:sz w:val="27"/>
          <w:szCs w:val="27"/>
          <w:rtl/>
          <w:lang w:eastAsia="fr-FR"/>
        </w:rPr>
        <w:br/>
        <w:t xml:space="preserve">- </w:t>
      </w:r>
      <w:proofErr w:type="gramStart"/>
      <w:r w:rsidRPr="00584E66">
        <w:rPr>
          <w:rFonts w:ascii="Verdana" w:eastAsia="Times New Roman" w:hAnsi="Verdana" w:cs="Simplified Arabic"/>
          <w:color w:val="000000"/>
          <w:sz w:val="27"/>
          <w:szCs w:val="27"/>
          <w:rtl/>
          <w:lang w:eastAsia="fr-FR"/>
        </w:rPr>
        <w:t>المخالفات</w:t>
      </w:r>
      <w:proofErr w:type="gramEnd"/>
      <w:r w:rsidRPr="00584E66">
        <w:rPr>
          <w:rFonts w:ascii="Verdana" w:eastAsia="Times New Roman" w:hAnsi="Verdana" w:cs="Simplified Arabic"/>
          <w:color w:val="000000"/>
          <w:sz w:val="27"/>
          <w:szCs w:val="27"/>
          <w:rtl/>
          <w:lang w:eastAsia="fr-FR"/>
        </w:rPr>
        <w:t>: لا عقاب على الشروع في المخالفات لتفاهتها من جهة ولعدم انطوائها على خطر يبرر التجريم</w:t>
      </w:r>
      <w:r w:rsidRPr="00584E66">
        <w:rPr>
          <w:rFonts w:ascii="Verdana" w:eastAsia="Times New Roman" w:hAnsi="Verdana" w:cs="Simplified Arabic"/>
          <w:color w:val="000000"/>
          <w:sz w:val="27"/>
          <w:szCs w:val="27"/>
          <w:rtl/>
          <w:lang w:eastAsia="fr-FR"/>
        </w:rPr>
        <w:br/>
        <w:t xml:space="preserve">من جهة أخرى (المادة 31 فقرة 02 من قع ج). 2 </w:t>
      </w:r>
      <w:r w:rsidRPr="00584E66">
        <w:rPr>
          <w:rFonts w:ascii="Verdana" w:eastAsia="Times New Roman" w:hAnsi="Verdana" w:cs="Simplified Arabic"/>
          <w:color w:val="000000"/>
          <w:sz w:val="27"/>
          <w:szCs w:val="27"/>
          <w:rtl/>
          <w:lang w:eastAsia="fr-FR"/>
        </w:rPr>
        <w:br/>
        <w:t>---------------</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color w:val="808000"/>
          <w:sz w:val="27"/>
          <w:szCs w:val="27"/>
          <w:rtl/>
          <w:lang w:eastAsia="fr-FR"/>
        </w:rPr>
        <w:t xml:space="preserve">1 - إسماعيل بن </w:t>
      </w:r>
      <w:proofErr w:type="spellStart"/>
      <w:r w:rsidRPr="00584E66">
        <w:rPr>
          <w:rFonts w:ascii="Verdana" w:eastAsia="Times New Roman" w:hAnsi="Verdana" w:cs="Simplified Arabic"/>
          <w:color w:val="808000"/>
          <w:sz w:val="27"/>
          <w:szCs w:val="27"/>
          <w:rtl/>
          <w:lang w:eastAsia="fr-FR"/>
        </w:rPr>
        <w:t>حفاف</w:t>
      </w:r>
      <w:proofErr w:type="spellEnd"/>
      <w:r w:rsidRPr="00584E66">
        <w:rPr>
          <w:rFonts w:ascii="Verdana" w:eastAsia="Times New Roman" w:hAnsi="Verdana" w:cs="Simplified Arabic"/>
          <w:color w:val="808000"/>
          <w:sz w:val="27"/>
          <w:szCs w:val="27"/>
          <w:rtl/>
          <w:lang w:eastAsia="fr-FR"/>
        </w:rPr>
        <w:t>، محاضرة في القانون الجنائي ، مرجع سابق</w:t>
      </w:r>
      <w:r w:rsidRPr="00584E66">
        <w:rPr>
          <w:rFonts w:ascii="Verdana" w:eastAsia="Times New Roman" w:hAnsi="Verdana" w:cs="Simplified Arabic"/>
          <w:color w:val="808000"/>
          <w:sz w:val="27"/>
          <w:szCs w:val="27"/>
          <w:rtl/>
          <w:lang w:eastAsia="fr-FR"/>
        </w:rPr>
        <w:br/>
        <w:t xml:space="preserve">2 - إسماعيل بن </w:t>
      </w:r>
      <w:proofErr w:type="spellStart"/>
      <w:r w:rsidRPr="00584E66">
        <w:rPr>
          <w:rFonts w:ascii="Verdana" w:eastAsia="Times New Roman" w:hAnsi="Verdana" w:cs="Simplified Arabic"/>
          <w:color w:val="808000"/>
          <w:sz w:val="27"/>
          <w:szCs w:val="27"/>
          <w:rtl/>
          <w:lang w:eastAsia="fr-FR"/>
        </w:rPr>
        <w:t>حفاف</w:t>
      </w:r>
      <w:proofErr w:type="spellEnd"/>
      <w:r w:rsidRPr="00584E66">
        <w:rPr>
          <w:rFonts w:ascii="Verdana" w:eastAsia="Times New Roman" w:hAnsi="Verdana" w:cs="Simplified Arabic"/>
          <w:color w:val="808000"/>
          <w:sz w:val="27"/>
          <w:szCs w:val="27"/>
          <w:rtl/>
          <w:lang w:eastAsia="fr-FR"/>
        </w:rPr>
        <w:t>، محاضرة في القانون الجنائي ، مرجع سابق</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7"/>
          <w:szCs w:val="27"/>
          <w:rtl/>
          <w:lang w:eastAsia="fr-FR"/>
        </w:rPr>
      </w:pPr>
      <w:proofErr w:type="gramStart"/>
      <w:r w:rsidRPr="00584E66">
        <w:rPr>
          <w:rFonts w:ascii="Verdana" w:eastAsia="Times New Roman" w:hAnsi="Verdana" w:cs="Simplified Arabic"/>
          <w:b/>
          <w:bCs/>
          <w:color w:val="FF0000"/>
          <w:szCs w:val="27"/>
          <w:u w:val="single"/>
          <w:rtl/>
          <w:lang w:eastAsia="fr-FR"/>
        </w:rPr>
        <w:t>المبحث</w:t>
      </w:r>
      <w:proofErr w:type="gramEnd"/>
      <w:r w:rsidRPr="00584E66">
        <w:rPr>
          <w:rFonts w:ascii="Verdana" w:eastAsia="Times New Roman" w:hAnsi="Verdana" w:cs="Simplified Arabic"/>
          <w:b/>
          <w:bCs/>
          <w:color w:val="FF0000"/>
          <w:szCs w:val="27"/>
          <w:u w:val="single"/>
          <w:rtl/>
          <w:lang w:eastAsia="fr-FR"/>
        </w:rPr>
        <w:t xml:space="preserve"> الثالث: تقسيم الجريمة بالنظر إلى الركن المادي</w:t>
      </w:r>
      <w:r w:rsidRPr="00584E66">
        <w:rPr>
          <w:rFonts w:ascii="Verdana" w:eastAsia="Times New Roman" w:hAnsi="Verdana" w:cs="Simplified Arabic"/>
          <w:color w:val="FF0000"/>
          <w:sz w:val="27"/>
          <w:szCs w:val="27"/>
          <w:rtl/>
          <w:lang w:eastAsia="fr-FR"/>
        </w:rPr>
        <w:br/>
      </w:r>
      <w:r w:rsidRPr="00584E66">
        <w:rPr>
          <w:rFonts w:ascii="Verdana" w:eastAsia="Times New Roman" w:hAnsi="Verdana" w:cs="Simplified Arabic"/>
          <w:b/>
          <w:bCs/>
          <w:color w:val="FF0000"/>
          <w:szCs w:val="27"/>
          <w:u w:val="single"/>
          <w:rtl/>
          <w:lang w:eastAsia="fr-FR"/>
        </w:rPr>
        <w:t>المطلب الأول: الجرائم الإيجابية والجرائم السلبية</w:t>
      </w:r>
    </w:p>
    <w:p w:rsidR="00584E66" w:rsidRPr="00584E66" w:rsidRDefault="00584E66" w:rsidP="00584E66">
      <w:pPr>
        <w:shd w:val="clear" w:color="auto" w:fill="FFFFFF"/>
        <w:bidi/>
        <w:spacing w:after="270" w:line="240" w:lineRule="auto"/>
        <w:rPr>
          <w:rFonts w:ascii="Verdana" w:eastAsia="Times New Roman" w:hAnsi="Verdana" w:cs="Simplified Arabic"/>
          <w:color w:val="000000"/>
          <w:sz w:val="27"/>
          <w:szCs w:val="27"/>
          <w:rtl/>
          <w:lang w:eastAsia="fr-FR"/>
        </w:rPr>
      </w:pPr>
      <w:r w:rsidRPr="00584E66">
        <w:rPr>
          <w:rFonts w:ascii="Verdana" w:eastAsia="Times New Roman" w:hAnsi="Verdana" w:cs="Simplified Arabic"/>
          <w:color w:val="000000"/>
          <w:sz w:val="27"/>
          <w:szCs w:val="27"/>
          <w:rtl/>
          <w:lang w:eastAsia="fr-FR"/>
        </w:rPr>
        <w:br/>
        <w:t xml:space="preserve">بالنظر إلى الفعل أو </w:t>
      </w:r>
      <w:proofErr w:type="gramStart"/>
      <w:r w:rsidRPr="00584E66">
        <w:rPr>
          <w:rFonts w:ascii="Verdana" w:eastAsia="Times New Roman" w:hAnsi="Verdana" w:cs="Simplified Arabic"/>
          <w:color w:val="000000"/>
          <w:sz w:val="27"/>
          <w:szCs w:val="27"/>
          <w:rtl/>
          <w:lang w:eastAsia="fr-FR"/>
        </w:rPr>
        <w:t>السلوك</w:t>
      </w:r>
      <w:proofErr w:type="gramEnd"/>
      <w:r w:rsidRPr="00584E66">
        <w:rPr>
          <w:rFonts w:ascii="Verdana" w:eastAsia="Times New Roman" w:hAnsi="Verdana" w:cs="Simplified Arabic"/>
          <w:color w:val="000000"/>
          <w:sz w:val="27"/>
          <w:szCs w:val="27"/>
          <w:rtl/>
          <w:lang w:eastAsia="fr-FR"/>
        </w:rPr>
        <w:t xml:space="preserve"> الإجرامي كأحد عناصر الركن المادي، تكون الجريمة إيجابية إذا وقعت بسلوك إيجابي كجريمة القتل أو السرقة أو الضرب أو السب والقذف أو التزوير...</w:t>
      </w:r>
      <w:proofErr w:type="spellStart"/>
      <w:r w:rsidRPr="00584E66">
        <w:rPr>
          <w:rFonts w:ascii="Verdana" w:eastAsia="Times New Roman" w:hAnsi="Verdana" w:cs="Simplified Arabic"/>
          <w:color w:val="000000"/>
          <w:sz w:val="27"/>
          <w:szCs w:val="27"/>
          <w:rtl/>
          <w:lang w:eastAsia="fr-FR"/>
        </w:rPr>
        <w:t>إلخ</w:t>
      </w:r>
      <w:proofErr w:type="spellEnd"/>
      <w:r w:rsidRPr="00584E66">
        <w:rPr>
          <w:rFonts w:ascii="Verdana" w:eastAsia="Times New Roman" w:hAnsi="Verdana" w:cs="Simplified Arabic"/>
          <w:color w:val="000000"/>
          <w:sz w:val="27"/>
          <w:szCs w:val="27"/>
          <w:rtl/>
          <w:lang w:eastAsia="fr-FR"/>
        </w:rPr>
        <w:t>.</w:t>
      </w:r>
      <w:r w:rsidRPr="00584E66">
        <w:rPr>
          <w:rFonts w:ascii="Verdana" w:eastAsia="Times New Roman" w:hAnsi="Verdana" w:cs="Simplified Arabic"/>
          <w:color w:val="000000"/>
          <w:sz w:val="27"/>
          <w:szCs w:val="27"/>
          <w:rtl/>
          <w:lang w:eastAsia="fr-FR"/>
        </w:rPr>
        <w:br/>
        <w:t xml:space="preserve">وتكون الجريمة سلبية إذا وقعت بفعل أو سلوك سلبي أي امتناع عن القيام بالتزام أو واجب يفرضه قانون العقوبات كامتناع الشاهد عن أداء الشهادة أو امتناع القاضي في الفصل في القضايا المعروضة أمامه. ونميز في الجرائم السلبية بين الجريمة السلبية البحتة وبين الجريمة الايجابية بالامتناع كامتناع الأمن عن إرضاع طفلها مما أدى إلى وفاته. 1 </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7"/>
          <w:szCs w:val="27"/>
          <w:rtl/>
          <w:lang w:eastAsia="fr-FR"/>
        </w:rPr>
      </w:pPr>
      <w:proofErr w:type="gramStart"/>
      <w:r w:rsidRPr="00584E66">
        <w:rPr>
          <w:rFonts w:ascii="Verdana" w:eastAsia="Times New Roman" w:hAnsi="Verdana" w:cs="Simplified Arabic"/>
          <w:b/>
          <w:bCs/>
          <w:color w:val="FF0000"/>
          <w:szCs w:val="27"/>
          <w:u w:val="single"/>
          <w:rtl/>
          <w:lang w:eastAsia="fr-FR"/>
        </w:rPr>
        <w:t>المطلب</w:t>
      </w:r>
      <w:proofErr w:type="gramEnd"/>
      <w:r w:rsidRPr="00584E66">
        <w:rPr>
          <w:rFonts w:ascii="Verdana" w:eastAsia="Times New Roman" w:hAnsi="Verdana" w:cs="Simplified Arabic"/>
          <w:b/>
          <w:bCs/>
          <w:color w:val="FF0000"/>
          <w:szCs w:val="27"/>
          <w:u w:val="single"/>
          <w:rtl/>
          <w:lang w:eastAsia="fr-FR"/>
        </w:rPr>
        <w:t xml:space="preserve"> الثاني: الجرائم الوقتية والجرائم المستمرة</w:t>
      </w:r>
    </w:p>
    <w:p w:rsidR="00584E66" w:rsidRPr="00584E66" w:rsidRDefault="00584E66" w:rsidP="00584E66">
      <w:pPr>
        <w:shd w:val="clear" w:color="auto" w:fill="FFFFFF"/>
        <w:bidi/>
        <w:spacing w:after="270" w:line="240" w:lineRule="auto"/>
        <w:rPr>
          <w:rFonts w:ascii="Verdana" w:eastAsia="Times New Roman" w:hAnsi="Verdana" w:cs="Simplified Arabic"/>
          <w:color w:val="000000"/>
          <w:sz w:val="27"/>
          <w:szCs w:val="27"/>
          <w:rtl/>
          <w:lang w:eastAsia="fr-FR"/>
        </w:rPr>
      </w:pPr>
      <w:r w:rsidRPr="00584E66">
        <w:rPr>
          <w:rFonts w:ascii="Verdana" w:eastAsia="Times New Roman" w:hAnsi="Verdana" w:cs="Simplified Arabic"/>
          <w:color w:val="000000"/>
          <w:sz w:val="27"/>
          <w:szCs w:val="27"/>
          <w:rtl/>
          <w:lang w:eastAsia="fr-FR"/>
        </w:rPr>
        <w:br/>
        <w:t>يقوم هذا التقسيم على أساس الفترة الزمنية التي يتطلبها ارتكاب الجريمة فالجريمة المستمرة فهي التي يتصف ركنها المادي بالدوام والاستمرار بحيث يستمر الاعتداء على الحق أو المصلحة المحمية قانونا ويكون هذا الاستمرار راجع إلى الإرادة المدركة والحرة للجاني مثل إخفاء الأشياء المسروقة أو جريمة التزوير.</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b/>
          <w:bCs/>
          <w:color w:val="0000FF"/>
          <w:szCs w:val="27"/>
          <w:u w:val="single"/>
          <w:rtl/>
          <w:lang w:eastAsia="fr-FR"/>
        </w:rPr>
        <w:t>النتائج المتربة على هذا التقسيم</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b/>
          <w:bCs/>
          <w:color w:val="FFA500"/>
          <w:szCs w:val="27"/>
          <w:u w:val="single"/>
          <w:rtl/>
          <w:lang w:eastAsia="fr-FR"/>
        </w:rPr>
        <w:t>- من حيث تقادم الدعوى العمومية:</w:t>
      </w:r>
      <w:r w:rsidRPr="00584E66">
        <w:rPr>
          <w:rFonts w:ascii="Verdana" w:eastAsia="Times New Roman" w:hAnsi="Verdana" w:cs="Simplified Arabic"/>
          <w:color w:val="000000"/>
          <w:sz w:val="27"/>
          <w:szCs w:val="27"/>
          <w:rtl/>
          <w:lang w:eastAsia="fr-FR"/>
        </w:rPr>
        <w:t xml:space="preserve"> لقد حدد المشرع الجزائري مدة تقادم الدعوى العمومية في المواد 6 و 7 و 8 من قانون الإجراءات الجزائية، حيث تختلف هذه المدة باختلاف نوع الجريمة، فهي 10 سنوات في الجنايات و 3سنوات في الجنح وسنتين 02 في المخالفات.</w:t>
      </w:r>
      <w:r w:rsidRPr="00584E66">
        <w:rPr>
          <w:rFonts w:ascii="Verdana" w:eastAsia="Times New Roman" w:hAnsi="Verdana" w:cs="Simplified Arabic"/>
          <w:color w:val="000000"/>
          <w:sz w:val="27"/>
          <w:szCs w:val="27"/>
          <w:rtl/>
          <w:lang w:eastAsia="fr-FR"/>
        </w:rPr>
        <w:br/>
      </w:r>
      <w:proofErr w:type="gramStart"/>
      <w:r w:rsidRPr="00584E66">
        <w:rPr>
          <w:rFonts w:ascii="Verdana" w:eastAsia="Times New Roman" w:hAnsi="Verdana" w:cs="Simplified Arabic"/>
          <w:color w:val="000000"/>
          <w:sz w:val="27"/>
          <w:szCs w:val="27"/>
          <w:rtl/>
          <w:lang w:eastAsia="fr-FR"/>
        </w:rPr>
        <w:t>بالنسبة</w:t>
      </w:r>
      <w:proofErr w:type="gramEnd"/>
      <w:r w:rsidRPr="00584E66">
        <w:rPr>
          <w:rFonts w:ascii="Verdana" w:eastAsia="Times New Roman" w:hAnsi="Verdana" w:cs="Simplified Arabic"/>
          <w:color w:val="000000"/>
          <w:sz w:val="27"/>
          <w:szCs w:val="27"/>
          <w:rtl/>
          <w:lang w:eastAsia="fr-FR"/>
        </w:rPr>
        <w:t xml:space="preserve"> للجرائم المؤقتة، نبدأ في حساب مدة التقادم من اليوم التالي لوقوع الجريمة. </w:t>
      </w:r>
      <w:proofErr w:type="spellStart"/>
      <w:r w:rsidRPr="00584E66">
        <w:rPr>
          <w:rFonts w:ascii="Verdana" w:eastAsia="Times New Roman" w:hAnsi="Verdana" w:cs="Simplified Arabic"/>
          <w:color w:val="000000"/>
          <w:sz w:val="27"/>
          <w:szCs w:val="27"/>
          <w:rtl/>
          <w:lang w:eastAsia="fr-FR"/>
        </w:rPr>
        <w:t>اما</w:t>
      </w:r>
      <w:proofErr w:type="spellEnd"/>
      <w:r w:rsidRPr="00584E66">
        <w:rPr>
          <w:rFonts w:ascii="Verdana" w:eastAsia="Times New Roman" w:hAnsi="Verdana" w:cs="Simplified Arabic"/>
          <w:color w:val="000000"/>
          <w:sz w:val="27"/>
          <w:szCs w:val="27"/>
          <w:rtl/>
          <w:lang w:eastAsia="fr-FR"/>
        </w:rPr>
        <w:t xml:space="preserve"> بالنسبة للجرائم المستمرة، فنبدأ من اليوم التالي لانتهاء حالة الاستمرار.</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b/>
          <w:bCs/>
          <w:color w:val="FFA500"/>
          <w:szCs w:val="27"/>
          <w:u w:val="single"/>
          <w:rtl/>
          <w:lang w:eastAsia="fr-FR"/>
        </w:rPr>
        <w:t xml:space="preserve">- </w:t>
      </w:r>
      <w:proofErr w:type="gramStart"/>
      <w:r w:rsidRPr="00584E66">
        <w:rPr>
          <w:rFonts w:ascii="Verdana" w:eastAsia="Times New Roman" w:hAnsi="Verdana" w:cs="Simplified Arabic"/>
          <w:b/>
          <w:bCs/>
          <w:color w:val="FFA500"/>
          <w:szCs w:val="27"/>
          <w:u w:val="single"/>
          <w:rtl/>
          <w:lang w:eastAsia="fr-FR"/>
        </w:rPr>
        <w:t>من</w:t>
      </w:r>
      <w:proofErr w:type="gramEnd"/>
      <w:r w:rsidRPr="00584E66">
        <w:rPr>
          <w:rFonts w:ascii="Verdana" w:eastAsia="Times New Roman" w:hAnsi="Verdana" w:cs="Simplified Arabic"/>
          <w:b/>
          <w:bCs/>
          <w:color w:val="FFA500"/>
          <w:szCs w:val="27"/>
          <w:u w:val="single"/>
          <w:rtl/>
          <w:lang w:eastAsia="fr-FR"/>
        </w:rPr>
        <w:t xml:space="preserve"> حيث الاختصاص:</w:t>
      </w:r>
      <w:r w:rsidRPr="00584E66">
        <w:rPr>
          <w:rFonts w:ascii="Verdana" w:eastAsia="Times New Roman" w:hAnsi="Verdana" w:cs="Simplified Arabic"/>
          <w:color w:val="000000"/>
          <w:sz w:val="27"/>
          <w:szCs w:val="27"/>
          <w:rtl/>
          <w:lang w:eastAsia="fr-FR"/>
        </w:rPr>
        <w:t xml:space="preserve"> إن تحديد وقت ارتكاب الجريمة لا يثير أي إشكال في الجرائم الوقتية، ما دام أن وقت اكتمال العناصر المكونة للركن المادي محددة، وعليه فالقانون الواجب التطبيق هو القانون الذي وقعت في ظله الجريمة.</w:t>
      </w:r>
      <w:r w:rsidRPr="00584E66">
        <w:rPr>
          <w:rFonts w:ascii="Verdana" w:eastAsia="Times New Roman" w:hAnsi="Verdana" w:cs="Simplified Arabic"/>
          <w:color w:val="000000"/>
          <w:sz w:val="27"/>
          <w:szCs w:val="27"/>
          <w:rtl/>
          <w:lang w:eastAsia="fr-FR"/>
        </w:rPr>
        <w:br/>
      </w:r>
      <w:proofErr w:type="gramStart"/>
      <w:r w:rsidRPr="00584E66">
        <w:rPr>
          <w:rFonts w:ascii="Verdana" w:eastAsia="Times New Roman" w:hAnsi="Verdana" w:cs="Simplified Arabic"/>
          <w:color w:val="000000"/>
          <w:sz w:val="27"/>
          <w:szCs w:val="27"/>
          <w:rtl/>
          <w:lang w:eastAsia="fr-FR"/>
        </w:rPr>
        <w:t>أما</w:t>
      </w:r>
      <w:proofErr w:type="gramEnd"/>
      <w:r w:rsidRPr="00584E66">
        <w:rPr>
          <w:rFonts w:ascii="Verdana" w:eastAsia="Times New Roman" w:hAnsi="Verdana" w:cs="Simplified Arabic"/>
          <w:color w:val="000000"/>
          <w:sz w:val="27"/>
          <w:szCs w:val="27"/>
          <w:rtl/>
          <w:lang w:eastAsia="fr-FR"/>
        </w:rPr>
        <w:t xml:space="preserve"> في الجرائم المستمرة، يبدأ الجاني في تنفيذ الجريمة في ظل قانون ثم يستمر في التنفيذ في ظل قانون جديد وممكن أن </w:t>
      </w:r>
      <w:proofErr w:type="spellStart"/>
      <w:r w:rsidRPr="00584E66">
        <w:rPr>
          <w:rFonts w:ascii="Verdana" w:eastAsia="Times New Roman" w:hAnsi="Verdana" w:cs="Simplified Arabic"/>
          <w:color w:val="000000"/>
          <w:sz w:val="27"/>
          <w:szCs w:val="27"/>
          <w:rtl/>
          <w:lang w:eastAsia="fr-FR"/>
        </w:rPr>
        <w:t>تتعاقب</w:t>
      </w:r>
      <w:proofErr w:type="spellEnd"/>
      <w:r w:rsidRPr="00584E66">
        <w:rPr>
          <w:rFonts w:ascii="Verdana" w:eastAsia="Times New Roman" w:hAnsi="Verdana" w:cs="Simplified Arabic"/>
          <w:color w:val="000000"/>
          <w:sz w:val="27"/>
          <w:szCs w:val="27"/>
          <w:rtl/>
          <w:lang w:eastAsia="fr-FR"/>
        </w:rPr>
        <w:t xml:space="preserve"> عدة قوانين أثناء تنفيذ الجريمة، </w:t>
      </w:r>
      <w:r w:rsidRPr="00584E66">
        <w:rPr>
          <w:rFonts w:ascii="Verdana" w:eastAsia="Times New Roman" w:hAnsi="Verdana" w:cs="Simplified Arabic"/>
          <w:b/>
          <w:bCs/>
          <w:color w:val="000000"/>
          <w:szCs w:val="27"/>
          <w:rtl/>
          <w:lang w:eastAsia="fr-FR"/>
        </w:rPr>
        <w:t>فما هو القانون الواجب التطبيق ؟.</w:t>
      </w:r>
      <w:r w:rsidRPr="00584E66">
        <w:rPr>
          <w:rFonts w:ascii="Verdana" w:eastAsia="Times New Roman" w:hAnsi="Verdana" w:cs="Simplified Arabic"/>
          <w:color w:val="000000"/>
          <w:sz w:val="27"/>
          <w:szCs w:val="27"/>
          <w:rtl/>
          <w:lang w:eastAsia="fr-FR"/>
        </w:rPr>
        <w:br/>
        <w:t xml:space="preserve">يطلق القانون الجديد سواء </w:t>
      </w:r>
      <w:proofErr w:type="gramStart"/>
      <w:r w:rsidRPr="00584E66">
        <w:rPr>
          <w:rFonts w:ascii="Verdana" w:eastAsia="Times New Roman" w:hAnsi="Verdana" w:cs="Simplified Arabic"/>
          <w:color w:val="000000"/>
          <w:sz w:val="27"/>
          <w:szCs w:val="27"/>
          <w:rtl/>
          <w:lang w:eastAsia="fr-FR"/>
        </w:rPr>
        <w:t>كان</w:t>
      </w:r>
      <w:proofErr w:type="gramEnd"/>
      <w:r w:rsidRPr="00584E66">
        <w:rPr>
          <w:rFonts w:ascii="Verdana" w:eastAsia="Times New Roman" w:hAnsi="Verdana" w:cs="Simplified Arabic"/>
          <w:color w:val="000000"/>
          <w:sz w:val="27"/>
          <w:szCs w:val="27"/>
          <w:rtl/>
          <w:lang w:eastAsia="fr-FR"/>
        </w:rPr>
        <w:t xml:space="preserve"> أصلحا أو أسوء للمتهم.</w:t>
      </w:r>
      <w:r w:rsidRPr="00584E66">
        <w:rPr>
          <w:rFonts w:ascii="Verdana" w:eastAsia="Times New Roman" w:hAnsi="Verdana" w:cs="Simplified Arabic"/>
          <w:color w:val="000000"/>
          <w:sz w:val="27"/>
          <w:szCs w:val="27"/>
          <w:rtl/>
          <w:lang w:eastAsia="fr-FR"/>
        </w:rPr>
        <w:br/>
      </w:r>
      <w:proofErr w:type="gramStart"/>
      <w:r w:rsidRPr="00584E66">
        <w:rPr>
          <w:rFonts w:ascii="Verdana" w:eastAsia="Times New Roman" w:hAnsi="Verdana" w:cs="Simplified Arabic"/>
          <w:color w:val="000000"/>
          <w:sz w:val="27"/>
          <w:szCs w:val="27"/>
          <w:rtl/>
          <w:lang w:eastAsia="fr-FR"/>
        </w:rPr>
        <w:t>فيما</w:t>
      </w:r>
      <w:proofErr w:type="gramEnd"/>
      <w:r w:rsidRPr="00584E66">
        <w:rPr>
          <w:rFonts w:ascii="Verdana" w:eastAsia="Times New Roman" w:hAnsi="Verdana" w:cs="Simplified Arabic"/>
          <w:color w:val="000000"/>
          <w:sz w:val="27"/>
          <w:szCs w:val="27"/>
          <w:rtl/>
          <w:lang w:eastAsia="fr-FR"/>
        </w:rPr>
        <w:t xml:space="preserve"> يخص تحديد مكان وقوع الجريمة، يطبق على الجريمة المؤقتة قانون الإقليم الذي وقعت فيه، أما الجريمة المستمرة فيطلق عليها قانون الإقليم الذي انتهت فيه حالة الاستمرار كإخفاء الأشياء المسروقة أو اكتشاف الجريمة كما في التزوير. </w:t>
      </w:r>
      <w:proofErr w:type="gramStart"/>
      <w:r w:rsidRPr="00584E66">
        <w:rPr>
          <w:rFonts w:ascii="Verdana" w:eastAsia="Times New Roman" w:hAnsi="Verdana" w:cs="Simplified Arabic"/>
          <w:color w:val="000000"/>
          <w:sz w:val="27"/>
          <w:szCs w:val="27"/>
          <w:rtl/>
          <w:lang w:eastAsia="fr-FR"/>
        </w:rPr>
        <w:t xml:space="preserve">2 </w:t>
      </w:r>
      <w:r w:rsidRPr="00584E66">
        <w:rPr>
          <w:rFonts w:ascii="Verdana" w:eastAsia="Times New Roman" w:hAnsi="Verdana" w:cs="Simplified Arabic"/>
          <w:color w:val="000000"/>
          <w:sz w:val="27"/>
          <w:szCs w:val="27"/>
          <w:rtl/>
          <w:lang w:eastAsia="fr-FR"/>
        </w:rPr>
        <w:br/>
        <w:t>--------------------------</w:t>
      </w:r>
      <w:proofErr w:type="gramEnd"/>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color w:val="808000"/>
          <w:sz w:val="27"/>
          <w:szCs w:val="27"/>
          <w:rtl/>
          <w:lang w:eastAsia="fr-FR"/>
        </w:rPr>
        <w:t>1 - عمر خوري، شرح قانون العقوبات –القسم العام، مرجع سابق،ص 69</w:t>
      </w:r>
      <w:r w:rsidRPr="00584E66">
        <w:rPr>
          <w:rFonts w:ascii="Verdana" w:eastAsia="Times New Roman" w:hAnsi="Verdana" w:cs="Simplified Arabic"/>
          <w:color w:val="808000"/>
          <w:sz w:val="27"/>
          <w:szCs w:val="27"/>
          <w:rtl/>
          <w:lang w:eastAsia="fr-FR"/>
        </w:rPr>
        <w:br/>
        <w:t>2 - عمر خوري، شرح قانون العقوبات –القسم العام، مرجع سابق،ص 70</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7"/>
          <w:szCs w:val="27"/>
          <w:rtl/>
          <w:lang w:eastAsia="fr-FR"/>
        </w:rPr>
      </w:pPr>
      <w:proofErr w:type="gramStart"/>
      <w:r w:rsidRPr="00584E66">
        <w:rPr>
          <w:rFonts w:ascii="Verdana" w:eastAsia="Times New Roman" w:hAnsi="Verdana" w:cs="Simplified Arabic"/>
          <w:b/>
          <w:bCs/>
          <w:color w:val="FF0000"/>
          <w:szCs w:val="27"/>
          <w:u w:val="single"/>
          <w:rtl/>
          <w:lang w:eastAsia="fr-FR"/>
        </w:rPr>
        <w:t>المطلب</w:t>
      </w:r>
      <w:proofErr w:type="gramEnd"/>
      <w:r w:rsidRPr="00584E66">
        <w:rPr>
          <w:rFonts w:ascii="Verdana" w:eastAsia="Times New Roman" w:hAnsi="Verdana" w:cs="Simplified Arabic"/>
          <w:b/>
          <w:bCs/>
          <w:color w:val="FF0000"/>
          <w:szCs w:val="27"/>
          <w:u w:val="single"/>
          <w:rtl/>
          <w:lang w:eastAsia="fr-FR"/>
        </w:rPr>
        <w:t xml:space="preserve"> الثالث: الجرائم البسيطة وجرائم الاعتياد</w:t>
      </w:r>
    </w:p>
    <w:p w:rsidR="00584E66" w:rsidRPr="00584E66" w:rsidRDefault="00584E66" w:rsidP="00584E66">
      <w:pPr>
        <w:shd w:val="clear" w:color="auto" w:fill="FFFFFF"/>
        <w:bidi/>
        <w:spacing w:after="270" w:line="240" w:lineRule="auto"/>
        <w:rPr>
          <w:rFonts w:ascii="Verdana" w:eastAsia="Times New Roman" w:hAnsi="Verdana" w:cs="Simplified Arabic"/>
          <w:color w:val="000000"/>
          <w:sz w:val="27"/>
          <w:szCs w:val="27"/>
          <w:rtl/>
          <w:lang w:eastAsia="fr-FR"/>
        </w:rPr>
      </w:pPr>
      <w:r w:rsidRPr="00584E66">
        <w:rPr>
          <w:rFonts w:ascii="Verdana" w:eastAsia="Times New Roman" w:hAnsi="Verdana" w:cs="Simplified Arabic"/>
          <w:color w:val="000000"/>
          <w:sz w:val="27"/>
          <w:szCs w:val="27"/>
          <w:rtl/>
          <w:lang w:eastAsia="fr-FR"/>
        </w:rPr>
        <w:br/>
      </w:r>
      <w:proofErr w:type="gramStart"/>
      <w:r w:rsidRPr="00584E66">
        <w:rPr>
          <w:rFonts w:ascii="Verdana" w:eastAsia="Times New Roman" w:hAnsi="Verdana" w:cs="Simplified Arabic"/>
          <w:color w:val="000000"/>
          <w:sz w:val="27"/>
          <w:szCs w:val="27"/>
          <w:rtl/>
          <w:lang w:eastAsia="fr-FR"/>
        </w:rPr>
        <w:t>الجريمة</w:t>
      </w:r>
      <w:proofErr w:type="gramEnd"/>
      <w:r w:rsidRPr="00584E66">
        <w:rPr>
          <w:rFonts w:ascii="Verdana" w:eastAsia="Times New Roman" w:hAnsi="Verdana" w:cs="Simplified Arabic"/>
          <w:color w:val="000000"/>
          <w:sz w:val="27"/>
          <w:szCs w:val="27"/>
          <w:rtl/>
          <w:lang w:eastAsia="fr-FR"/>
        </w:rPr>
        <w:t xml:space="preserve"> البسيطة هي التي يتكون ركنها المادي من سلوك إجرامي واحد، أي يكفي إتيان الجاني هذا الفعل مرة واحدة لقيام الجريمة كالقتل والضرب والسرقة...</w:t>
      </w:r>
      <w:proofErr w:type="spellStart"/>
      <w:r w:rsidRPr="00584E66">
        <w:rPr>
          <w:rFonts w:ascii="Verdana" w:eastAsia="Times New Roman" w:hAnsi="Verdana" w:cs="Simplified Arabic"/>
          <w:color w:val="000000"/>
          <w:sz w:val="27"/>
          <w:szCs w:val="27"/>
          <w:rtl/>
          <w:lang w:eastAsia="fr-FR"/>
        </w:rPr>
        <w:t>إلخ</w:t>
      </w:r>
      <w:proofErr w:type="spellEnd"/>
      <w:r w:rsidRPr="00584E66">
        <w:rPr>
          <w:rFonts w:ascii="Verdana" w:eastAsia="Times New Roman" w:hAnsi="Verdana" w:cs="Simplified Arabic"/>
          <w:color w:val="000000"/>
          <w:sz w:val="27"/>
          <w:szCs w:val="27"/>
          <w:rtl/>
          <w:lang w:eastAsia="fr-FR"/>
        </w:rPr>
        <w:t>.</w:t>
      </w:r>
      <w:r w:rsidRPr="00584E66">
        <w:rPr>
          <w:rFonts w:ascii="Verdana" w:eastAsia="Times New Roman" w:hAnsi="Verdana" w:cs="Simplified Arabic"/>
          <w:color w:val="000000"/>
          <w:sz w:val="27"/>
          <w:szCs w:val="27"/>
          <w:rtl/>
          <w:lang w:eastAsia="fr-FR"/>
        </w:rPr>
        <w:br/>
        <w:t>أما جرائم الاعتياد فهي التي يتصف ركنها المادي بتكرار الفعل أكثر من مرة واحدة، حيث يشكل هذا التكرار حالة الاعتياد التي يتطلبها المشرع لقيام الجريمة أي يشترط القانون توافر ركن رابع إلى جانب الأركان الثلاثة المعروفة (الشرعي-المادي-المعنوي) كالاعتياد على التسول.</w:t>
      </w:r>
      <w:r w:rsidRPr="00584E66">
        <w:rPr>
          <w:rFonts w:ascii="Verdana" w:eastAsia="Times New Roman" w:hAnsi="Verdana" w:cs="Simplified Arabic"/>
          <w:color w:val="000000"/>
          <w:sz w:val="27"/>
          <w:szCs w:val="27"/>
          <w:rtl/>
          <w:lang w:eastAsia="fr-FR"/>
        </w:rPr>
        <w:br/>
      </w:r>
      <w:proofErr w:type="gramStart"/>
      <w:r w:rsidRPr="00584E66">
        <w:rPr>
          <w:rFonts w:ascii="Verdana" w:eastAsia="Times New Roman" w:hAnsi="Verdana" w:cs="Simplified Arabic"/>
          <w:b/>
          <w:bCs/>
          <w:color w:val="0000FF"/>
          <w:szCs w:val="27"/>
          <w:u w:val="single"/>
          <w:rtl/>
          <w:lang w:eastAsia="fr-FR"/>
        </w:rPr>
        <w:t>النتائج</w:t>
      </w:r>
      <w:proofErr w:type="gramEnd"/>
      <w:r w:rsidRPr="00584E66">
        <w:rPr>
          <w:rFonts w:ascii="Verdana" w:eastAsia="Times New Roman" w:hAnsi="Verdana" w:cs="Simplified Arabic"/>
          <w:b/>
          <w:bCs/>
          <w:color w:val="0000FF"/>
          <w:szCs w:val="27"/>
          <w:u w:val="single"/>
          <w:rtl/>
          <w:lang w:eastAsia="fr-FR"/>
        </w:rPr>
        <w:t xml:space="preserve"> المتربة على هذا التقسيم:</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b/>
          <w:bCs/>
          <w:color w:val="FFA500"/>
          <w:szCs w:val="27"/>
          <w:u w:val="single"/>
          <w:rtl/>
          <w:lang w:eastAsia="fr-FR"/>
        </w:rPr>
        <w:t>- من حيث مدة التقادم:</w:t>
      </w:r>
      <w:r w:rsidRPr="00584E66">
        <w:rPr>
          <w:rFonts w:ascii="Verdana" w:eastAsia="Times New Roman" w:hAnsi="Verdana" w:cs="Simplified Arabic"/>
          <w:color w:val="000000"/>
          <w:sz w:val="27"/>
          <w:szCs w:val="27"/>
          <w:rtl/>
          <w:lang w:eastAsia="fr-FR"/>
        </w:rPr>
        <w:t xml:space="preserve"> نحسب مدة التقادم في الجرائم البسيطة من اليوم التالي لارتكاب الجريمة. أما جرائم الاعتياد فتحسب المدة من اليوم التالي لارتكاب آخر فعل مكون للركن </w:t>
      </w:r>
      <w:proofErr w:type="gramStart"/>
      <w:r w:rsidRPr="00584E66">
        <w:rPr>
          <w:rFonts w:ascii="Verdana" w:eastAsia="Times New Roman" w:hAnsi="Verdana" w:cs="Simplified Arabic"/>
          <w:color w:val="000000"/>
          <w:sz w:val="27"/>
          <w:szCs w:val="27"/>
          <w:rtl/>
          <w:lang w:eastAsia="fr-FR"/>
        </w:rPr>
        <w:t xml:space="preserve">المادي </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b/>
          <w:bCs/>
          <w:color w:val="FFA500"/>
          <w:szCs w:val="27"/>
          <w:u w:val="single"/>
          <w:rtl/>
          <w:lang w:eastAsia="fr-FR"/>
        </w:rPr>
        <w:t>-</w:t>
      </w:r>
      <w:proofErr w:type="gramEnd"/>
      <w:r w:rsidRPr="00584E66">
        <w:rPr>
          <w:rFonts w:ascii="Verdana" w:eastAsia="Times New Roman" w:hAnsi="Verdana" w:cs="Simplified Arabic"/>
          <w:b/>
          <w:bCs/>
          <w:color w:val="FFA500"/>
          <w:szCs w:val="27"/>
          <w:u w:val="single"/>
          <w:rtl/>
          <w:lang w:eastAsia="fr-FR"/>
        </w:rPr>
        <w:t xml:space="preserve"> من حيث الاختصاص:</w:t>
      </w:r>
      <w:r w:rsidRPr="00584E66">
        <w:rPr>
          <w:rFonts w:ascii="Verdana" w:eastAsia="Times New Roman" w:hAnsi="Verdana" w:cs="Simplified Arabic"/>
          <w:color w:val="000000"/>
          <w:sz w:val="27"/>
          <w:szCs w:val="27"/>
          <w:rtl/>
          <w:lang w:eastAsia="fr-FR"/>
        </w:rPr>
        <w:t xml:space="preserve"> القانون الواجب التطبيق في الجرائم البسيطة هو القانون الذي وقعت في ظله الجريمة .</w:t>
      </w:r>
      <w:r w:rsidRPr="00584E66">
        <w:rPr>
          <w:rFonts w:ascii="Verdana" w:eastAsia="Times New Roman" w:hAnsi="Verdana" w:cs="Simplified Arabic"/>
          <w:color w:val="000000"/>
          <w:sz w:val="27"/>
          <w:szCs w:val="27"/>
          <w:rtl/>
          <w:lang w:eastAsia="fr-FR"/>
        </w:rPr>
        <w:br/>
        <w:t xml:space="preserve">أما في جرائم الاعتياد، فالقانون الواجب التطبيق هو القانون الذي وقع في ظله آخر فعل مكون للجريمة على الرغم من أن أول فعل وقع في ظل قانون قديم. 1 </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7"/>
          <w:szCs w:val="27"/>
          <w:rtl/>
          <w:lang w:eastAsia="fr-FR"/>
        </w:rPr>
      </w:pPr>
      <w:proofErr w:type="gramStart"/>
      <w:r w:rsidRPr="00584E66">
        <w:rPr>
          <w:rFonts w:ascii="Verdana" w:eastAsia="Times New Roman" w:hAnsi="Verdana" w:cs="Simplified Arabic"/>
          <w:b/>
          <w:bCs/>
          <w:color w:val="FF0000"/>
          <w:szCs w:val="27"/>
          <w:u w:val="single"/>
          <w:rtl/>
          <w:lang w:eastAsia="fr-FR"/>
        </w:rPr>
        <w:t>المطلب</w:t>
      </w:r>
      <w:proofErr w:type="gramEnd"/>
      <w:r w:rsidRPr="00584E66">
        <w:rPr>
          <w:rFonts w:ascii="Verdana" w:eastAsia="Times New Roman" w:hAnsi="Verdana" w:cs="Simplified Arabic"/>
          <w:b/>
          <w:bCs/>
          <w:color w:val="FF0000"/>
          <w:szCs w:val="27"/>
          <w:u w:val="single"/>
          <w:rtl/>
          <w:lang w:eastAsia="fr-FR"/>
        </w:rPr>
        <w:t xml:space="preserve"> الرابع: الجرائم المركبة والجرائم المتتابعة</w:t>
      </w:r>
    </w:p>
    <w:p w:rsidR="00584E66" w:rsidRPr="00914362" w:rsidRDefault="00584E66" w:rsidP="00914362">
      <w:pPr>
        <w:shd w:val="clear" w:color="auto" w:fill="FFFFFF"/>
        <w:bidi/>
        <w:spacing w:after="340" w:line="336" w:lineRule="atLeast"/>
        <w:rPr>
          <w:rFonts w:ascii="Verdana" w:eastAsia="Times New Roman" w:hAnsi="Verdana" w:cs="Times New Roman"/>
          <w:color w:val="000000"/>
          <w:sz w:val="34"/>
          <w:szCs w:val="34"/>
          <w:lang w:eastAsia="fr-FR"/>
        </w:rPr>
      </w:pPr>
      <w:r w:rsidRPr="00584E66">
        <w:rPr>
          <w:rFonts w:ascii="Verdana" w:eastAsia="Times New Roman" w:hAnsi="Verdana" w:cs="Simplified Arabic"/>
          <w:color w:val="000000"/>
          <w:sz w:val="27"/>
          <w:szCs w:val="27"/>
          <w:rtl/>
          <w:lang w:eastAsia="fr-FR"/>
        </w:rPr>
        <w:br/>
        <w:t>تكون الجريمة مركبة عندما يشترط فيها القانون وقوع فعل إلى جانب الجريمة الأصلية بحيث يصبح عنصرا من عناصر هذه الجريمة أو ظرفا مشددا للعقوبة، فمثلا في الجريمة سرقة المنازل يشترط القانون وقوع جريمة أخرى إلى جانب السرقة وهي انتهاك حرمة المسكن أو توافر ظرف مشدد للسرقة كظرف الليل أو التسلق أو الكسر أو استعمال مفاتيح مصطنعة أو تعدد الجناة، وفي جريمة النصب يشترط القانون من الجاني ارتكاب جريمة أخرى إلى جانب الاستيلاء على مال مملوك للغير والتي تتمثل في استعمال طرق احتيالية لمخادعة صاحب المال. وتعتبر الجريمة المركبة جريمة واحدة على الرغم من تعدد الأفعال ويقر لها القانون عقوبة واحدة.</w:t>
      </w:r>
      <w:r w:rsidRPr="00584E66">
        <w:rPr>
          <w:rFonts w:ascii="Verdana" w:eastAsia="Times New Roman" w:hAnsi="Verdana" w:cs="Simplified Arabic"/>
          <w:color w:val="000000"/>
          <w:sz w:val="27"/>
          <w:szCs w:val="27"/>
          <w:rtl/>
          <w:lang w:eastAsia="fr-FR"/>
        </w:rPr>
        <w:br/>
        <w:t xml:space="preserve">أما الجريمة المتتابعة فتقوم عندما يرتكب الجاني الجريمة في شكل دفعات وكل دفعة تعتبر اعتداء على نفس الحق أو المصلحة المحمية قانونا، ومثال ذلك سرقة </w:t>
      </w:r>
      <w:proofErr w:type="spellStart"/>
      <w:r w:rsidRPr="00584E66">
        <w:rPr>
          <w:rFonts w:ascii="Verdana" w:eastAsia="Times New Roman" w:hAnsi="Verdana" w:cs="Simplified Arabic"/>
          <w:color w:val="000000"/>
          <w:sz w:val="27"/>
          <w:szCs w:val="27"/>
          <w:rtl/>
          <w:lang w:eastAsia="fr-FR"/>
        </w:rPr>
        <w:t>مترل</w:t>
      </w:r>
      <w:proofErr w:type="spellEnd"/>
      <w:r w:rsidRPr="00584E66">
        <w:rPr>
          <w:rFonts w:ascii="Verdana" w:eastAsia="Times New Roman" w:hAnsi="Verdana" w:cs="Simplified Arabic"/>
          <w:color w:val="000000"/>
          <w:sz w:val="27"/>
          <w:szCs w:val="27"/>
          <w:rtl/>
          <w:lang w:eastAsia="fr-FR"/>
        </w:rPr>
        <w:t xml:space="preserve"> في شكل دفعات، والعقوبة المقرة للجريمة المتتابعة هي نفسها العقوبة المقررة لدفعة واحدة منها.</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b/>
          <w:bCs/>
          <w:color w:val="0000FF"/>
          <w:szCs w:val="27"/>
          <w:u w:val="single"/>
          <w:rtl/>
          <w:lang w:eastAsia="fr-FR"/>
        </w:rPr>
        <w:t>النتائج المترتبة على هذا التقسيم:</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b/>
          <w:bCs/>
          <w:color w:val="FFA500"/>
          <w:szCs w:val="27"/>
          <w:u w:val="single"/>
          <w:rtl/>
          <w:lang w:eastAsia="fr-FR"/>
        </w:rPr>
        <w:t>- من حيث مدة التقادم:</w:t>
      </w:r>
      <w:r w:rsidRPr="00584E66">
        <w:rPr>
          <w:rFonts w:ascii="Verdana" w:eastAsia="Times New Roman" w:hAnsi="Verdana" w:cs="Simplified Arabic"/>
          <w:color w:val="000000"/>
          <w:sz w:val="27"/>
          <w:szCs w:val="27"/>
          <w:rtl/>
          <w:lang w:eastAsia="fr-FR"/>
        </w:rPr>
        <w:t xml:space="preserve"> بالنسبة للجريمة المركبة تتقادم الدعوى العمومية فيها ابتداء من اليوم التالي لارتكابها .</w:t>
      </w:r>
      <w:r w:rsidRPr="00584E66">
        <w:rPr>
          <w:rFonts w:ascii="Verdana" w:eastAsia="Times New Roman" w:hAnsi="Verdana" w:cs="Simplified Arabic"/>
          <w:color w:val="000000"/>
          <w:sz w:val="27"/>
          <w:szCs w:val="27"/>
          <w:rtl/>
          <w:lang w:eastAsia="fr-FR"/>
        </w:rPr>
        <w:br/>
        <w:t xml:space="preserve">أما الجريمة المتتابعة فتتقادم الدعوى العمومية فيها ابتداء من اليوم </w:t>
      </w:r>
      <w:proofErr w:type="gramStart"/>
      <w:r w:rsidRPr="00584E66">
        <w:rPr>
          <w:rFonts w:ascii="Verdana" w:eastAsia="Times New Roman" w:hAnsi="Verdana" w:cs="Simplified Arabic"/>
          <w:color w:val="000000"/>
          <w:sz w:val="27"/>
          <w:szCs w:val="27"/>
          <w:rtl/>
          <w:lang w:eastAsia="fr-FR"/>
        </w:rPr>
        <w:t>التالي</w:t>
      </w:r>
      <w:proofErr w:type="gramEnd"/>
      <w:r w:rsidRPr="00584E66">
        <w:rPr>
          <w:rFonts w:ascii="Verdana" w:eastAsia="Times New Roman" w:hAnsi="Verdana" w:cs="Simplified Arabic"/>
          <w:color w:val="000000"/>
          <w:sz w:val="27"/>
          <w:szCs w:val="27"/>
          <w:rtl/>
          <w:lang w:eastAsia="fr-FR"/>
        </w:rPr>
        <w:t xml:space="preserve"> لارتكاب آخر دفعة.</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b/>
          <w:bCs/>
          <w:color w:val="FFA500"/>
          <w:szCs w:val="27"/>
          <w:u w:val="single"/>
          <w:rtl/>
          <w:lang w:eastAsia="fr-FR"/>
        </w:rPr>
        <w:t xml:space="preserve">- </w:t>
      </w:r>
      <w:proofErr w:type="gramStart"/>
      <w:r w:rsidRPr="00584E66">
        <w:rPr>
          <w:rFonts w:ascii="Verdana" w:eastAsia="Times New Roman" w:hAnsi="Verdana" w:cs="Simplified Arabic"/>
          <w:b/>
          <w:bCs/>
          <w:color w:val="FFA500"/>
          <w:szCs w:val="27"/>
          <w:u w:val="single"/>
          <w:rtl/>
          <w:lang w:eastAsia="fr-FR"/>
        </w:rPr>
        <w:t>من</w:t>
      </w:r>
      <w:proofErr w:type="gramEnd"/>
      <w:r w:rsidRPr="00584E66">
        <w:rPr>
          <w:rFonts w:ascii="Verdana" w:eastAsia="Times New Roman" w:hAnsi="Verdana" w:cs="Simplified Arabic"/>
          <w:b/>
          <w:bCs/>
          <w:color w:val="FFA500"/>
          <w:szCs w:val="27"/>
          <w:u w:val="single"/>
          <w:rtl/>
          <w:lang w:eastAsia="fr-FR"/>
        </w:rPr>
        <w:t xml:space="preserve"> حيث الاختصاص:</w:t>
      </w:r>
      <w:r w:rsidRPr="00584E66">
        <w:rPr>
          <w:rFonts w:ascii="Verdana" w:eastAsia="Times New Roman" w:hAnsi="Verdana" w:cs="Simplified Arabic"/>
          <w:color w:val="000000"/>
          <w:sz w:val="27"/>
          <w:szCs w:val="27"/>
          <w:rtl/>
          <w:lang w:eastAsia="fr-FR"/>
        </w:rPr>
        <w:t xml:space="preserve"> القانون الواجب التطبيق هو القانون الذي وقعت في ظله الجريمة المرتكبة. </w:t>
      </w:r>
      <w:proofErr w:type="gramStart"/>
      <w:r w:rsidRPr="00584E66">
        <w:rPr>
          <w:rFonts w:ascii="Verdana" w:eastAsia="Times New Roman" w:hAnsi="Verdana" w:cs="Simplified Arabic"/>
          <w:color w:val="000000"/>
          <w:sz w:val="27"/>
          <w:szCs w:val="27"/>
          <w:rtl/>
          <w:lang w:eastAsia="fr-FR"/>
        </w:rPr>
        <w:t>أما الجرائم المتتابعة فيطبق</w:t>
      </w:r>
      <w:proofErr w:type="gramEnd"/>
      <w:r w:rsidRPr="00584E66">
        <w:rPr>
          <w:rFonts w:ascii="Verdana" w:eastAsia="Times New Roman" w:hAnsi="Verdana" w:cs="Simplified Arabic"/>
          <w:color w:val="000000"/>
          <w:sz w:val="27"/>
          <w:szCs w:val="27"/>
          <w:rtl/>
          <w:lang w:eastAsia="fr-FR"/>
        </w:rPr>
        <w:t xml:space="preserve"> عليها دائما القانون الذي وقعت في ظله آخر دفعة سواء </w:t>
      </w:r>
      <w:proofErr w:type="spellStart"/>
      <w:r w:rsidRPr="00584E66">
        <w:rPr>
          <w:rFonts w:ascii="Verdana" w:eastAsia="Times New Roman" w:hAnsi="Verdana" w:cs="Simplified Arabic"/>
          <w:color w:val="000000"/>
          <w:sz w:val="27"/>
          <w:szCs w:val="27"/>
          <w:rtl/>
          <w:lang w:eastAsia="fr-FR"/>
        </w:rPr>
        <w:t>كا</w:t>
      </w:r>
      <w:proofErr w:type="spellEnd"/>
      <w:r w:rsidRPr="00584E66">
        <w:rPr>
          <w:rFonts w:ascii="Verdana" w:eastAsia="Times New Roman" w:hAnsi="Verdana" w:cs="Simplified Arabic"/>
          <w:color w:val="000000"/>
          <w:sz w:val="27"/>
          <w:szCs w:val="27"/>
          <w:rtl/>
          <w:lang w:eastAsia="fr-FR"/>
        </w:rPr>
        <w:t xml:space="preserve"> أصلحا أو أسوء للمتهم. 2 </w:t>
      </w:r>
      <w:r w:rsidRPr="00584E66">
        <w:rPr>
          <w:rFonts w:ascii="Verdana" w:eastAsia="Times New Roman" w:hAnsi="Verdana" w:cs="Simplified Arabic"/>
          <w:color w:val="000000"/>
          <w:sz w:val="27"/>
          <w:szCs w:val="27"/>
          <w:rtl/>
          <w:lang w:eastAsia="fr-FR"/>
        </w:rPr>
        <w:br/>
        <w:t>------------------------</w:t>
      </w:r>
      <w:r w:rsidRPr="00584E66">
        <w:rPr>
          <w:rFonts w:ascii="Verdana" w:eastAsia="Times New Roman" w:hAnsi="Verdana" w:cs="Simplified Arabic"/>
          <w:color w:val="000000"/>
          <w:sz w:val="27"/>
          <w:szCs w:val="27"/>
          <w:rtl/>
          <w:lang w:eastAsia="fr-FR"/>
        </w:rPr>
        <w:br/>
      </w:r>
      <w:r w:rsidRPr="00584E66">
        <w:rPr>
          <w:rFonts w:ascii="Verdana" w:eastAsia="Times New Roman" w:hAnsi="Verdana" w:cs="Simplified Arabic"/>
          <w:color w:val="808000"/>
          <w:sz w:val="27"/>
          <w:szCs w:val="27"/>
          <w:rtl/>
          <w:lang w:eastAsia="fr-FR"/>
        </w:rPr>
        <w:t>1 - عمر خوري، شرح قانون العقوبات –القسم العام، مرجع سابق،ص 71</w:t>
      </w:r>
      <w:r w:rsidRPr="00584E66">
        <w:rPr>
          <w:rFonts w:ascii="Verdana" w:eastAsia="Times New Roman" w:hAnsi="Verdana" w:cs="Simplified Arabic"/>
          <w:color w:val="808000"/>
          <w:sz w:val="27"/>
          <w:szCs w:val="27"/>
          <w:rtl/>
          <w:lang w:eastAsia="fr-FR"/>
        </w:rPr>
        <w:br/>
        <w:t>2 - عمر خوري، شرح قانون العقوبات –القسم العام، مرجع سابق،ص 71 - 72</w:t>
      </w:r>
    </w:p>
    <w:p w:rsidR="00584E66" w:rsidRDefault="00584E66" w:rsidP="00584E66">
      <w:pPr>
        <w:shd w:val="clear" w:color="auto" w:fill="FFFFFF"/>
        <w:bidi/>
        <w:spacing w:after="100" w:line="240" w:lineRule="auto"/>
        <w:jc w:val="center"/>
        <w:rPr>
          <w:rFonts w:ascii="Verdana" w:eastAsia="Times New Roman" w:hAnsi="Verdana" w:cs="Simplified Arabic"/>
          <w:b/>
          <w:bCs/>
          <w:color w:val="FF0000"/>
          <w:szCs w:val="29"/>
          <w:u w:val="single"/>
          <w:lang w:eastAsia="fr-FR"/>
        </w:rPr>
      </w:pP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lang w:eastAsia="fr-FR"/>
        </w:rPr>
      </w:pPr>
      <w:proofErr w:type="gramStart"/>
      <w:r w:rsidRPr="00584E66">
        <w:rPr>
          <w:rFonts w:ascii="Verdana" w:eastAsia="Times New Roman" w:hAnsi="Verdana" w:cs="Simplified Arabic"/>
          <w:b/>
          <w:bCs/>
          <w:color w:val="FF0000"/>
          <w:szCs w:val="29"/>
          <w:u w:val="single"/>
          <w:rtl/>
          <w:lang w:eastAsia="fr-FR"/>
        </w:rPr>
        <w:t>الفصل</w:t>
      </w:r>
      <w:proofErr w:type="gramEnd"/>
      <w:r w:rsidRPr="00584E66">
        <w:rPr>
          <w:rFonts w:ascii="Verdana" w:eastAsia="Times New Roman" w:hAnsi="Verdana" w:cs="Simplified Arabic"/>
          <w:b/>
          <w:bCs/>
          <w:color w:val="FF0000"/>
          <w:szCs w:val="29"/>
          <w:u w:val="single"/>
          <w:rtl/>
          <w:lang w:eastAsia="fr-FR"/>
        </w:rPr>
        <w:t xml:space="preserve"> الثالث:الركن المعنوي للجريمة</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إلى</w:t>
      </w:r>
      <w:proofErr w:type="gramEnd"/>
      <w:r w:rsidRPr="00584E66">
        <w:rPr>
          <w:rFonts w:ascii="Verdana" w:eastAsia="Times New Roman" w:hAnsi="Verdana" w:cs="Simplified Arabic"/>
          <w:color w:val="000000"/>
          <w:sz w:val="29"/>
          <w:szCs w:val="29"/>
          <w:rtl/>
          <w:lang w:eastAsia="fr-FR"/>
        </w:rPr>
        <w:t xml:space="preserve"> جانب الركن الشرعي والركن المادي لابد من توافر ركن ثالث لقيام الجريمة والذي ستمثل في الركن المعنوي.</w:t>
      </w:r>
      <w:r w:rsidRPr="00584E66">
        <w:rPr>
          <w:rFonts w:ascii="Verdana" w:eastAsia="Times New Roman" w:hAnsi="Verdana" w:cs="Simplified Arabic"/>
          <w:color w:val="000000"/>
          <w:sz w:val="29"/>
          <w:szCs w:val="29"/>
          <w:rtl/>
          <w:lang w:eastAsia="fr-FR"/>
        </w:rPr>
        <w:br/>
        <w:t>إذ لا يكفي لقيام المسؤولية الجنائية أن يصدر من الجاني السلوك الإجرامي وأن تتحقق النتيجة مع قيام العلاقة السببية بينهما بل لابد من توافر الركن المعنوي والذي يتخذ إحدى الصورتين:</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المبحث</w:t>
      </w:r>
      <w:proofErr w:type="gramEnd"/>
      <w:r w:rsidRPr="00584E66">
        <w:rPr>
          <w:rFonts w:ascii="Verdana" w:eastAsia="Times New Roman" w:hAnsi="Verdana" w:cs="Simplified Arabic"/>
          <w:b/>
          <w:bCs/>
          <w:color w:val="FF0000"/>
          <w:szCs w:val="29"/>
          <w:u w:val="single"/>
          <w:rtl/>
          <w:lang w:eastAsia="fr-FR"/>
        </w:rPr>
        <w:t xml:space="preserve"> الأول: القصد الجنائي</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 xml:space="preserve">يعتبر القصد الجنائي أخطر صورتي الركن المعنوي لأن إرادة الجاني </w:t>
      </w:r>
      <w:proofErr w:type="gramStart"/>
      <w:r w:rsidRPr="00584E66">
        <w:rPr>
          <w:rFonts w:ascii="Verdana" w:eastAsia="Times New Roman" w:hAnsi="Verdana" w:cs="Simplified Arabic"/>
          <w:color w:val="000000"/>
          <w:sz w:val="29"/>
          <w:szCs w:val="29"/>
          <w:rtl/>
          <w:lang w:eastAsia="fr-FR"/>
        </w:rPr>
        <w:t>تتصرف</w:t>
      </w:r>
      <w:proofErr w:type="gramEnd"/>
      <w:r w:rsidRPr="00584E66">
        <w:rPr>
          <w:rFonts w:ascii="Verdana" w:eastAsia="Times New Roman" w:hAnsi="Verdana" w:cs="Simplified Arabic"/>
          <w:color w:val="000000"/>
          <w:sz w:val="29"/>
          <w:szCs w:val="29"/>
          <w:rtl/>
          <w:lang w:eastAsia="fr-FR"/>
        </w:rPr>
        <w:t xml:space="preserve"> إلى ارتكاب الفعل وإلى تحقيق النتيجة معا.</w:t>
      </w:r>
      <w:r w:rsidRPr="00584E66">
        <w:rPr>
          <w:rFonts w:ascii="Verdana" w:eastAsia="Times New Roman" w:hAnsi="Verdana" w:cs="Simplified Arabic"/>
          <w:color w:val="000000"/>
          <w:sz w:val="29"/>
          <w:szCs w:val="29"/>
          <w:rtl/>
          <w:lang w:eastAsia="fr-FR"/>
        </w:rPr>
        <w:br/>
        <w:t xml:space="preserve">بالنسبة لتعريف القصد الجنائي، فإن أغلب التشريعات العقابية لم تعرفه بما فيها قانون العقوبات الجزائري، إلا </w:t>
      </w:r>
      <w:proofErr w:type="spellStart"/>
      <w:r w:rsidRPr="00584E66">
        <w:rPr>
          <w:rFonts w:ascii="Verdana" w:eastAsia="Times New Roman" w:hAnsi="Verdana" w:cs="Simplified Arabic"/>
          <w:color w:val="000000"/>
          <w:sz w:val="29"/>
          <w:szCs w:val="29"/>
          <w:rtl/>
          <w:lang w:eastAsia="fr-FR"/>
        </w:rPr>
        <w:t>ان</w:t>
      </w:r>
      <w:proofErr w:type="spellEnd"/>
      <w:r w:rsidRPr="00584E66">
        <w:rPr>
          <w:rFonts w:ascii="Verdana" w:eastAsia="Times New Roman" w:hAnsi="Verdana" w:cs="Simplified Arabic"/>
          <w:color w:val="000000"/>
          <w:sz w:val="29"/>
          <w:szCs w:val="29"/>
          <w:rtl/>
          <w:lang w:eastAsia="fr-FR"/>
        </w:rPr>
        <w:t xml:space="preserve"> المشرع اشترط في الكثير من النصوص توافر القصد الجنائي لقيام المسؤولية الجنائية عندما استعمل عبارة "عمد" حيث </w:t>
      </w:r>
      <w:proofErr w:type="spellStart"/>
      <w:r w:rsidRPr="00584E66">
        <w:rPr>
          <w:rFonts w:ascii="Verdana" w:eastAsia="Times New Roman" w:hAnsi="Verdana" w:cs="Simplified Arabic"/>
          <w:color w:val="000000"/>
          <w:sz w:val="29"/>
          <w:szCs w:val="29"/>
          <w:rtl/>
          <w:lang w:eastAsia="fr-FR"/>
        </w:rPr>
        <w:t>تنص</w:t>
      </w:r>
      <w:proofErr w:type="spellEnd"/>
      <w:r w:rsidRPr="00584E66">
        <w:rPr>
          <w:rFonts w:ascii="Verdana" w:eastAsia="Times New Roman" w:hAnsi="Verdana" w:cs="Simplified Arabic"/>
          <w:color w:val="000000"/>
          <w:sz w:val="29"/>
          <w:szCs w:val="29"/>
          <w:rtl/>
          <w:lang w:eastAsia="fr-FR"/>
        </w:rPr>
        <w:t xml:space="preserve"> المادة 254 من قانون العقوبات على ما يلي: "القتل هو إزهاق روح إنسان عمدًا".</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كما</w:t>
      </w:r>
      <w:proofErr w:type="gramEnd"/>
      <w:r w:rsidRPr="00584E66">
        <w:rPr>
          <w:rFonts w:ascii="Verdana" w:eastAsia="Times New Roman" w:hAnsi="Verdana" w:cs="Simplified Arabic"/>
          <w:color w:val="000000"/>
          <w:sz w:val="29"/>
          <w:szCs w:val="29"/>
          <w:rtl/>
          <w:lang w:eastAsia="fr-FR"/>
        </w:rPr>
        <w:t xml:space="preserve"> </w:t>
      </w:r>
      <w:proofErr w:type="spellStart"/>
      <w:r w:rsidRPr="00584E66">
        <w:rPr>
          <w:rFonts w:ascii="Verdana" w:eastAsia="Times New Roman" w:hAnsi="Verdana" w:cs="Simplified Arabic"/>
          <w:color w:val="000000"/>
          <w:sz w:val="29"/>
          <w:szCs w:val="29"/>
          <w:rtl/>
          <w:lang w:eastAsia="fr-FR"/>
        </w:rPr>
        <w:t>تنص</w:t>
      </w:r>
      <w:proofErr w:type="spellEnd"/>
      <w:r w:rsidRPr="00584E66">
        <w:rPr>
          <w:rFonts w:ascii="Verdana" w:eastAsia="Times New Roman" w:hAnsi="Verdana" w:cs="Simplified Arabic"/>
          <w:color w:val="000000"/>
          <w:sz w:val="29"/>
          <w:szCs w:val="29"/>
          <w:rtl/>
          <w:lang w:eastAsia="fr-FR"/>
        </w:rPr>
        <w:t xml:space="preserve"> المادة 264 على ما لي: "كل من احد عمدا جرحا للغير أو ضرب...". </w:t>
      </w:r>
      <w:proofErr w:type="gramStart"/>
      <w:r w:rsidRPr="00584E66">
        <w:rPr>
          <w:rFonts w:ascii="Verdana" w:eastAsia="Times New Roman" w:hAnsi="Verdana" w:cs="Simplified Arabic"/>
          <w:color w:val="000000"/>
          <w:sz w:val="29"/>
          <w:szCs w:val="29"/>
          <w:rtl/>
          <w:lang w:eastAsia="fr-FR"/>
        </w:rPr>
        <w:t>كما</w:t>
      </w:r>
      <w:proofErr w:type="gramEnd"/>
      <w:r w:rsidRPr="00584E66">
        <w:rPr>
          <w:rFonts w:ascii="Verdana" w:eastAsia="Times New Roman" w:hAnsi="Verdana" w:cs="Simplified Arabic"/>
          <w:color w:val="000000"/>
          <w:sz w:val="29"/>
          <w:szCs w:val="29"/>
          <w:rtl/>
          <w:lang w:eastAsia="fr-FR"/>
        </w:rPr>
        <w:t xml:space="preserve"> </w:t>
      </w:r>
      <w:proofErr w:type="spellStart"/>
      <w:r w:rsidRPr="00584E66">
        <w:rPr>
          <w:rFonts w:ascii="Verdana" w:eastAsia="Times New Roman" w:hAnsi="Verdana" w:cs="Simplified Arabic"/>
          <w:color w:val="000000"/>
          <w:sz w:val="29"/>
          <w:szCs w:val="29"/>
          <w:rtl/>
          <w:lang w:eastAsia="fr-FR"/>
        </w:rPr>
        <w:t>تنص</w:t>
      </w:r>
      <w:proofErr w:type="spellEnd"/>
      <w:r w:rsidRPr="00584E66">
        <w:rPr>
          <w:rFonts w:ascii="Verdana" w:eastAsia="Times New Roman" w:hAnsi="Verdana" w:cs="Simplified Arabic"/>
          <w:color w:val="000000"/>
          <w:sz w:val="29"/>
          <w:szCs w:val="29"/>
          <w:rtl/>
          <w:lang w:eastAsia="fr-FR"/>
        </w:rPr>
        <w:t xml:space="preserve"> المادة 273 على ما يلي: " كل من ساعد عمدا شخصا في الأعمال التي تساعده على الانتحار...".</w:t>
      </w:r>
      <w:r w:rsidRPr="00584E66">
        <w:rPr>
          <w:rFonts w:ascii="Verdana" w:eastAsia="Times New Roman" w:hAnsi="Verdana" w:cs="Simplified Arabic"/>
          <w:color w:val="000000"/>
          <w:sz w:val="29"/>
          <w:szCs w:val="29"/>
          <w:rtl/>
          <w:lang w:eastAsia="fr-FR"/>
        </w:rPr>
        <w:br/>
        <w:t xml:space="preserve">لقد عرف الفقه القصد الجنائي </w:t>
      </w:r>
      <w:proofErr w:type="gramStart"/>
      <w:r w:rsidRPr="00584E66">
        <w:rPr>
          <w:rFonts w:ascii="Verdana" w:eastAsia="Times New Roman" w:hAnsi="Verdana" w:cs="Simplified Arabic"/>
          <w:color w:val="000000"/>
          <w:sz w:val="29"/>
          <w:szCs w:val="29"/>
          <w:rtl/>
          <w:lang w:eastAsia="fr-FR"/>
        </w:rPr>
        <w:t>بأنه :</w:t>
      </w:r>
      <w:proofErr w:type="gramEnd"/>
      <w:r w:rsidRPr="00584E66">
        <w:rPr>
          <w:rFonts w:ascii="Verdana" w:eastAsia="Times New Roman" w:hAnsi="Verdana" w:cs="Simplified Arabic"/>
          <w:color w:val="000000"/>
          <w:sz w:val="29"/>
          <w:szCs w:val="29"/>
          <w:rtl/>
          <w:lang w:eastAsia="fr-FR"/>
        </w:rPr>
        <w:t xml:space="preserve">انصراف إرادة الجاني إلى ارتكاب الجريمة مع العلم بأركانها كما يتطلبها القانون". 1 </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المطلب</w:t>
      </w:r>
      <w:proofErr w:type="gramEnd"/>
      <w:r w:rsidRPr="00584E66">
        <w:rPr>
          <w:rFonts w:ascii="Verdana" w:eastAsia="Times New Roman" w:hAnsi="Verdana" w:cs="Simplified Arabic"/>
          <w:b/>
          <w:bCs/>
          <w:color w:val="FF0000"/>
          <w:szCs w:val="29"/>
          <w:u w:val="single"/>
          <w:rtl/>
          <w:lang w:eastAsia="fr-FR"/>
        </w:rPr>
        <w:t xml:space="preserve"> الأول: عناصر القصد الجنائي</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من التعريف السابق هناك عنصران لابد من توافرهما وهما 2</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1 - عنصر الإرادة:</w:t>
      </w:r>
      <w:r w:rsidRPr="00584E66">
        <w:rPr>
          <w:rFonts w:ascii="Verdana" w:eastAsia="Times New Roman" w:hAnsi="Verdana" w:cs="Simplified Arabic"/>
          <w:color w:val="000000"/>
          <w:sz w:val="29"/>
          <w:szCs w:val="29"/>
          <w:rtl/>
          <w:lang w:eastAsia="fr-FR"/>
        </w:rPr>
        <w:br/>
        <w:t>اتجاه إرادة الجاني إلى ارتكاب الجريمة</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00"/>
          <w:szCs w:val="29"/>
          <w:rtl/>
          <w:lang w:eastAsia="fr-FR"/>
        </w:rPr>
        <w:t>سؤال:</w:t>
      </w:r>
      <w:r w:rsidRPr="00584E66">
        <w:rPr>
          <w:rFonts w:ascii="Verdana" w:eastAsia="Times New Roman" w:hAnsi="Verdana" w:cs="Simplified Arabic"/>
          <w:color w:val="000000"/>
          <w:sz w:val="29"/>
          <w:szCs w:val="29"/>
          <w:rtl/>
          <w:lang w:eastAsia="fr-FR"/>
        </w:rPr>
        <w:t xml:space="preserve"> </w:t>
      </w:r>
      <w:r w:rsidRPr="00584E66">
        <w:rPr>
          <w:rFonts w:ascii="Verdana" w:eastAsia="Times New Roman" w:hAnsi="Verdana" w:cs="Simplified Arabic"/>
          <w:b/>
          <w:bCs/>
          <w:color w:val="000000"/>
          <w:szCs w:val="29"/>
          <w:rtl/>
          <w:lang w:eastAsia="fr-FR"/>
        </w:rPr>
        <w:t>هل يكفي لقيام القصد الجاني اتجاه إرادة الجاني إلى ارتكاب الجريمة أم يجب أن تنصرف هذه الإرادة إلى ارتكاب الجريمة وإلى تحقيق النتيجة معًا؟.</w:t>
      </w:r>
      <w:r w:rsidRPr="00584E66">
        <w:rPr>
          <w:rFonts w:ascii="Verdana" w:eastAsia="Times New Roman" w:hAnsi="Verdana" w:cs="Simplified Arabic"/>
          <w:color w:val="000000"/>
          <w:sz w:val="29"/>
          <w:szCs w:val="29"/>
          <w:rtl/>
          <w:lang w:eastAsia="fr-FR"/>
        </w:rPr>
        <w:br/>
        <w:t>للإجابة عن السؤال انقسم الفقه إلى نظريتين:</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أ- نظرية الإرادة في القصد:</w:t>
      </w:r>
      <w:r w:rsidRPr="00584E66">
        <w:rPr>
          <w:rFonts w:ascii="Verdana" w:eastAsia="Times New Roman" w:hAnsi="Verdana" w:cs="Simplified Arabic"/>
          <w:color w:val="000000"/>
          <w:sz w:val="29"/>
          <w:szCs w:val="29"/>
          <w:rtl/>
          <w:lang w:eastAsia="fr-FR"/>
        </w:rPr>
        <w:t xml:space="preserve"> القصد حسب هذه النظرية يستلزم اتجاه إرادة الجاني إلى ارتكاب الجريمة وكذلك تحقيق النتيجة المقصودة من ارتكابها، فلا يكفي توقع الجاني للنتيجة المترتبة عن فعله بل لابد أن يريد الجاني هذه النتيجة كأثر مباشر وحتمي لفعله.</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1 - عمر خوري، شرح قانون العقوبات –القسم العام، مرجع سابق،ص 74</w:t>
      </w:r>
      <w:r w:rsidRPr="00584E66">
        <w:rPr>
          <w:rFonts w:ascii="Verdana" w:eastAsia="Times New Roman" w:hAnsi="Verdana" w:cs="Simplified Arabic"/>
          <w:color w:val="808000"/>
          <w:sz w:val="29"/>
          <w:szCs w:val="29"/>
          <w:rtl/>
          <w:lang w:eastAsia="fr-FR"/>
        </w:rPr>
        <w:br/>
        <w:t xml:space="preserve">2 - إسماعيل بن </w:t>
      </w:r>
      <w:proofErr w:type="spellStart"/>
      <w:r w:rsidRPr="00584E66">
        <w:rPr>
          <w:rFonts w:ascii="Verdana" w:eastAsia="Times New Roman" w:hAnsi="Verdana" w:cs="Simplified Arabic"/>
          <w:color w:val="808000"/>
          <w:sz w:val="29"/>
          <w:szCs w:val="29"/>
          <w:rtl/>
          <w:lang w:eastAsia="fr-FR"/>
        </w:rPr>
        <w:t>حفاف</w:t>
      </w:r>
      <w:proofErr w:type="spellEnd"/>
      <w:r w:rsidRPr="00584E66">
        <w:rPr>
          <w:rFonts w:ascii="Verdana" w:eastAsia="Times New Roman" w:hAnsi="Verdana" w:cs="Simplified Arabic"/>
          <w:color w:val="808000"/>
          <w:sz w:val="29"/>
          <w:szCs w:val="29"/>
          <w:rtl/>
          <w:lang w:eastAsia="fr-FR"/>
        </w:rPr>
        <w:t>، محاضرة في القانون الجنائي ، مرجع سابق</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rtl/>
          <w:lang w:eastAsia="fr-FR"/>
        </w:rPr>
        <w:br/>
        <w:t xml:space="preserve">- ميزت هذه النظرية بين الجرائم </w:t>
      </w:r>
      <w:proofErr w:type="spellStart"/>
      <w:r w:rsidRPr="00584E66">
        <w:rPr>
          <w:rFonts w:ascii="Verdana" w:eastAsia="Times New Roman" w:hAnsi="Verdana" w:cs="Simplified Arabic"/>
          <w:color w:val="000000"/>
          <w:sz w:val="29"/>
          <w:szCs w:val="29"/>
          <w:rtl/>
          <w:lang w:eastAsia="fr-FR"/>
        </w:rPr>
        <w:t>العمدية</w:t>
      </w:r>
      <w:proofErr w:type="spellEnd"/>
      <w:r w:rsidRPr="00584E66">
        <w:rPr>
          <w:rFonts w:ascii="Verdana" w:eastAsia="Times New Roman" w:hAnsi="Verdana" w:cs="Simplified Arabic"/>
          <w:color w:val="000000"/>
          <w:sz w:val="29"/>
          <w:szCs w:val="29"/>
          <w:rtl/>
          <w:lang w:eastAsia="fr-FR"/>
        </w:rPr>
        <w:t xml:space="preserve"> والتي تقوم على أساس القصد الجنائي وبين الجرائم الغير </w:t>
      </w:r>
      <w:proofErr w:type="spellStart"/>
      <w:r w:rsidRPr="00584E66">
        <w:rPr>
          <w:rFonts w:ascii="Verdana" w:eastAsia="Times New Roman" w:hAnsi="Verdana" w:cs="Simplified Arabic"/>
          <w:color w:val="000000"/>
          <w:sz w:val="29"/>
          <w:szCs w:val="29"/>
          <w:rtl/>
          <w:lang w:eastAsia="fr-FR"/>
        </w:rPr>
        <w:t>عمدية</w:t>
      </w:r>
      <w:proofErr w:type="spellEnd"/>
      <w:r w:rsidRPr="00584E66">
        <w:rPr>
          <w:rFonts w:ascii="Verdana" w:eastAsia="Times New Roman" w:hAnsi="Verdana" w:cs="Simplified Arabic"/>
          <w:color w:val="000000"/>
          <w:sz w:val="29"/>
          <w:szCs w:val="29"/>
          <w:rtl/>
          <w:lang w:eastAsia="fr-FR"/>
        </w:rPr>
        <w:t xml:space="preserve"> التي تقوم على أساس الخطأ الغير عمدي.</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ب- نظرية التصور في القصد:</w:t>
      </w:r>
      <w:r w:rsidRPr="00584E66">
        <w:rPr>
          <w:rFonts w:ascii="Verdana" w:eastAsia="Times New Roman" w:hAnsi="Verdana" w:cs="Simplified Arabic"/>
          <w:color w:val="000000"/>
          <w:sz w:val="29"/>
          <w:szCs w:val="29"/>
          <w:rtl/>
          <w:lang w:eastAsia="fr-FR"/>
        </w:rPr>
        <w:t xml:space="preserve">أخذ </w:t>
      </w:r>
      <w:proofErr w:type="spellStart"/>
      <w:r w:rsidRPr="00584E66">
        <w:rPr>
          <w:rFonts w:ascii="Verdana" w:eastAsia="Times New Roman" w:hAnsi="Verdana" w:cs="Simplified Arabic"/>
          <w:color w:val="000000"/>
          <w:sz w:val="29"/>
          <w:szCs w:val="29"/>
          <w:rtl/>
          <w:lang w:eastAsia="fr-FR"/>
        </w:rPr>
        <w:t>بها</w:t>
      </w:r>
      <w:proofErr w:type="spellEnd"/>
      <w:r w:rsidRPr="00584E66">
        <w:rPr>
          <w:rFonts w:ascii="Verdana" w:eastAsia="Times New Roman" w:hAnsi="Verdana" w:cs="Simplified Arabic"/>
          <w:color w:val="000000"/>
          <w:sz w:val="29"/>
          <w:szCs w:val="29"/>
          <w:rtl/>
          <w:lang w:eastAsia="fr-FR"/>
        </w:rPr>
        <w:t xml:space="preserve"> الفقه الألماني ومؤداها أن إرادة الجاني هي التي تدفعه إلى ارتكاب الجريمة وعليه تقوم المسؤولية الجنائية كاملة متى اتجهت </w:t>
      </w:r>
      <w:proofErr w:type="spellStart"/>
      <w:r w:rsidRPr="00584E66">
        <w:rPr>
          <w:rFonts w:ascii="Verdana" w:eastAsia="Times New Roman" w:hAnsi="Verdana" w:cs="Simplified Arabic"/>
          <w:color w:val="000000"/>
          <w:sz w:val="29"/>
          <w:szCs w:val="29"/>
          <w:rtl/>
          <w:lang w:eastAsia="fr-FR"/>
        </w:rPr>
        <w:t>هاته</w:t>
      </w:r>
      <w:proofErr w:type="spellEnd"/>
      <w:r w:rsidRPr="00584E66">
        <w:rPr>
          <w:rFonts w:ascii="Verdana" w:eastAsia="Times New Roman" w:hAnsi="Verdana" w:cs="Simplified Arabic"/>
          <w:color w:val="000000"/>
          <w:sz w:val="29"/>
          <w:szCs w:val="29"/>
          <w:rtl/>
          <w:lang w:eastAsia="fr-FR"/>
        </w:rPr>
        <w:t xml:space="preserve"> الإرادة ولا أهمية لتحقق أو توقع النتيجة.</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0000"/>
          <w:szCs w:val="29"/>
          <w:u w:val="single"/>
          <w:rtl/>
          <w:lang w:eastAsia="fr-FR"/>
        </w:rPr>
        <w:t>- موقف المشرع الجزائري:</w:t>
      </w:r>
      <w:r w:rsidRPr="00584E66">
        <w:rPr>
          <w:rFonts w:ascii="Verdana" w:eastAsia="Times New Roman" w:hAnsi="Verdana" w:cs="Simplified Arabic"/>
          <w:color w:val="000000"/>
          <w:sz w:val="29"/>
          <w:szCs w:val="29"/>
          <w:rtl/>
          <w:lang w:eastAsia="fr-FR"/>
        </w:rPr>
        <w:t xml:space="preserve"> أخذ بنظرية الإرادة في القصد وميز بين الجرائم </w:t>
      </w:r>
      <w:proofErr w:type="spellStart"/>
      <w:r w:rsidRPr="00584E66">
        <w:rPr>
          <w:rFonts w:ascii="Verdana" w:eastAsia="Times New Roman" w:hAnsi="Verdana" w:cs="Simplified Arabic"/>
          <w:color w:val="000000"/>
          <w:sz w:val="29"/>
          <w:szCs w:val="29"/>
          <w:rtl/>
          <w:lang w:eastAsia="fr-FR"/>
        </w:rPr>
        <w:t>العمدية</w:t>
      </w:r>
      <w:proofErr w:type="spellEnd"/>
      <w:r w:rsidRPr="00584E66">
        <w:rPr>
          <w:rFonts w:ascii="Verdana" w:eastAsia="Times New Roman" w:hAnsi="Verdana" w:cs="Simplified Arabic"/>
          <w:color w:val="000000"/>
          <w:sz w:val="29"/>
          <w:szCs w:val="29"/>
          <w:rtl/>
          <w:lang w:eastAsia="fr-FR"/>
        </w:rPr>
        <w:t xml:space="preserve"> والجرائم غير </w:t>
      </w:r>
      <w:proofErr w:type="spellStart"/>
      <w:r w:rsidRPr="00584E66">
        <w:rPr>
          <w:rFonts w:ascii="Verdana" w:eastAsia="Times New Roman" w:hAnsi="Verdana" w:cs="Simplified Arabic"/>
          <w:color w:val="000000"/>
          <w:sz w:val="29"/>
          <w:szCs w:val="29"/>
          <w:rtl/>
          <w:lang w:eastAsia="fr-FR"/>
        </w:rPr>
        <w:t>العمدية</w:t>
      </w:r>
      <w:proofErr w:type="spellEnd"/>
      <w:r w:rsidRPr="00584E66">
        <w:rPr>
          <w:rFonts w:ascii="Verdana" w:eastAsia="Times New Roman" w:hAnsi="Verdana" w:cs="Simplified Arabic"/>
          <w:color w:val="000000"/>
          <w:sz w:val="29"/>
          <w:szCs w:val="29"/>
          <w:rtl/>
          <w:lang w:eastAsia="fr-FR"/>
        </w:rP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2 - عنصر العلم:</w:t>
      </w:r>
      <w:r w:rsidRPr="00584E66">
        <w:rPr>
          <w:rFonts w:ascii="Verdana" w:eastAsia="Times New Roman" w:hAnsi="Verdana" w:cs="Simplified Arabic"/>
          <w:color w:val="000000"/>
          <w:sz w:val="29"/>
          <w:szCs w:val="29"/>
          <w:rtl/>
          <w:lang w:eastAsia="fr-FR"/>
        </w:rPr>
        <w:t>لا يكفي لتوافر القصد الجاني أن تتجه إرادة الجاني إلى ارتكاب الفعل وتحقيق النتيجة بل يجب على الجاني أن يكون عالمًا يتوافر الأركان التي تقوم عليها الجريمة والتي يتطلبها القانون ويشترطها أي أن يعلم الجاني أن المصلحة أو الحق اللذان اعتدى على أحدهما هي محمية قانونًا.</w:t>
      </w:r>
      <w:r w:rsidRPr="00584E66">
        <w:rPr>
          <w:rFonts w:ascii="Verdana" w:eastAsia="Times New Roman" w:hAnsi="Verdana" w:cs="Simplified Arabic"/>
          <w:color w:val="000000"/>
          <w:sz w:val="29"/>
          <w:szCs w:val="29"/>
          <w:rtl/>
          <w:lang w:eastAsia="fr-FR"/>
        </w:rPr>
        <w:br/>
        <w:t>- إذا تخلف عنصر العلم ينتفي القصد الجنائي وينعدم الركن المعنوي.</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المطلب</w:t>
      </w:r>
      <w:proofErr w:type="gramEnd"/>
      <w:r w:rsidRPr="00584E66">
        <w:rPr>
          <w:rFonts w:ascii="Verdana" w:eastAsia="Times New Roman" w:hAnsi="Verdana" w:cs="Simplified Arabic"/>
          <w:b/>
          <w:bCs/>
          <w:color w:val="FF0000"/>
          <w:szCs w:val="29"/>
          <w:u w:val="single"/>
          <w:rtl/>
          <w:lang w:eastAsia="fr-FR"/>
        </w:rPr>
        <w:t xml:space="preserve"> الثاني: صور القصد الجنائي</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يتخذ القصد الجنائي عدة صور وهي:</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1 - القصد العام والقصد الخاص:</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 القصد العام:</w:t>
      </w:r>
      <w:r w:rsidRPr="00584E66">
        <w:rPr>
          <w:rFonts w:ascii="Verdana" w:eastAsia="Times New Roman" w:hAnsi="Verdana" w:cs="Simplified Arabic"/>
          <w:color w:val="000000"/>
          <w:sz w:val="29"/>
          <w:szCs w:val="29"/>
          <w:rtl/>
          <w:lang w:eastAsia="fr-FR"/>
        </w:rPr>
        <w:t xml:space="preserve"> اتجاه إرادة الجاني إلى ارتكاب الجريمة مع علمه بتوافر </w:t>
      </w:r>
      <w:proofErr w:type="spellStart"/>
      <w:r w:rsidRPr="00584E66">
        <w:rPr>
          <w:rFonts w:ascii="Verdana" w:eastAsia="Times New Roman" w:hAnsi="Verdana" w:cs="Simplified Arabic"/>
          <w:color w:val="000000"/>
          <w:sz w:val="29"/>
          <w:szCs w:val="29"/>
          <w:rtl/>
          <w:lang w:eastAsia="fr-FR"/>
        </w:rPr>
        <w:t>أركا</w:t>
      </w:r>
      <w:proofErr w:type="spellEnd"/>
      <w:r w:rsidRPr="00584E66">
        <w:rPr>
          <w:rFonts w:ascii="Verdana" w:eastAsia="Times New Roman" w:hAnsi="Verdana" w:cs="Simplified Arabic"/>
          <w:color w:val="000000"/>
          <w:sz w:val="29"/>
          <w:szCs w:val="29"/>
          <w:rtl/>
          <w:lang w:eastAsia="fr-FR"/>
        </w:rPr>
        <w:t>?ا التي يشترطها القانون (هذا القصد نجده في كافة أنواع الجرائم)</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-القصد الخاص:</w:t>
      </w:r>
      <w:r w:rsidRPr="00584E66">
        <w:rPr>
          <w:rFonts w:ascii="Verdana" w:eastAsia="Times New Roman" w:hAnsi="Verdana" w:cs="Simplified Arabic"/>
          <w:color w:val="000000"/>
          <w:sz w:val="29"/>
          <w:szCs w:val="29"/>
          <w:rtl/>
          <w:lang w:eastAsia="fr-FR"/>
        </w:rPr>
        <w:t xml:space="preserve"> إلى جانب القصد العام قد يشترط القانون في بعض الجرائم توافر الباعث على ارتكاب الجريمة حتى يقوم القصد الجنائي مثال: تزوير محرر رسمي (عقد عام)، استعماله (قصد خاص)</w:t>
      </w:r>
      <w:r w:rsidRPr="00584E66">
        <w:rPr>
          <w:rFonts w:ascii="Verdana" w:eastAsia="Times New Roman" w:hAnsi="Verdana" w:cs="Simplified Arabic"/>
          <w:color w:val="000000"/>
          <w:sz w:val="29"/>
          <w:szCs w:val="29"/>
          <w:rtl/>
          <w:lang w:eastAsia="fr-FR"/>
        </w:rPr>
        <w:br/>
        <w:t xml:space="preserve">- يصبح القصد الخاص عنصرا ثالثا يدخل في تكوين القصد الجنائي (إلى جانب </w:t>
      </w:r>
      <w:proofErr w:type="spellStart"/>
      <w:r w:rsidRPr="00584E66">
        <w:rPr>
          <w:rFonts w:ascii="Verdana" w:eastAsia="Times New Roman" w:hAnsi="Verdana" w:cs="Simplified Arabic"/>
          <w:color w:val="000000"/>
          <w:sz w:val="29"/>
          <w:szCs w:val="29"/>
          <w:rtl/>
          <w:lang w:eastAsia="fr-FR"/>
        </w:rPr>
        <w:t>الارادة</w:t>
      </w:r>
      <w:proofErr w:type="spellEnd"/>
      <w:r w:rsidRPr="00584E66">
        <w:rPr>
          <w:rFonts w:ascii="Verdana" w:eastAsia="Times New Roman" w:hAnsi="Verdana" w:cs="Simplified Arabic"/>
          <w:color w:val="000000"/>
          <w:sz w:val="29"/>
          <w:szCs w:val="29"/>
          <w:rtl/>
          <w:lang w:eastAsia="fr-FR"/>
        </w:rPr>
        <w:t xml:space="preserve"> والعلم)</w:t>
      </w:r>
      <w:r w:rsidRPr="00584E66">
        <w:rPr>
          <w:rFonts w:ascii="Verdana" w:eastAsia="Times New Roman" w:hAnsi="Verdana" w:cs="Simplified Arabic"/>
          <w:color w:val="000000"/>
          <w:sz w:val="29"/>
          <w:szCs w:val="29"/>
          <w:rtl/>
          <w:lang w:eastAsia="fr-FR"/>
        </w:rPr>
        <w:br/>
        <w:t>- لا يقوم العقد الخاص إلا على أساس القصد العام.</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 xml:space="preserve">2 - </w:t>
      </w:r>
      <w:proofErr w:type="gramStart"/>
      <w:r w:rsidRPr="00584E66">
        <w:rPr>
          <w:rFonts w:ascii="Verdana" w:eastAsia="Times New Roman" w:hAnsi="Verdana" w:cs="Simplified Arabic"/>
          <w:b/>
          <w:bCs/>
          <w:color w:val="0000FF"/>
          <w:szCs w:val="29"/>
          <w:u w:val="single"/>
          <w:rtl/>
          <w:lang w:eastAsia="fr-FR"/>
        </w:rPr>
        <w:t>القصد</w:t>
      </w:r>
      <w:proofErr w:type="gramEnd"/>
      <w:r w:rsidRPr="00584E66">
        <w:rPr>
          <w:rFonts w:ascii="Verdana" w:eastAsia="Times New Roman" w:hAnsi="Verdana" w:cs="Simplified Arabic"/>
          <w:b/>
          <w:bCs/>
          <w:color w:val="0000FF"/>
          <w:szCs w:val="29"/>
          <w:u w:val="single"/>
          <w:rtl/>
          <w:lang w:eastAsia="fr-FR"/>
        </w:rPr>
        <w:t xml:space="preserve"> المباشر والقصد الاحتمالي:</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 xml:space="preserve">- القصد المباشر: </w:t>
      </w:r>
      <w:r w:rsidRPr="00584E66">
        <w:rPr>
          <w:rFonts w:ascii="Verdana" w:eastAsia="Times New Roman" w:hAnsi="Verdana" w:cs="Simplified Arabic"/>
          <w:color w:val="000000"/>
          <w:sz w:val="29"/>
          <w:szCs w:val="29"/>
          <w:rtl/>
          <w:lang w:eastAsia="fr-FR"/>
        </w:rPr>
        <w:t>يتوافر عندما تتجه إرادة الجاني إلى ارتكاب الجريمة وتتحقق النتيجة كأثر حتمي للفعل.</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 xml:space="preserve">- العقد الاحتمالي( </w:t>
      </w:r>
      <w:proofErr w:type="gramStart"/>
      <w:r w:rsidRPr="00584E66">
        <w:rPr>
          <w:rFonts w:ascii="Verdana" w:eastAsia="Times New Roman" w:hAnsi="Verdana" w:cs="Simplified Arabic"/>
          <w:b/>
          <w:bCs/>
          <w:color w:val="FFA500"/>
          <w:szCs w:val="29"/>
          <w:u w:val="single"/>
          <w:rtl/>
          <w:lang w:eastAsia="fr-FR"/>
        </w:rPr>
        <w:t>الغير</w:t>
      </w:r>
      <w:proofErr w:type="gramEnd"/>
      <w:r w:rsidRPr="00584E66">
        <w:rPr>
          <w:rFonts w:ascii="Verdana" w:eastAsia="Times New Roman" w:hAnsi="Verdana" w:cs="Simplified Arabic"/>
          <w:b/>
          <w:bCs/>
          <w:color w:val="FFA500"/>
          <w:szCs w:val="29"/>
          <w:u w:val="single"/>
          <w:rtl/>
          <w:lang w:eastAsia="fr-FR"/>
        </w:rPr>
        <w:t xml:space="preserve"> مباشر):</w:t>
      </w:r>
      <w:r w:rsidRPr="00584E66">
        <w:rPr>
          <w:rFonts w:ascii="Verdana" w:eastAsia="Times New Roman" w:hAnsi="Verdana" w:cs="Simplified Arabic"/>
          <w:color w:val="000000"/>
          <w:sz w:val="29"/>
          <w:szCs w:val="29"/>
          <w:rtl/>
          <w:lang w:eastAsia="fr-FR"/>
        </w:rPr>
        <w:t xml:space="preserve"> قد تتوقع النتيجة أولا تتوقع حدوثها.</w:t>
      </w:r>
      <w:r w:rsidRPr="00584E66">
        <w:rPr>
          <w:rFonts w:ascii="Verdana" w:eastAsia="Times New Roman" w:hAnsi="Verdana" w:cs="Simplified Arabic"/>
          <w:color w:val="000000"/>
          <w:sz w:val="29"/>
          <w:szCs w:val="29"/>
          <w:rtl/>
          <w:lang w:eastAsia="fr-FR"/>
        </w:rPr>
        <w:br/>
        <w:t>* وعليه فالعقد الاحتمالي هو نوع من القصد الجنائي ويتكون من عنصري الإرادة والعلم، ولكن الإرادة في القصد الاحتمالي قد تتوقع حدوث النتيجة أولا تتوقع حدوثها وهذا عكس العقد المباشر</w:t>
      </w:r>
      <w:r w:rsidRPr="00584E66">
        <w:rPr>
          <w:rFonts w:ascii="Verdana" w:eastAsia="Times New Roman" w:hAnsi="Verdana" w:cs="Simplified Arabic"/>
          <w:color w:val="000000"/>
          <w:sz w:val="29"/>
          <w:szCs w:val="29"/>
          <w:rtl/>
          <w:lang w:eastAsia="fr-FR"/>
        </w:rPr>
        <w:br/>
        <w:t xml:space="preserve">* لا يجب أن نخلط بين العقد الجنائي هنا والخطأ الغير </w:t>
      </w:r>
      <w:proofErr w:type="spellStart"/>
      <w:r w:rsidRPr="00584E66">
        <w:rPr>
          <w:rFonts w:ascii="Verdana" w:eastAsia="Times New Roman" w:hAnsi="Verdana" w:cs="Simplified Arabic"/>
          <w:color w:val="000000"/>
          <w:sz w:val="29"/>
          <w:szCs w:val="29"/>
          <w:rtl/>
          <w:lang w:eastAsia="fr-FR"/>
        </w:rPr>
        <w:t>العمدي</w:t>
      </w:r>
      <w:proofErr w:type="spellEnd"/>
      <w:r w:rsidRPr="00584E66">
        <w:rPr>
          <w:rFonts w:ascii="Verdana" w:eastAsia="Times New Roman" w:hAnsi="Verdana" w:cs="Simplified Arabic"/>
          <w:color w:val="000000"/>
          <w:sz w:val="29"/>
          <w:szCs w:val="29"/>
          <w:rtl/>
          <w:lang w:eastAsia="fr-FR"/>
        </w:rPr>
        <w:t>، فالعقد الجنائي الاحتمالي يقوم عندما يرتكب الجاني الفعل الإجرامي وتتحقق نتيجة أشد من تلك التي كان يتوقعها مثال: الضرب إلى الموت.</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 xml:space="preserve">3 - القصد المحدود والقصد </w:t>
      </w:r>
      <w:proofErr w:type="gramStart"/>
      <w:r w:rsidRPr="00584E66">
        <w:rPr>
          <w:rFonts w:ascii="Verdana" w:eastAsia="Times New Roman" w:hAnsi="Verdana" w:cs="Simplified Arabic"/>
          <w:b/>
          <w:bCs/>
          <w:color w:val="0000FF"/>
          <w:szCs w:val="29"/>
          <w:u w:val="single"/>
          <w:rtl/>
          <w:lang w:eastAsia="fr-FR"/>
        </w:rPr>
        <w:t>الغير</w:t>
      </w:r>
      <w:proofErr w:type="gramEnd"/>
      <w:r w:rsidRPr="00584E66">
        <w:rPr>
          <w:rFonts w:ascii="Verdana" w:eastAsia="Times New Roman" w:hAnsi="Verdana" w:cs="Simplified Arabic"/>
          <w:b/>
          <w:bCs/>
          <w:color w:val="0000FF"/>
          <w:szCs w:val="29"/>
          <w:u w:val="single"/>
          <w:rtl/>
          <w:lang w:eastAsia="fr-FR"/>
        </w:rPr>
        <w:t xml:space="preserve"> محدود:</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 القصد المحدود:</w:t>
      </w:r>
      <w:r w:rsidRPr="00584E66">
        <w:rPr>
          <w:rFonts w:ascii="Verdana" w:eastAsia="Times New Roman" w:hAnsi="Verdana" w:cs="Simplified Arabic"/>
          <w:color w:val="000000"/>
          <w:sz w:val="29"/>
          <w:szCs w:val="29"/>
          <w:rtl/>
          <w:lang w:eastAsia="fr-FR"/>
        </w:rPr>
        <w:t xml:space="preserve"> يكون القصد محدودًا عندما يرتكب الجاني الفعل الإجرامي وتتحقق النتيجة المحدودة أي التي كان يتوقعها الجاني.</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 xml:space="preserve">- </w:t>
      </w:r>
      <w:proofErr w:type="gramStart"/>
      <w:r w:rsidRPr="00584E66">
        <w:rPr>
          <w:rFonts w:ascii="Verdana" w:eastAsia="Times New Roman" w:hAnsi="Verdana" w:cs="Simplified Arabic"/>
          <w:b/>
          <w:bCs/>
          <w:color w:val="FFA500"/>
          <w:szCs w:val="29"/>
          <w:u w:val="single"/>
          <w:rtl/>
          <w:lang w:eastAsia="fr-FR"/>
        </w:rPr>
        <w:t>القصد</w:t>
      </w:r>
      <w:proofErr w:type="gramEnd"/>
      <w:r w:rsidRPr="00584E66">
        <w:rPr>
          <w:rFonts w:ascii="Verdana" w:eastAsia="Times New Roman" w:hAnsi="Verdana" w:cs="Simplified Arabic"/>
          <w:b/>
          <w:bCs/>
          <w:color w:val="FFA500"/>
          <w:szCs w:val="29"/>
          <w:u w:val="single"/>
          <w:rtl/>
          <w:lang w:eastAsia="fr-FR"/>
        </w:rPr>
        <w:t xml:space="preserve"> الغير محدود:</w:t>
      </w:r>
      <w:r w:rsidRPr="00584E66">
        <w:rPr>
          <w:rFonts w:ascii="Verdana" w:eastAsia="Times New Roman" w:hAnsi="Verdana" w:cs="Simplified Arabic"/>
          <w:color w:val="000000"/>
          <w:sz w:val="29"/>
          <w:szCs w:val="29"/>
          <w:rtl/>
          <w:lang w:eastAsia="fr-FR"/>
        </w:rPr>
        <w:t>ويكون عندما تتجه إرادة الجاني إلى ارتكاب الفعل الإجرامي ولكن تتحقق نتائج يستحيل على الجاني توقعها وتقدريها مثال: وضع قنبلة في مكان عمومي...</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المبحث</w:t>
      </w:r>
      <w:proofErr w:type="gramEnd"/>
      <w:r w:rsidRPr="00584E66">
        <w:rPr>
          <w:rFonts w:ascii="Verdana" w:eastAsia="Times New Roman" w:hAnsi="Verdana" w:cs="Simplified Arabic"/>
          <w:b/>
          <w:bCs/>
          <w:color w:val="FF0000"/>
          <w:szCs w:val="29"/>
          <w:u w:val="single"/>
          <w:rtl/>
          <w:lang w:eastAsia="fr-FR"/>
        </w:rPr>
        <w:t xml:space="preserve"> الثاني: الخطأ الغير عمدي</w:t>
      </w:r>
      <w:r w:rsidRPr="00584E66">
        <w:rPr>
          <w:rFonts w:ascii="Verdana" w:eastAsia="Times New Roman" w:hAnsi="Verdana" w:cs="Simplified Arabic"/>
          <w:color w:val="000000"/>
          <w:sz w:val="29"/>
          <w:szCs w:val="29"/>
          <w:rtl/>
          <w:lang w:eastAsia="fr-FR"/>
        </w:rPr>
        <w:t xml:space="preserve"> 1</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هنا</w:t>
      </w:r>
      <w:proofErr w:type="gramEnd"/>
      <w:r w:rsidRPr="00584E66">
        <w:rPr>
          <w:rFonts w:ascii="Verdana" w:eastAsia="Times New Roman" w:hAnsi="Verdana" w:cs="Simplified Arabic"/>
          <w:color w:val="000000"/>
          <w:sz w:val="29"/>
          <w:szCs w:val="29"/>
          <w:rtl/>
          <w:lang w:eastAsia="fr-FR"/>
        </w:rPr>
        <w:t xml:space="preserve"> يقوم الجاني بنشاط مصدره الإرادة ويترتب عليه نتيجة إجرامية لم يتوقعها أو كان في استطاعته توقعها.</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r w:rsidRPr="00584E66">
        <w:rPr>
          <w:rFonts w:ascii="Verdana" w:eastAsia="Times New Roman" w:hAnsi="Verdana" w:cs="Simplified Arabic"/>
          <w:b/>
          <w:bCs/>
          <w:color w:val="FF0000"/>
          <w:szCs w:val="29"/>
          <w:u w:val="single"/>
          <w:rtl/>
          <w:lang w:eastAsia="fr-FR"/>
        </w:rPr>
        <w:t xml:space="preserve">المطلب الأول: صور الخطأ غير </w:t>
      </w:r>
      <w:proofErr w:type="spellStart"/>
      <w:r w:rsidRPr="00584E66">
        <w:rPr>
          <w:rFonts w:ascii="Verdana" w:eastAsia="Times New Roman" w:hAnsi="Verdana" w:cs="Simplified Arabic"/>
          <w:b/>
          <w:bCs/>
          <w:color w:val="FF0000"/>
          <w:szCs w:val="29"/>
          <w:u w:val="single"/>
          <w:rtl/>
          <w:lang w:eastAsia="fr-FR"/>
        </w:rPr>
        <w:t>العمدي</w:t>
      </w:r>
      <w:proofErr w:type="spellEnd"/>
      <w:r w:rsidRPr="00584E66">
        <w:rPr>
          <w:rFonts w:ascii="Verdana" w:eastAsia="Times New Roman" w:hAnsi="Verdana" w:cs="Simplified Arabic"/>
          <w:b/>
          <w:bCs/>
          <w:color w:val="FF0000"/>
          <w:szCs w:val="29"/>
          <w:u w:val="single"/>
          <w:rtl/>
          <w:lang w:eastAsia="fr-FR"/>
        </w:rPr>
        <w:t>:</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حسب</w:t>
      </w:r>
      <w:proofErr w:type="gramEnd"/>
      <w:r w:rsidRPr="00584E66">
        <w:rPr>
          <w:rFonts w:ascii="Verdana" w:eastAsia="Times New Roman" w:hAnsi="Verdana" w:cs="Simplified Arabic"/>
          <w:color w:val="000000"/>
          <w:sz w:val="29"/>
          <w:szCs w:val="29"/>
          <w:rtl/>
          <w:lang w:eastAsia="fr-FR"/>
        </w:rPr>
        <w:t xml:space="preserve"> نص المادة 288 من ق ع ج تتمثل في:</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-1 الرعونة:</w:t>
      </w:r>
      <w:r w:rsidRPr="00584E66">
        <w:rPr>
          <w:rFonts w:ascii="Verdana" w:eastAsia="Times New Roman" w:hAnsi="Verdana" w:cs="Simplified Arabic"/>
          <w:color w:val="000000"/>
          <w:sz w:val="29"/>
          <w:szCs w:val="29"/>
          <w:rtl/>
          <w:lang w:eastAsia="fr-FR"/>
        </w:rPr>
        <w:t xml:space="preserve"> سوء التقدير ونقص المهارة والجهل بما ينبغي العلم </w:t>
      </w:r>
      <w:proofErr w:type="spellStart"/>
      <w:r w:rsidRPr="00584E66">
        <w:rPr>
          <w:rFonts w:ascii="Verdana" w:eastAsia="Times New Roman" w:hAnsi="Verdana" w:cs="Simplified Arabic"/>
          <w:color w:val="000000"/>
          <w:sz w:val="29"/>
          <w:szCs w:val="29"/>
          <w:rtl/>
          <w:lang w:eastAsia="fr-FR"/>
        </w:rPr>
        <w:t>به</w:t>
      </w:r>
      <w:proofErr w:type="spellEnd"/>
      <w:r w:rsidRPr="00584E66">
        <w:rPr>
          <w:rFonts w:ascii="Verdana" w:eastAsia="Times New Roman" w:hAnsi="Verdana" w:cs="Simplified Arabic"/>
          <w:color w:val="000000"/>
          <w:sz w:val="29"/>
          <w:szCs w:val="29"/>
          <w:rtl/>
          <w:lang w:eastAsia="fr-FR"/>
        </w:rPr>
        <w:t xml:space="preserve"> (كمن يصطاد ويصيب شخص...).</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 xml:space="preserve">-2 عدم </w:t>
      </w:r>
      <w:proofErr w:type="spellStart"/>
      <w:r w:rsidRPr="00584E66">
        <w:rPr>
          <w:rFonts w:ascii="Verdana" w:eastAsia="Times New Roman" w:hAnsi="Verdana" w:cs="Simplified Arabic"/>
          <w:b/>
          <w:bCs/>
          <w:color w:val="0000FF"/>
          <w:szCs w:val="29"/>
          <w:u w:val="single"/>
          <w:rtl/>
          <w:lang w:eastAsia="fr-FR"/>
        </w:rPr>
        <w:t>الاحتيا</w:t>
      </w:r>
      <w:proofErr w:type="spellEnd"/>
      <w:r w:rsidRPr="00584E66">
        <w:rPr>
          <w:rFonts w:ascii="Verdana" w:eastAsia="Times New Roman" w:hAnsi="Verdana" w:cs="Simplified Arabic"/>
          <w:b/>
          <w:bCs/>
          <w:color w:val="0000FF"/>
          <w:szCs w:val="29"/>
          <w:u w:val="single"/>
          <w:rtl/>
          <w:lang w:eastAsia="fr-FR"/>
        </w:rPr>
        <w:t xml:space="preserve"> ط:</w:t>
      </w:r>
      <w:r w:rsidRPr="00584E66">
        <w:rPr>
          <w:rFonts w:ascii="Verdana" w:eastAsia="Times New Roman" w:hAnsi="Verdana" w:cs="Simplified Arabic"/>
          <w:color w:val="000000"/>
          <w:sz w:val="29"/>
          <w:szCs w:val="29"/>
          <w:rtl/>
          <w:lang w:eastAsia="fr-FR"/>
        </w:rPr>
        <w:t xml:space="preserve"> يقوم الجاني بسلوك إيجا </w:t>
      </w:r>
      <w:proofErr w:type="spellStart"/>
      <w:r w:rsidRPr="00584E66">
        <w:rPr>
          <w:rFonts w:ascii="Verdana" w:eastAsia="Times New Roman" w:hAnsi="Verdana" w:cs="Simplified Arabic"/>
          <w:color w:val="000000"/>
          <w:sz w:val="29"/>
          <w:szCs w:val="29"/>
          <w:rtl/>
          <w:lang w:eastAsia="fr-FR"/>
        </w:rPr>
        <w:t>بي</w:t>
      </w:r>
      <w:proofErr w:type="spellEnd"/>
      <w:r w:rsidRPr="00584E66">
        <w:rPr>
          <w:rFonts w:ascii="Verdana" w:eastAsia="Times New Roman" w:hAnsi="Verdana" w:cs="Simplified Arabic"/>
          <w:color w:val="000000"/>
          <w:sz w:val="29"/>
          <w:szCs w:val="29"/>
          <w:rtl/>
          <w:lang w:eastAsia="fr-FR"/>
        </w:rPr>
        <w:t xml:space="preserve"> وهو يدرك مدى خطورة هذا السلوك وما قد يترتب عليه من نتائج ضارة إلا أنه لا يتخذ الاحتياطيات اللازمة لمنع وقوع النتيجة (كحوادث المرور).</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 xml:space="preserve">-3 الإهمال وعدم </w:t>
      </w:r>
      <w:proofErr w:type="spellStart"/>
      <w:r w:rsidRPr="00584E66">
        <w:rPr>
          <w:rFonts w:ascii="Verdana" w:eastAsia="Times New Roman" w:hAnsi="Verdana" w:cs="Simplified Arabic"/>
          <w:b/>
          <w:bCs/>
          <w:color w:val="0000FF"/>
          <w:szCs w:val="29"/>
          <w:u w:val="single"/>
          <w:rtl/>
          <w:lang w:eastAsia="fr-FR"/>
        </w:rPr>
        <w:t>الانتبا</w:t>
      </w:r>
      <w:proofErr w:type="spellEnd"/>
      <w:r w:rsidRPr="00584E66">
        <w:rPr>
          <w:rFonts w:ascii="Verdana" w:eastAsia="Times New Roman" w:hAnsi="Verdana" w:cs="Simplified Arabic"/>
          <w:b/>
          <w:bCs/>
          <w:color w:val="0000FF"/>
          <w:szCs w:val="29"/>
          <w:u w:val="single"/>
          <w:rtl/>
          <w:lang w:eastAsia="fr-FR"/>
        </w:rPr>
        <w:t xml:space="preserve"> ه:</w:t>
      </w:r>
      <w:r w:rsidRPr="00584E66">
        <w:rPr>
          <w:rFonts w:ascii="Verdana" w:eastAsia="Times New Roman" w:hAnsi="Verdana" w:cs="Simplified Arabic"/>
          <w:color w:val="000000"/>
          <w:sz w:val="29"/>
          <w:szCs w:val="29"/>
          <w:rtl/>
          <w:lang w:eastAsia="fr-FR"/>
        </w:rPr>
        <w:t>نشاط سلبي وهو الامتناع الذي يتخذه الجاني وتترتب عليه نتائج ضارة مثال: امتناع الممرضة عن إعطاء الدواء للمريض في الوقت المحدد فيموت.</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 xml:space="preserve">-4 عدم مراعاة الأنظمة واللوائح </w:t>
      </w:r>
      <w:r w:rsidRPr="00584E66">
        <w:rPr>
          <w:rFonts w:ascii="Verdana" w:eastAsia="Times New Roman" w:hAnsi="Verdana" w:cs="Simplified Arabic"/>
          <w:color w:val="000000"/>
          <w:sz w:val="29"/>
          <w:szCs w:val="29"/>
          <w:rtl/>
          <w:lang w:eastAsia="fr-FR"/>
        </w:rPr>
        <w:t xml:space="preserve">أي النصوص الوقائية التي تستهدف أساسا م نع وقوع النتائج الضارة التي تقوم عليها الجرائم الغير </w:t>
      </w:r>
      <w:proofErr w:type="spellStart"/>
      <w:r w:rsidRPr="00584E66">
        <w:rPr>
          <w:rFonts w:ascii="Verdana" w:eastAsia="Times New Roman" w:hAnsi="Verdana" w:cs="Simplified Arabic"/>
          <w:color w:val="000000"/>
          <w:sz w:val="29"/>
          <w:szCs w:val="29"/>
          <w:rtl/>
          <w:lang w:eastAsia="fr-FR"/>
        </w:rPr>
        <w:t>عمدية</w:t>
      </w:r>
      <w:proofErr w:type="spellEnd"/>
      <w:r w:rsidRPr="00584E66">
        <w:rPr>
          <w:rFonts w:ascii="Verdana" w:eastAsia="Times New Roman" w:hAnsi="Verdana" w:cs="Simplified Arabic"/>
          <w:color w:val="000000"/>
          <w:sz w:val="29"/>
          <w:szCs w:val="29"/>
          <w:rtl/>
          <w:lang w:eastAsia="fr-FR"/>
        </w:rPr>
        <w:t xml:space="preserve"> كالقانون المرور، الصحة، النظافة...</w:t>
      </w:r>
      <w:r w:rsidRPr="00584E66">
        <w:rPr>
          <w:rFonts w:ascii="Verdana" w:eastAsia="Times New Roman" w:hAnsi="Verdana" w:cs="Simplified Arabic"/>
          <w:color w:val="000000"/>
          <w:sz w:val="29"/>
          <w:szCs w:val="29"/>
          <w:rtl/>
          <w:lang w:eastAsia="fr-FR"/>
        </w:rPr>
        <w:br/>
        <w:t xml:space="preserve">لقد جاءت صور الخطأ غير </w:t>
      </w:r>
      <w:proofErr w:type="spellStart"/>
      <w:r w:rsidRPr="00584E66">
        <w:rPr>
          <w:rFonts w:ascii="Verdana" w:eastAsia="Times New Roman" w:hAnsi="Verdana" w:cs="Simplified Arabic"/>
          <w:color w:val="000000"/>
          <w:sz w:val="29"/>
          <w:szCs w:val="29"/>
          <w:rtl/>
          <w:lang w:eastAsia="fr-FR"/>
        </w:rPr>
        <w:t>العمدي</w:t>
      </w:r>
      <w:proofErr w:type="spellEnd"/>
      <w:r w:rsidRPr="00584E66">
        <w:rPr>
          <w:rFonts w:ascii="Verdana" w:eastAsia="Times New Roman" w:hAnsi="Verdana" w:cs="Simplified Arabic"/>
          <w:color w:val="000000"/>
          <w:sz w:val="29"/>
          <w:szCs w:val="29"/>
          <w:rtl/>
          <w:lang w:eastAsia="fr-FR"/>
        </w:rPr>
        <w:t xml:space="preserve"> على سبيل الحصر.</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المطلب</w:t>
      </w:r>
      <w:proofErr w:type="gramEnd"/>
      <w:r w:rsidRPr="00584E66">
        <w:rPr>
          <w:rFonts w:ascii="Verdana" w:eastAsia="Times New Roman" w:hAnsi="Verdana" w:cs="Simplified Arabic"/>
          <w:b/>
          <w:bCs/>
          <w:color w:val="FF0000"/>
          <w:szCs w:val="29"/>
          <w:u w:val="single"/>
          <w:rtl/>
          <w:lang w:eastAsia="fr-FR"/>
        </w:rPr>
        <w:t xml:space="preserve"> الثاني:النتائج المترتبة على الخطأ الغير عمدي:</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 xml:space="preserve">- عدم إمكانية تصور الشروع في الجرائم الغير </w:t>
      </w:r>
      <w:proofErr w:type="spellStart"/>
      <w:r w:rsidRPr="00584E66">
        <w:rPr>
          <w:rFonts w:ascii="Verdana" w:eastAsia="Times New Roman" w:hAnsi="Verdana" w:cs="Simplified Arabic"/>
          <w:color w:val="000000"/>
          <w:sz w:val="29"/>
          <w:szCs w:val="29"/>
          <w:rtl/>
          <w:lang w:eastAsia="fr-FR"/>
        </w:rPr>
        <w:t>عمدية</w:t>
      </w:r>
      <w:proofErr w:type="spellEnd"/>
      <w:r w:rsidRPr="00584E66">
        <w:rPr>
          <w:rFonts w:ascii="Verdana" w:eastAsia="Times New Roman" w:hAnsi="Verdana" w:cs="Simplified Arabic"/>
          <w:color w:val="000000"/>
          <w:sz w:val="29"/>
          <w:szCs w:val="29"/>
          <w:rtl/>
          <w:lang w:eastAsia="fr-FR"/>
        </w:rPr>
        <w:t>؛</w:t>
      </w:r>
      <w:r w:rsidRPr="00584E66">
        <w:rPr>
          <w:rFonts w:ascii="Verdana" w:eastAsia="Times New Roman" w:hAnsi="Verdana" w:cs="Simplified Arabic"/>
          <w:color w:val="000000"/>
          <w:sz w:val="29"/>
          <w:szCs w:val="29"/>
          <w:rtl/>
          <w:lang w:eastAsia="fr-FR"/>
        </w:rPr>
        <w:br/>
        <w:t xml:space="preserve">- عدم إمكانية تصور الاشتراك في الجرائم الغير </w:t>
      </w:r>
      <w:proofErr w:type="spellStart"/>
      <w:r w:rsidRPr="00584E66">
        <w:rPr>
          <w:rFonts w:ascii="Verdana" w:eastAsia="Times New Roman" w:hAnsi="Verdana" w:cs="Simplified Arabic"/>
          <w:color w:val="000000"/>
          <w:sz w:val="29"/>
          <w:szCs w:val="29"/>
          <w:rtl/>
          <w:lang w:eastAsia="fr-FR"/>
        </w:rPr>
        <w:t>عمدية</w:t>
      </w:r>
      <w:proofErr w:type="spellEnd"/>
      <w:r w:rsidRPr="00584E66">
        <w:rPr>
          <w:rFonts w:ascii="Verdana" w:eastAsia="Times New Roman" w:hAnsi="Verdana" w:cs="Simplified Arabic"/>
          <w:color w:val="000000"/>
          <w:sz w:val="29"/>
          <w:szCs w:val="29"/>
          <w:rtl/>
          <w:lang w:eastAsia="fr-FR"/>
        </w:rPr>
        <w:t>؛</w:t>
      </w:r>
      <w:r w:rsidRPr="00584E66">
        <w:rPr>
          <w:rFonts w:ascii="Verdana" w:eastAsia="Times New Roman" w:hAnsi="Verdana" w:cs="Simplified Arabic"/>
          <w:color w:val="000000"/>
          <w:sz w:val="29"/>
          <w:szCs w:val="29"/>
          <w:rtl/>
          <w:lang w:eastAsia="fr-FR"/>
        </w:rPr>
        <w:br/>
        <w:t>- انعدام الظروف المشددة للعقاب إلا حالتين: حالة السكر الاختياري، وحالة الهروب.</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 xml:space="preserve">1 - إسماعيل بن </w:t>
      </w:r>
      <w:proofErr w:type="spellStart"/>
      <w:r w:rsidRPr="00584E66">
        <w:rPr>
          <w:rFonts w:ascii="Verdana" w:eastAsia="Times New Roman" w:hAnsi="Verdana" w:cs="Simplified Arabic"/>
          <w:color w:val="808000"/>
          <w:sz w:val="29"/>
          <w:szCs w:val="29"/>
          <w:rtl/>
          <w:lang w:eastAsia="fr-FR"/>
        </w:rPr>
        <w:t>حفاف</w:t>
      </w:r>
      <w:proofErr w:type="spellEnd"/>
      <w:r w:rsidRPr="00584E66">
        <w:rPr>
          <w:rFonts w:ascii="Verdana" w:eastAsia="Times New Roman" w:hAnsi="Verdana" w:cs="Simplified Arabic"/>
          <w:color w:val="808000"/>
          <w:sz w:val="29"/>
          <w:szCs w:val="29"/>
          <w:rtl/>
          <w:lang w:eastAsia="fr-FR"/>
        </w:rPr>
        <w:t>، محاضرة في القانون الجنائي ، مرجع سابق</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r w:rsidRPr="00584E66">
        <w:rPr>
          <w:rFonts w:ascii="Verdana" w:eastAsia="Times New Roman" w:hAnsi="Verdana" w:cs="Simplified Arabic"/>
          <w:b/>
          <w:bCs/>
          <w:color w:val="FF0000"/>
          <w:szCs w:val="29"/>
          <w:u w:val="single"/>
          <w:rtl/>
          <w:lang w:eastAsia="fr-FR"/>
        </w:rPr>
        <w:t>المبحث الثالث: تقسيمات الجريمة بالنظر إلى الركن المعنوي</w:t>
      </w:r>
      <w:r w:rsidRPr="00584E66">
        <w:rPr>
          <w:rFonts w:ascii="Verdana" w:eastAsia="Times New Roman" w:hAnsi="Verdana" w:cs="Simplified Arabic"/>
          <w:color w:val="FF0000"/>
          <w:sz w:val="29"/>
          <w:szCs w:val="29"/>
          <w:rtl/>
          <w:lang w:eastAsia="fr-FR"/>
        </w:rPr>
        <w:br/>
      </w:r>
      <w:r w:rsidRPr="00584E66">
        <w:rPr>
          <w:rFonts w:ascii="Verdana" w:eastAsia="Times New Roman" w:hAnsi="Verdana" w:cs="Simplified Arabic"/>
          <w:b/>
          <w:bCs/>
          <w:color w:val="FF0000"/>
          <w:szCs w:val="29"/>
          <w:u w:val="single"/>
          <w:rtl/>
          <w:lang w:eastAsia="fr-FR"/>
        </w:rPr>
        <w:t xml:space="preserve">المطلب الأول: جرائم </w:t>
      </w:r>
      <w:proofErr w:type="spellStart"/>
      <w:r w:rsidRPr="00584E66">
        <w:rPr>
          <w:rFonts w:ascii="Verdana" w:eastAsia="Times New Roman" w:hAnsi="Verdana" w:cs="Simplified Arabic"/>
          <w:b/>
          <w:bCs/>
          <w:color w:val="FF0000"/>
          <w:szCs w:val="29"/>
          <w:u w:val="single"/>
          <w:rtl/>
          <w:lang w:eastAsia="fr-FR"/>
        </w:rPr>
        <w:t>عمدية</w:t>
      </w:r>
      <w:proofErr w:type="spellEnd"/>
    </w:p>
    <w:p w:rsid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هي</w:t>
      </w:r>
      <w:proofErr w:type="gramEnd"/>
      <w:r w:rsidRPr="00584E66">
        <w:rPr>
          <w:rFonts w:ascii="Verdana" w:eastAsia="Times New Roman" w:hAnsi="Verdana" w:cs="Simplified Arabic"/>
          <w:color w:val="000000"/>
          <w:sz w:val="29"/>
          <w:szCs w:val="29"/>
          <w:rtl/>
          <w:lang w:eastAsia="fr-FR"/>
        </w:rPr>
        <w:t xml:space="preserve"> التي تتجه فيها إرادة الجاني لارتكاب الفعل من أ جل تحقيق النتيجة الإجرامي كأثر حتمي للفعل (وهذا سلوك إيجابي).</w:t>
      </w:r>
      <w:r w:rsidRPr="00584E66">
        <w:rPr>
          <w:rFonts w:ascii="Verdana" w:eastAsia="Times New Roman" w:hAnsi="Verdana" w:cs="Simplified Arabic"/>
          <w:color w:val="000000"/>
          <w:sz w:val="29"/>
          <w:szCs w:val="29"/>
          <w:rtl/>
          <w:lang w:eastAsia="fr-FR"/>
        </w:rPr>
        <w:br/>
        <w:t xml:space="preserve">عندما يمتنع الشخص عن القيام بالتزام أو </w:t>
      </w:r>
      <w:proofErr w:type="gramStart"/>
      <w:r w:rsidRPr="00584E66">
        <w:rPr>
          <w:rFonts w:ascii="Verdana" w:eastAsia="Times New Roman" w:hAnsi="Verdana" w:cs="Simplified Arabic"/>
          <w:color w:val="000000"/>
          <w:sz w:val="29"/>
          <w:szCs w:val="29"/>
          <w:rtl/>
          <w:lang w:eastAsia="fr-FR"/>
        </w:rPr>
        <w:t>واجب</w:t>
      </w:r>
      <w:proofErr w:type="gramEnd"/>
      <w:r w:rsidRPr="00584E66">
        <w:rPr>
          <w:rFonts w:ascii="Verdana" w:eastAsia="Times New Roman" w:hAnsi="Verdana" w:cs="Simplified Arabic"/>
          <w:color w:val="000000"/>
          <w:sz w:val="29"/>
          <w:szCs w:val="29"/>
          <w:rtl/>
          <w:lang w:eastAsia="fr-FR"/>
        </w:rPr>
        <w:t xml:space="preserve"> يفرضه القانون كامتناع الشاهد عن الشهادة (سلوك سلبي)</w:t>
      </w:r>
      <w:r w:rsidR="00914362">
        <w:rPr>
          <w:rFonts w:ascii="Verdana" w:eastAsia="Times New Roman" w:hAnsi="Verdana" w:cs="Simplified Arabic" w:hint="cs"/>
          <w:color w:val="000000"/>
          <w:sz w:val="29"/>
          <w:szCs w:val="29"/>
          <w:rtl/>
          <w:lang w:eastAsia="fr-FR"/>
        </w:rPr>
        <w:t>.</w:t>
      </w:r>
    </w:p>
    <w:p w:rsidR="00914362" w:rsidRPr="00584E66" w:rsidRDefault="00914362" w:rsidP="00914362">
      <w:pPr>
        <w:shd w:val="clear" w:color="auto" w:fill="FFFFFF"/>
        <w:bidi/>
        <w:spacing w:after="290" w:line="240" w:lineRule="auto"/>
        <w:rPr>
          <w:rFonts w:ascii="Verdana" w:eastAsia="Times New Roman" w:hAnsi="Verdana" w:cs="Simplified Arabic"/>
          <w:color w:val="000000"/>
          <w:sz w:val="29"/>
          <w:szCs w:val="29"/>
          <w:rtl/>
          <w:lang w:eastAsia="fr-FR"/>
        </w:rPr>
      </w:pPr>
    </w:p>
    <w:p w:rsidR="00584E66" w:rsidRPr="00584E66" w:rsidRDefault="00584E66" w:rsidP="00286234">
      <w:pPr>
        <w:shd w:val="clear" w:color="auto" w:fill="FFFFFF"/>
        <w:bidi/>
        <w:spacing w:after="100" w:line="240" w:lineRule="auto"/>
        <w:jc w:val="center"/>
        <w:rPr>
          <w:rFonts w:ascii="Verdana" w:eastAsia="Times New Roman" w:hAnsi="Verdana" w:cs="Simplified Arabic"/>
          <w:color w:val="000000"/>
          <w:sz w:val="29"/>
          <w:szCs w:val="29"/>
          <w:rtl/>
          <w:lang w:eastAsia="fr-FR"/>
        </w:rPr>
      </w:pPr>
      <w:r w:rsidRPr="00584E66">
        <w:rPr>
          <w:rFonts w:ascii="Verdana" w:eastAsia="Times New Roman" w:hAnsi="Verdana" w:cs="Simplified Arabic"/>
          <w:b/>
          <w:bCs/>
          <w:color w:val="FF0000"/>
          <w:szCs w:val="29"/>
          <w:u w:val="single"/>
          <w:rtl/>
          <w:lang w:eastAsia="fr-FR"/>
        </w:rPr>
        <w:t xml:space="preserve">المطلب الثاني: جرائم غير </w:t>
      </w:r>
      <w:proofErr w:type="spellStart"/>
      <w:r w:rsidRPr="00584E66">
        <w:rPr>
          <w:rFonts w:ascii="Verdana" w:eastAsia="Times New Roman" w:hAnsi="Verdana" w:cs="Simplified Arabic"/>
          <w:b/>
          <w:bCs/>
          <w:color w:val="FF0000"/>
          <w:szCs w:val="29"/>
          <w:u w:val="single"/>
          <w:rtl/>
          <w:lang w:eastAsia="fr-FR"/>
        </w:rPr>
        <w:t>عمدية</w:t>
      </w:r>
      <w:proofErr w:type="spellEnd"/>
      <w:r w:rsidRPr="00584E66">
        <w:rPr>
          <w:rFonts w:ascii="Verdana" w:eastAsia="Times New Roman" w:hAnsi="Verdana" w:cs="Simplified Arabic"/>
          <w:color w:val="000000"/>
          <w:sz w:val="29"/>
          <w:szCs w:val="29"/>
          <w:rtl/>
          <w:lang w:eastAsia="fr-FR"/>
        </w:rPr>
        <w:br/>
        <w:t>هي التي تتجه فيها إرادة الجاني إلى ارتكاب الفعل دون تحقيق النتيجة، لكنها تتحقق بسبب خطأ صادر عن الجاني الذي يكون في صورة (رعونة، إهمال وعدم انتباه، عدم احتياط، عدم مراعاة...).</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المطلب</w:t>
      </w:r>
      <w:proofErr w:type="gramEnd"/>
      <w:r w:rsidRPr="00584E66">
        <w:rPr>
          <w:rFonts w:ascii="Verdana" w:eastAsia="Times New Roman" w:hAnsi="Verdana" w:cs="Simplified Arabic"/>
          <w:b/>
          <w:bCs/>
          <w:color w:val="FF0000"/>
          <w:szCs w:val="29"/>
          <w:u w:val="single"/>
          <w:rtl/>
          <w:lang w:eastAsia="fr-FR"/>
        </w:rPr>
        <w:t xml:space="preserve"> الثالث: النتائج المترتبة على هذا التقسيم</w:t>
      </w:r>
    </w:p>
    <w:p w:rsidR="00584E66" w:rsidRPr="00584E66" w:rsidRDefault="00584E66" w:rsidP="00C74851">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 xml:space="preserve">1 - من حيث الشروع: يقوم الشروع في الجرائم </w:t>
      </w:r>
      <w:proofErr w:type="spellStart"/>
      <w:r w:rsidRPr="00584E66">
        <w:rPr>
          <w:rFonts w:ascii="Verdana" w:eastAsia="Times New Roman" w:hAnsi="Verdana" w:cs="Simplified Arabic"/>
          <w:color w:val="000000"/>
          <w:sz w:val="29"/>
          <w:szCs w:val="29"/>
          <w:rtl/>
          <w:lang w:eastAsia="fr-FR"/>
        </w:rPr>
        <w:t>العمدية</w:t>
      </w:r>
      <w:proofErr w:type="spellEnd"/>
      <w:r w:rsidRPr="00584E66">
        <w:rPr>
          <w:rFonts w:ascii="Verdana" w:eastAsia="Times New Roman" w:hAnsi="Verdana" w:cs="Simplified Arabic"/>
          <w:color w:val="000000"/>
          <w:sz w:val="29"/>
          <w:szCs w:val="29"/>
          <w:rtl/>
          <w:lang w:eastAsia="fr-FR"/>
        </w:rPr>
        <w:t xml:space="preserve"> لتوافر القصد الجنائي في الجرائم الغير </w:t>
      </w:r>
      <w:proofErr w:type="spellStart"/>
      <w:r w:rsidRPr="00584E66">
        <w:rPr>
          <w:rFonts w:ascii="Verdana" w:eastAsia="Times New Roman" w:hAnsi="Verdana" w:cs="Simplified Arabic"/>
          <w:color w:val="000000"/>
          <w:sz w:val="29"/>
          <w:szCs w:val="29"/>
          <w:rtl/>
          <w:lang w:eastAsia="fr-FR"/>
        </w:rPr>
        <w:t>عمدية</w:t>
      </w:r>
      <w:proofErr w:type="spellEnd"/>
      <w:r w:rsidRPr="00584E66">
        <w:rPr>
          <w:rFonts w:ascii="Verdana" w:eastAsia="Times New Roman" w:hAnsi="Verdana" w:cs="Simplified Arabic"/>
          <w:color w:val="000000"/>
          <w:sz w:val="29"/>
          <w:szCs w:val="29"/>
          <w:rtl/>
          <w:lang w:eastAsia="fr-FR"/>
        </w:rPr>
        <w:t xml:space="preserve"> لتخلف القصد الجنائي.</w:t>
      </w:r>
      <w:r w:rsidRPr="00584E66">
        <w:rPr>
          <w:rFonts w:ascii="Verdana" w:eastAsia="Times New Roman" w:hAnsi="Verdana" w:cs="Simplified Arabic"/>
          <w:color w:val="000000"/>
          <w:sz w:val="29"/>
          <w:szCs w:val="29"/>
          <w:rtl/>
          <w:lang w:eastAsia="fr-FR"/>
        </w:rPr>
        <w:br/>
        <w:t xml:space="preserve">2 - من حيث </w:t>
      </w:r>
      <w:r w:rsidR="00C74851" w:rsidRPr="00584E66">
        <w:rPr>
          <w:rFonts w:ascii="Verdana" w:eastAsia="Times New Roman" w:hAnsi="Verdana" w:cs="Simplified Arabic" w:hint="cs"/>
          <w:color w:val="000000"/>
          <w:sz w:val="29"/>
          <w:szCs w:val="29"/>
          <w:rtl/>
          <w:lang w:eastAsia="fr-FR"/>
        </w:rPr>
        <w:t>الاشترا</w:t>
      </w:r>
      <w:r w:rsidR="00C74851" w:rsidRPr="00584E66">
        <w:rPr>
          <w:rFonts w:ascii="Verdana" w:eastAsia="Times New Roman" w:hAnsi="Verdana" w:cs="Simplified Arabic" w:hint="eastAsia"/>
          <w:color w:val="000000"/>
          <w:sz w:val="29"/>
          <w:szCs w:val="29"/>
          <w:rtl/>
          <w:lang w:eastAsia="fr-FR"/>
        </w:rPr>
        <w:t>ك</w:t>
      </w:r>
      <w:r w:rsidRPr="00584E66">
        <w:rPr>
          <w:rFonts w:ascii="Verdana" w:eastAsia="Times New Roman" w:hAnsi="Verdana" w:cs="Simplified Arabic"/>
          <w:color w:val="000000"/>
          <w:sz w:val="29"/>
          <w:szCs w:val="29"/>
          <w:rtl/>
          <w:lang w:eastAsia="fr-FR"/>
        </w:rPr>
        <w:t xml:space="preserve">: يقوم الاشتراك في الجرائم </w:t>
      </w:r>
      <w:proofErr w:type="spellStart"/>
      <w:r w:rsidRPr="00584E66">
        <w:rPr>
          <w:rFonts w:ascii="Verdana" w:eastAsia="Times New Roman" w:hAnsi="Verdana" w:cs="Simplified Arabic"/>
          <w:color w:val="000000"/>
          <w:sz w:val="29"/>
          <w:szCs w:val="29"/>
          <w:rtl/>
          <w:lang w:eastAsia="fr-FR"/>
        </w:rPr>
        <w:t>العمدية</w:t>
      </w:r>
      <w:proofErr w:type="spellEnd"/>
      <w:r w:rsidRPr="00584E66">
        <w:rPr>
          <w:rFonts w:ascii="Verdana" w:eastAsia="Times New Roman" w:hAnsi="Verdana" w:cs="Simplified Arabic"/>
          <w:color w:val="000000"/>
          <w:sz w:val="29"/>
          <w:szCs w:val="29"/>
          <w:rtl/>
          <w:lang w:eastAsia="fr-FR"/>
        </w:rPr>
        <w:t xml:space="preserve"> لتوافر القصد الجنائي وينعدم في الجرائم الغير </w:t>
      </w:r>
      <w:proofErr w:type="spellStart"/>
      <w:r w:rsidRPr="00584E66">
        <w:rPr>
          <w:rFonts w:ascii="Verdana" w:eastAsia="Times New Roman" w:hAnsi="Verdana" w:cs="Simplified Arabic"/>
          <w:color w:val="000000"/>
          <w:sz w:val="29"/>
          <w:szCs w:val="29"/>
          <w:rtl/>
          <w:lang w:eastAsia="fr-FR"/>
        </w:rPr>
        <w:t>عمدية</w:t>
      </w:r>
      <w:proofErr w:type="spellEnd"/>
      <w:r w:rsidRPr="00584E66">
        <w:rPr>
          <w:rFonts w:ascii="Verdana" w:eastAsia="Times New Roman" w:hAnsi="Verdana" w:cs="Simplified Arabic"/>
          <w:color w:val="000000"/>
          <w:sz w:val="29"/>
          <w:szCs w:val="29"/>
          <w:rtl/>
          <w:lang w:eastAsia="fr-FR"/>
        </w:rPr>
        <w:t xml:space="preserve"> لتخلف القصد الجنائي.</w:t>
      </w:r>
      <w:r w:rsidRPr="00584E66">
        <w:rPr>
          <w:rFonts w:ascii="Verdana" w:eastAsia="Times New Roman" w:hAnsi="Verdana" w:cs="Simplified Arabic"/>
          <w:color w:val="000000"/>
          <w:sz w:val="29"/>
          <w:szCs w:val="29"/>
          <w:rtl/>
          <w:lang w:eastAsia="fr-FR"/>
        </w:rPr>
        <w:br/>
        <w:t xml:space="preserve">3 - من حيث وصف الجريمة والمسؤولية الجنائي ة:أعطى المشرع للجريمة </w:t>
      </w:r>
      <w:proofErr w:type="spellStart"/>
      <w:r w:rsidRPr="00584E66">
        <w:rPr>
          <w:rFonts w:ascii="Verdana" w:eastAsia="Times New Roman" w:hAnsi="Verdana" w:cs="Simplified Arabic"/>
          <w:color w:val="000000"/>
          <w:sz w:val="29"/>
          <w:szCs w:val="29"/>
          <w:rtl/>
          <w:lang w:eastAsia="fr-FR"/>
        </w:rPr>
        <w:t>العمدية</w:t>
      </w:r>
      <w:proofErr w:type="spellEnd"/>
      <w:r w:rsidRPr="00584E66">
        <w:rPr>
          <w:rFonts w:ascii="Verdana" w:eastAsia="Times New Roman" w:hAnsi="Verdana" w:cs="Simplified Arabic"/>
          <w:color w:val="000000"/>
          <w:sz w:val="29"/>
          <w:szCs w:val="29"/>
          <w:rtl/>
          <w:lang w:eastAsia="fr-FR"/>
        </w:rPr>
        <w:t xml:space="preserve"> وصفًا أشد من الجرائم الغير </w:t>
      </w:r>
      <w:proofErr w:type="spellStart"/>
      <w:r w:rsidRPr="00584E66">
        <w:rPr>
          <w:rFonts w:ascii="Verdana" w:eastAsia="Times New Roman" w:hAnsi="Verdana" w:cs="Simplified Arabic"/>
          <w:color w:val="000000"/>
          <w:sz w:val="29"/>
          <w:szCs w:val="29"/>
          <w:rtl/>
          <w:lang w:eastAsia="fr-FR"/>
        </w:rPr>
        <w:t>عمدية</w:t>
      </w:r>
      <w:proofErr w:type="spellEnd"/>
      <w:r w:rsidRPr="00584E66">
        <w:rPr>
          <w:rFonts w:ascii="Verdana" w:eastAsia="Times New Roman" w:hAnsi="Verdana" w:cs="Simplified Arabic"/>
          <w:color w:val="000000"/>
          <w:sz w:val="29"/>
          <w:szCs w:val="29"/>
          <w:rtl/>
          <w:lang w:eastAsia="fr-FR"/>
        </w:rPr>
        <w:t xml:space="preserve"> وعليه فإن العقوبات بينهما تختلف من حيث النوع والمقدار.</w:t>
      </w:r>
      <w:r w:rsidRPr="00584E66">
        <w:rPr>
          <w:rFonts w:ascii="Verdana" w:eastAsia="Times New Roman" w:hAnsi="Verdana" w:cs="Simplified Arabic"/>
          <w:color w:val="000000"/>
          <w:sz w:val="29"/>
          <w:szCs w:val="29"/>
          <w:rtl/>
          <w:lang w:eastAsia="fr-FR"/>
        </w:rPr>
        <w:br/>
        <w:t xml:space="preserve">- جريمة القتل </w:t>
      </w:r>
      <w:proofErr w:type="gramStart"/>
      <w:r w:rsidRPr="00584E66">
        <w:rPr>
          <w:rFonts w:ascii="Verdana" w:eastAsia="Times New Roman" w:hAnsi="Verdana" w:cs="Simplified Arabic"/>
          <w:color w:val="000000"/>
          <w:sz w:val="29"/>
          <w:szCs w:val="29"/>
          <w:rtl/>
          <w:lang w:eastAsia="fr-FR"/>
        </w:rPr>
        <w:t>العمد</w:t>
      </w:r>
      <w:proofErr w:type="gramEnd"/>
      <w:r w:rsidRPr="00584E66">
        <w:rPr>
          <w:rFonts w:ascii="Verdana" w:eastAsia="Times New Roman" w:hAnsi="Verdana" w:cs="Simplified Arabic"/>
          <w:color w:val="000000"/>
          <w:sz w:val="29"/>
          <w:szCs w:val="29"/>
          <w:rtl/>
          <w:lang w:eastAsia="fr-FR"/>
        </w:rPr>
        <w:t xml:space="preserve"> جناية قد تصل العقوبة إلى الإعدام.</w:t>
      </w:r>
      <w:r w:rsidRPr="00584E66">
        <w:rPr>
          <w:rFonts w:ascii="Verdana" w:eastAsia="Times New Roman" w:hAnsi="Verdana" w:cs="Simplified Arabic"/>
          <w:color w:val="000000"/>
          <w:sz w:val="29"/>
          <w:szCs w:val="29"/>
          <w:rtl/>
          <w:lang w:eastAsia="fr-FR"/>
        </w:rPr>
        <w:br/>
        <w:t xml:space="preserve">- جريمة القتل </w:t>
      </w:r>
      <w:proofErr w:type="gramStart"/>
      <w:r w:rsidRPr="00584E66">
        <w:rPr>
          <w:rFonts w:ascii="Verdana" w:eastAsia="Times New Roman" w:hAnsi="Verdana" w:cs="Simplified Arabic"/>
          <w:color w:val="000000"/>
          <w:sz w:val="29"/>
          <w:szCs w:val="29"/>
          <w:rtl/>
          <w:lang w:eastAsia="fr-FR"/>
        </w:rPr>
        <w:t>الخطأ</w:t>
      </w:r>
      <w:proofErr w:type="gramEnd"/>
      <w:r w:rsidRPr="00584E66">
        <w:rPr>
          <w:rFonts w:ascii="Verdana" w:eastAsia="Times New Roman" w:hAnsi="Verdana" w:cs="Simplified Arabic"/>
          <w:color w:val="000000"/>
          <w:sz w:val="29"/>
          <w:szCs w:val="29"/>
          <w:rtl/>
          <w:lang w:eastAsia="fr-FR"/>
        </w:rPr>
        <w:t xml:space="preserve"> جنحة قد تصل العقوبة إلى ثلاثة سنوات حبسًا و 20.000 </w:t>
      </w:r>
      <w:proofErr w:type="spellStart"/>
      <w:r w:rsidRPr="00584E66">
        <w:rPr>
          <w:rFonts w:ascii="Verdana" w:eastAsia="Times New Roman" w:hAnsi="Verdana" w:cs="Simplified Arabic"/>
          <w:color w:val="000000"/>
          <w:sz w:val="29"/>
          <w:szCs w:val="29"/>
          <w:rtl/>
          <w:lang w:eastAsia="fr-FR"/>
        </w:rPr>
        <w:t>دج</w:t>
      </w:r>
      <w:proofErr w:type="spellEnd"/>
      <w:r w:rsidRPr="00584E66">
        <w:rPr>
          <w:rFonts w:ascii="Verdana" w:eastAsia="Times New Roman" w:hAnsi="Verdana" w:cs="Simplified Arabic"/>
          <w:color w:val="000000"/>
          <w:sz w:val="29"/>
          <w:szCs w:val="29"/>
          <w:rtl/>
          <w:lang w:eastAsia="fr-FR"/>
        </w:rPr>
        <w:t xml:space="preserve"> غرامة. 1</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المبحث</w:t>
      </w:r>
      <w:proofErr w:type="gramEnd"/>
      <w:r w:rsidRPr="00584E66">
        <w:rPr>
          <w:rFonts w:ascii="Verdana" w:eastAsia="Times New Roman" w:hAnsi="Verdana" w:cs="Simplified Arabic"/>
          <w:b/>
          <w:bCs/>
          <w:color w:val="FF0000"/>
          <w:szCs w:val="29"/>
          <w:u w:val="single"/>
          <w:rtl/>
          <w:lang w:eastAsia="fr-FR"/>
        </w:rPr>
        <w:t xml:space="preserve"> الرابع: أسباب الإباحة</w:t>
      </w:r>
    </w:p>
    <w:p w:rsid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 xml:space="preserve">سبق وأن ذكرنا بأن الركن الشرعي المتم ثل في الصفة الغير المشروعة للسلوك الإجرامي يتكون من عنصرين هما خضوع هذا السلوك لنص التجريبي وعدم توفر سبب من أسباب الإباحة ومنه فقد يرتكب الفرد عملا ينطبق عليه نص التجريم الوارد في قانون العقوبات ومع ذلك لا يعتبره الق جريمة كمن يقتل للدفاع أو بجرح ?دف الق </w:t>
      </w:r>
      <w:proofErr w:type="spellStart"/>
      <w:r w:rsidRPr="00584E66">
        <w:rPr>
          <w:rFonts w:ascii="Verdana" w:eastAsia="Times New Roman" w:hAnsi="Verdana" w:cs="Simplified Arabic"/>
          <w:color w:val="000000"/>
          <w:sz w:val="29"/>
          <w:szCs w:val="29"/>
          <w:rtl/>
          <w:lang w:eastAsia="fr-FR"/>
        </w:rPr>
        <w:t>يام</w:t>
      </w:r>
      <w:proofErr w:type="spellEnd"/>
      <w:r w:rsidRPr="00584E66">
        <w:rPr>
          <w:rFonts w:ascii="Verdana" w:eastAsia="Times New Roman" w:hAnsi="Verdana" w:cs="Simplified Arabic"/>
          <w:color w:val="000000"/>
          <w:sz w:val="29"/>
          <w:szCs w:val="29"/>
          <w:rtl/>
          <w:lang w:eastAsia="fr-FR"/>
        </w:rPr>
        <w:t xml:space="preserve"> بعمل طبي أو يضرب للتأديب ويعني ذلك أنه لا يكفي أن يتطابق الفعل مع نص تجريمي ساري المفعول إذ يجب علاوة على ذلك أن نتأكد من عدم وجود سبب يبرر الأفعال إذ أن وجود سبب للتبرير يخرج هذه الأفعال من دائرة التجريم ويعيدها ثانية إلى دائرة الإباحة والتي هي مجال الموضوع .</w:t>
      </w:r>
    </w:p>
    <w:p w:rsidR="00C74851" w:rsidRDefault="00C74851" w:rsidP="00C74851">
      <w:pPr>
        <w:shd w:val="clear" w:color="auto" w:fill="FFFFFF"/>
        <w:bidi/>
        <w:spacing w:after="290" w:line="240" w:lineRule="auto"/>
        <w:rPr>
          <w:rFonts w:ascii="Verdana" w:eastAsia="Times New Roman" w:hAnsi="Verdana" w:cs="Simplified Arabic"/>
          <w:color w:val="000000"/>
          <w:sz w:val="29"/>
          <w:szCs w:val="29"/>
          <w:rtl/>
          <w:lang w:eastAsia="fr-FR"/>
        </w:rPr>
      </w:pPr>
    </w:p>
    <w:p w:rsidR="00C74851" w:rsidRPr="00584E66" w:rsidRDefault="00C74851" w:rsidP="00C74851">
      <w:pPr>
        <w:shd w:val="clear" w:color="auto" w:fill="FFFFFF"/>
        <w:bidi/>
        <w:spacing w:after="290" w:line="240" w:lineRule="auto"/>
        <w:rPr>
          <w:rFonts w:ascii="Verdana" w:eastAsia="Times New Roman" w:hAnsi="Verdana" w:cs="Simplified Arabic"/>
          <w:color w:val="000000"/>
          <w:sz w:val="29"/>
          <w:szCs w:val="29"/>
          <w:rtl/>
          <w:lang w:eastAsia="fr-FR"/>
        </w:rPr>
      </w:pP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المطلب</w:t>
      </w:r>
      <w:proofErr w:type="gramEnd"/>
      <w:r w:rsidRPr="00584E66">
        <w:rPr>
          <w:rFonts w:ascii="Verdana" w:eastAsia="Times New Roman" w:hAnsi="Verdana" w:cs="Simplified Arabic"/>
          <w:b/>
          <w:bCs/>
          <w:color w:val="FF0000"/>
          <w:szCs w:val="29"/>
          <w:u w:val="single"/>
          <w:rtl/>
          <w:lang w:eastAsia="fr-FR"/>
        </w:rPr>
        <w:t xml:space="preserve"> الأول: مفهوم أسباب الإباحة</w:t>
      </w:r>
      <w:r w:rsidRPr="00584E66">
        <w:rPr>
          <w:rFonts w:ascii="Verdana" w:eastAsia="Times New Roman" w:hAnsi="Verdana" w:cs="Simplified Arabic"/>
          <w:color w:val="FF0000"/>
          <w:sz w:val="29"/>
          <w:szCs w:val="29"/>
          <w:rtl/>
          <w:lang w:eastAsia="fr-FR"/>
        </w:rPr>
        <w:br/>
      </w:r>
      <w:r w:rsidRPr="00584E66">
        <w:rPr>
          <w:rFonts w:ascii="Verdana" w:eastAsia="Times New Roman" w:hAnsi="Verdana" w:cs="Simplified Arabic"/>
          <w:b/>
          <w:bCs/>
          <w:color w:val="FF0000"/>
          <w:szCs w:val="29"/>
          <w:u w:val="single"/>
          <w:rtl/>
          <w:lang w:eastAsia="fr-FR"/>
        </w:rPr>
        <w:t>الفرع الأول: التعريف</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أولا: تعريفها</w:t>
      </w:r>
      <w:r w:rsidRPr="00584E66">
        <w:rPr>
          <w:rFonts w:ascii="Verdana" w:eastAsia="Times New Roman" w:hAnsi="Verdana" w:cs="Simplified Arabic"/>
          <w:color w:val="000000"/>
          <w:sz w:val="29"/>
          <w:szCs w:val="29"/>
          <w:rtl/>
          <w:lang w:eastAsia="fr-FR"/>
        </w:rPr>
        <w:br/>
        <w:t xml:space="preserve">ترد على أفعال لها صورة وقائع إجرامية ولكنها ليست جرائم غالبية الفقهاء ترى </w:t>
      </w:r>
      <w:proofErr w:type="spellStart"/>
      <w:r w:rsidRPr="00584E66">
        <w:rPr>
          <w:rFonts w:ascii="Verdana" w:eastAsia="Times New Roman" w:hAnsi="Verdana" w:cs="Simplified Arabic"/>
          <w:color w:val="000000"/>
          <w:sz w:val="29"/>
          <w:szCs w:val="29"/>
          <w:rtl/>
          <w:lang w:eastAsia="fr-FR"/>
        </w:rPr>
        <w:t>بأ</w:t>
      </w:r>
      <w:proofErr w:type="spellEnd"/>
      <w:r w:rsidRPr="00584E66">
        <w:rPr>
          <w:rFonts w:ascii="Verdana" w:eastAsia="Times New Roman" w:hAnsi="Verdana" w:cs="Simplified Arabic"/>
          <w:color w:val="000000"/>
          <w:sz w:val="29"/>
          <w:szCs w:val="29"/>
          <w:rtl/>
          <w:lang w:eastAsia="fr-FR"/>
        </w:rPr>
        <w:t xml:space="preserve">?ا قيود ترد على نص التجريم فتعطل مفعوله ولذا فهي تنعكس على الركن الشرعي للجريمة فتبطله إذ تخرج </w:t>
      </w:r>
      <w:proofErr w:type="spellStart"/>
      <w:r w:rsidRPr="00584E66">
        <w:rPr>
          <w:rFonts w:ascii="Verdana" w:eastAsia="Times New Roman" w:hAnsi="Verdana" w:cs="Simplified Arabic"/>
          <w:color w:val="000000"/>
          <w:sz w:val="29"/>
          <w:szCs w:val="29"/>
          <w:rtl/>
          <w:lang w:eastAsia="fr-FR"/>
        </w:rPr>
        <w:t>الواق</w:t>
      </w:r>
      <w:proofErr w:type="spellEnd"/>
      <w:r w:rsidRPr="00584E66">
        <w:rPr>
          <w:rFonts w:ascii="Verdana" w:eastAsia="Times New Roman" w:hAnsi="Verdana" w:cs="Simplified Arabic"/>
          <w:color w:val="000000"/>
          <w:sz w:val="29"/>
          <w:szCs w:val="29"/>
          <w:rtl/>
          <w:lang w:eastAsia="fr-FR"/>
        </w:rPr>
        <w:t xml:space="preserve"> </w:t>
      </w:r>
      <w:proofErr w:type="spellStart"/>
      <w:r w:rsidRPr="00584E66">
        <w:rPr>
          <w:rFonts w:ascii="Verdana" w:eastAsia="Times New Roman" w:hAnsi="Verdana" w:cs="Simplified Arabic"/>
          <w:color w:val="000000"/>
          <w:sz w:val="29"/>
          <w:szCs w:val="29"/>
          <w:rtl/>
          <w:lang w:eastAsia="fr-FR"/>
        </w:rPr>
        <w:t>عة</w:t>
      </w:r>
      <w:proofErr w:type="spellEnd"/>
      <w:r w:rsidRPr="00584E66">
        <w:rPr>
          <w:rFonts w:ascii="Verdana" w:eastAsia="Times New Roman" w:hAnsi="Verdana" w:cs="Simplified Arabic"/>
          <w:color w:val="000000"/>
          <w:sz w:val="29"/>
          <w:szCs w:val="29"/>
          <w:rtl/>
          <w:lang w:eastAsia="fr-FR"/>
        </w:rPr>
        <w:t xml:space="preserve"> من دائرة التجريم إلى دائرة الإباحة .</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ثانيا: مصادرها</w:t>
      </w:r>
      <w:r w:rsidRPr="00584E66">
        <w:rPr>
          <w:rFonts w:ascii="Verdana" w:eastAsia="Times New Roman" w:hAnsi="Verdana" w:cs="Simplified Arabic"/>
          <w:color w:val="000000"/>
          <w:sz w:val="29"/>
          <w:szCs w:val="29"/>
          <w:rtl/>
          <w:lang w:eastAsia="fr-FR"/>
        </w:rPr>
        <w:br/>
        <w:t xml:space="preserve">إضافة إلى قانون العقوبات ففي الإباحة يجوز القياس كما يجوز الاستناد إلى قواعد العرف أو الشريعة الإسلامية أو إلى نصوص القوانين الوضعية لتقرير وجود سبب إباحة 1 </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ثالثا: الآثار</w:t>
      </w:r>
      <w:r w:rsidRPr="00584E66">
        <w:rPr>
          <w:rFonts w:ascii="Verdana" w:eastAsia="Times New Roman" w:hAnsi="Verdana" w:cs="Simplified Arabic"/>
          <w:color w:val="000000"/>
          <w:sz w:val="29"/>
          <w:szCs w:val="29"/>
          <w:rtl/>
          <w:lang w:eastAsia="fr-FR"/>
        </w:rPr>
        <w:br/>
        <w:t xml:space="preserve">يعد الفعل الذي يخضع لسبب من أسب </w:t>
      </w:r>
      <w:proofErr w:type="spellStart"/>
      <w:r w:rsidRPr="00584E66">
        <w:rPr>
          <w:rFonts w:ascii="Verdana" w:eastAsia="Times New Roman" w:hAnsi="Verdana" w:cs="Simplified Arabic"/>
          <w:color w:val="000000"/>
          <w:sz w:val="29"/>
          <w:szCs w:val="29"/>
          <w:rtl/>
          <w:lang w:eastAsia="fr-FR"/>
        </w:rPr>
        <w:t>اب</w:t>
      </w:r>
      <w:proofErr w:type="spellEnd"/>
      <w:r w:rsidRPr="00584E66">
        <w:rPr>
          <w:rFonts w:ascii="Verdana" w:eastAsia="Times New Roman" w:hAnsi="Verdana" w:cs="Simplified Arabic"/>
          <w:color w:val="000000"/>
          <w:sz w:val="29"/>
          <w:szCs w:val="29"/>
          <w:rtl/>
          <w:lang w:eastAsia="fr-FR"/>
        </w:rPr>
        <w:t xml:space="preserve"> الإباحة فعلا مشروعا ويترتب على ذلك اعتبار كل من ساهم فيه كفاعل أصلي أو كشريك بريء باعتباره قد ساهم في عمل مشروع أو مبرر فأسباب الإباحة تمحو عن الفعل صفته الإجرامية .</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0000FF"/>
          <w:szCs w:val="29"/>
          <w:u w:val="single"/>
          <w:rtl/>
          <w:lang w:eastAsia="fr-FR"/>
        </w:rPr>
        <w:t>الفرع</w:t>
      </w:r>
      <w:proofErr w:type="gramEnd"/>
      <w:r w:rsidRPr="00584E66">
        <w:rPr>
          <w:rFonts w:ascii="Verdana" w:eastAsia="Times New Roman" w:hAnsi="Verdana" w:cs="Simplified Arabic"/>
          <w:b/>
          <w:bCs/>
          <w:color w:val="0000FF"/>
          <w:szCs w:val="29"/>
          <w:u w:val="single"/>
          <w:rtl/>
          <w:lang w:eastAsia="fr-FR"/>
        </w:rPr>
        <w:t xml:space="preserve"> الثاني:أسباب الإباحة في قانون العقوبات الجزائري</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 xml:space="preserve">نص قانون العقوبات الجزائري على أ سباب الإباحة في المادتين 39 - 40 وقد جاء النص على النحو </w:t>
      </w:r>
      <w:proofErr w:type="gramStart"/>
      <w:r w:rsidRPr="00584E66">
        <w:rPr>
          <w:rFonts w:ascii="Verdana" w:eastAsia="Times New Roman" w:hAnsi="Verdana" w:cs="Simplified Arabic"/>
          <w:color w:val="000000"/>
          <w:sz w:val="29"/>
          <w:szCs w:val="29"/>
          <w:rtl/>
          <w:lang w:eastAsia="fr-FR"/>
        </w:rPr>
        <w:t>التالي :</w:t>
      </w:r>
      <w:proofErr w:type="gramEnd"/>
      <w:r w:rsidRPr="00584E66">
        <w:rPr>
          <w:rFonts w:ascii="Verdana" w:eastAsia="Times New Roman" w:hAnsi="Verdana" w:cs="Simplified Arabic"/>
          <w:color w:val="000000"/>
          <w:sz w:val="29"/>
          <w:szCs w:val="29"/>
          <w:rtl/>
          <w:lang w:eastAsia="fr-FR"/>
        </w:rPr>
        <w:t xml:space="preserve"> /</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u w:val="single"/>
          <w:rtl/>
          <w:lang w:eastAsia="fr-FR"/>
        </w:rPr>
        <w:t xml:space="preserve">المادة 39 </w:t>
      </w:r>
      <w:r w:rsidRPr="00584E66">
        <w:rPr>
          <w:rFonts w:ascii="Verdana" w:eastAsia="Times New Roman" w:hAnsi="Verdana" w:cs="Simplified Arabic"/>
          <w:b/>
          <w:bCs/>
          <w:color w:val="4B0082"/>
          <w:szCs w:val="29"/>
          <w:rtl/>
          <w:lang w:eastAsia="fr-FR"/>
        </w:rPr>
        <w:t>" لا جريمة:</w:t>
      </w:r>
      <w:r w:rsidRPr="00584E66">
        <w:rPr>
          <w:rFonts w:ascii="Verdana" w:eastAsia="Times New Roman" w:hAnsi="Verdana" w:cs="Simplified Arabic"/>
          <w:b/>
          <w:bCs/>
          <w:color w:val="4B0082"/>
          <w:sz w:val="29"/>
          <w:szCs w:val="29"/>
          <w:rtl/>
          <w:lang w:eastAsia="fr-FR"/>
        </w:rPr>
        <w:br/>
      </w:r>
      <w:r w:rsidRPr="00584E66">
        <w:rPr>
          <w:rFonts w:ascii="Verdana" w:eastAsia="Times New Roman" w:hAnsi="Verdana" w:cs="Simplified Arabic"/>
          <w:b/>
          <w:bCs/>
          <w:color w:val="4B0082"/>
          <w:szCs w:val="29"/>
          <w:rtl/>
          <w:lang w:eastAsia="fr-FR"/>
        </w:rPr>
        <w:t xml:space="preserve">-إذا كان الفعل قد أمر أو أذن </w:t>
      </w:r>
      <w:proofErr w:type="spellStart"/>
      <w:r w:rsidRPr="00584E66">
        <w:rPr>
          <w:rFonts w:ascii="Verdana" w:eastAsia="Times New Roman" w:hAnsi="Verdana" w:cs="Simplified Arabic"/>
          <w:b/>
          <w:bCs/>
          <w:color w:val="4B0082"/>
          <w:szCs w:val="29"/>
          <w:rtl/>
          <w:lang w:eastAsia="fr-FR"/>
        </w:rPr>
        <w:t>به</w:t>
      </w:r>
      <w:proofErr w:type="spellEnd"/>
      <w:r w:rsidRPr="00584E66">
        <w:rPr>
          <w:rFonts w:ascii="Verdana" w:eastAsia="Times New Roman" w:hAnsi="Verdana" w:cs="Simplified Arabic"/>
          <w:b/>
          <w:bCs/>
          <w:color w:val="4B0082"/>
          <w:szCs w:val="29"/>
          <w:rtl/>
          <w:lang w:eastAsia="fr-FR"/>
        </w:rPr>
        <w:t xml:space="preserve"> القانون .</w:t>
      </w:r>
      <w:r w:rsidRPr="00584E66">
        <w:rPr>
          <w:rFonts w:ascii="Verdana" w:eastAsia="Times New Roman" w:hAnsi="Verdana" w:cs="Simplified Arabic"/>
          <w:b/>
          <w:bCs/>
          <w:color w:val="4B0082"/>
          <w:sz w:val="29"/>
          <w:szCs w:val="29"/>
          <w:rtl/>
          <w:lang w:eastAsia="fr-FR"/>
        </w:rPr>
        <w:br/>
      </w:r>
      <w:r w:rsidRPr="00584E66">
        <w:rPr>
          <w:rFonts w:ascii="Verdana" w:eastAsia="Times New Roman" w:hAnsi="Verdana" w:cs="Simplified Arabic"/>
          <w:b/>
          <w:bCs/>
          <w:color w:val="4B0082"/>
          <w:szCs w:val="29"/>
          <w:rtl/>
          <w:lang w:eastAsia="fr-FR"/>
        </w:rPr>
        <w:t>-</w:t>
      </w:r>
      <w:proofErr w:type="gramStart"/>
      <w:r w:rsidRPr="00584E66">
        <w:rPr>
          <w:rFonts w:ascii="Verdana" w:eastAsia="Times New Roman" w:hAnsi="Verdana" w:cs="Simplified Arabic"/>
          <w:b/>
          <w:bCs/>
          <w:color w:val="4B0082"/>
          <w:szCs w:val="29"/>
          <w:rtl/>
          <w:lang w:eastAsia="fr-FR"/>
        </w:rPr>
        <w:t>إذا</w:t>
      </w:r>
      <w:proofErr w:type="gramEnd"/>
      <w:r w:rsidRPr="00584E66">
        <w:rPr>
          <w:rFonts w:ascii="Verdana" w:eastAsia="Times New Roman" w:hAnsi="Verdana" w:cs="Simplified Arabic"/>
          <w:b/>
          <w:bCs/>
          <w:color w:val="4B0082"/>
          <w:szCs w:val="29"/>
          <w:rtl/>
          <w:lang w:eastAsia="fr-FR"/>
        </w:rPr>
        <w:t xml:space="preserve"> كان الفعل قد دفعت إليه الضرورة الحالة للدفاع المشروع عن النفس أو عن الغير أو عن مال</w:t>
      </w:r>
      <w:r w:rsidRPr="00584E66">
        <w:rPr>
          <w:rFonts w:ascii="Verdana" w:eastAsia="Times New Roman" w:hAnsi="Verdana" w:cs="Simplified Arabic"/>
          <w:b/>
          <w:bCs/>
          <w:color w:val="4B0082"/>
          <w:sz w:val="29"/>
          <w:szCs w:val="29"/>
          <w:rtl/>
          <w:lang w:eastAsia="fr-FR"/>
        </w:rPr>
        <w:br/>
      </w:r>
      <w:r w:rsidRPr="00584E66">
        <w:rPr>
          <w:rFonts w:ascii="Verdana" w:eastAsia="Times New Roman" w:hAnsi="Verdana" w:cs="Simplified Arabic"/>
          <w:b/>
          <w:bCs/>
          <w:color w:val="4B0082"/>
          <w:szCs w:val="29"/>
          <w:rtl/>
          <w:lang w:eastAsia="fr-FR"/>
        </w:rPr>
        <w:t>مملوك للشخص أو للغير بشرط أن يكون الدفاع متناسبا مع جسامة الاعتداء "</w:t>
      </w:r>
      <w:r w:rsidRPr="00584E66">
        <w:rPr>
          <w:rFonts w:ascii="Verdana" w:eastAsia="Times New Roman" w:hAnsi="Verdana" w:cs="Simplified Arabic"/>
          <w:color w:val="000000"/>
          <w:sz w:val="29"/>
          <w:szCs w:val="29"/>
          <w:rtl/>
          <w:lang w:eastAsia="fr-FR"/>
        </w:rPr>
        <w:t xml:space="preserve">. </w:t>
      </w:r>
      <w:proofErr w:type="gramStart"/>
      <w:r w:rsidRPr="00584E66">
        <w:rPr>
          <w:rFonts w:ascii="Verdana" w:eastAsia="Times New Roman" w:hAnsi="Verdana" w:cs="Simplified Arabic"/>
          <w:color w:val="000000"/>
          <w:sz w:val="29"/>
          <w:szCs w:val="29"/>
          <w:rtl/>
          <w:lang w:eastAsia="fr-FR"/>
        </w:rPr>
        <w:t xml:space="preserve">2 </w:t>
      </w:r>
      <w:r w:rsidRPr="00584E66">
        <w:rPr>
          <w:rFonts w:ascii="Verdana" w:eastAsia="Times New Roman" w:hAnsi="Verdana" w:cs="Simplified Arabic"/>
          <w:color w:val="000000"/>
          <w:sz w:val="29"/>
          <w:szCs w:val="29"/>
          <w:rtl/>
          <w:lang w:eastAsia="fr-FR"/>
        </w:rPr>
        <w:br/>
        <w:t>---------------------</w:t>
      </w:r>
      <w:proofErr w:type="gramEnd"/>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 xml:space="preserve">1 - عبد الله سليمان. شرح قانون العقوبات، ديوان المطبوعات الجامعية، ابن </w:t>
      </w:r>
      <w:proofErr w:type="spellStart"/>
      <w:r w:rsidRPr="00584E66">
        <w:rPr>
          <w:rFonts w:ascii="Verdana" w:eastAsia="Times New Roman" w:hAnsi="Verdana" w:cs="Simplified Arabic"/>
          <w:color w:val="808000"/>
          <w:sz w:val="29"/>
          <w:szCs w:val="29"/>
          <w:rtl/>
          <w:lang w:eastAsia="fr-FR"/>
        </w:rPr>
        <w:t>عكنون</w:t>
      </w:r>
      <w:proofErr w:type="spellEnd"/>
      <w:r w:rsidRPr="00584E66">
        <w:rPr>
          <w:rFonts w:ascii="Verdana" w:eastAsia="Times New Roman" w:hAnsi="Verdana" w:cs="Simplified Arabic"/>
          <w:color w:val="808000"/>
          <w:sz w:val="29"/>
          <w:szCs w:val="29"/>
          <w:rtl/>
          <w:lang w:eastAsia="fr-FR"/>
        </w:rPr>
        <w:t xml:space="preserve"> الجزائر، ص: 118 - 119 .</w:t>
      </w:r>
      <w:r w:rsidRPr="00584E66">
        <w:rPr>
          <w:rFonts w:ascii="Verdana" w:eastAsia="Times New Roman" w:hAnsi="Verdana" w:cs="Simplified Arabic"/>
          <w:color w:val="808000"/>
          <w:sz w:val="29"/>
          <w:szCs w:val="29"/>
          <w:rtl/>
          <w:lang w:eastAsia="fr-FR"/>
        </w:rPr>
        <w:br/>
        <w:t xml:space="preserve">2 - عبد الله </w:t>
      </w:r>
      <w:proofErr w:type="gramStart"/>
      <w:r w:rsidRPr="00584E66">
        <w:rPr>
          <w:rFonts w:ascii="Verdana" w:eastAsia="Times New Roman" w:hAnsi="Verdana" w:cs="Simplified Arabic"/>
          <w:color w:val="808000"/>
          <w:sz w:val="29"/>
          <w:szCs w:val="29"/>
          <w:rtl/>
          <w:lang w:eastAsia="fr-FR"/>
        </w:rPr>
        <w:t>سليمان</w:t>
      </w:r>
      <w:proofErr w:type="gramEnd"/>
      <w:r w:rsidRPr="00584E66">
        <w:rPr>
          <w:rFonts w:ascii="Verdana" w:eastAsia="Times New Roman" w:hAnsi="Verdana" w:cs="Simplified Arabic"/>
          <w:color w:val="808000"/>
          <w:sz w:val="29"/>
          <w:szCs w:val="29"/>
          <w:rtl/>
          <w:lang w:eastAsia="fr-FR"/>
        </w:rPr>
        <w:t>، المرجع السابق</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المطلب</w:t>
      </w:r>
      <w:proofErr w:type="gramEnd"/>
      <w:r w:rsidRPr="00584E66">
        <w:rPr>
          <w:rFonts w:ascii="Verdana" w:eastAsia="Times New Roman" w:hAnsi="Verdana" w:cs="Simplified Arabic"/>
          <w:b/>
          <w:bCs/>
          <w:color w:val="FF0000"/>
          <w:szCs w:val="29"/>
          <w:u w:val="single"/>
          <w:rtl/>
          <w:lang w:eastAsia="fr-FR"/>
        </w:rPr>
        <w:t xml:space="preserve"> الثاني: ما يأمر </w:t>
      </w:r>
      <w:proofErr w:type="spellStart"/>
      <w:r w:rsidRPr="00584E66">
        <w:rPr>
          <w:rFonts w:ascii="Verdana" w:eastAsia="Times New Roman" w:hAnsi="Verdana" w:cs="Simplified Arabic"/>
          <w:b/>
          <w:bCs/>
          <w:color w:val="FF0000"/>
          <w:szCs w:val="29"/>
          <w:u w:val="single"/>
          <w:rtl/>
          <w:lang w:eastAsia="fr-FR"/>
        </w:rPr>
        <w:t>به</w:t>
      </w:r>
      <w:proofErr w:type="spellEnd"/>
      <w:r w:rsidRPr="00584E66">
        <w:rPr>
          <w:rFonts w:ascii="Verdana" w:eastAsia="Times New Roman" w:hAnsi="Verdana" w:cs="Simplified Arabic"/>
          <w:b/>
          <w:bCs/>
          <w:color w:val="FF0000"/>
          <w:szCs w:val="29"/>
          <w:u w:val="single"/>
          <w:rtl/>
          <w:lang w:eastAsia="fr-FR"/>
        </w:rPr>
        <w:t xml:space="preserve"> القانون</w:t>
      </w:r>
      <w:r w:rsidRPr="00584E66">
        <w:rPr>
          <w:rFonts w:ascii="Verdana" w:eastAsia="Times New Roman" w:hAnsi="Verdana" w:cs="Simplified Arabic"/>
          <w:color w:val="FF0000"/>
          <w:sz w:val="29"/>
          <w:szCs w:val="29"/>
          <w:rtl/>
          <w:lang w:eastAsia="fr-FR"/>
        </w:rPr>
        <w:br/>
      </w:r>
      <w:r w:rsidRPr="00584E66">
        <w:rPr>
          <w:rFonts w:ascii="Verdana" w:eastAsia="Times New Roman" w:hAnsi="Verdana" w:cs="Simplified Arabic"/>
          <w:b/>
          <w:bCs/>
          <w:color w:val="FF0000"/>
          <w:szCs w:val="29"/>
          <w:u w:val="single"/>
          <w:rtl/>
          <w:lang w:eastAsia="fr-FR"/>
        </w:rPr>
        <w:t>الفرع الأول: تنفيذ أمر القانون</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 xml:space="preserve">إن الأفعال التي يأمر </w:t>
      </w:r>
      <w:proofErr w:type="spellStart"/>
      <w:r w:rsidRPr="00584E66">
        <w:rPr>
          <w:rFonts w:ascii="Verdana" w:eastAsia="Times New Roman" w:hAnsi="Verdana" w:cs="Simplified Arabic"/>
          <w:color w:val="000000"/>
          <w:sz w:val="29"/>
          <w:szCs w:val="29"/>
          <w:rtl/>
          <w:lang w:eastAsia="fr-FR"/>
        </w:rPr>
        <w:t>بها</w:t>
      </w:r>
      <w:proofErr w:type="spellEnd"/>
      <w:r w:rsidRPr="00584E66">
        <w:rPr>
          <w:rFonts w:ascii="Verdana" w:eastAsia="Times New Roman" w:hAnsi="Verdana" w:cs="Simplified Arabic"/>
          <w:color w:val="000000"/>
          <w:sz w:val="29"/>
          <w:szCs w:val="29"/>
          <w:rtl/>
          <w:lang w:eastAsia="fr-FR"/>
        </w:rPr>
        <w:t xml:space="preserve"> القانون يكمن سبب إباحتها في النص القانوني،فمن غير المنطقي أن يأمر القانون بفعل معين ثم يجرمه </w:t>
      </w:r>
      <w:proofErr w:type="spellStart"/>
      <w:r w:rsidRPr="00584E66">
        <w:rPr>
          <w:rFonts w:ascii="Verdana" w:eastAsia="Times New Roman" w:hAnsi="Verdana" w:cs="Simplified Arabic"/>
          <w:color w:val="000000"/>
          <w:sz w:val="29"/>
          <w:szCs w:val="29"/>
          <w:rtl/>
          <w:lang w:eastAsia="fr-FR"/>
        </w:rPr>
        <w:t>فإ</w:t>
      </w:r>
      <w:proofErr w:type="spellEnd"/>
      <w:r w:rsidRPr="00584E66">
        <w:rPr>
          <w:rFonts w:ascii="Verdana" w:eastAsia="Times New Roman" w:hAnsi="Verdana" w:cs="Simplified Arabic"/>
          <w:color w:val="000000"/>
          <w:sz w:val="29"/>
          <w:szCs w:val="29"/>
          <w:rtl/>
          <w:lang w:eastAsia="fr-FR"/>
        </w:rPr>
        <w:t xml:space="preserve"> ذا ما رأى المشرع ضرورة التدخل بتعطيل نص التجريم وتبرير الخروج عليه في حالة معينة فإن ذلك يعني إباحته ضمن الشروط التي حددها </w:t>
      </w:r>
      <w:proofErr w:type="spellStart"/>
      <w:r w:rsidRPr="00584E66">
        <w:rPr>
          <w:rFonts w:ascii="Verdana" w:eastAsia="Times New Roman" w:hAnsi="Verdana" w:cs="Simplified Arabic"/>
          <w:color w:val="000000"/>
          <w:sz w:val="29"/>
          <w:szCs w:val="29"/>
          <w:rtl/>
          <w:lang w:eastAsia="fr-FR"/>
        </w:rPr>
        <w:t>القانو</w:t>
      </w:r>
      <w:proofErr w:type="spellEnd"/>
      <w:r w:rsidRPr="00584E66">
        <w:rPr>
          <w:rFonts w:ascii="Verdana" w:eastAsia="Times New Roman" w:hAnsi="Verdana" w:cs="Simplified Arabic"/>
          <w:color w:val="000000"/>
          <w:sz w:val="29"/>
          <w:szCs w:val="29"/>
          <w:rtl/>
          <w:lang w:eastAsia="fr-FR"/>
        </w:rPr>
        <w:t xml:space="preserve"> ن. من الأمثلة على ما يأمر </w:t>
      </w:r>
      <w:proofErr w:type="spellStart"/>
      <w:r w:rsidRPr="00584E66">
        <w:rPr>
          <w:rFonts w:ascii="Verdana" w:eastAsia="Times New Roman" w:hAnsi="Verdana" w:cs="Simplified Arabic"/>
          <w:color w:val="000000"/>
          <w:sz w:val="29"/>
          <w:szCs w:val="29"/>
          <w:rtl/>
          <w:lang w:eastAsia="fr-FR"/>
        </w:rPr>
        <w:t>به</w:t>
      </w:r>
      <w:proofErr w:type="spellEnd"/>
      <w:r w:rsidRPr="00584E66">
        <w:rPr>
          <w:rFonts w:ascii="Verdana" w:eastAsia="Times New Roman" w:hAnsi="Verdana" w:cs="Simplified Arabic"/>
          <w:color w:val="000000"/>
          <w:sz w:val="29"/>
          <w:szCs w:val="29"/>
          <w:rtl/>
          <w:lang w:eastAsia="fr-FR"/>
        </w:rPr>
        <w:t xml:space="preserve"> </w:t>
      </w:r>
      <w:proofErr w:type="spellStart"/>
      <w:r w:rsidRPr="00584E66">
        <w:rPr>
          <w:rFonts w:ascii="Verdana" w:eastAsia="Times New Roman" w:hAnsi="Verdana" w:cs="Simplified Arabic"/>
          <w:color w:val="000000"/>
          <w:sz w:val="29"/>
          <w:szCs w:val="29"/>
          <w:rtl/>
          <w:lang w:eastAsia="fr-FR"/>
        </w:rPr>
        <w:t>القانو</w:t>
      </w:r>
      <w:proofErr w:type="spellEnd"/>
      <w:r w:rsidRPr="00584E66">
        <w:rPr>
          <w:rFonts w:ascii="Verdana" w:eastAsia="Times New Roman" w:hAnsi="Verdana" w:cs="Simplified Arabic"/>
          <w:color w:val="000000"/>
          <w:sz w:val="29"/>
          <w:szCs w:val="29"/>
          <w:rtl/>
          <w:lang w:eastAsia="fr-FR"/>
        </w:rPr>
        <w:t xml:space="preserve"> ن: الشاهد مثلا المطلوب منه الإدلاء بشهادته بموجب المادة 89 قانون الإجراءات الجزائية لا يرتكب جريمة إفشاء الأسرار أو القذف والسب بحق المتهم عند الإدلاء بشهادته،كذلك ما ورد في قانون الصحة العمومية حيث يأمر كل طبيب بالتبليغ عن حالة مرض معدي ولا يعد هذا التبليغ جريمة إفشاء سر المهنة المعاقب عليها بالمادة 301 من قانون العقوبات. 1 </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الفرع</w:t>
      </w:r>
      <w:proofErr w:type="gramEnd"/>
      <w:r w:rsidRPr="00584E66">
        <w:rPr>
          <w:rFonts w:ascii="Verdana" w:eastAsia="Times New Roman" w:hAnsi="Verdana" w:cs="Simplified Arabic"/>
          <w:b/>
          <w:bCs/>
          <w:color w:val="FF0000"/>
          <w:szCs w:val="29"/>
          <w:u w:val="single"/>
          <w:rtl/>
          <w:lang w:eastAsia="fr-FR"/>
        </w:rPr>
        <w:t xml:space="preserve"> الثاني: تنفيذ الأمر الصادر من سلطة مختصة</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 xml:space="preserve">تنفيذ الأمر الصادر عن سلطة مختصة يدخل ضمن إباحة الأفعال بناءا على أمر القانون فالقانون يوجب على الموظف المرؤوس إطاعة رئيسه طبقا للتدرج التسلسلي في </w:t>
      </w:r>
      <w:r w:rsidR="00914362" w:rsidRPr="00584E66">
        <w:rPr>
          <w:rFonts w:ascii="Verdana" w:eastAsia="Times New Roman" w:hAnsi="Verdana" w:cs="Simplified Arabic" w:hint="cs"/>
          <w:color w:val="000000"/>
          <w:sz w:val="29"/>
          <w:szCs w:val="29"/>
          <w:rtl/>
          <w:lang w:eastAsia="fr-FR"/>
        </w:rPr>
        <w:t>التوظي</w:t>
      </w:r>
      <w:r w:rsidR="00914362" w:rsidRPr="00584E66">
        <w:rPr>
          <w:rFonts w:ascii="Verdana" w:eastAsia="Times New Roman" w:hAnsi="Verdana" w:cs="Simplified Arabic" w:hint="eastAsia"/>
          <w:color w:val="000000"/>
          <w:sz w:val="29"/>
          <w:szCs w:val="29"/>
          <w:rtl/>
          <w:lang w:eastAsia="fr-FR"/>
        </w:rPr>
        <w:t>ف</w:t>
      </w:r>
      <w:r w:rsidRPr="00584E66">
        <w:rPr>
          <w:rFonts w:ascii="Verdana" w:eastAsia="Times New Roman" w:hAnsi="Verdana" w:cs="Simplified Arabic"/>
          <w:color w:val="000000"/>
          <w:sz w:val="29"/>
          <w:szCs w:val="29"/>
          <w:rtl/>
          <w:lang w:eastAsia="fr-FR"/>
        </w:rPr>
        <w:t xml:space="preserve"> العمومي وهذا ما هو إلا تطبيقا لما أمر </w:t>
      </w:r>
      <w:proofErr w:type="spellStart"/>
      <w:r w:rsidRPr="00584E66">
        <w:rPr>
          <w:rFonts w:ascii="Verdana" w:eastAsia="Times New Roman" w:hAnsi="Verdana" w:cs="Simplified Arabic"/>
          <w:color w:val="000000"/>
          <w:sz w:val="29"/>
          <w:szCs w:val="29"/>
          <w:rtl/>
          <w:lang w:eastAsia="fr-FR"/>
        </w:rPr>
        <w:t>به</w:t>
      </w:r>
      <w:proofErr w:type="spellEnd"/>
      <w:r w:rsidRPr="00584E66">
        <w:rPr>
          <w:rFonts w:ascii="Verdana" w:eastAsia="Times New Roman" w:hAnsi="Verdana" w:cs="Simplified Arabic"/>
          <w:color w:val="000000"/>
          <w:sz w:val="29"/>
          <w:szCs w:val="29"/>
          <w:rtl/>
          <w:lang w:eastAsia="fr-FR"/>
        </w:rPr>
        <w:t xml:space="preserve"> القانون .</w:t>
      </w:r>
      <w:r w:rsidRPr="00584E66">
        <w:rPr>
          <w:rFonts w:ascii="Verdana" w:eastAsia="Times New Roman" w:hAnsi="Verdana" w:cs="Simplified Arabic"/>
          <w:color w:val="000000"/>
          <w:sz w:val="29"/>
          <w:szCs w:val="29"/>
          <w:rtl/>
          <w:lang w:eastAsia="fr-FR"/>
        </w:rPr>
        <w:br/>
        <w:t>مثال ذل ك: بناءا على أمر ا لسلطة المختصة يقوم الموظف المختص في تنفيذ حكم الإعدام ففعله هذا لا يعد جريمة قتل ولا تنطبق عليه المواد 254 وما يليها من قانون العقوبات كذلك تنفيذ أحد أعوان القوة العمومية لأوامر قاضي التحقيق بإحضار المتهم جبرا عنه بالقوة أو إلقاء القبض عليه لا يجعله مرتكبا لجريمة الاعتداء على الحريات الفردية طبقا للمادة 291 ق.ع .</w:t>
      </w:r>
      <w:r w:rsidRPr="00584E66">
        <w:rPr>
          <w:rFonts w:ascii="Verdana" w:eastAsia="Times New Roman" w:hAnsi="Verdana" w:cs="Simplified Arabic"/>
          <w:color w:val="000000"/>
          <w:sz w:val="29"/>
          <w:szCs w:val="29"/>
          <w:rtl/>
          <w:lang w:eastAsia="fr-FR"/>
        </w:rPr>
        <w:br/>
        <w:t>ويتطلب القانون إصدار أوامر السلطة</w:t>
      </w:r>
      <w:r w:rsidR="00914362">
        <w:rPr>
          <w:rFonts w:ascii="Verdana" w:eastAsia="Times New Roman" w:hAnsi="Verdana" w:cs="Simplified Arabic"/>
          <w:color w:val="000000"/>
          <w:sz w:val="29"/>
          <w:szCs w:val="29"/>
          <w:rtl/>
          <w:lang w:eastAsia="fr-FR"/>
        </w:rPr>
        <w:t xml:space="preserve"> بشكلية معينة فيجب مراعاتها مثا</w:t>
      </w:r>
      <w:r w:rsidRPr="00584E66">
        <w:rPr>
          <w:rFonts w:ascii="Verdana" w:eastAsia="Times New Roman" w:hAnsi="Verdana" w:cs="Simplified Arabic"/>
          <w:color w:val="000000"/>
          <w:sz w:val="29"/>
          <w:szCs w:val="29"/>
          <w:rtl/>
          <w:lang w:eastAsia="fr-FR"/>
        </w:rPr>
        <w:t>ل: وجب إصدار أمر الإحضار عن قاضي التحقيق كتابة (المادة 109 قانون الإجراءات الجزائي ة) ففي هذه الحالة يجب على عون القوة العمومية أن يتلقى أوامر بالإحضار (فليس له أن ينفذ بلا أمر الإحضار مدعيا أنه ينفذ أمر القانون مباشر ة) كما لا يجوز له إحضار المتهم بدون إحضار كتابي مدعيا أنه تلقى الأمر شفهيا .</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وبالتالي</w:t>
      </w:r>
      <w:proofErr w:type="gramEnd"/>
      <w:r w:rsidRPr="00584E66">
        <w:rPr>
          <w:rFonts w:ascii="Verdana" w:eastAsia="Times New Roman" w:hAnsi="Verdana" w:cs="Simplified Arabic"/>
          <w:color w:val="000000"/>
          <w:sz w:val="29"/>
          <w:szCs w:val="29"/>
          <w:rtl/>
          <w:lang w:eastAsia="fr-FR"/>
        </w:rPr>
        <w:t xml:space="preserve"> مراعاة الشكل المطلوب قانونا هو أمر لازم لاعتبار أن الفعل مباح متى صدر الأمر عن سلطة مخولة بإصداره قانونا ونفذ من جانب الموظف المختص بتنفيذه حسب القواعد القانونية أيضا. 2 </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r w:rsidRPr="00584E66">
        <w:rPr>
          <w:rFonts w:ascii="Verdana" w:eastAsia="Times New Roman" w:hAnsi="Verdana" w:cs="Simplified Arabic"/>
          <w:b/>
          <w:bCs/>
          <w:color w:val="FF0000"/>
          <w:szCs w:val="29"/>
          <w:u w:val="single"/>
          <w:rtl/>
          <w:lang w:eastAsia="fr-FR"/>
        </w:rPr>
        <w:t xml:space="preserve">المطلب الثالث: ما يأذن </w:t>
      </w:r>
      <w:proofErr w:type="spellStart"/>
      <w:r w:rsidRPr="00584E66">
        <w:rPr>
          <w:rFonts w:ascii="Verdana" w:eastAsia="Times New Roman" w:hAnsi="Verdana" w:cs="Simplified Arabic"/>
          <w:b/>
          <w:bCs/>
          <w:color w:val="FF0000"/>
          <w:szCs w:val="29"/>
          <w:u w:val="single"/>
          <w:rtl/>
          <w:lang w:eastAsia="fr-FR"/>
        </w:rPr>
        <w:t>به</w:t>
      </w:r>
      <w:proofErr w:type="spellEnd"/>
      <w:r w:rsidRPr="00584E66">
        <w:rPr>
          <w:rFonts w:ascii="Verdana" w:eastAsia="Times New Roman" w:hAnsi="Verdana" w:cs="Simplified Arabic"/>
          <w:b/>
          <w:bCs/>
          <w:color w:val="FF0000"/>
          <w:szCs w:val="29"/>
          <w:u w:val="single"/>
          <w:rtl/>
          <w:lang w:eastAsia="fr-FR"/>
        </w:rPr>
        <w:t xml:space="preserve"> القانون</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 xml:space="preserve">يقصد </w:t>
      </w:r>
      <w:proofErr w:type="spellStart"/>
      <w:r w:rsidRPr="00584E66">
        <w:rPr>
          <w:rFonts w:ascii="Verdana" w:eastAsia="Times New Roman" w:hAnsi="Verdana" w:cs="Simplified Arabic"/>
          <w:color w:val="000000"/>
          <w:sz w:val="29"/>
          <w:szCs w:val="29"/>
          <w:rtl/>
          <w:lang w:eastAsia="fr-FR"/>
        </w:rPr>
        <w:t>بها</w:t>
      </w:r>
      <w:proofErr w:type="spellEnd"/>
      <w:r w:rsidRPr="00584E66">
        <w:rPr>
          <w:rFonts w:ascii="Verdana" w:eastAsia="Times New Roman" w:hAnsi="Verdana" w:cs="Simplified Arabic"/>
          <w:color w:val="000000"/>
          <w:sz w:val="29"/>
          <w:szCs w:val="29"/>
          <w:rtl/>
          <w:lang w:eastAsia="fr-FR"/>
        </w:rPr>
        <w:t xml:space="preserve"> أن القانون يجيز في حالات معينة ويسمح بممارسة عملا كان بغياب هذا السماح عملا </w:t>
      </w:r>
      <w:proofErr w:type="gramStart"/>
      <w:r w:rsidRPr="00584E66">
        <w:rPr>
          <w:rFonts w:ascii="Verdana" w:eastAsia="Times New Roman" w:hAnsi="Verdana" w:cs="Simplified Arabic"/>
          <w:color w:val="000000"/>
          <w:sz w:val="29"/>
          <w:szCs w:val="29"/>
          <w:rtl/>
          <w:lang w:eastAsia="fr-FR"/>
        </w:rPr>
        <w:t>مجرما .</w:t>
      </w:r>
      <w:proofErr w:type="gramEnd"/>
      <w:r w:rsidRPr="00584E66">
        <w:rPr>
          <w:rFonts w:ascii="Verdana" w:eastAsia="Times New Roman" w:hAnsi="Verdana" w:cs="Simplified Arabic"/>
          <w:color w:val="000000"/>
          <w:sz w:val="29"/>
          <w:szCs w:val="29"/>
          <w:rtl/>
          <w:lang w:eastAsia="fr-FR"/>
        </w:rPr>
        <w:br/>
        <w:t xml:space="preserve">ويكمن الفرق بين ما أمر </w:t>
      </w:r>
      <w:proofErr w:type="spellStart"/>
      <w:r w:rsidRPr="00584E66">
        <w:rPr>
          <w:rFonts w:ascii="Verdana" w:eastAsia="Times New Roman" w:hAnsi="Verdana" w:cs="Simplified Arabic"/>
          <w:color w:val="000000"/>
          <w:sz w:val="29"/>
          <w:szCs w:val="29"/>
          <w:rtl/>
          <w:lang w:eastAsia="fr-FR"/>
        </w:rPr>
        <w:t>به</w:t>
      </w:r>
      <w:proofErr w:type="spellEnd"/>
      <w:r w:rsidRPr="00584E66">
        <w:rPr>
          <w:rFonts w:ascii="Verdana" w:eastAsia="Times New Roman" w:hAnsi="Verdana" w:cs="Simplified Arabic"/>
          <w:color w:val="000000"/>
          <w:sz w:val="29"/>
          <w:szCs w:val="29"/>
          <w:rtl/>
          <w:lang w:eastAsia="fr-FR"/>
        </w:rPr>
        <w:t xml:space="preserve"> القانون وما أذن </w:t>
      </w:r>
      <w:proofErr w:type="spellStart"/>
      <w:r w:rsidRPr="00584E66">
        <w:rPr>
          <w:rFonts w:ascii="Verdana" w:eastAsia="Times New Roman" w:hAnsi="Verdana" w:cs="Simplified Arabic"/>
          <w:color w:val="000000"/>
          <w:sz w:val="29"/>
          <w:szCs w:val="29"/>
          <w:rtl/>
          <w:lang w:eastAsia="fr-FR"/>
        </w:rPr>
        <w:t>به</w:t>
      </w:r>
      <w:proofErr w:type="spellEnd"/>
      <w:r w:rsidRPr="00584E66">
        <w:rPr>
          <w:rFonts w:ascii="Verdana" w:eastAsia="Times New Roman" w:hAnsi="Verdana" w:cs="Simplified Arabic"/>
          <w:color w:val="000000"/>
          <w:sz w:val="29"/>
          <w:szCs w:val="29"/>
          <w:rtl/>
          <w:lang w:eastAsia="fr-FR"/>
        </w:rPr>
        <w:t xml:space="preserve"> الق </w:t>
      </w:r>
      <w:proofErr w:type="spellStart"/>
      <w:r w:rsidRPr="00584E66">
        <w:rPr>
          <w:rFonts w:ascii="Verdana" w:eastAsia="Times New Roman" w:hAnsi="Verdana" w:cs="Simplified Arabic"/>
          <w:color w:val="000000"/>
          <w:sz w:val="29"/>
          <w:szCs w:val="29"/>
          <w:rtl/>
          <w:lang w:eastAsia="fr-FR"/>
        </w:rPr>
        <w:t>انون</w:t>
      </w:r>
      <w:proofErr w:type="spellEnd"/>
      <w:r w:rsidRPr="00584E66">
        <w:rPr>
          <w:rFonts w:ascii="Verdana" w:eastAsia="Times New Roman" w:hAnsi="Verdana" w:cs="Simplified Arabic"/>
          <w:color w:val="000000"/>
          <w:sz w:val="29"/>
          <w:szCs w:val="29"/>
          <w:rtl/>
          <w:lang w:eastAsia="fr-FR"/>
        </w:rPr>
        <w:t xml:space="preserve"> في أن الأول إجباري وجب القيام </w:t>
      </w:r>
      <w:proofErr w:type="spellStart"/>
      <w:r w:rsidRPr="00584E66">
        <w:rPr>
          <w:rFonts w:ascii="Verdana" w:eastAsia="Times New Roman" w:hAnsi="Verdana" w:cs="Simplified Arabic"/>
          <w:color w:val="000000"/>
          <w:sz w:val="29"/>
          <w:szCs w:val="29"/>
          <w:rtl/>
          <w:lang w:eastAsia="fr-FR"/>
        </w:rPr>
        <w:t>به</w:t>
      </w:r>
      <w:proofErr w:type="spellEnd"/>
      <w:r w:rsidRPr="00584E66">
        <w:rPr>
          <w:rFonts w:ascii="Verdana" w:eastAsia="Times New Roman" w:hAnsi="Verdana" w:cs="Simplified Arabic"/>
          <w:color w:val="000000"/>
          <w:sz w:val="29"/>
          <w:szCs w:val="29"/>
          <w:rtl/>
          <w:lang w:eastAsia="fr-FR"/>
        </w:rPr>
        <w:t xml:space="preserve"> ويترتب على مخالفته المسؤولية الجنائية في حين أن الثاني يسمح للمخاطب بالقاعدة أن يستعمل رأيه الشخصي في القيام بالعمل أو الامتناع عنه فإذا قام بالعمل فلا جريمة لأن العمل يأذن </w:t>
      </w:r>
      <w:proofErr w:type="spellStart"/>
      <w:r w:rsidRPr="00584E66">
        <w:rPr>
          <w:rFonts w:ascii="Verdana" w:eastAsia="Times New Roman" w:hAnsi="Verdana" w:cs="Simplified Arabic"/>
          <w:color w:val="000000"/>
          <w:sz w:val="29"/>
          <w:szCs w:val="29"/>
          <w:rtl/>
          <w:lang w:eastAsia="fr-FR"/>
        </w:rPr>
        <w:t>به</w:t>
      </w:r>
      <w:proofErr w:type="spellEnd"/>
      <w:r w:rsidRPr="00584E66">
        <w:rPr>
          <w:rFonts w:ascii="Verdana" w:eastAsia="Times New Roman" w:hAnsi="Verdana" w:cs="Simplified Arabic"/>
          <w:color w:val="000000"/>
          <w:sz w:val="29"/>
          <w:szCs w:val="29"/>
          <w:rtl/>
          <w:lang w:eastAsia="fr-FR"/>
        </w:rPr>
        <w:t xml:space="preserve"> القانون وتتنوع الأعمال التي يأذن </w:t>
      </w:r>
      <w:proofErr w:type="spellStart"/>
      <w:r w:rsidRPr="00584E66">
        <w:rPr>
          <w:rFonts w:ascii="Verdana" w:eastAsia="Times New Roman" w:hAnsi="Verdana" w:cs="Simplified Arabic"/>
          <w:color w:val="000000"/>
          <w:sz w:val="29"/>
          <w:szCs w:val="29"/>
          <w:rtl/>
          <w:lang w:eastAsia="fr-FR"/>
        </w:rPr>
        <w:t>بها</w:t>
      </w:r>
      <w:proofErr w:type="spellEnd"/>
      <w:r w:rsidRPr="00584E66">
        <w:rPr>
          <w:rFonts w:ascii="Verdana" w:eastAsia="Times New Roman" w:hAnsi="Verdana" w:cs="Simplified Arabic"/>
          <w:color w:val="000000"/>
          <w:sz w:val="29"/>
          <w:szCs w:val="29"/>
          <w:rtl/>
          <w:lang w:eastAsia="fr-FR"/>
        </w:rPr>
        <w:t xml:space="preserve"> القانون ويمكن حصرها في</w:t>
      </w:r>
      <w:r w:rsidRPr="00584E66">
        <w:rPr>
          <w:rFonts w:ascii="Verdana" w:eastAsia="Times New Roman" w:hAnsi="Verdana" w:cs="Simplified Arabic"/>
          <w:color w:val="000000"/>
          <w:sz w:val="29"/>
          <w:szCs w:val="29"/>
          <w:rtl/>
          <w:lang w:eastAsia="fr-FR"/>
        </w:rPr>
        <w:br/>
        <w:t>مطلبين هما كالآتي:</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 xml:space="preserve">1 - .عبد الله </w:t>
      </w:r>
      <w:proofErr w:type="gramStart"/>
      <w:r w:rsidRPr="00584E66">
        <w:rPr>
          <w:rFonts w:ascii="Verdana" w:eastAsia="Times New Roman" w:hAnsi="Verdana" w:cs="Simplified Arabic"/>
          <w:color w:val="808000"/>
          <w:sz w:val="29"/>
          <w:szCs w:val="29"/>
          <w:rtl/>
          <w:lang w:eastAsia="fr-FR"/>
        </w:rPr>
        <w:t>سليمان</w:t>
      </w:r>
      <w:proofErr w:type="gramEnd"/>
      <w:r w:rsidRPr="00584E66">
        <w:rPr>
          <w:rFonts w:ascii="Verdana" w:eastAsia="Times New Roman" w:hAnsi="Verdana" w:cs="Simplified Arabic"/>
          <w:color w:val="808000"/>
          <w:sz w:val="29"/>
          <w:szCs w:val="29"/>
          <w:rtl/>
          <w:lang w:eastAsia="fr-FR"/>
        </w:rPr>
        <w:t>، المرجع السابق، ص: 121.</w:t>
      </w:r>
      <w:r w:rsidRPr="00584E66">
        <w:rPr>
          <w:rFonts w:ascii="Verdana" w:eastAsia="Times New Roman" w:hAnsi="Verdana" w:cs="Simplified Arabic"/>
          <w:color w:val="808000"/>
          <w:sz w:val="29"/>
          <w:szCs w:val="29"/>
          <w:rtl/>
          <w:lang w:eastAsia="fr-FR"/>
        </w:rPr>
        <w:br/>
        <w:t xml:space="preserve">2 - عبد الله سليمان، المرجع السابق، ص: 122 - </w:t>
      </w:r>
      <w:proofErr w:type="gramStart"/>
      <w:r w:rsidRPr="00584E66">
        <w:rPr>
          <w:rFonts w:ascii="Verdana" w:eastAsia="Times New Roman" w:hAnsi="Verdana" w:cs="Simplified Arabic"/>
          <w:color w:val="808000"/>
          <w:sz w:val="29"/>
          <w:szCs w:val="29"/>
          <w:rtl/>
          <w:lang w:eastAsia="fr-FR"/>
        </w:rPr>
        <w:t>123 .</w:t>
      </w:r>
      <w:proofErr w:type="gramEnd"/>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الفرع</w:t>
      </w:r>
      <w:proofErr w:type="gramEnd"/>
      <w:r w:rsidRPr="00584E66">
        <w:rPr>
          <w:rFonts w:ascii="Verdana" w:eastAsia="Times New Roman" w:hAnsi="Verdana" w:cs="Simplified Arabic"/>
          <w:b/>
          <w:bCs/>
          <w:color w:val="FF0000"/>
          <w:szCs w:val="29"/>
          <w:u w:val="single"/>
          <w:rtl/>
          <w:lang w:eastAsia="fr-FR"/>
        </w:rPr>
        <w:t xml:space="preserve"> الأول: استعمال الموظف العام لسلطة تقديرية لمباشرة عمله.</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 xml:space="preserve">منح القانون للموظف العام سلطة تقديرية في مباشرة أعمال وظيفته يستند في ذلك إلى أن العمل مباح يأذن </w:t>
      </w:r>
      <w:proofErr w:type="spellStart"/>
      <w:r w:rsidRPr="00584E66">
        <w:rPr>
          <w:rFonts w:ascii="Verdana" w:eastAsia="Times New Roman" w:hAnsi="Verdana" w:cs="Simplified Arabic"/>
          <w:color w:val="000000"/>
          <w:sz w:val="29"/>
          <w:szCs w:val="29"/>
          <w:rtl/>
          <w:lang w:eastAsia="fr-FR"/>
        </w:rPr>
        <w:t>به</w:t>
      </w:r>
      <w:proofErr w:type="spellEnd"/>
      <w:r w:rsidRPr="00584E66">
        <w:rPr>
          <w:rFonts w:ascii="Verdana" w:eastAsia="Times New Roman" w:hAnsi="Verdana" w:cs="Simplified Arabic"/>
          <w:color w:val="000000"/>
          <w:sz w:val="29"/>
          <w:szCs w:val="29"/>
          <w:rtl/>
          <w:lang w:eastAsia="fr-FR"/>
        </w:rPr>
        <w:t xml:space="preserve"> القانون،وأحكام ذلك كثيرة في قانون الإجراءات الجزائية وعلى سبيل المثال يجيز </w:t>
      </w:r>
      <w:proofErr w:type="spellStart"/>
      <w:r w:rsidRPr="00584E66">
        <w:rPr>
          <w:rFonts w:ascii="Verdana" w:eastAsia="Times New Roman" w:hAnsi="Verdana" w:cs="Simplified Arabic"/>
          <w:color w:val="000000"/>
          <w:sz w:val="29"/>
          <w:szCs w:val="29"/>
          <w:rtl/>
          <w:lang w:eastAsia="fr-FR"/>
        </w:rPr>
        <w:t>القانو</w:t>
      </w:r>
      <w:proofErr w:type="spellEnd"/>
      <w:r w:rsidRPr="00584E66">
        <w:rPr>
          <w:rFonts w:ascii="Verdana" w:eastAsia="Times New Roman" w:hAnsi="Verdana" w:cs="Simplified Arabic"/>
          <w:color w:val="000000"/>
          <w:sz w:val="29"/>
          <w:szCs w:val="29"/>
          <w:rtl/>
          <w:lang w:eastAsia="fr-FR"/>
        </w:rPr>
        <w:t xml:space="preserve"> ن: لمأمور الضبط القضائي تفتيش المنازل م 44 والإطلاع على المستندات م 45 ومنع أي شخص من مبارحة مكان الجريمة ريثما ينتهي من إجراءات تحرياته م 50 وله أن يحتجز شخصا أو أكثر م 51 … كل ذلك طبعا ضمن شروط يحددها ا</w:t>
      </w:r>
      <w:r w:rsidR="00C74851">
        <w:rPr>
          <w:rFonts w:ascii="Verdana" w:eastAsia="Times New Roman" w:hAnsi="Verdana" w:cs="Simplified Arabic"/>
          <w:color w:val="000000"/>
          <w:sz w:val="29"/>
          <w:szCs w:val="29"/>
          <w:rtl/>
          <w:lang w:eastAsia="fr-FR"/>
        </w:rPr>
        <w:t>لقانون وإتباعها أمر ضروري وإهما</w:t>
      </w:r>
      <w:r w:rsidRPr="00584E66">
        <w:rPr>
          <w:rFonts w:ascii="Verdana" w:eastAsia="Times New Roman" w:hAnsi="Verdana" w:cs="Simplified Arabic"/>
          <w:color w:val="000000"/>
          <w:sz w:val="29"/>
          <w:szCs w:val="29"/>
          <w:rtl/>
          <w:lang w:eastAsia="fr-FR"/>
        </w:rPr>
        <w:t xml:space="preserve">لها أو تجاوزها يجعل العمل غير مشروع مثل وجوب حضور صاحب </w:t>
      </w:r>
      <w:proofErr w:type="spellStart"/>
      <w:r w:rsidRPr="00584E66">
        <w:rPr>
          <w:rFonts w:ascii="Verdana" w:eastAsia="Times New Roman" w:hAnsi="Verdana" w:cs="Simplified Arabic"/>
          <w:color w:val="000000"/>
          <w:sz w:val="29"/>
          <w:szCs w:val="29"/>
          <w:rtl/>
          <w:lang w:eastAsia="fr-FR"/>
        </w:rPr>
        <w:t>المترل</w:t>
      </w:r>
      <w:proofErr w:type="spellEnd"/>
      <w:r w:rsidRPr="00584E66">
        <w:rPr>
          <w:rFonts w:ascii="Verdana" w:eastAsia="Times New Roman" w:hAnsi="Verdana" w:cs="Simplified Arabic"/>
          <w:color w:val="000000"/>
          <w:sz w:val="29"/>
          <w:szCs w:val="29"/>
          <w:rtl/>
          <w:lang w:eastAsia="fr-FR"/>
        </w:rPr>
        <w:t xml:space="preserve"> أثناء عملية التفتيش وبغيابه يستدعى من </w:t>
      </w:r>
      <w:proofErr w:type="spellStart"/>
      <w:r w:rsidRPr="00584E66">
        <w:rPr>
          <w:rFonts w:ascii="Verdana" w:eastAsia="Times New Roman" w:hAnsi="Verdana" w:cs="Simplified Arabic"/>
          <w:color w:val="000000"/>
          <w:sz w:val="29"/>
          <w:szCs w:val="29"/>
          <w:rtl/>
          <w:lang w:eastAsia="fr-FR"/>
        </w:rPr>
        <w:t>ينوب</w:t>
      </w:r>
      <w:proofErr w:type="spellEnd"/>
      <w:r w:rsidRPr="00584E66">
        <w:rPr>
          <w:rFonts w:ascii="Verdana" w:eastAsia="Times New Roman" w:hAnsi="Verdana" w:cs="Simplified Arabic"/>
          <w:color w:val="000000"/>
          <w:sz w:val="29"/>
          <w:szCs w:val="29"/>
          <w:rtl/>
          <w:lang w:eastAsia="fr-FR"/>
        </w:rPr>
        <w:t xml:space="preserve"> عنه وإذا تعذر ذلك وجب التفتيش بحضور شاهدين من غير الموظفين الخاضعين لسلطة مأمور الضبط القضائي فإذا لم تراعى هذه الشروط اعتبر القيام بالتفتيش عملا باطلا م 48 لا يمكن تبريره واعتبار ه سببا للإباحة مع وجوب تنفيذ هذه الأعمال بحسن النية وإلا فإن الأفعال تعد غير مشروعة ولا تبرر إباحتها. 1 </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الفرع</w:t>
      </w:r>
      <w:proofErr w:type="gramEnd"/>
      <w:r w:rsidRPr="00584E66">
        <w:rPr>
          <w:rFonts w:ascii="Verdana" w:eastAsia="Times New Roman" w:hAnsi="Verdana" w:cs="Simplified Arabic"/>
          <w:b/>
          <w:bCs/>
          <w:color w:val="FF0000"/>
          <w:szCs w:val="29"/>
          <w:u w:val="single"/>
          <w:rtl/>
          <w:lang w:eastAsia="fr-FR"/>
        </w:rPr>
        <w:t xml:space="preserve"> الثاني: ممارسة أحد الحقوق المقررة</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 xml:space="preserve">يدخل ضمن الأعمال التي يأذن </w:t>
      </w:r>
      <w:proofErr w:type="spellStart"/>
      <w:r w:rsidRPr="00584E66">
        <w:rPr>
          <w:rFonts w:ascii="Verdana" w:eastAsia="Times New Roman" w:hAnsi="Verdana" w:cs="Simplified Arabic"/>
          <w:color w:val="000000"/>
          <w:sz w:val="29"/>
          <w:szCs w:val="29"/>
          <w:rtl/>
          <w:lang w:eastAsia="fr-FR"/>
        </w:rPr>
        <w:t>بها</w:t>
      </w:r>
      <w:proofErr w:type="spellEnd"/>
      <w:r w:rsidRPr="00584E66">
        <w:rPr>
          <w:rFonts w:ascii="Verdana" w:eastAsia="Times New Roman" w:hAnsi="Verdana" w:cs="Simplified Arabic"/>
          <w:color w:val="000000"/>
          <w:sz w:val="29"/>
          <w:szCs w:val="29"/>
          <w:rtl/>
          <w:lang w:eastAsia="fr-FR"/>
        </w:rPr>
        <w:t xml:space="preserve"> القانون ممارسة الشخص لحق مقرر له في القانون إذ يقصد </w:t>
      </w:r>
      <w:proofErr w:type="spellStart"/>
      <w:r w:rsidRPr="00584E66">
        <w:rPr>
          <w:rFonts w:ascii="Verdana" w:eastAsia="Times New Roman" w:hAnsi="Verdana" w:cs="Simplified Arabic"/>
          <w:color w:val="000000"/>
          <w:sz w:val="29"/>
          <w:szCs w:val="29"/>
          <w:rtl/>
          <w:lang w:eastAsia="fr-FR"/>
        </w:rPr>
        <w:t>به</w:t>
      </w:r>
      <w:proofErr w:type="spellEnd"/>
      <w:r w:rsidRPr="00584E66">
        <w:rPr>
          <w:rFonts w:ascii="Verdana" w:eastAsia="Times New Roman" w:hAnsi="Verdana" w:cs="Simplified Arabic"/>
          <w:color w:val="000000"/>
          <w:sz w:val="29"/>
          <w:szCs w:val="29"/>
          <w:rtl/>
          <w:lang w:eastAsia="fr-FR"/>
        </w:rPr>
        <w:t xml:space="preserve"> كل قاعدة قانونية بمعنى عام كالعرف والشريعة الإسلامية والقوانين الوضعية الأخرى ويمكن حصر هذه الحقوق في الآتي :</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أولا:حق التأديب</w:t>
      </w:r>
      <w:r w:rsidRPr="00584E66">
        <w:rPr>
          <w:rFonts w:ascii="Verdana" w:eastAsia="Times New Roman" w:hAnsi="Verdana" w:cs="Simplified Arabic"/>
          <w:color w:val="000000"/>
          <w:sz w:val="29"/>
          <w:szCs w:val="29"/>
          <w:rtl/>
          <w:lang w:eastAsia="fr-FR"/>
        </w:rPr>
        <w:br/>
        <w:t>تقرر الشريعة الإسلامية أن للزوج حق تأديب زوجته ضمن التقيد بالغاية التي منح من أجلها هذا الحق وفي حدود الوسائل التي قررتها، فالغاية هي التأديب والوسيلة هي أن يلجأ الزوج إلى الوعظ ثم الهجر وأخيرا الضرب فإذا بدأ بالضرب فإن عمله غير مبرر ولا يمكن له أن يحتج بحقه في التأديب .</w:t>
      </w:r>
      <w:r w:rsidRPr="00584E66">
        <w:rPr>
          <w:rFonts w:ascii="Verdana" w:eastAsia="Times New Roman" w:hAnsi="Verdana" w:cs="Simplified Arabic"/>
          <w:color w:val="000000"/>
          <w:sz w:val="29"/>
          <w:szCs w:val="29"/>
          <w:rtl/>
          <w:lang w:eastAsia="fr-FR"/>
        </w:rPr>
        <w:br/>
        <w:t xml:space="preserve">كما يحق للأب أن يؤدب ابنه وهو حق يتعلق بالولاية عن النفس وشرط تبرير هذا الفعل هو تقيد الأب بغاية تأديب ابنه . </w:t>
      </w:r>
      <w:proofErr w:type="gramStart"/>
      <w:r w:rsidRPr="00584E66">
        <w:rPr>
          <w:rFonts w:ascii="Verdana" w:eastAsia="Times New Roman" w:hAnsi="Verdana" w:cs="Simplified Arabic"/>
          <w:color w:val="000000"/>
          <w:sz w:val="29"/>
          <w:szCs w:val="29"/>
          <w:rtl/>
          <w:lang w:eastAsia="fr-FR"/>
        </w:rPr>
        <w:t>ويساهم</w:t>
      </w:r>
      <w:proofErr w:type="gramEnd"/>
      <w:r w:rsidRPr="00584E66">
        <w:rPr>
          <w:rFonts w:ascii="Verdana" w:eastAsia="Times New Roman" w:hAnsi="Verdana" w:cs="Simplified Arabic"/>
          <w:color w:val="000000"/>
          <w:sz w:val="29"/>
          <w:szCs w:val="29"/>
          <w:rtl/>
          <w:lang w:eastAsia="fr-FR"/>
        </w:rPr>
        <w:t xml:space="preserve"> العرف أحيانا في تقرير هذا الحق إذ للمعلم أن يضرب تلميذه ضربا خفيفا بهدف التأديب...</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ثانيا:حق مباشرة الأعمال الطبية</w:t>
      </w:r>
      <w:r w:rsidRPr="00584E66">
        <w:rPr>
          <w:rFonts w:ascii="Verdana" w:eastAsia="Times New Roman" w:hAnsi="Verdana" w:cs="Simplified Arabic"/>
          <w:color w:val="000000"/>
          <w:sz w:val="29"/>
          <w:szCs w:val="29"/>
          <w:rtl/>
          <w:lang w:eastAsia="fr-FR"/>
        </w:rPr>
        <w:br/>
        <w:t xml:space="preserve">العمل الطبي لا يجمل بذاته اعتداءا على جسم المريض فهو على العكس يسعى إلى شفائه ليستعيد سيره الطبيعي أو تخليصه من أي آفة لحقت </w:t>
      </w:r>
      <w:proofErr w:type="spellStart"/>
      <w:r w:rsidRPr="00584E66">
        <w:rPr>
          <w:rFonts w:ascii="Verdana" w:eastAsia="Times New Roman" w:hAnsi="Verdana" w:cs="Simplified Arabic"/>
          <w:color w:val="000000"/>
          <w:sz w:val="29"/>
          <w:szCs w:val="29"/>
          <w:rtl/>
          <w:lang w:eastAsia="fr-FR"/>
        </w:rPr>
        <w:t>به</w:t>
      </w:r>
      <w:proofErr w:type="spellEnd"/>
      <w:r w:rsidRPr="00584E66">
        <w:rPr>
          <w:rFonts w:ascii="Verdana" w:eastAsia="Times New Roman" w:hAnsi="Verdana" w:cs="Simplified Arabic"/>
          <w:color w:val="000000"/>
          <w:sz w:val="29"/>
          <w:szCs w:val="29"/>
          <w:rtl/>
          <w:lang w:eastAsia="fr-FR"/>
        </w:rPr>
        <w:t xml:space="preserve"> وإباحة العمل الطبي تقتضي مراعاة شروط معينة هي: 2</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 xml:space="preserve">-الاختصاص في العمل: </w:t>
      </w:r>
      <w:r w:rsidRPr="00584E66">
        <w:rPr>
          <w:rFonts w:ascii="Verdana" w:eastAsia="Times New Roman" w:hAnsi="Verdana" w:cs="Simplified Arabic"/>
          <w:color w:val="000000"/>
          <w:sz w:val="29"/>
          <w:szCs w:val="29"/>
          <w:rtl/>
          <w:lang w:eastAsia="fr-FR"/>
        </w:rPr>
        <w:t>أي أن يكون المعالج طبيبا والطبيب هو أحد خرجي كلية الطب حاصل على مؤهل دراسي يسمح له بموجب قوانين البلاد ممارسة مهنة الطب وعليه فلا تباح أفعال بعض الأشخاص الذين يتعاطون بعض الأعمال والتي يدعون أنها تحقق الشفاء حتى ولو ثبت ذلك بالممارسة.</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-موافقة المريض على العلا ج:</w:t>
      </w:r>
      <w:r w:rsidRPr="00584E66">
        <w:rPr>
          <w:rFonts w:ascii="Verdana" w:eastAsia="Times New Roman" w:hAnsi="Verdana" w:cs="Simplified Arabic"/>
          <w:color w:val="000000"/>
          <w:sz w:val="29"/>
          <w:szCs w:val="29"/>
          <w:rtl/>
          <w:lang w:eastAsia="fr-FR"/>
        </w:rPr>
        <w:t xml:space="preserve"> إن القانون لا يجبر الأشخاص ولا يجيز للأطباء إجبارهم على </w:t>
      </w:r>
      <w:proofErr w:type="spellStart"/>
      <w:r w:rsidRPr="00584E66">
        <w:rPr>
          <w:rFonts w:ascii="Verdana" w:eastAsia="Times New Roman" w:hAnsi="Verdana" w:cs="Simplified Arabic"/>
          <w:color w:val="000000"/>
          <w:sz w:val="29"/>
          <w:szCs w:val="29"/>
          <w:rtl/>
          <w:lang w:eastAsia="fr-FR"/>
        </w:rPr>
        <w:t>التداوي</w:t>
      </w:r>
      <w:proofErr w:type="spellEnd"/>
      <w:r w:rsidRPr="00584E66">
        <w:rPr>
          <w:rFonts w:ascii="Verdana" w:eastAsia="Times New Roman" w:hAnsi="Verdana" w:cs="Simplified Arabic"/>
          <w:color w:val="000000"/>
          <w:sz w:val="29"/>
          <w:szCs w:val="29"/>
          <w:rtl/>
          <w:lang w:eastAsia="fr-FR"/>
        </w:rPr>
        <w:t xml:space="preserve"> احتراما لما لجسم الإنسان من حصانة ويرى أن يتقيد هذا الحق بنوع المرض الذي يريد علاجه .</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1 - د.عبد الله سلي</w:t>
      </w:r>
      <w:proofErr w:type="gramStart"/>
      <w:r w:rsidRPr="00584E66">
        <w:rPr>
          <w:rFonts w:ascii="Verdana" w:eastAsia="Times New Roman" w:hAnsi="Verdana" w:cs="Simplified Arabic"/>
          <w:color w:val="808000"/>
          <w:sz w:val="29"/>
          <w:szCs w:val="29"/>
          <w:rtl/>
          <w:lang w:eastAsia="fr-FR"/>
        </w:rPr>
        <w:t>مان ا</w:t>
      </w:r>
      <w:proofErr w:type="gramEnd"/>
      <w:r w:rsidRPr="00584E66">
        <w:rPr>
          <w:rFonts w:ascii="Verdana" w:eastAsia="Times New Roman" w:hAnsi="Verdana" w:cs="Simplified Arabic"/>
          <w:color w:val="808000"/>
          <w:sz w:val="29"/>
          <w:szCs w:val="29"/>
          <w:rtl/>
          <w:lang w:eastAsia="fr-FR"/>
        </w:rPr>
        <w:t>لمرجع السابق ص: 124 - 125 .</w:t>
      </w:r>
      <w:r w:rsidRPr="00584E66">
        <w:rPr>
          <w:rFonts w:ascii="Verdana" w:eastAsia="Times New Roman" w:hAnsi="Verdana" w:cs="Simplified Arabic"/>
          <w:color w:val="808000"/>
          <w:sz w:val="29"/>
          <w:szCs w:val="29"/>
          <w:rtl/>
          <w:lang w:eastAsia="fr-FR"/>
        </w:rPr>
        <w:br/>
        <w:t xml:space="preserve">2 - د.إبراهيم </w:t>
      </w:r>
      <w:proofErr w:type="spellStart"/>
      <w:r w:rsidRPr="00584E66">
        <w:rPr>
          <w:rFonts w:ascii="Verdana" w:eastAsia="Times New Roman" w:hAnsi="Verdana" w:cs="Simplified Arabic"/>
          <w:color w:val="808000"/>
          <w:sz w:val="29"/>
          <w:szCs w:val="29"/>
          <w:rtl/>
          <w:lang w:eastAsia="fr-FR"/>
        </w:rPr>
        <w:t>الشباسي</w:t>
      </w:r>
      <w:proofErr w:type="spellEnd"/>
      <w:r w:rsidRPr="00584E66">
        <w:rPr>
          <w:rFonts w:ascii="Verdana" w:eastAsia="Times New Roman" w:hAnsi="Verdana" w:cs="Simplified Arabic"/>
          <w:color w:val="808000"/>
          <w:sz w:val="29"/>
          <w:szCs w:val="29"/>
          <w:rtl/>
          <w:lang w:eastAsia="fr-FR"/>
        </w:rPr>
        <w:t xml:space="preserve"> ، الوجيز في شرح قانون العقوبات الجزائري، القسم العام، ص: 168 </w:t>
      </w:r>
      <w:proofErr w:type="spellStart"/>
      <w:r w:rsidRPr="00584E66">
        <w:rPr>
          <w:rFonts w:ascii="Verdana" w:eastAsia="Times New Roman" w:hAnsi="Verdana" w:cs="Simplified Arabic"/>
          <w:color w:val="808000"/>
          <w:sz w:val="29"/>
          <w:szCs w:val="29"/>
          <w:rtl/>
          <w:lang w:eastAsia="fr-FR"/>
        </w:rPr>
        <w:t>الى</w:t>
      </w:r>
      <w:proofErr w:type="spellEnd"/>
      <w:r w:rsidRPr="00584E66">
        <w:rPr>
          <w:rFonts w:ascii="Verdana" w:eastAsia="Times New Roman" w:hAnsi="Verdana" w:cs="Simplified Arabic"/>
          <w:color w:val="808000"/>
          <w:sz w:val="29"/>
          <w:szCs w:val="29"/>
          <w:rtl/>
          <w:lang w:eastAsia="fr-FR"/>
        </w:rPr>
        <w:t xml:space="preserve"> 170 .</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rtl/>
          <w:lang w:eastAsia="fr-FR"/>
        </w:rPr>
        <w:br/>
        <w:t xml:space="preserve">ولكن ما القول لو كان المرض </w:t>
      </w:r>
      <w:proofErr w:type="gramStart"/>
      <w:r w:rsidRPr="00584E66">
        <w:rPr>
          <w:rFonts w:ascii="Verdana" w:eastAsia="Times New Roman" w:hAnsi="Verdana" w:cs="Simplified Arabic"/>
          <w:color w:val="000000"/>
          <w:sz w:val="29"/>
          <w:szCs w:val="29"/>
          <w:rtl/>
          <w:lang w:eastAsia="fr-FR"/>
        </w:rPr>
        <w:t>معديا</w:t>
      </w:r>
      <w:proofErr w:type="gramEnd"/>
      <w:r w:rsidRPr="00584E66">
        <w:rPr>
          <w:rFonts w:ascii="Verdana" w:eastAsia="Times New Roman" w:hAnsi="Verdana" w:cs="Simplified Arabic"/>
          <w:color w:val="000000"/>
          <w:sz w:val="29"/>
          <w:szCs w:val="29"/>
          <w:rtl/>
          <w:lang w:eastAsia="fr-FR"/>
        </w:rPr>
        <w:t xml:space="preserve"> أو يخشى منه على الصحة العامة؟؟؟ </w:t>
      </w:r>
      <w:proofErr w:type="gramStart"/>
      <w:r w:rsidRPr="00584E66">
        <w:rPr>
          <w:rFonts w:ascii="Verdana" w:eastAsia="Times New Roman" w:hAnsi="Verdana" w:cs="Simplified Arabic"/>
          <w:color w:val="000000"/>
          <w:sz w:val="29"/>
          <w:szCs w:val="29"/>
          <w:rtl/>
          <w:lang w:eastAsia="fr-FR"/>
        </w:rPr>
        <w:t>في</w:t>
      </w:r>
      <w:proofErr w:type="gramEnd"/>
      <w:r w:rsidRPr="00584E66">
        <w:rPr>
          <w:rFonts w:ascii="Verdana" w:eastAsia="Times New Roman" w:hAnsi="Verdana" w:cs="Simplified Arabic"/>
          <w:color w:val="000000"/>
          <w:sz w:val="29"/>
          <w:szCs w:val="29"/>
          <w:rtl/>
          <w:lang w:eastAsia="fr-FR"/>
        </w:rPr>
        <w:t xml:space="preserve"> هذه الحالة يكون العلاج إجباريا تحقيقا لمصلحة اجتماعية أجدر بالرعاية وهي مصلحة الناس لكي لا ينتقل لهم المرض.</w:t>
      </w:r>
      <w:r w:rsidRPr="00584E66">
        <w:rPr>
          <w:rFonts w:ascii="Verdana" w:eastAsia="Times New Roman" w:hAnsi="Verdana" w:cs="Simplified Arabic"/>
          <w:color w:val="000000"/>
          <w:sz w:val="29"/>
          <w:szCs w:val="29"/>
          <w:rtl/>
          <w:lang w:eastAsia="fr-FR"/>
        </w:rPr>
        <w:br/>
        <w:t>-</w:t>
      </w:r>
      <w:proofErr w:type="gramStart"/>
      <w:r w:rsidRPr="00584E66">
        <w:rPr>
          <w:rFonts w:ascii="Verdana" w:eastAsia="Times New Roman" w:hAnsi="Verdana" w:cs="Simplified Arabic"/>
          <w:color w:val="000000"/>
          <w:sz w:val="29"/>
          <w:szCs w:val="29"/>
          <w:rtl/>
          <w:lang w:eastAsia="fr-FR"/>
        </w:rPr>
        <w:t>تحقيق</w:t>
      </w:r>
      <w:proofErr w:type="gramEnd"/>
      <w:r w:rsidRPr="00584E66">
        <w:rPr>
          <w:rFonts w:ascii="Verdana" w:eastAsia="Times New Roman" w:hAnsi="Verdana" w:cs="Simplified Arabic"/>
          <w:color w:val="000000"/>
          <w:sz w:val="29"/>
          <w:szCs w:val="29"/>
          <w:rtl/>
          <w:lang w:eastAsia="fr-FR"/>
        </w:rPr>
        <w:t xml:space="preserve"> الغاية: يقصد بالعلاج مداواة المريض وهذه الغاية ترتبط الإباحة فإذا كان العلاج بقصد إجراء تجربة علمية فإن ذلك يبعد الفعل عن أسباب التبرير ويعد عندها عملا غير مشروعا.</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b/>
          <w:bCs/>
          <w:color w:val="0000FF"/>
          <w:szCs w:val="29"/>
          <w:u w:val="single"/>
          <w:rtl/>
          <w:lang w:eastAsia="fr-FR"/>
        </w:rPr>
        <w:t>ثالثا</w:t>
      </w:r>
      <w:proofErr w:type="gramEnd"/>
      <w:r w:rsidRPr="00584E66">
        <w:rPr>
          <w:rFonts w:ascii="Verdana" w:eastAsia="Times New Roman" w:hAnsi="Verdana" w:cs="Simplified Arabic"/>
          <w:b/>
          <w:bCs/>
          <w:color w:val="0000FF"/>
          <w:szCs w:val="29"/>
          <w:u w:val="single"/>
          <w:rtl/>
          <w:lang w:eastAsia="fr-FR"/>
        </w:rPr>
        <w:t>:ممارسة الألعاب الرياضية</w:t>
      </w:r>
      <w:r w:rsidRPr="00584E66">
        <w:rPr>
          <w:rFonts w:ascii="Verdana" w:eastAsia="Times New Roman" w:hAnsi="Verdana" w:cs="Simplified Arabic"/>
          <w:color w:val="000000"/>
          <w:sz w:val="29"/>
          <w:szCs w:val="29"/>
          <w:rtl/>
          <w:lang w:eastAsia="fr-FR"/>
        </w:rPr>
        <w:br/>
        <w:t>تفترض بعض الألعاب الرياضية أن يقوم المنافس بالمساس بجسم منافسه عمدا كما في رياضة الملاكمة أو المصارعة أو الجيد و... فهل يعد ذلك اعتداءا يأذن القانون ويعتبر عملا مباحا ممارسة الألعاب الرياضية التي ينتج عنها ما يمكن اعتباره مساسا بجسم الآخرين ويشترط كي يعتبر العمل مباحا في هذه الحالة أن تكزن اللعبة من الألعاب التي يقرها العرف الرياضي كما يشترط أن يقع الفعل موضوع الإباحة أثناء ممارسة اللعبة على المتنافس الآخر الذي اشترك بالمنافسة باختياره دون أن يتجاوز الجاني قواعد وقوانين اللعبة. 1</w:t>
      </w:r>
      <w:r w:rsidRPr="00584E66">
        <w:rPr>
          <w:rFonts w:ascii="Verdana" w:eastAsia="Times New Roman" w:hAnsi="Verdana" w:cs="Simplified Arabic"/>
          <w:color w:val="000000"/>
          <w:sz w:val="29"/>
          <w:szCs w:val="29"/>
          <w:rtl/>
          <w:lang w:eastAsia="fr-FR"/>
        </w:rPr>
        <w:br/>
        <w:t xml:space="preserve">مما تم التعرض إليه نستخلص أن مصادر الإباحة لا تنحصر في قانون العقوبات كما هو الشأن في نصوص التجريم كما أنه لا يجوز القياس بحيث لا نجرم فعلا مباحا وذلك استنادا لنصوص القوانين أو قواعد العرف أو الشريعة الإسلامية لتقرير سبب الإباحة كما هو الشأن في قانون العقوبات الجزائري فقد حدد أسباب التبرير في كل فعل يأمر أو يأذن </w:t>
      </w:r>
      <w:proofErr w:type="spellStart"/>
      <w:r w:rsidRPr="00584E66">
        <w:rPr>
          <w:rFonts w:ascii="Verdana" w:eastAsia="Times New Roman" w:hAnsi="Verdana" w:cs="Simplified Arabic"/>
          <w:color w:val="000000"/>
          <w:sz w:val="29"/>
          <w:szCs w:val="29"/>
          <w:rtl/>
          <w:lang w:eastAsia="fr-FR"/>
        </w:rPr>
        <w:t>به</w:t>
      </w:r>
      <w:proofErr w:type="spellEnd"/>
      <w:r w:rsidRPr="00584E66">
        <w:rPr>
          <w:rFonts w:ascii="Verdana" w:eastAsia="Times New Roman" w:hAnsi="Verdana" w:cs="Simplified Arabic"/>
          <w:color w:val="000000"/>
          <w:sz w:val="29"/>
          <w:szCs w:val="29"/>
          <w:rtl/>
          <w:lang w:eastAsia="fr-FR"/>
        </w:rPr>
        <w:t xml:space="preserve"> القانون وفي الدفاع الشرعي الذي هو موضوع البحث الموالي .</w:t>
      </w:r>
      <w:r w:rsidRPr="00584E66">
        <w:rPr>
          <w:rFonts w:ascii="Verdana" w:eastAsia="Times New Roman" w:hAnsi="Verdana" w:cs="Simplified Arabic"/>
          <w:color w:val="000000"/>
          <w:sz w:val="29"/>
          <w:szCs w:val="29"/>
          <w:rtl/>
          <w:lang w:eastAsia="fr-FR"/>
        </w:rPr>
        <w:br/>
        <w:t>-----</w:t>
      </w:r>
      <w:proofErr w:type="gramStart"/>
      <w:r w:rsidRPr="00584E66">
        <w:rPr>
          <w:rFonts w:ascii="Verdana" w:eastAsia="Times New Roman" w:hAnsi="Verdana" w:cs="Simplified Arabic"/>
          <w:color w:val="000000"/>
          <w:sz w:val="29"/>
          <w:szCs w:val="29"/>
          <w:rtl/>
          <w:lang w:eastAsia="fr-FR"/>
        </w:rPr>
        <w:t>-------</w:t>
      </w:r>
      <w:proofErr w:type="gramEnd"/>
      <w:r w:rsidRPr="00584E66">
        <w:rPr>
          <w:rFonts w:ascii="Verdana" w:eastAsia="Times New Roman" w:hAnsi="Verdana" w:cs="Simplified Arabic"/>
          <w:color w:val="000000"/>
          <w:sz w:val="29"/>
          <w:szCs w:val="29"/>
          <w:rtl/>
          <w:lang w:eastAsia="fr-FR"/>
        </w:rP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1 - د.سمير عالية ، أصول قانون العقوبات ، المؤسسة الجامعية للدراسات ، ص: 128 .</w:t>
      </w:r>
    </w:p>
    <w:p w:rsidR="00584E66" w:rsidRPr="00584E66" w:rsidRDefault="00584E66" w:rsidP="00584E66">
      <w:pPr>
        <w:shd w:val="clear" w:color="auto" w:fill="FFFFFF"/>
        <w:bidi/>
        <w:spacing w:after="0" w:line="336" w:lineRule="atLeast"/>
        <w:rPr>
          <w:rFonts w:ascii="Verdana" w:eastAsia="Times New Roman" w:hAnsi="Verdana" w:cs="Times New Roman"/>
          <w:color w:val="000000"/>
          <w:sz w:val="34"/>
          <w:szCs w:val="34"/>
          <w:rtl/>
          <w:lang w:eastAsia="fr-FR"/>
        </w:rPr>
      </w:pPr>
    </w:p>
    <w:p w:rsidR="00584E66" w:rsidRPr="00584E66" w:rsidRDefault="00584E66" w:rsidP="00584E66">
      <w:pPr>
        <w:shd w:val="clear" w:color="auto" w:fill="FFFFFF"/>
        <w:bidi/>
        <w:spacing w:before="75" w:after="75" w:line="312" w:lineRule="atLeast"/>
        <w:ind w:left="75" w:right="75"/>
        <w:jc w:val="right"/>
        <w:rPr>
          <w:rFonts w:ascii="Verdana" w:eastAsia="Times New Roman" w:hAnsi="Verdana" w:cs="Times New Roman"/>
          <w:color w:val="000000"/>
          <w:sz w:val="26"/>
          <w:szCs w:val="26"/>
          <w:rtl/>
          <w:lang w:eastAsia="fr-FR"/>
        </w:rPr>
      </w:pPr>
      <w:r>
        <w:rPr>
          <w:rFonts w:ascii="Verdana" w:eastAsia="Times New Roman" w:hAnsi="Verdana" w:cs="Times New Roman"/>
          <w:noProof/>
          <w:color w:val="105289"/>
          <w:sz w:val="26"/>
          <w:szCs w:val="26"/>
          <w:lang w:eastAsia="fr-FR"/>
        </w:rPr>
        <w:drawing>
          <wp:inline distT="0" distB="0" distL="0" distR="0">
            <wp:extent cx="9525" cy="9525"/>
            <wp:effectExtent l="0" t="0" r="0" b="0"/>
            <wp:docPr id="3" name="Image 3" descr="الرجوع الى أعلى الصفحة">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لرجوع الى أعلى الصفحة">
                      <a:hlinkClick r:id="rId5"/>
                    </pic:cNvP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584E66">
        <w:rPr>
          <w:rFonts w:ascii="Verdana" w:eastAsia="Times New Roman" w:hAnsi="Verdana" w:cs="Times New Roman"/>
          <w:color w:val="000000"/>
          <w:sz w:val="26"/>
          <w:szCs w:val="26"/>
          <w:rtl/>
          <w:lang w:eastAsia="fr-FR"/>
        </w:rPr>
        <w:t> </w:t>
      </w:r>
      <w:r>
        <w:rPr>
          <w:rFonts w:ascii="Verdana" w:eastAsia="Times New Roman" w:hAnsi="Verdana" w:cs="Times New Roman"/>
          <w:noProof/>
          <w:color w:val="105289"/>
          <w:sz w:val="26"/>
          <w:szCs w:val="26"/>
          <w:lang w:eastAsia="fr-FR"/>
        </w:rPr>
        <w:drawing>
          <wp:inline distT="0" distB="0" distL="0" distR="0">
            <wp:extent cx="9525" cy="9525"/>
            <wp:effectExtent l="0" t="0" r="0" b="0"/>
            <wp:docPr id="4" name="Image 4" descr="اذهب الى الأسفل">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اذهب الى الأسفل">
                      <a:hlinkClick r:id="rId7"/>
                    </pic:cNvP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584E66" w:rsidRPr="00584E66" w:rsidRDefault="00584E66" w:rsidP="00C74851">
      <w:pPr>
        <w:shd w:val="clear" w:color="auto" w:fill="FFFFFF"/>
        <w:bidi/>
        <w:spacing w:after="0" w:line="355" w:lineRule="atLeast"/>
        <w:ind w:right="720"/>
        <w:rPr>
          <w:rFonts w:ascii="Verdana" w:eastAsia="Times New Roman" w:hAnsi="Verdana" w:cs="Times New Roman"/>
          <w:color w:val="000000"/>
          <w:sz w:val="26"/>
          <w:szCs w:val="26"/>
          <w:rtl/>
          <w:lang w:eastAsia="fr-FR"/>
        </w:rPr>
      </w:pPr>
    </w:p>
    <w:p w:rsidR="00584E66" w:rsidRPr="00584E66" w:rsidRDefault="00584E66" w:rsidP="00C74851">
      <w:pPr>
        <w:shd w:val="clear" w:color="auto" w:fill="FFFFFF"/>
        <w:bidi/>
        <w:spacing w:before="192" w:after="48" w:line="300" w:lineRule="auto"/>
        <w:jc w:val="right"/>
        <w:outlineLvl w:val="1"/>
        <w:rPr>
          <w:rFonts w:ascii="Verdana" w:eastAsia="Times New Roman" w:hAnsi="Verdana" w:cs="Times New Roman"/>
          <w:color w:val="000000"/>
          <w:sz w:val="26"/>
          <w:szCs w:val="26"/>
          <w:rtl/>
          <w:lang w:eastAsia="fr-FR"/>
        </w:rPr>
      </w:pPr>
      <w:r>
        <w:rPr>
          <w:rFonts w:ascii="Verdana" w:eastAsia="Times New Roman" w:hAnsi="Verdana" w:cs="Times New Roman"/>
          <w:b/>
          <w:bCs/>
          <w:noProof/>
          <w:color w:val="000000"/>
          <w:sz w:val="39"/>
          <w:szCs w:val="39"/>
          <w:lang w:eastAsia="fr-FR"/>
        </w:rPr>
        <w:drawing>
          <wp:inline distT="0" distB="0" distL="0" distR="0">
            <wp:extent cx="9525" cy="9525"/>
            <wp:effectExtent l="0" t="0" r="0" b="0"/>
            <wp:docPr id="5" name="Image 5" descr="http://illiweb.com/fa/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lliweb.com/fa/empty.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584E66" w:rsidRDefault="00584E66" w:rsidP="00584E66">
      <w:pPr>
        <w:shd w:val="clear" w:color="auto" w:fill="FFFFFF"/>
        <w:bidi/>
        <w:spacing w:after="0" w:line="240" w:lineRule="auto"/>
        <w:rPr>
          <w:rFonts w:ascii="Verdana" w:eastAsia="Times New Roman" w:hAnsi="Verdana" w:cs="Simplified Arabic"/>
          <w:color w:val="000000"/>
          <w:sz w:val="29"/>
          <w:szCs w:val="29"/>
          <w:rtl/>
          <w:lang w:eastAsia="fr-FR"/>
        </w:rPr>
      </w:pPr>
    </w:p>
    <w:p w:rsidR="00C74851" w:rsidRDefault="00C74851" w:rsidP="00C74851">
      <w:pPr>
        <w:shd w:val="clear" w:color="auto" w:fill="FFFFFF"/>
        <w:bidi/>
        <w:spacing w:after="0" w:line="240" w:lineRule="auto"/>
        <w:rPr>
          <w:rFonts w:ascii="Verdana" w:eastAsia="Times New Roman" w:hAnsi="Verdana" w:cs="Simplified Arabic"/>
          <w:color w:val="000000"/>
          <w:sz w:val="29"/>
          <w:szCs w:val="29"/>
          <w:rtl/>
          <w:lang w:eastAsia="fr-FR"/>
        </w:rPr>
      </w:pPr>
    </w:p>
    <w:p w:rsidR="00C74851" w:rsidRPr="00584E66" w:rsidRDefault="00C74851" w:rsidP="00C74851">
      <w:pPr>
        <w:shd w:val="clear" w:color="auto" w:fill="FFFFFF"/>
        <w:bidi/>
        <w:spacing w:after="0" w:line="240" w:lineRule="auto"/>
        <w:rPr>
          <w:rFonts w:ascii="Verdana" w:eastAsia="Times New Roman" w:hAnsi="Verdana" w:cs="Simplified Arabic"/>
          <w:color w:val="000000"/>
          <w:sz w:val="29"/>
          <w:szCs w:val="29"/>
          <w:rtl/>
          <w:lang w:eastAsia="fr-FR"/>
        </w:rPr>
      </w:pP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r w:rsidRPr="00584E66">
        <w:rPr>
          <w:rFonts w:ascii="Verdana" w:eastAsia="Times New Roman" w:hAnsi="Verdana" w:cs="Simplified Arabic"/>
          <w:b/>
          <w:bCs/>
          <w:color w:val="FF0000"/>
          <w:szCs w:val="29"/>
          <w:u w:val="single"/>
          <w:rtl/>
          <w:lang w:eastAsia="fr-FR"/>
        </w:rPr>
        <w:t xml:space="preserve">القسم </w:t>
      </w:r>
      <w:proofErr w:type="gramStart"/>
      <w:r w:rsidRPr="00584E66">
        <w:rPr>
          <w:rFonts w:ascii="Verdana" w:eastAsia="Times New Roman" w:hAnsi="Verdana" w:cs="Simplified Arabic"/>
          <w:b/>
          <w:bCs/>
          <w:color w:val="FF0000"/>
          <w:szCs w:val="29"/>
          <w:u w:val="single"/>
          <w:rtl/>
          <w:lang w:eastAsia="fr-FR"/>
        </w:rPr>
        <w:t>الثاني :</w:t>
      </w:r>
      <w:proofErr w:type="gramEnd"/>
      <w:r w:rsidRPr="00584E66">
        <w:rPr>
          <w:rFonts w:ascii="Verdana" w:eastAsia="Times New Roman" w:hAnsi="Verdana" w:cs="Simplified Arabic"/>
          <w:b/>
          <w:bCs/>
          <w:color w:val="FF0000"/>
          <w:szCs w:val="29"/>
          <w:u w:val="single"/>
          <w:rtl/>
          <w:lang w:eastAsia="fr-FR"/>
        </w:rPr>
        <w:t xml:space="preserve"> الجاني</w:t>
      </w:r>
      <w:r w:rsidRPr="00584E66">
        <w:rPr>
          <w:rFonts w:ascii="Verdana" w:eastAsia="Times New Roman" w:hAnsi="Verdana" w:cs="Simplified Arabic"/>
          <w:color w:val="FF0000"/>
          <w:sz w:val="29"/>
          <w:szCs w:val="29"/>
          <w:rtl/>
          <w:lang w:eastAsia="fr-FR"/>
        </w:rPr>
        <w:br/>
      </w:r>
      <w:r w:rsidRPr="00584E66">
        <w:rPr>
          <w:rFonts w:ascii="Verdana" w:eastAsia="Times New Roman" w:hAnsi="Verdana" w:cs="Simplified Arabic"/>
          <w:b/>
          <w:bCs/>
          <w:color w:val="FF0000"/>
          <w:szCs w:val="29"/>
          <w:u w:val="single"/>
          <w:rtl/>
          <w:lang w:eastAsia="fr-FR"/>
        </w:rPr>
        <w:t>المبحث الأول:المساهمة الجنائية</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قد يرتكب فاعل الجريمة بمفرده بدءًا بمرحلة التفكير وصولا لمرحلة استنفاذ نشاطه الإجرامي وتحقيق النتيجة فيكون فاعلا أصليًا في ارتكاب الجريمة، غير أنه قد يساهم في ارتكابها عدة أشخاص ويقوم كل مساهم منهم بدور محدد في تنفيذ الجريمة فنكون بصدد "مساهمة جنائية".</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وحتى</w:t>
      </w:r>
      <w:proofErr w:type="gramEnd"/>
      <w:r w:rsidRPr="00584E66">
        <w:rPr>
          <w:rFonts w:ascii="Verdana" w:eastAsia="Times New Roman" w:hAnsi="Verdana" w:cs="Simplified Arabic"/>
          <w:color w:val="000000"/>
          <w:sz w:val="29"/>
          <w:szCs w:val="29"/>
          <w:rtl/>
          <w:lang w:eastAsia="fr-FR"/>
        </w:rPr>
        <w:t xml:space="preserve"> نكون أمام مساهمة جنائية يشترط لزامًا توافر أمرين اث</w:t>
      </w:r>
      <w:r w:rsidR="00914362">
        <w:rPr>
          <w:rFonts w:ascii="Verdana" w:eastAsia="Times New Roman" w:hAnsi="Verdana" w:cs="Simplified Arabic"/>
          <w:color w:val="000000"/>
          <w:sz w:val="29"/>
          <w:szCs w:val="29"/>
          <w:rtl/>
          <w:lang w:eastAsia="fr-FR"/>
        </w:rPr>
        <w:t>ن ين: وجود الجريمة، وتعدد الجنا</w:t>
      </w:r>
      <w:r w:rsidRPr="00584E66">
        <w:rPr>
          <w:rFonts w:ascii="Verdana" w:eastAsia="Times New Roman" w:hAnsi="Verdana" w:cs="Simplified Arabic"/>
          <w:color w:val="000000"/>
          <w:sz w:val="29"/>
          <w:szCs w:val="29"/>
          <w:rtl/>
          <w:lang w:eastAsia="fr-FR"/>
        </w:rPr>
        <w:t xml:space="preserve">ة. وقد تناول المشرع الجزائري المسا همة الجنائية في المواد من 41 إلى 46 من ق ع ج، بالوقوف عند </w:t>
      </w:r>
      <w:proofErr w:type="spellStart"/>
      <w:r w:rsidRPr="00584E66">
        <w:rPr>
          <w:rFonts w:ascii="Verdana" w:eastAsia="Times New Roman" w:hAnsi="Verdana" w:cs="Simplified Arabic"/>
          <w:color w:val="000000"/>
          <w:sz w:val="29"/>
          <w:szCs w:val="29"/>
          <w:rtl/>
          <w:lang w:eastAsia="fr-FR"/>
        </w:rPr>
        <w:t>هاته</w:t>
      </w:r>
      <w:proofErr w:type="spellEnd"/>
      <w:r w:rsidRPr="00584E66">
        <w:rPr>
          <w:rFonts w:ascii="Verdana" w:eastAsia="Times New Roman" w:hAnsi="Verdana" w:cs="Simplified Arabic"/>
          <w:color w:val="000000"/>
          <w:sz w:val="29"/>
          <w:szCs w:val="29"/>
          <w:rtl/>
          <w:lang w:eastAsia="fr-FR"/>
        </w:rPr>
        <w:t xml:space="preserve"> المواد نلاحظ أن المساهمة الجنائية قد تكون أصلية أو تبعية.</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المطلب</w:t>
      </w:r>
      <w:proofErr w:type="gramEnd"/>
      <w:r w:rsidRPr="00584E66">
        <w:rPr>
          <w:rFonts w:ascii="Verdana" w:eastAsia="Times New Roman" w:hAnsi="Verdana" w:cs="Simplified Arabic"/>
          <w:b/>
          <w:bCs/>
          <w:color w:val="FF0000"/>
          <w:szCs w:val="29"/>
          <w:u w:val="single"/>
          <w:rtl/>
          <w:lang w:eastAsia="fr-FR"/>
        </w:rPr>
        <w:t xml:space="preserve"> الأول: المساهمة الجنائية الأصلية</w:t>
      </w:r>
      <w:r w:rsidRPr="00584E66">
        <w:rPr>
          <w:rFonts w:ascii="Verdana" w:eastAsia="Times New Roman" w:hAnsi="Verdana" w:cs="Simplified Arabic"/>
          <w:color w:val="000000"/>
          <w:sz w:val="29"/>
          <w:szCs w:val="29"/>
          <w:rtl/>
          <w:lang w:eastAsia="fr-FR"/>
        </w:rPr>
        <w:t xml:space="preserve"> 1</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من نص المادة 41 و 45 من ق ع ج نستخلص أن الفاعل الأصلي يأخذ ثلاثة صور:</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1- الفاعل المباشر:</w:t>
      </w:r>
      <w:r w:rsidRPr="00584E66">
        <w:rPr>
          <w:rFonts w:ascii="Verdana" w:eastAsia="Times New Roman" w:hAnsi="Verdana" w:cs="Simplified Arabic"/>
          <w:color w:val="000000"/>
          <w:sz w:val="29"/>
          <w:szCs w:val="29"/>
          <w:rtl/>
          <w:lang w:eastAsia="fr-FR"/>
        </w:rPr>
        <w:t xml:space="preserve">وفقا للمادة 41 من ق ع ج يعد كذلك كل من ساهم مساهمة مباشرة في تنفيذ الجريمة "كل من قام شخصيا بالأعمال المادية التي تدخل في تكوين الجريمة" </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أركان مساهمة الفاعل المباشر:</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أ- الركن الماد ي:</w:t>
      </w:r>
      <w:r w:rsidRPr="00584E66">
        <w:rPr>
          <w:rFonts w:ascii="Verdana" w:eastAsia="Times New Roman" w:hAnsi="Verdana" w:cs="Simplified Arabic"/>
          <w:color w:val="000000"/>
          <w:sz w:val="29"/>
          <w:szCs w:val="29"/>
          <w:rtl/>
          <w:lang w:eastAsia="fr-FR"/>
        </w:rPr>
        <w:t xml:space="preserve"> يتمثل في قيام الفاعل المباشر بدور رئيسي ومباشر في ارتكاب الجريمة أي إثبات السلوك الإجرامي وتحقيق النتيجة مع قيام العلاقة السبب </w:t>
      </w:r>
      <w:proofErr w:type="spellStart"/>
      <w:r w:rsidRPr="00584E66">
        <w:rPr>
          <w:rFonts w:ascii="Verdana" w:eastAsia="Times New Roman" w:hAnsi="Verdana" w:cs="Simplified Arabic"/>
          <w:color w:val="000000"/>
          <w:sz w:val="29"/>
          <w:szCs w:val="29"/>
          <w:rtl/>
          <w:lang w:eastAsia="fr-FR"/>
        </w:rPr>
        <w:t>ية</w:t>
      </w:r>
      <w:proofErr w:type="spellEnd"/>
      <w:r w:rsidRPr="00584E66">
        <w:rPr>
          <w:rFonts w:ascii="Verdana" w:eastAsia="Times New Roman" w:hAnsi="Verdana" w:cs="Simplified Arabic"/>
          <w:color w:val="000000"/>
          <w:sz w:val="29"/>
          <w:szCs w:val="29"/>
          <w:rtl/>
          <w:lang w:eastAsia="fr-FR"/>
        </w:rPr>
        <w:t xml:space="preserve"> بينهما، أما إذا لم تتحقق النتيجة لسبب خارج عن إرادة الجاني فهو فاعل مباشر في الشر وع في الجريمة (جريمة ناقصة)، وكلما تعدد الجناة المساهمون في ارتكاب الجريمة عدو فاعلون مباشرون طبقا لنص المادة 41 (...كل من ساهم مساهمة مباشرة...)</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ونظرا</w:t>
      </w:r>
      <w:proofErr w:type="gramEnd"/>
      <w:r w:rsidRPr="00584E66">
        <w:rPr>
          <w:rFonts w:ascii="Verdana" w:eastAsia="Times New Roman" w:hAnsi="Verdana" w:cs="Simplified Arabic"/>
          <w:color w:val="000000"/>
          <w:sz w:val="29"/>
          <w:szCs w:val="29"/>
          <w:rtl/>
          <w:lang w:eastAsia="fr-FR"/>
        </w:rPr>
        <w:t xml:space="preserve"> لعدم كفاية معيار الجريمة أو على الأقل الشروع فيها أضاف الفقه معيارًا آخر يتمثل في التواجد على مسرح الجريمة مع وجود اتفاق سابق على تنفيذ الجريمة طبعًا.</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 xml:space="preserve">ب- الركن </w:t>
      </w:r>
      <w:proofErr w:type="spellStart"/>
      <w:r w:rsidRPr="00584E66">
        <w:rPr>
          <w:rFonts w:ascii="Verdana" w:eastAsia="Times New Roman" w:hAnsi="Verdana" w:cs="Simplified Arabic"/>
          <w:b/>
          <w:bCs/>
          <w:color w:val="FFA500"/>
          <w:szCs w:val="29"/>
          <w:u w:val="single"/>
          <w:rtl/>
          <w:lang w:eastAsia="fr-FR"/>
        </w:rPr>
        <w:t>المعنو</w:t>
      </w:r>
      <w:proofErr w:type="spellEnd"/>
      <w:r w:rsidRPr="00584E66">
        <w:rPr>
          <w:rFonts w:ascii="Verdana" w:eastAsia="Times New Roman" w:hAnsi="Verdana" w:cs="Simplified Arabic"/>
          <w:b/>
          <w:bCs/>
          <w:color w:val="FFA500"/>
          <w:szCs w:val="29"/>
          <w:u w:val="single"/>
          <w:rtl/>
          <w:lang w:eastAsia="fr-FR"/>
        </w:rPr>
        <w:t xml:space="preserve"> ي:</w:t>
      </w:r>
      <w:r w:rsidRPr="00584E66">
        <w:rPr>
          <w:rFonts w:ascii="Verdana" w:eastAsia="Times New Roman" w:hAnsi="Verdana" w:cs="Simplified Arabic"/>
          <w:color w:val="000000"/>
          <w:sz w:val="29"/>
          <w:szCs w:val="29"/>
          <w:rtl/>
          <w:lang w:eastAsia="fr-FR"/>
        </w:rPr>
        <w:t xml:space="preserve"> يتمثل هنا في العقد الجنائي الواجب توافره لدى كل جاني مساهم أي لابد أن يعلم بعناصر الجريمة وأن تتجه إرادته إلى ارتكابها وتحقيق النتيجة إضافة إلى علمه بالأفعال التي يقوم </w:t>
      </w:r>
      <w:proofErr w:type="spellStart"/>
      <w:r w:rsidRPr="00584E66">
        <w:rPr>
          <w:rFonts w:ascii="Verdana" w:eastAsia="Times New Roman" w:hAnsi="Verdana" w:cs="Simplified Arabic"/>
          <w:color w:val="000000"/>
          <w:sz w:val="29"/>
          <w:szCs w:val="29"/>
          <w:rtl/>
          <w:lang w:eastAsia="fr-FR"/>
        </w:rPr>
        <w:t>بها</w:t>
      </w:r>
      <w:proofErr w:type="spellEnd"/>
      <w:r w:rsidRPr="00584E66">
        <w:rPr>
          <w:rFonts w:ascii="Verdana" w:eastAsia="Times New Roman" w:hAnsi="Verdana" w:cs="Simplified Arabic"/>
          <w:color w:val="000000"/>
          <w:sz w:val="29"/>
          <w:szCs w:val="29"/>
          <w:rtl/>
          <w:lang w:eastAsia="fr-FR"/>
        </w:rPr>
        <w:t xml:space="preserve"> المساهمون الآخرون.</w:t>
      </w:r>
      <w:r w:rsidRPr="00584E66">
        <w:rPr>
          <w:rFonts w:ascii="Verdana" w:eastAsia="Times New Roman" w:hAnsi="Verdana" w:cs="Simplified Arabic"/>
          <w:color w:val="000000"/>
          <w:sz w:val="29"/>
          <w:szCs w:val="29"/>
          <w:rtl/>
          <w:lang w:eastAsia="fr-FR"/>
        </w:rPr>
        <w:br/>
      </w:r>
      <w:r w:rsidR="00914362">
        <w:rPr>
          <w:rFonts w:ascii="Verdana" w:eastAsia="Times New Roman" w:hAnsi="Verdana" w:cs="Simplified Arabic"/>
          <w:b/>
          <w:bCs/>
          <w:color w:val="0000FF"/>
          <w:szCs w:val="29"/>
          <w:u w:val="single"/>
          <w:rtl/>
          <w:lang w:eastAsia="fr-FR"/>
        </w:rPr>
        <w:t>2- المحر</w:t>
      </w:r>
      <w:r w:rsidRPr="00584E66">
        <w:rPr>
          <w:rFonts w:ascii="Verdana" w:eastAsia="Times New Roman" w:hAnsi="Verdana" w:cs="Simplified Arabic"/>
          <w:b/>
          <w:bCs/>
          <w:color w:val="0000FF"/>
          <w:szCs w:val="29"/>
          <w:u w:val="single"/>
          <w:rtl/>
          <w:lang w:eastAsia="fr-FR"/>
        </w:rPr>
        <w:t>ض:</w:t>
      </w:r>
      <w:r w:rsidRPr="00584E66">
        <w:rPr>
          <w:rFonts w:ascii="Verdana" w:eastAsia="Times New Roman" w:hAnsi="Verdana" w:cs="Simplified Arabic"/>
          <w:color w:val="000000"/>
          <w:sz w:val="29"/>
          <w:szCs w:val="29"/>
          <w:rtl/>
          <w:lang w:eastAsia="fr-FR"/>
        </w:rPr>
        <w:t xml:space="preserve"> نصت عليه المادة 41 ، والتحريض هو حث شخص على ارتكاب الجريمة بالتأثير في إرادته وتوجيهها الوجهة التي يريدها المحرض (الشخص </w:t>
      </w:r>
      <w:proofErr w:type="spellStart"/>
      <w:r w:rsidRPr="00584E66">
        <w:rPr>
          <w:rFonts w:ascii="Verdana" w:eastAsia="Times New Roman" w:hAnsi="Verdana" w:cs="Simplified Arabic"/>
          <w:color w:val="000000"/>
          <w:sz w:val="29"/>
          <w:szCs w:val="29"/>
          <w:rtl/>
          <w:lang w:eastAsia="fr-FR"/>
        </w:rPr>
        <w:t>مسؤول</w:t>
      </w:r>
      <w:proofErr w:type="spellEnd"/>
      <w:r w:rsidRPr="00584E66">
        <w:rPr>
          <w:rFonts w:ascii="Verdana" w:eastAsia="Times New Roman" w:hAnsi="Verdana" w:cs="Simplified Arabic"/>
          <w:color w:val="000000"/>
          <w:sz w:val="29"/>
          <w:szCs w:val="29"/>
          <w:rtl/>
          <w:lang w:eastAsia="fr-FR"/>
        </w:rPr>
        <w:t xml:space="preserve"> جنائيًا).</w:t>
      </w:r>
      <w:r w:rsidRPr="00584E66">
        <w:rPr>
          <w:rFonts w:ascii="Verdana" w:eastAsia="Times New Roman" w:hAnsi="Verdana" w:cs="Simplified Arabic"/>
          <w:color w:val="000000"/>
          <w:sz w:val="29"/>
          <w:szCs w:val="29"/>
          <w:rtl/>
          <w:lang w:eastAsia="fr-FR"/>
        </w:rPr>
        <w:br/>
        <w:t>أركان مساهمة المحرض:</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أ- الركن المادي :</w:t>
      </w:r>
      <w:r w:rsidRPr="00584E66">
        <w:rPr>
          <w:rFonts w:ascii="Verdana" w:eastAsia="Times New Roman" w:hAnsi="Verdana" w:cs="Simplified Arabic"/>
          <w:color w:val="000000"/>
          <w:sz w:val="29"/>
          <w:szCs w:val="29"/>
          <w:rtl/>
          <w:lang w:eastAsia="fr-FR"/>
        </w:rPr>
        <w:t xml:space="preserve"> يتم التحريض بإحدى الوسائل المذكورة في المادة 41 على سبيل الحصر:</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00"/>
          <w:szCs w:val="29"/>
          <w:rtl/>
          <w:lang w:eastAsia="fr-FR"/>
        </w:rPr>
        <w:t>- الهبة :</w:t>
      </w:r>
      <w:r w:rsidRPr="00584E66">
        <w:rPr>
          <w:rFonts w:ascii="Verdana" w:eastAsia="Times New Roman" w:hAnsi="Verdana" w:cs="Simplified Arabic"/>
          <w:color w:val="000000"/>
          <w:sz w:val="29"/>
          <w:szCs w:val="29"/>
          <w:rtl/>
          <w:lang w:eastAsia="fr-FR"/>
        </w:rPr>
        <w:t xml:space="preserve"> هي إعطاء الجاني </w:t>
      </w:r>
      <w:proofErr w:type="spellStart"/>
      <w:r w:rsidRPr="00584E66">
        <w:rPr>
          <w:rFonts w:ascii="Verdana" w:eastAsia="Times New Roman" w:hAnsi="Verdana" w:cs="Simplified Arabic"/>
          <w:color w:val="000000"/>
          <w:sz w:val="29"/>
          <w:szCs w:val="29"/>
          <w:rtl/>
          <w:lang w:eastAsia="fr-FR"/>
        </w:rPr>
        <w:t>مقاب</w:t>
      </w:r>
      <w:proofErr w:type="spellEnd"/>
      <w:r w:rsidRPr="00584E66">
        <w:rPr>
          <w:rFonts w:ascii="Verdana" w:eastAsia="Times New Roman" w:hAnsi="Verdana" w:cs="Simplified Arabic"/>
          <w:color w:val="000000"/>
          <w:sz w:val="29"/>
          <w:szCs w:val="29"/>
          <w:rtl/>
          <w:lang w:eastAsia="fr-FR"/>
        </w:rPr>
        <w:t xml:space="preserve"> ً لا للقيام بالجريمة وتنفيذها؛</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00"/>
          <w:szCs w:val="29"/>
          <w:rtl/>
          <w:lang w:eastAsia="fr-FR"/>
        </w:rPr>
        <w:t>- الوعد:</w:t>
      </w:r>
      <w:r w:rsidRPr="00584E66">
        <w:rPr>
          <w:rFonts w:ascii="Verdana" w:eastAsia="Times New Roman" w:hAnsi="Verdana" w:cs="Simplified Arabic"/>
          <w:color w:val="000000"/>
          <w:sz w:val="29"/>
          <w:szCs w:val="29"/>
          <w:rtl/>
          <w:lang w:eastAsia="fr-FR"/>
        </w:rPr>
        <w:t xml:space="preserve"> يعد الجاني بإعطائه </w:t>
      </w:r>
      <w:proofErr w:type="spellStart"/>
      <w:r w:rsidRPr="00584E66">
        <w:rPr>
          <w:rFonts w:ascii="Verdana" w:eastAsia="Times New Roman" w:hAnsi="Verdana" w:cs="Simplified Arabic"/>
          <w:color w:val="000000"/>
          <w:sz w:val="29"/>
          <w:szCs w:val="29"/>
          <w:rtl/>
          <w:lang w:eastAsia="fr-FR"/>
        </w:rPr>
        <w:t>مقاب</w:t>
      </w:r>
      <w:proofErr w:type="spellEnd"/>
      <w:r w:rsidRPr="00584E66">
        <w:rPr>
          <w:rFonts w:ascii="Verdana" w:eastAsia="Times New Roman" w:hAnsi="Verdana" w:cs="Simplified Arabic"/>
          <w:color w:val="000000"/>
          <w:sz w:val="29"/>
          <w:szCs w:val="29"/>
          <w:rtl/>
          <w:lang w:eastAsia="fr-FR"/>
        </w:rPr>
        <w:t xml:space="preserve"> ً لا للقيام بالجريمة وتنفيذها؛</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 xml:space="preserve">1 - إسماعيل بن </w:t>
      </w:r>
      <w:proofErr w:type="spellStart"/>
      <w:r w:rsidRPr="00584E66">
        <w:rPr>
          <w:rFonts w:ascii="Verdana" w:eastAsia="Times New Roman" w:hAnsi="Verdana" w:cs="Simplified Arabic"/>
          <w:color w:val="808000"/>
          <w:sz w:val="29"/>
          <w:szCs w:val="29"/>
          <w:rtl/>
          <w:lang w:eastAsia="fr-FR"/>
        </w:rPr>
        <w:t>حفاف</w:t>
      </w:r>
      <w:proofErr w:type="spellEnd"/>
      <w:r w:rsidRPr="00584E66">
        <w:rPr>
          <w:rFonts w:ascii="Verdana" w:eastAsia="Times New Roman" w:hAnsi="Verdana" w:cs="Simplified Arabic"/>
          <w:color w:val="808000"/>
          <w:sz w:val="29"/>
          <w:szCs w:val="29"/>
          <w:rtl/>
          <w:lang w:eastAsia="fr-FR"/>
        </w:rPr>
        <w:t>، محاضرة في القانون الجنائي ، مرجع سابق</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00"/>
          <w:szCs w:val="29"/>
          <w:rtl/>
          <w:lang w:eastAsia="fr-FR"/>
        </w:rPr>
        <w:t>- التهديد:</w:t>
      </w:r>
      <w:r w:rsidRPr="00584E66">
        <w:rPr>
          <w:rFonts w:ascii="Verdana" w:eastAsia="Times New Roman" w:hAnsi="Verdana" w:cs="Simplified Arabic"/>
          <w:color w:val="000000"/>
          <w:sz w:val="29"/>
          <w:szCs w:val="29"/>
          <w:rtl/>
          <w:lang w:eastAsia="fr-FR"/>
        </w:rPr>
        <w:t xml:space="preserve"> يضغط على الجاني ويتوعده بالأذى في حالة عدم ارتكابه الجريمة؛</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00"/>
          <w:szCs w:val="29"/>
          <w:rtl/>
          <w:lang w:eastAsia="fr-FR"/>
        </w:rPr>
        <w:t>- إساءة استعمال السلطة أو الولاية:</w:t>
      </w:r>
      <w:r w:rsidRPr="00584E66">
        <w:rPr>
          <w:rFonts w:ascii="Verdana" w:eastAsia="Times New Roman" w:hAnsi="Verdana" w:cs="Simplified Arabic"/>
          <w:color w:val="000000"/>
          <w:sz w:val="29"/>
          <w:szCs w:val="29"/>
          <w:rtl/>
          <w:lang w:eastAsia="fr-FR"/>
        </w:rPr>
        <w:t>كسلطة المحرض الرئيس على الجاني المرؤوس ، ولاية الأب المحرض على الابن الجاني؛</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00"/>
          <w:szCs w:val="29"/>
          <w:rtl/>
          <w:lang w:eastAsia="fr-FR"/>
        </w:rPr>
        <w:t>- التحايل والتدليس الإجرامي:</w:t>
      </w:r>
      <w:r w:rsidRPr="00584E66">
        <w:rPr>
          <w:rFonts w:ascii="Verdana" w:eastAsia="Times New Roman" w:hAnsi="Verdana" w:cs="Simplified Arabic"/>
          <w:color w:val="000000"/>
          <w:sz w:val="29"/>
          <w:szCs w:val="29"/>
          <w:rtl/>
          <w:lang w:eastAsia="fr-FR"/>
        </w:rPr>
        <w:t xml:space="preserve"> استعمال الحيل والفزع لإقناع الجاني بارتكاب الجريمة.</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 xml:space="preserve">ب- الركن </w:t>
      </w:r>
      <w:proofErr w:type="spellStart"/>
      <w:r w:rsidRPr="00584E66">
        <w:rPr>
          <w:rFonts w:ascii="Verdana" w:eastAsia="Times New Roman" w:hAnsi="Verdana" w:cs="Simplified Arabic"/>
          <w:b/>
          <w:bCs/>
          <w:color w:val="FFA500"/>
          <w:szCs w:val="29"/>
          <w:u w:val="single"/>
          <w:rtl/>
          <w:lang w:eastAsia="fr-FR"/>
        </w:rPr>
        <w:t>المعنو</w:t>
      </w:r>
      <w:proofErr w:type="spellEnd"/>
      <w:r w:rsidRPr="00584E66">
        <w:rPr>
          <w:rFonts w:ascii="Verdana" w:eastAsia="Times New Roman" w:hAnsi="Verdana" w:cs="Simplified Arabic"/>
          <w:b/>
          <w:bCs/>
          <w:color w:val="FFA500"/>
          <w:szCs w:val="29"/>
          <w:u w:val="single"/>
          <w:rtl/>
          <w:lang w:eastAsia="fr-FR"/>
        </w:rPr>
        <w:t xml:space="preserve"> ي: </w:t>
      </w:r>
      <w:r w:rsidRPr="00584E66">
        <w:rPr>
          <w:rFonts w:ascii="Verdana" w:eastAsia="Times New Roman" w:hAnsi="Verdana" w:cs="Simplified Arabic"/>
          <w:color w:val="000000"/>
          <w:sz w:val="29"/>
          <w:szCs w:val="29"/>
          <w:rtl/>
          <w:lang w:eastAsia="fr-FR"/>
        </w:rPr>
        <w:t xml:space="preserve">لابد أن يتوافر لدى المحرض القصد الجنائي القائم على فكرتي العلم والإرادة، أي أن يكون عالما مسبقا بعناصر الجريمة التي سيقوم </w:t>
      </w:r>
      <w:proofErr w:type="spellStart"/>
      <w:r w:rsidRPr="00584E66">
        <w:rPr>
          <w:rFonts w:ascii="Verdana" w:eastAsia="Times New Roman" w:hAnsi="Verdana" w:cs="Simplified Arabic"/>
          <w:color w:val="000000"/>
          <w:sz w:val="29"/>
          <w:szCs w:val="29"/>
          <w:rtl/>
          <w:lang w:eastAsia="fr-FR"/>
        </w:rPr>
        <w:t>بها</w:t>
      </w:r>
      <w:proofErr w:type="spellEnd"/>
      <w:r w:rsidRPr="00584E66">
        <w:rPr>
          <w:rFonts w:ascii="Verdana" w:eastAsia="Times New Roman" w:hAnsi="Verdana" w:cs="Simplified Arabic"/>
          <w:color w:val="000000"/>
          <w:sz w:val="29"/>
          <w:szCs w:val="29"/>
          <w:rtl/>
          <w:lang w:eastAsia="fr-FR"/>
        </w:rPr>
        <w:t xml:space="preserve"> الشخص وان تنصرف إرادته إلى ارتكاب إحدى تلك الوسائل (العلم والإرادة).</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3- الفاعل المعنوي:</w:t>
      </w:r>
      <w:r w:rsidRPr="00584E66">
        <w:rPr>
          <w:rFonts w:ascii="Verdana" w:eastAsia="Times New Roman" w:hAnsi="Verdana" w:cs="Simplified Arabic"/>
          <w:color w:val="000000"/>
          <w:sz w:val="29"/>
          <w:szCs w:val="29"/>
          <w:rtl/>
          <w:lang w:eastAsia="fr-FR"/>
        </w:rPr>
        <w:t xml:space="preserve"> حسب نص المادة 45 يعتبر كذلك كل من يدفع شخصا غير </w:t>
      </w:r>
      <w:proofErr w:type="spellStart"/>
      <w:r w:rsidRPr="00584E66">
        <w:rPr>
          <w:rFonts w:ascii="Verdana" w:eastAsia="Times New Roman" w:hAnsi="Verdana" w:cs="Simplified Arabic"/>
          <w:color w:val="000000"/>
          <w:sz w:val="29"/>
          <w:szCs w:val="29"/>
          <w:rtl/>
          <w:lang w:eastAsia="fr-FR"/>
        </w:rPr>
        <w:t>مسؤول</w:t>
      </w:r>
      <w:proofErr w:type="spellEnd"/>
      <w:r w:rsidRPr="00584E66">
        <w:rPr>
          <w:rFonts w:ascii="Verdana" w:eastAsia="Times New Roman" w:hAnsi="Verdana" w:cs="Simplified Arabic"/>
          <w:color w:val="000000"/>
          <w:sz w:val="29"/>
          <w:szCs w:val="29"/>
          <w:rtl/>
          <w:lang w:eastAsia="fr-FR"/>
        </w:rPr>
        <w:t xml:space="preserve"> جنائيا بسبب وبصفه أو صفته لارتكاب جريمة وذلك بالتأثير الكامن عن إرادته والسيطرة التامة عليها.</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أركان مساهمة الفاعل المعنوي:</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أ- الركن المادي:</w:t>
      </w:r>
      <w:r w:rsidRPr="00584E66">
        <w:rPr>
          <w:rFonts w:ascii="Verdana" w:eastAsia="Times New Roman" w:hAnsi="Verdana" w:cs="Simplified Arabic"/>
          <w:color w:val="000000"/>
          <w:sz w:val="29"/>
          <w:szCs w:val="29"/>
          <w:rtl/>
          <w:lang w:eastAsia="fr-FR"/>
        </w:rPr>
        <w:t xml:space="preserve"> يقوم متى سيطر على المنفذ وحمله على تنفيذ الجريمة بغض النظر عن </w:t>
      </w:r>
      <w:proofErr w:type="spellStart"/>
      <w:r w:rsidRPr="00584E66">
        <w:rPr>
          <w:rFonts w:ascii="Verdana" w:eastAsia="Times New Roman" w:hAnsi="Verdana" w:cs="Simplified Arabic"/>
          <w:color w:val="000000"/>
          <w:sz w:val="29"/>
          <w:szCs w:val="29"/>
          <w:rtl/>
          <w:lang w:eastAsia="fr-FR"/>
        </w:rPr>
        <w:t>الوسي</w:t>
      </w:r>
      <w:proofErr w:type="spellEnd"/>
      <w:r w:rsidRPr="00584E66">
        <w:rPr>
          <w:rFonts w:ascii="Verdana" w:eastAsia="Times New Roman" w:hAnsi="Verdana" w:cs="Simplified Arabic"/>
          <w:color w:val="000000"/>
          <w:sz w:val="29"/>
          <w:szCs w:val="29"/>
          <w:rtl/>
          <w:lang w:eastAsia="fr-FR"/>
        </w:rPr>
        <w:t xml:space="preserve"> </w:t>
      </w:r>
      <w:proofErr w:type="spellStart"/>
      <w:r w:rsidRPr="00584E66">
        <w:rPr>
          <w:rFonts w:ascii="Verdana" w:eastAsia="Times New Roman" w:hAnsi="Verdana" w:cs="Simplified Arabic"/>
          <w:color w:val="000000"/>
          <w:sz w:val="29"/>
          <w:szCs w:val="29"/>
          <w:rtl/>
          <w:lang w:eastAsia="fr-FR"/>
        </w:rPr>
        <w:t>لة</w:t>
      </w:r>
      <w:proofErr w:type="spellEnd"/>
      <w:r w:rsidRPr="00584E66">
        <w:rPr>
          <w:rFonts w:ascii="Verdana" w:eastAsia="Times New Roman" w:hAnsi="Verdana" w:cs="Simplified Arabic"/>
          <w:color w:val="000000"/>
          <w:sz w:val="29"/>
          <w:szCs w:val="29"/>
          <w:rtl/>
          <w:lang w:eastAsia="fr-FR"/>
        </w:rPr>
        <w:t xml:space="preserve"> المستعملة بما فيها وسائل التحريض، فهي غير واردة على سبيل الحصر بل على سبيل المثال.</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 xml:space="preserve">ب- الركن </w:t>
      </w:r>
      <w:proofErr w:type="spellStart"/>
      <w:r w:rsidRPr="00584E66">
        <w:rPr>
          <w:rFonts w:ascii="Verdana" w:eastAsia="Times New Roman" w:hAnsi="Verdana" w:cs="Simplified Arabic"/>
          <w:b/>
          <w:bCs/>
          <w:color w:val="FFA500"/>
          <w:szCs w:val="29"/>
          <w:u w:val="single"/>
          <w:rtl/>
          <w:lang w:eastAsia="fr-FR"/>
        </w:rPr>
        <w:t>المعنو</w:t>
      </w:r>
      <w:proofErr w:type="spellEnd"/>
      <w:r w:rsidRPr="00584E66">
        <w:rPr>
          <w:rFonts w:ascii="Verdana" w:eastAsia="Times New Roman" w:hAnsi="Verdana" w:cs="Simplified Arabic"/>
          <w:b/>
          <w:bCs/>
          <w:color w:val="FFA500"/>
          <w:szCs w:val="29"/>
          <w:u w:val="single"/>
          <w:rtl/>
          <w:lang w:eastAsia="fr-FR"/>
        </w:rPr>
        <w:t xml:space="preserve"> ي: </w:t>
      </w:r>
      <w:r w:rsidRPr="00584E66">
        <w:rPr>
          <w:rFonts w:ascii="Verdana" w:eastAsia="Times New Roman" w:hAnsi="Verdana" w:cs="Simplified Arabic"/>
          <w:color w:val="000000"/>
          <w:sz w:val="29"/>
          <w:szCs w:val="29"/>
          <w:rtl/>
          <w:lang w:eastAsia="fr-FR"/>
        </w:rPr>
        <w:t xml:space="preserve">يتمثل في القصد الجنائي أي اتجاه إرادة الفاعل المعنوي إلى حمل الشخص غير </w:t>
      </w:r>
      <w:proofErr w:type="spellStart"/>
      <w:r w:rsidRPr="00584E66">
        <w:rPr>
          <w:rFonts w:ascii="Verdana" w:eastAsia="Times New Roman" w:hAnsi="Verdana" w:cs="Simplified Arabic"/>
          <w:color w:val="000000"/>
          <w:sz w:val="29"/>
          <w:szCs w:val="29"/>
          <w:rtl/>
          <w:lang w:eastAsia="fr-FR"/>
        </w:rPr>
        <w:t>المسؤول</w:t>
      </w:r>
      <w:proofErr w:type="spellEnd"/>
      <w:r w:rsidRPr="00584E66">
        <w:rPr>
          <w:rFonts w:ascii="Verdana" w:eastAsia="Times New Roman" w:hAnsi="Verdana" w:cs="Simplified Arabic"/>
          <w:color w:val="000000"/>
          <w:sz w:val="29"/>
          <w:szCs w:val="29"/>
          <w:rtl/>
          <w:lang w:eastAsia="fr-FR"/>
        </w:rPr>
        <w:t xml:space="preserve"> جنائيا على ارتكاب الجريمة وتحقيق النتيجة المتوقعة مع علمه المسبق بعناصر تلك الجريمة التي يتطلبها القانون.</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عقاب الفاعل الأصلي (بمختلف صوره):</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أ- عقوبة الفاعل المباشر:</w:t>
      </w:r>
      <w:r w:rsidRPr="00584E66">
        <w:rPr>
          <w:rFonts w:ascii="Verdana" w:eastAsia="Times New Roman" w:hAnsi="Verdana" w:cs="Simplified Arabic"/>
          <w:color w:val="000000"/>
          <w:sz w:val="29"/>
          <w:szCs w:val="29"/>
          <w:rtl/>
          <w:lang w:eastAsia="fr-FR"/>
        </w:rPr>
        <w:t xml:space="preserve"> يتحمل العقوبة المقررة للجريمة حتى في حالة تعدد المساهمين مع الأخذ بعين الاعتبار أن التعدد يعد ظرفا مشددًا.</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 xml:space="preserve">ب- عقوبة المحرض والفاعل </w:t>
      </w:r>
      <w:proofErr w:type="spellStart"/>
      <w:r w:rsidRPr="00584E66">
        <w:rPr>
          <w:rFonts w:ascii="Verdana" w:eastAsia="Times New Roman" w:hAnsi="Verdana" w:cs="Simplified Arabic"/>
          <w:b/>
          <w:bCs/>
          <w:color w:val="FFA500"/>
          <w:szCs w:val="29"/>
          <w:u w:val="single"/>
          <w:rtl/>
          <w:lang w:eastAsia="fr-FR"/>
        </w:rPr>
        <w:t>المعنو</w:t>
      </w:r>
      <w:proofErr w:type="spellEnd"/>
      <w:r w:rsidRPr="00584E66">
        <w:rPr>
          <w:rFonts w:ascii="Verdana" w:eastAsia="Times New Roman" w:hAnsi="Verdana" w:cs="Simplified Arabic"/>
          <w:b/>
          <w:bCs/>
          <w:color w:val="FFA500"/>
          <w:szCs w:val="29"/>
          <w:u w:val="single"/>
          <w:rtl/>
          <w:lang w:eastAsia="fr-FR"/>
        </w:rPr>
        <w:t xml:space="preserve"> ي:</w:t>
      </w:r>
      <w:r w:rsidRPr="00584E66">
        <w:rPr>
          <w:rFonts w:ascii="Verdana" w:eastAsia="Times New Roman" w:hAnsi="Verdana" w:cs="Simplified Arabic"/>
          <w:color w:val="000000"/>
          <w:sz w:val="29"/>
          <w:szCs w:val="29"/>
          <w:rtl/>
          <w:lang w:eastAsia="fr-FR"/>
        </w:rPr>
        <w:t xml:space="preserve"> يعاقب بعقوبة الجريمة التي حرض أو حمل عليها سواء نفذت أو شرع في تنفيذها، أما إذا امتنع عن تنفيذها فلا يعاقب إلا المحرض أو الفاعل المعنوي.</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A500"/>
          <w:szCs w:val="29"/>
          <w:u w:val="single"/>
          <w:rtl/>
          <w:lang w:eastAsia="fr-FR"/>
        </w:rPr>
        <w:t>المطلب</w:t>
      </w:r>
      <w:proofErr w:type="gramEnd"/>
      <w:r w:rsidRPr="00584E66">
        <w:rPr>
          <w:rFonts w:ascii="Verdana" w:eastAsia="Times New Roman" w:hAnsi="Verdana" w:cs="Simplified Arabic"/>
          <w:b/>
          <w:bCs/>
          <w:color w:val="FFA500"/>
          <w:szCs w:val="29"/>
          <w:u w:val="single"/>
          <w:rtl/>
          <w:lang w:eastAsia="fr-FR"/>
        </w:rPr>
        <w:t xml:space="preserve"> الثاني: المساهمة الجنائية التبعية (الاشتراك)</w:t>
      </w:r>
      <w:r w:rsidRPr="00584E66">
        <w:rPr>
          <w:rFonts w:ascii="Verdana" w:eastAsia="Times New Roman" w:hAnsi="Verdana" w:cs="Simplified Arabic"/>
          <w:color w:val="000000"/>
          <w:sz w:val="29"/>
          <w:szCs w:val="29"/>
          <w:rtl/>
          <w:lang w:eastAsia="fr-FR"/>
        </w:rPr>
        <w:t xml:space="preserve"> 1</w:t>
      </w:r>
    </w:p>
    <w:p w:rsidR="00584E66" w:rsidRDefault="00584E66" w:rsidP="00914362">
      <w:pPr>
        <w:shd w:val="clear" w:color="auto" w:fill="FFFFFF"/>
        <w:bidi/>
        <w:spacing w:after="290" w:line="240" w:lineRule="auto"/>
        <w:rPr>
          <w:rFonts w:ascii="Verdana" w:eastAsia="Times New Roman" w:hAnsi="Verdana" w:cs="Simplified Arabic"/>
          <w:color w:val="FFA500"/>
          <w:sz w:val="29"/>
          <w:szCs w:val="29"/>
          <w:rtl/>
          <w:lang w:eastAsia="fr-FR"/>
        </w:rPr>
      </w:pP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-تعريف :</w:t>
      </w:r>
      <w:r w:rsidRPr="00584E66">
        <w:rPr>
          <w:rFonts w:ascii="Verdana" w:eastAsia="Times New Roman" w:hAnsi="Verdana" w:cs="Simplified Arabic"/>
          <w:color w:val="000000"/>
          <w:sz w:val="29"/>
          <w:szCs w:val="29"/>
          <w:rtl/>
          <w:lang w:eastAsia="fr-FR"/>
        </w:rPr>
        <w:t xml:space="preserve"> هي نشاط </w:t>
      </w:r>
      <w:proofErr w:type="spellStart"/>
      <w:r w:rsidRPr="00584E66">
        <w:rPr>
          <w:rFonts w:ascii="Verdana" w:eastAsia="Times New Roman" w:hAnsi="Verdana" w:cs="Simplified Arabic"/>
          <w:color w:val="000000"/>
          <w:sz w:val="29"/>
          <w:szCs w:val="29"/>
          <w:rtl/>
          <w:lang w:eastAsia="fr-FR"/>
        </w:rPr>
        <w:t>تبعي</w:t>
      </w:r>
      <w:proofErr w:type="spellEnd"/>
      <w:r w:rsidRPr="00584E66">
        <w:rPr>
          <w:rFonts w:ascii="Verdana" w:eastAsia="Times New Roman" w:hAnsi="Verdana" w:cs="Simplified Arabic"/>
          <w:color w:val="000000"/>
          <w:sz w:val="29"/>
          <w:szCs w:val="29"/>
          <w:rtl/>
          <w:lang w:eastAsia="fr-FR"/>
        </w:rPr>
        <w:t xml:space="preserve"> أو ثانوي يصدر عن المساهم </w:t>
      </w:r>
      <w:proofErr w:type="spellStart"/>
      <w:r w:rsidRPr="00584E66">
        <w:rPr>
          <w:rFonts w:ascii="Verdana" w:eastAsia="Times New Roman" w:hAnsi="Verdana" w:cs="Simplified Arabic"/>
          <w:color w:val="000000"/>
          <w:sz w:val="29"/>
          <w:szCs w:val="29"/>
          <w:rtl/>
          <w:lang w:eastAsia="fr-FR"/>
        </w:rPr>
        <w:t>التبعي</w:t>
      </w:r>
      <w:proofErr w:type="spellEnd"/>
      <w:r w:rsidRPr="00584E66">
        <w:rPr>
          <w:rFonts w:ascii="Verdana" w:eastAsia="Times New Roman" w:hAnsi="Verdana" w:cs="Simplified Arabic"/>
          <w:color w:val="000000"/>
          <w:sz w:val="29"/>
          <w:szCs w:val="29"/>
          <w:rtl/>
          <w:lang w:eastAsia="fr-FR"/>
        </w:rPr>
        <w:t xml:space="preserve"> (الشريك) ويقصد </w:t>
      </w:r>
      <w:proofErr w:type="spellStart"/>
      <w:r w:rsidRPr="00584E66">
        <w:rPr>
          <w:rFonts w:ascii="Verdana" w:eastAsia="Times New Roman" w:hAnsi="Verdana" w:cs="Simplified Arabic"/>
          <w:color w:val="000000"/>
          <w:sz w:val="29"/>
          <w:szCs w:val="29"/>
          <w:rtl/>
          <w:lang w:eastAsia="fr-FR"/>
        </w:rPr>
        <w:t>به</w:t>
      </w:r>
      <w:proofErr w:type="spellEnd"/>
      <w:r w:rsidRPr="00584E66">
        <w:rPr>
          <w:rFonts w:ascii="Verdana" w:eastAsia="Times New Roman" w:hAnsi="Verdana" w:cs="Simplified Arabic"/>
          <w:color w:val="000000"/>
          <w:sz w:val="29"/>
          <w:szCs w:val="29"/>
          <w:rtl/>
          <w:lang w:eastAsia="fr-FR"/>
        </w:rPr>
        <w:t xml:space="preserve"> المساهمة أو التدخل في نشاط إجرامي ونتيجته يرتكبه الفاعل الأصلي (المساهم الأصلي) ويرتبط </w:t>
      </w:r>
      <w:proofErr w:type="spellStart"/>
      <w:r w:rsidRPr="00584E66">
        <w:rPr>
          <w:rFonts w:ascii="Verdana" w:eastAsia="Times New Roman" w:hAnsi="Verdana" w:cs="Simplified Arabic"/>
          <w:color w:val="000000"/>
          <w:sz w:val="29"/>
          <w:szCs w:val="29"/>
          <w:rtl/>
          <w:lang w:eastAsia="fr-FR"/>
        </w:rPr>
        <w:t>به</w:t>
      </w:r>
      <w:proofErr w:type="spellEnd"/>
      <w:r w:rsidRPr="00584E66">
        <w:rPr>
          <w:rFonts w:ascii="Verdana" w:eastAsia="Times New Roman" w:hAnsi="Verdana" w:cs="Simplified Arabic"/>
          <w:color w:val="000000"/>
          <w:sz w:val="29"/>
          <w:szCs w:val="29"/>
          <w:rtl/>
          <w:lang w:eastAsia="fr-FR"/>
        </w:rPr>
        <w:t xml:space="preserve"> وبنتيجته برابطة سببية.</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 الفرق بين المساهمة الجنائية الأصلية والتبعية :</w:t>
      </w:r>
      <w:r w:rsidRPr="00584E66">
        <w:rPr>
          <w:rFonts w:ascii="Verdana" w:eastAsia="Times New Roman" w:hAnsi="Verdana" w:cs="Simplified Arabic"/>
          <w:color w:val="000000"/>
          <w:sz w:val="29"/>
          <w:szCs w:val="29"/>
          <w:rtl/>
          <w:lang w:eastAsia="fr-FR"/>
        </w:rPr>
        <w:br/>
        <w:t xml:space="preserve">كون المساهمة الأصلية تعد نشاط الفاعل الأصلي نشاط المجرم وغير مشروع في ذاته، أما نشاط الفاعل </w:t>
      </w:r>
      <w:proofErr w:type="spellStart"/>
      <w:r w:rsidRPr="00584E66">
        <w:rPr>
          <w:rFonts w:ascii="Verdana" w:eastAsia="Times New Roman" w:hAnsi="Verdana" w:cs="Simplified Arabic"/>
          <w:color w:val="000000"/>
          <w:sz w:val="29"/>
          <w:szCs w:val="29"/>
          <w:rtl/>
          <w:lang w:eastAsia="fr-FR"/>
        </w:rPr>
        <w:t>التبعي</w:t>
      </w:r>
      <w:proofErr w:type="spellEnd"/>
      <w:r w:rsidRPr="00584E66">
        <w:rPr>
          <w:rFonts w:ascii="Verdana" w:eastAsia="Times New Roman" w:hAnsi="Verdana" w:cs="Simplified Arabic"/>
          <w:color w:val="000000"/>
          <w:sz w:val="29"/>
          <w:szCs w:val="29"/>
          <w:rtl/>
          <w:lang w:eastAsia="fr-FR"/>
        </w:rPr>
        <w:t xml:space="preserve"> (الشريك) هو بحسب الأصل غير مجرم قانونًا وغير معاقب عليه لأنه لا يدخل في النموذج القانوني للجريمة، ولا يفقد الصفة (صفة المشروعية) إلا إذا ساهم مع نشاط الفاعل الأصلي المجرم في تحقيق النتيجة.</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 xml:space="preserve">1 - إسماعيل بن </w:t>
      </w:r>
      <w:proofErr w:type="spellStart"/>
      <w:r w:rsidRPr="00584E66">
        <w:rPr>
          <w:rFonts w:ascii="Verdana" w:eastAsia="Times New Roman" w:hAnsi="Verdana" w:cs="Simplified Arabic"/>
          <w:color w:val="808000"/>
          <w:sz w:val="29"/>
          <w:szCs w:val="29"/>
          <w:rtl/>
          <w:lang w:eastAsia="fr-FR"/>
        </w:rPr>
        <w:t>حفاف</w:t>
      </w:r>
      <w:proofErr w:type="spellEnd"/>
      <w:r w:rsidRPr="00584E66">
        <w:rPr>
          <w:rFonts w:ascii="Verdana" w:eastAsia="Times New Roman" w:hAnsi="Verdana" w:cs="Simplified Arabic"/>
          <w:color w:val="808000"/>
          <w:sz w:val="29"/>
          <w:szCs w:val="29"/>
          <w:rtl/>
          <w:lang w:eastAsia="fr-FR"/>
        </w:rPr>
        <w:t>، محاضرة في القانون الجنائي ، مرجع سابق</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 w:val="29"/>
          <w:szCs w:val="29"/>
          <w:u w:val="single"/>
          <w:rtl/>
          <w:lang w:eastAsia="fr-FR"/>
        </w:rPr>
        <w:br/>
      </w:r>
      <w:r w:rsidRPr="00584E66">
        <w:rPr>
          <w:rFonts w:ascii="Verdana" w:eastAsia="Times New Roman" w:hAnsi="Verdana" w:cs="Simplified Arabic"/>
          <w:b/>
          <w:bCs/>
          <w:color w:val="0000FF"/>
          <w:szCs w:val="29"/>
          <w:u w:val="single"/>
          <w:rtl/>
          <w:lang w:eastAsia="fr-FR"/>
        </w:rPr>
        <w:t>أركان المساهمة الجنائية التبعية :</w:t>
      </w:r>
      <w:r w:rsidRPr="00584E66">
        <w:rPr>
          <w:rFonts w:ascii="Verdana" w:eastAsia="Times New Roman" w:hAnsi="Verdana" w:cs="Simplified Arabic"/>
          <w:color w:val="000000"/>
          <w:sz w:val="29"/>
          <w:szCs w:val="29"/>
          <w:rtl/>
          <w:lang w:eastAsia="fr-FR"/>
        </w:rPr>
        <w:t xml:space="preserve"> يمكن استخلاصها من المادتين 42 و 43 من ق ع ج</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أ- الركن المادي :</w:t>
      </w:r>
      <w:r w:rsidRPr="00584E66">
        <w:rPr>
          <w:rFonts w:ascii="Verdana" w:eastAsia="Times New Roman" w:hAnsi="Verdana" w:cs="Simplified Arabic"/>
          <w:color w:val="000000"/>
          <w:sz w:val="29"/>
          <w:szCs w:val="29"/>
          <w:rtl/>
          <w:lang w:eastAsia="fr-FR"/>
        </w:rPr>
        <w:t xml:space="preserve"> ينحصر الركن المادي لجريمة الاشتراك في فعلين وهما:</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أ- 1- المساعدة أو المعاونة على ارتكاب الجريمة:</w:t>
      </w:r>
      <w:r w:rsidRPr="00584E66">
        <w:rPr>
          <w:rFonts w:ascii="Verdana" w:eastAsia="Times New Roman" w:hAnsi="Verdana" w:cs="Simplified Arabic"/>
          <w:color w:val="000000"/>
          <w:sz w:val="29"/>
          <w:szCs w:val="29"/>
          <w:rtl/>
          <w:lang w:eastAsia="fr-FR"/>
        </w:rPr>
        <w:t xml:space="preserve"> نص على هذا الفعل ق .ع .ج </w:t>
      </w:r>
      <w:proofErr w:type="gramStart"/>
      <w:r w:rsidRPr="00584E66">
        <w:rPr>
          <w:rFonts w:ascii="Verdana" w:eastAsia="Times New Roman" w:hAnsi="Verdana" w:cs="Simplified Arabic"/>
          <w:color w:val="000000"/>
          <w:sz w:val="29"/>
          <w:szCs w:val="29"/>
          <w:rtl/>
          <w:lang w:eastAsia="fr-FR"/>
        </w:rPr>
        <w:t>صراحة</w:t>
      </w:r>
      <w:proofErr w:type="gramEnd"/>
      <w:r w:rsidRPr="00584E66">
        <w:rPr>
          <w:rFonts w:ascii="Verdana" w:eastAsia="Times New Roman" w:hAnsi="Verdana" w:cs="Simplified Arabic"/>
          <w:color w:val="000000"/>
          <w:sz w:val="29"/>
          <w:szCs w:val="29"/>
          <w:rtl/>
          <w:lang w:eastAsia="fr-FR"/>
        </w:rPr>
        <w:t xml:space="preserve"> في المادة 42 دون أن يحدد المشرع الطرق التي تتم </w:t>
      </w:r>
      <w:proofErr w:type="spellStart"/>
      <w:r w:rsidRPr="00584E66">
        <w:rPr>
          <w:rFonts w:ascii="Verdana" w:eastAsia="Times New Roman" w:hAnsi="Verdana" w:cs="Simplified Arabic"/>
          <w:color w:val="000000"/>
          <w:sz w:val="29"/>
          <w:szCs w:val="29"/>
          <w:rtl/>
          <w:lang w:eastAsia="fr-FR"/>
        </w:rPr>
        <w:t>بها</w:t>
      </w:r>
      <w:proofErr w:type="spellEnd"/>
      <w:r w:rsidRPr="00584E66">
        <w:rPr>
          <w:rFonts w:ascii="Verdana" w:eastAsia="Times New Roman" w:hAnsi="Verdana" w:cs="Simplified Arabic"/>
          <w:color w:val="000000"/>
          <w:sz w:val="29"/>
          <w:szCs w:val="29"/>
          <w:rtl/>
          <w:lang w:eastAsia="fr-FR"/>
        </w:rPr>
        <w:t xml:space="preserve"> مساعدة الفاعل الأصلي، أي أن كل الطرق صالحة لأن تكون مساعدة، فقد تكون مادية كتقديم س لاح للفاعل الأصلي لاستعماله في الجريمة، أو معنوية كتقديم معلومات للفاعل الأصلي لتسهيل ارتكاب الجريمة.</w:t>
      </w:r>
      <w:r w:rsidRPr="00584E66">
        <w:rPr>
          <w:rFonts w:ascii="Verdana" w:eastAsia="Times New Roman" w:hAnsi="Verdana" w:cs="Simplified Arabic"/>
          <w:color w:val="000000"/>
          <w:sz w:val="29"/>
          <w:szCs w:val="29"/>
          <w:rtl/>
          <w:lang w:eastAsia="fr-FR"/>
        </w:rPr>
        <w:br/>
        <w:t>و</w:t>
      </w:r>
      <w:r w:rsidR="00914362">
        <w:rPr>
          <w:rFonts w:ascii="Verdana" w:eastAsia="Times New Roman" w:hAnsi="Verdana" w:cs="Simplified Arabic"/>
          <w:color w:val="000000"/>
          <w:sz w:val="29"/>
          <w:szCs w:val="29"/>
          <w:rtl/>
          <w:lang w:eastAsia="fr-FR"/>
        </w:rPr>
        <w:t>الاشتراك يقع في المرحلة التحضير</w:t>
      </w:r>
      <w:r w:rsidRPr="00584E66">
        <w:rPr>
          <w:rFonts w:ascii="Verdana" w:eastAsia="Times New Roman" w:hAnsi="Verdana" w:cs="Simplified Arabic"/>
          <w:color w:val="000000"/>
          <w:sz w:val="29"/>
          <w:szCs w:val="29"/>
          <w:rtl/>
          <w:lang w:eastAsia="fr-FR"/>
        </w:rPr>
        <w:t>ية، فنص المادة يستعمل عبارة (...</w:t>
      </w:r>
      <w:proofErr w:type="gramStart"/>
      <w:r w:rsidRPr="00584E66">
        <w:rPr>
          <w:rFonts w:ascii="Verdana" w:eastAsia="Times New Roman" w:hAnsi="Verdana" w:cs="Simplified Arabic"/>
          <w:color w:val="000000"/>
          <w:sz w:val="29"/>
          <w:szCs w:val="29"/>
          <w:rtl/>
          <w:lang w:eastAsia="fr-FR"/>
        </w:rPr>
        <w:t>على</w:t>
      </w:r>
      <w:proofErr w:type="gramEnd"/>
      <w:r w:rsidRPr="00584E66">
        <w:rPr>
          <w:rFonts w:ascii="Verdana" w:eastAsia="Times New Roman" w:hAnsi="Verdana" w:cs="Simplified Arabic"/>
          <w:color w:val="000000"/>
          <w:sz w:val="29"/>
          <w:szCs w:val="29"/>
          <w:rtl/>
          <w:lang w:eastAsia="fr-FR"/>
        </w:rPr>
        <w:t xml:space="preserve"> ارتكاب الأفعال التحضيرية أو المسهلة أو المنفذة لها) وبناءًا على ذلك تكون المساعدة سابقة أو معاصرة لتنفيذ الجريمة ويشترط القانون في هذه الأخيرة عدم تواجد المساعد على مسرح الجريمة وإلا عد فاعلا أصليَا.</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 xml:space="preserve">أ- 2- الاعتياد على إيواء </w:t>
      </w:r>
      <w:proofErr w:type="spellStart"/>
      <w:r w:rsidRPr="00584E66">
        <w:rPr>
          <w:rFonts w:ascii="Verdana" w:eastAsia="Times New Roman" w:hAnsi="Verdana" w:cs="Simplified Arabic"/>
          <w:b/>
          <w:bCs/>
          <w:color w:val="FFA500"/>
          <w:szCs w:val="29"/>
          <w:u w:val="single"/>
          <w:rtl/>
          <w:lang w:eastAsia="fr-FR"/>
        </w:rPr>
        <w:t>الأشرا</w:t>
      </w:r>
      <w:proofErr w:type="spellEnd"/>
      <w:r w:rsidRPr="00584E66">
        <w:rPr>
          <w:rFonts w:ascii="Verdana" w:eastAsia="Times New Roman" w:hAnsi="Verdana" w:cs="Simplified Arabic"/>
          <w:b/>
          <w:bCs/>
          <w:color w:val="FFA500"/>
          <w:szCs w:val="29"/>
          <w:u w:val="single"/>
          <w:rtl/>
          <w:lang w:eastAsia="fr-FR"/>
        </w:rPr>
        <w:t xml:space="preserve"> ر:</w:t>
      </w:r>
      <w:r w:rsidRPr="00584E66">
        <w:rPr>
          <w:rFonts w:ascii="Verdana" w:eastAsia="Times New Roman" w:hAnsi="Verdana" w:cs="Simplified Arabic"/>
          <w:color w:val="000000"/>
          <w:sz w:val="29"/>
          <w:szCs w:val="29"/>
          <w:rtl/>
          <w:lang w:eastAsia="fr-FR"/>
        </w:rPr>
        <w:t xml:space="preserve"> طبقا للمادة 43 هناك صورة ثانية للشريك "الشريك الحكم ي" بحيث يأخذ حكم الشريك كل شخص اعتاد على إيواء وإخفاء الأشرار.</w:t>
      </w:r>
      <w:r w:rsidRPr="00584E66">
        <w:rPr>
          <w:rFonts w:ascii="Verdana" w:eastAsia="Times New Roman" w:hAnsi="Verdana" w:cs="Simplified Arabic"/>
          <w:color w:val="000000"/>
          <w:sz w:val="29"/>
          <w:szCs w:val="29"/>
          <w:rtl/>
          <w:lang w:eastAsia="fr-FR"/>
        </w:rPr>
        <w:br/>
      </w:r>
      <w:r w:rsidR="00914362">
        <w:rPr>
          <w:rFonts w:ascii="Verdana" w:eastAsia="Times New Roman" w:hAnsi="Verdana" w:cs="Simplified Arabic"/>
          <w:b/>
          <w:bCs/>
          <w:color w:val="FFA500"/>
          <w:szCs w:val="29"/>
          <w:u w:val="single"/>
          <w:rtl/>
          <w:lang w:eastAsia="fr-FR"/>
        </w:rPr>
        <w:t xml:space="preserve">ب- </w:t>
      </w:r>
      <w:proofErr w:type="gramStart"/>
      <w:r w:rsidR="00914362">
        <w:rPr>
          <w:rFonts w:ascii="Verdana" w:eastAsia="Times New Roman" w:hAnsi="Verdana" w:cs="Simplified Arabic"/>
          <w:b/>
          <w:bCs/>
          <w:color w:val="FFA500"/>
          <w:szCs w:val="29"/>
          <w:u w:val="single"/>
          <w:rtl/>
          <w:lang w:eastAsia="fr-FR"/>
        </w:rPr>
        <w:t>الركن</w:t>
      </w:r>
      <w:proofErr w:type="gramEnd"/>
      <w:r w:rsidR="00914362">
        <w:rPr>
          <w:rFonts w:ascii="Verdana" w:eastAsia="Times New Roman" w:hAnsi="Verdana" w:cs="Simplified Arabic"/>
          <w:b/>
          <w:bCs/>
          <w:color w:val="FFA500"/>
          <w:szCs w:val="29"/>
          <w:u w:val="single"/>
          <w:rtl/>
          <w:lang w:eastAsia="fr-FR"/>
        </w:rPr>
        <w:t xml:space="preserve"> المعنو</w:t>
      </w:r>
      <w:r w:rsidRPr="00584E66">
        <w:rPr>
          <w:rFonts w:ascii="Verdana" w:eastAsia="Times New Roman" w:hAnsi="Verdana" w:cs="Simplified Arabic"/>
          <w:b/>
          <w:bCs/>
          <w:color w:val="FFA500"/>
          <w:szCs w:val="29"/>
          <w:u w:val="single"/>
          <w:rtl/>
          <w:lang w:eastAsia="fr-FR"/>
        </w:rPr>
        <w:t>ي:</w:t>
      </w:r>
      <w:r w:rsidRPr="00584E66">
        <w:rPr>
          <w:rFonts w:ascii="Verdana" w:eastAsia="Times New Roman" w:hAnsi="Verdana" w:cs="Simplified Arabic"/>
          <w:color w:val="000000"/>
          <w:sz w:val="29"/>
          <w:szCs w:val="29"/>
          <w:rtl/>
          <w:lang w:eastAsia="fr-FR"/>
        </w:rPr>
        <w:t xml:space="preserve"> يشترط القانون أن يتوافر لدى الشريك القصد الجنائي القائم على عنصري العلم والإرادة أي أن يعلم الشريك بان المساعدة التي يقدمها إلى الفاعل الأصلي ستستعمل في ارتكاب الجريمة.</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 xml:space="preserve">ج- </w:t>
      </w:r>
      <w:proofErr w:type="gramStart"/>
      <w:r w:rsidRPr="00584E66">
        <w:rPr>
          <w:rFonts w:ascii="Verdana" w:eastAsia="Times New Roman" w:hAnsi="Verdana" w:cs="Simplified Arabic"/>
          <w:b/>
          <w:bCs/>
          <w:color w:val="FFA500"/>
          <w:szCs w:val="29"/>
          <w:u w:val="single"/>
          <w:rtl/>
          <w:lang w:eastAsia="fr-FR"/>
        </w:rPr>
        <w:t>الاشتراك</w:t>
      </w:r>
      <w:proofErr w:type="gramEnd"/>
      <w:r w:rsidRPr="00584E66">
        <w:rPr>
          <w:rFonts w:ascii="Verdana" w:eastAsia="Times New Roman" w:hAnsi="Verdana" w:cs="Simplified Arabic"/>
          <w:b/>
          <w:bCs/>
          <w:color w:val="FFA500"/>
          <w:szCs w:val="29"/>
          <w:u w:val="single"/>
          <w:rtl/>
          <w:lang w:eastAsia="fr-FR"/>
        </w:rPr>
        <w:t xml:space="preserve"> في </w:t>
      </w:r>
      <w:r w:rsidR="00914362" w:rsidRPr="00584E66">
        <w:rPr>
          <w:rFonts w:ascii="Verdana" w:eastAsia="Times New Roman" w:hAnsi="Verdana" w:cs="Simplified Arabic" w:hint="cs"/>
          <w:b/>
          <w:bCs/>
          <w:color w:val="FFA500"/>
          <w:szCs w:val="29"/>
          <w:u w:val="single"/>
          <w:rtl/>
          <w:lang w:eastAsia="fr-FR"/>
        </w:rPr>
        <w:t>الاشترا</w:t>
      </w:r>
      <w:r w:rsidR="00914362" w:rsidRPr="00584E66">
        <w:rPr>
          <w:rFonts w:ascii="Verdana" w:eastAsia="Times New Roman" w:hAnsi="Verdana" w:cs="Simplified Arabic" w:hint="eastAsia"/>
          <w:b/>
          <w:bCs/>
          <w:color w:val="FFA500"/>
          <w:szCs w:val="29"/>
          <w:u w:val="single"/>
          <w:rtl/>
          <w:lang w:eastAsia="fr-FR"/>
        </w:rPr>
        <w:t>ك</w:t>
      </w:r>
      <w:r w:rsidRPr="00584E66">
        <w:rPr>
          <w:rFonts w:ascii="Verdana" w:eastAsia="Times New Roman" w:hAnsi="Verdana" w:cs="Simplified Arabic"/>
          <w:b/>
          <w:bCs/>
          <w:color w:val="FFA500"/>
          <w:szCs w:val="29"/>
          <w:u w:val="single"/>
          <w:rtl/>
          <w:lang w:eastAsia="fr-FR"/>
        </w:rPr>
        <w:t>:</w:t>
      </w:r>
      <w:r w:rsidRPr="00584E66">
        <w:rPr>
          <w:rFonts w:ascii="Verdana" w:eastAsia="Times New Roman" w:hAnsi="Verdana" w:cs="Simplified Arabic"/>
          <w:color w:val="000000"/>
          <w:sz w:val="29"/>
          <w:szCs w:val="29"/>
          <w:rtl/>
          <w:lang w:eastAsia="fr-FR"/>
        </w:rPr>
        <w:t xml:space="preserve"> تتحقق هذه الصورة عندما يقدم شريك مساعدة إلى شريك آخر بحيث يقوم هذا الأخير بتقديمها إلى الفاعل الأصلي لتنفيذ الجريمة، هنا نكون أمام شريك ين: شريك الفاعل، و شريك الشريك، فهل يسأل شريك الشريك عن جريمة الفاعل الأصلي؟ </w:t>
      </w:r>
      <w:proofErr w:type="gramStart"/>
      <w:r w:rsidRPr="00584E66">
        <w:rPr>
          <w:rFonts w:ascii="Verdana" w:eastAsia="Times New Roman" w:hAnsi="Verdana" w:cs="Simplified Arabic"/>
          <w:color w:val="000000"/>
          <w:sz w:val="29"/>
          <w:szCs w:val="29"/>
          <w:rtl/>
          <w:lang w:eastAsia="fr-FR"/>
        </w:rPr>
        <w:t>يرى</w:t>
      </w:r>
      <w:proofErr w:type="gramEnd"/>
      <w:r w:rsidRPr="00584E66">
        <w:rPr>
          <w:rFonts w:ascii="Verdana" w:eastAsia="Times New Roman" w:hAnsi="Verdana" w:cs="Simplified Arabic"/>
          <w:color w:val="000000"/>
          <w:sz w:val="29"/>
          <w:szCs w:val="29"/>
          <w:rtl/>
          <w:lang w:eastAsia="fr-FR"/>
        </w:rPr>
        <w:t xml:space="preserve"> الرأي السائد بأن هناك علاقة سببية غير مباشرة بين شريك الشريك والفاعل الأصلي وهي كافية لمعاقبته (شرط أن يكون عالما).</w:t>
      </w:r>
      <w:r w:rsidRPr="00584E66">
        <w:rPr>
          <w:rFonts w:ascii="Verdana" w:eastAsia="Times New Roman" w:hAnsi="Verdana" w:cs="Simplified Arabic"/>
          <w:color w:val="000000"/>
          <w:sz w:val="29"/>
          <w:szCs w:val="29"/>
          <w:rtl/>
          <w:lang w:eastAsia="fr-FR"/>
        </w:rPr>
        <w:br/>
        <w:t xml:space="preserve">- </w:t>
      </w:r>
      <w:proofErr w:type="gramStart"/>
      <w:r w:rsidRPr="00584E66">
        <w:rPr>
          <w:rFonts w:ascii="Verdana" w:eastAsia="Times New Roman" w:hAnsi="Verdana" w:cs="Simplified Arabic"/>
          <w:color w:val="000000"/>
          <w:sz w:val="29"/>
          <w:szCs w:val="29"/>
          <w:rtl/>
          <w:lang w:eastAsia="fr-FR"/>
        </w:rPr>
        <w:t>الشروع</w:t>
      </w:r>
      <w:proofErr w:type="gramEnd"/>
      <w:r w:rsidRPr="00584E66">
        <w:rPr>
          <w:rFonts w:ascii="Verdana" w:eastAsia="Times New Roman" w:hAnsi="Verdana" w:cs="Simplified Arabic"/>
          <w:color w:val="000000"/>
          <w:sz w:val="29"/>
          <w:szCs w:val="29"/>
          <w:rtl/>
          <w:lang w:eastAsia="fr-FR"/>
        </w:rPr>
        <w:t xml:space="preserve"> في الاشتراك لا يعاقب عليه إلا إذا شرع الفاعل الأصلي في تنفيذ الجريمة ثم عدل عنها وان يستعمل المساعدة التي قدمها الشريك (لا يستعمل وسيلة أخرى).</w:t>
      </w:r>
      <w:r w:rsidRPr="00584E66">
        <w:rPr>
          <w:rFonts w:ascii="Verdana" w:eastAsia="Times New Roman" w:hAnsi="Verdana" w:cs="Simplified Arabic"/>
          <w:color w:val="000000"/>
          <w:sz w:val="29"/>
          <w:szCs w:val="29"/>
          <w:rtl/>
          <w:lang w:eastAsia="fr-FR"/>
        </w:rPr>
        <w:br/>
        <w:t>- كما أن العدول عن الاشتراك لا يرتب المسؤولية الجنائية إذ قام الشريك باسترداد المساعدة التي قدمها للفاعل الأصلي قبل تنفيذ الجريمة .</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b/>
          <w:bCs/>
          <w:color w:val="FF0000"/>
          <w:szCs w:val="29"/>
          <w:u w:val="single"/>
          <w:rtl/>
          <w:lang w:eastAsia="fr-FR"/>
        </w:rPr>
        <w:t>عقاب</w:t>
      </w:r>
      <w:proofErr w:type="gramEnd"/>
      <w:r w:rsidRPr="00584E66">
        <w:rPr>
          <w:rFonts w:ascii="Verdana" w:eastAsia="Times New Roman" w:hAnsi="Verdana" w:cs="Simplified Arabic"/>
          <w:b/>
          <w:bCs/>
          <w:color w:val="FF0000"/>
          <w:szCs w:val="29"/>
          <w:u w:val="single"/>
          <w:rtl/>
          <w:lang w:eastAsia="fr-FR"/>
        </w:rPr>
        <w:t xml:space="preserve"> الشريك في قانون العقوبات الجزائري:</w:t>
      </w:r>
      <w:r w:rsidRPr="00584E66">
        <w:rPr>
          <w:rFonts w:ascii="Verdana" w:eastAsia="Times New Roman" w:hAnsi="Verdana" w:cs="Simplified Arabic"/>
          <w:color w:val="000000"/>
          <w:sz w:val="29"/>
          <w:szCs w:val="29"/>
          <w:rtl/>
          <w:lang w:eastAsia="fr-FR"/>
        </w:rPr>
        <w:t xml:space="preserve"> 1</w:t>
      </w:r>
      <w:r w:rsidRPr="00584E66">
        <w:rPr>
          <w:rFonts w:ascii="Verdana" w:eastAsia="Times New Roman" w:hAnsi="Verdana" w:cs="Simplified Arabic"/>
          <w:color w:val="000000"/>
          <w:sz w:val="29"/>
          <w:szCs w:val="29"/>
          <w:rtl/>
          <w:lang w:eastAsia="fr-FR"/>
        </w:rPr>
        <w:br/>
        <w:t xml:space="preserve">حسب نص المادة 44 فقرة 01 من ق ع ج "يعاقب الشريك في جناية أو جنحة بالعقوبة المقرة للجناية أو الجنحة..." وتضيف الفقرة الأخيرة من هذه المادة "...ولا يعاقب على الاشتراك في المخالفة إطلاق ا" ونستخلص من أحكام هاتين الفقرتين أن المشرع الجزائري قد وحد العقوبة بين كل من ساهم في ارتكاب </w:t>
      </w:r>
      <w:proofErr w:type="spellStart"/>
      <w:r w:rsidRPr="00584E66">
        <w:rPr>
          <w:rFonts w:ascii="Verdana" w:eastAsia="Times New Roman" w:hAnsi="Verdana" w:cs="Simplified Arabic"/>
          <w:color w:val="000000"/>
          <w:sz w:val="29"/>
          <w:szCs w:val="29"/>
          <w:rtl/>
          <w:lang w:eastAsia="fr-FR"/>
        </w:rPr>
        <w:t>الجريم</w:t>
      </w:r>
      <w:proofErr w:type="spellEnd"/>
      <w:r w:rsidRPr="00584E66">
        <w:rPr>
          <w:rFonts w:ascii="Verdana" w:eastAsia="Times New Roman" w:hAnsi="Verdana" w:cs="Simplified Arabic"/>
          <w:color w:val="000000"/>
          <w:sz w:val="29"/>
          <w:szCs w:val="29"/>
          <w:rtl/>
          <w:lang w:eastAsia="fr-FR"/>
        </w:rPr>
        <w:t xml:space="preserve"> ة سواء كانت مساهمة مباشرة أو مساهمة غير مباشرة، فكل من ساهم مساهمة تبعية يعاقب بعقوبة الجريمة التي ساهم فيها سواء كانت جناية أو جنحة دون المخالفات التي لا عقاب على الاشتراك فيها.</w:t>
      </w:r>
      <w:r w:rsidRPr="00584E66">
        <w:rPr>
          <w:rFonts w:ascii="Verdana" w:eastAsia="Times New Roman" w:hAnsi="Verdana" w:cs="Simplified Arabic"/>
          <w:color w:val="000000"/>
          <w:sz w:val="29"/>
          <w:szCs w:val="29"/>
          <w:rtl/>
          <w:lang w:eastAsia="fr-FR"/>
        </w:rPr>
        <w:br/>
        <w:t>غير أنه في حالة توافر ظروف شخصية (موانع المسؤ</w:t>
      </w:r>
      <w:r w:rsidR="00914362">
        <w:rPr>
          <w:rFonts w:ascii="Verdana" w:eastAsia="Times New Roman" w:hAnsi="Verdana" w:cs="Simplified Arabic"/>
          <w:color w:val="000000"/>
          <w:sz w:val="29"/>
          <w:szCs w:val="29"/>
          <w:rtl/>
          <w:lang w:eastAsia="fr-FR"/>
        </w:rPr>
        <w:t>ولية الجزائية كصغر السن، الإكرا</w:t>
      </w:r>
      <w:r w:rsidRPr="00584E66">
        <w:rPr>
          <w:rFonts w:ascii="Verdana" w:eastAsia="Times New Roman" w:hAnsi="Verdana" w:cs="Simplified Arabic"/>
          <w:color w:val="000000"/>
          <w:sz w:val="29"/>
          <w:szCs w:val="29"/>
          <w:rtl/>
          <w:lang w:eastAsia="fr-FR"/>
        </w:rPr>
        <w:t>ه...، موانع ا</w:t>
      </w:r>
      <w:r w:rsidR="00914362">
        <w:rPr>
          <w:rFonts w:ascii="Verdana" w:eastAsia="Times New Roman" w:hAnsi="Verdana" w:cs="Simplified Arabic"/>
          <w:color w:val="000000"/>
          <w:sz w:val="29"/>
          <w:szCs w:val="29"/>
          <w:rtl/>
          <w:lang w:eastAsia="fr-FR"/>
        </w:rPr>
        <w:t>لعقاب كالسرقة بين الأصول والفرو</w:t>
      </w:r>
      <w:r w:rsidRPr="00584E66">
        <w:rPr>
          <w:rFonts w:ascii="Verdana" w:eastAsia="Times New Roman" w:hAnsi="Verdana" w:cs="Simplified Arabic"/>
          <w:color w:val="000000"/>
          <w:sz w:val="29"/>
          <w:szCs w:val="29"/>
          <w:rtl/>
          <w:lang w:eastAsia="fr-FR"/>
        </w:rPr>
        <w:t xml:space="preserve">ع...) أو ظروف موضوعية أو المادية بالجريمة مباشرة والتي تؤثر في تحديد مقدار العقاب فلا يتأثر هذه الظروف إلا المساهم الذي لحقت </w:t>
      </w:r>
      <w:proofErr w:type="spellStart"/>
      <w:r w:rsidRPr="00584E66">
        <w:rPr>
          <w:rFonts w:ascii="Verdana" w:eastAsia="Times New Roman" w:hAnsi="Verdana" w:cs="Simplified Arabic"/>
          <w:color w:val="000000"/>
          <w:sz w:val="29"/>
          <w:szCs w:val="29"/>
          <w:rtl/>
          <w:lang w:eastAsia="fr-FR"/>
        </w:rPr>
        <w:t>به</w:t>
      </w:r>
      <w:proofErr w:type="spellEnd"/>
      <w:r w:rsidRPr="00584E66">
        <w:rPr>
          <w:rFonts w:ascii="Verdana" w:eastAsia="Times New Roman" w:hAnsi="Verdana" w:cs="Simplified Arabic"/>
          <w:color w:val="000000"/>
          <w:sz w:val="29"/>
          <w:szCs w:val="29"/>
          <w:rtl/>
          <w:lang w:eastAsia="fr-FR"/>
        </w:rPr>
        <w:t xml:space="preserve"> فاعلا أليا كان أم شريك.</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FFA500"/>
          <w:sz w:val="29"/>
          <w:szCs w:val="29"/>
          <w:rtl/>
          <w:lang w:eastAsia="fr-FR"/>
        </w:rPr>
        <w:t xml:space="preserve">1 - إسماعيل بن </w:t>
      </w:r>
      <w:proofErr w:type="spellStart"/>
      <w:r w:rsidRPr="00584E66">
        <w:rPr>
          <w:rFonts w:ascii="Verdana" w:eastAsia="Times New Roman" w:hAnsi="Verdana" w:cs="Simplified Arabic"/>
          <w:color w:val="FFA500"/>
          <w:sz w:val="29"/>
          <w:szCs w:val="29"/>
          <w:rtl/>
          <w:lang w:eastAsia="fr-FR"/>
        </w:rPr>
        <w:t>حفاف</w:t>
      </w:r>
      <w:proofErr w:type="spellEnd"/>
      <w:r w:rsidRPr="00584E66">
        <w:rPr>
          <w:rFonts w:ascii="Verdana" w:eastAsia="Times New Roman" w:hAnsi="Verdana" w:cs="Simplified Arabic"/>
          <w:color w:val="FFA500"/>
          <w:sz w:val="29"/>
          <w:szCs w:val="29"/>
          <w:rtl/>
          <w:lang w:eastAsia="fr-FR"/>
        </w:rPr>
        <w:t>، محاضرات في القانون الجنائي ، مرجع سابق</w:t>
      </w:r>
    </w:p>
    <w:p w:rsidR="00914362" w:rsidRDefault="00914362" w:rsidP="00914362">
      <w:pPr>
        <w:shd w:val="clear" w:color="auto" w:fill="FFFFFF"/>
        <w:bidi/>
        <w:spacing w:after="290" w:line="240" w:lineRule="auto"/>
        <w:rPr>
          <w:rFonts w:ascii="Verdana" w:eastAsia="Times New Roman" w:hAnsi="Verdana" w:cs="Simplified Arabic"/>
          <w:color w:val="FFA500"/>
          <w:sz w:val="29"/>
          <w:szCs w:val="29"/>
          <w:rtl/>
          <w:lang w:eastAsia="fr-FR"/>
        </w:rPr>
      </w:pPr>
    </w:p>
    <w:p w:rsidR="00914362" w:rsidRPr="00584E66" w:rsidRDefault="00914362" w:rsidP="00914362">
      <w:pPr>
        <w:shd w:val="clear" w:color="auto" w:fill="FFFFFF"/>
        <w:bidi/>
        <w:spacing w:after="290" w:line="240" w:lineRule="auto"/>
        <w:rPr>
          <w:rFonts w:ascii="Verdana" w:eastAsia="Times New Roman" w:hAnsi="Verdana" w:cs="Simplified Arabic"/>
          <w:color w:val="000000"/>
          <w:sz w:val="29"/>
          <w:szCs w:val="29"/>
          <w:rtl/>
          <w:lang w:eastAsia="fr-FR"/>
        </w:rPr>
      </w:pP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r w:rsidRPr="00584E66">
        <w:rPr>
          <w:rFonts w:ascii="Verdana" w:eastAsia="Times New Roman" w:hAnsi="Verdana" w:cs="Simplified Arabic"/>
          <w:b/>
          <w:bCs/>
          <w:color w:val="FF0000"/>
          <w:szCs w:val="29"/>
          <w:u w:val="single"/>
          <w:rtl/>
          <w:lang w:eastAsia="fr-FR"/>
        </w:rPr>
        <w:t>المبحث الثاني: المسؤولية الجنائية</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بعد توافر أركان الجريمة السابق بيانها يؤدي إلى قيام المسائلة (المسؤولية) الجنائية لمرتكب الجريمة ويتمثل أثر المسؤولية الجنائية في رد فعل اجتماعي إزاء الجريمة ومرتكبها، ويتخذ رد الفعل هذا شكل الجزاء الجنائي سواء تمثل في صورة عقوبة أو تدبير أمن.</w:t>
      </w:r>
      <w:r w:rsidRPr="00584E66">
        <w:rPr>
          <w:rFonts w:ascii="Verdana" w:eastAsia="Times New Roman" w:hAnsi="Verdana" w:cs="Simplified Arabic"/>
          <w:color w:val="000000"/>
          <w:sz w:val="29"/>
          <w:szCs w:val="29"/>
          <w:rtl/>
          <w:lang w:eastAsia="fr-FR"/>
        </w:rPr>
        <w:br/>
        <w:t>وقد عرف</w:t>
      </w:r>
      <w:r w:rsidR="00914362">
        <w:rPr>
          <w:rFonts w:ascii="Verdana" w:eastAsia="Times New Roman" w:hAnsi="Verdana" w:cs="Simplified Arabic"/>
          <w:color w:val="000000"/>
          <w:sz w:val="29"/>
          <w:szCs w:val="29"/>
          <w:rtl/>
          <w:lang w:eastAsia="fr-FR"/>
        </w:rPr>
        <w:t>ها الأستاذ محمود نجيب حسن المسؤ</w:t>
      </w:r>
      <w:r w:rsidRPr="00584E66">
        <w:rPr>
          <w:rFonts w:ascii="Verdana" w:eastAsia="Times New Roman" w:hAnsi="Verdana" w:cs="Simplified Arabic"/>
          <w:color w:val="000000"/>
          <w:sz w:val="29"/>
          <w:szCs w:val="29"/>
          <w:rtl/>
          <w:lang w:eastAsia="fr-FR"/>
        </w:rPr>
        <w:t xml:space="preserve">ولية الجنائية بأنها الالتزام بتحمل النتائج القانونية المترتبة على توافر أركان الجريمة وموضوع هذا الالتزام هو العقوبة أو تدبير أم الذي </w:t>
      </w:r>
      <w:proofErr w:type="spellStart"/>
      <w:r w:rsidRPr="00584E66">
        <w:rPr>
          <w:rFonts w:ascii="Verdana" w:eastAsia="Times New Roman" w:hAnsi="Verdana" w:cs="Simplified Arabic"/>
          <w:color w:val="000000"/>
          <w:sz w:val="29"/>
          <w:szCs w:val="29"/>
          <w:rtl/>
          <w:lang w:eastAsia="fr-FR"/>
        </w:rPr>
        <w:t>يترله</w:t>
      </w:r>
      <w:proofErr w:type="spellEnd"/>
      <w:r w:rsidRPr="00584E66">
        <w:rPr>
          <w:rFonts w:ascii="Verdana" w:eastAsia="Times New Roman" w:hAnsi="Verdana" w:cs="Simplified Arabic"/>
          <w:color w:val="000000"/>
          <w:sz w:val="29"/>
          <w:szCs w:val="29"/>
          <w:rtl/>
          <w:lang w:eastAsia="fr-FR"/>
        </w:rPr>
        <w:t xml:space="preserve"> القانون على </w:t>
      </w:r>
      <w:proofErr w:type="spellStart"/>
      <w:r w:rsidRPr="00584E66">
        <w:rPr>
          <w:rFonts w:ascii="Verdana" w:eastAsia="Times New Roman" w:hAnsi="Verdana" w:cs="Simplified Arabic"/>
          <w:color w:val="000000"/>
          <w:sz w:val="29"/>
          <w:szCs w:val="29"/>
          <w:rtl/>
          <w:lang w:eastAsia="fr-FR"/>
        </w:rPr>
        <w:t>المسؤول</w:t>
      </w:r>
      <w:proofErr w:type="spellEnd"/>
      <w:r w:rsidRPr="00584E66">
        <w:rPr>
          <w:rFonts w:ascii="Verdana" w:eastAsia="Times New Roman" w:hAnsi="Verdana" w:cs="Simplified Arabic"/>
          <w:color w:val="000000"/>
          <w:sz w:val="29"/>
          <w:szCs w:val="29"/>
          <w:rtl/>
          <w:lang w:eastAsia="fr-FR"/>
        </w:rPr>
        <w:t xml:space="preserve"> عن الجريمة.</w:t>
      </w:r>
      <w:r w:rsidRPr="00584E66">
        <w:rPr>
          <w:rFonts w:ascii="Verdana" w:eastAsia="Times New Roman" w:hAnsi="Verdana" w:cs="Simplified Arabic"/>
          <w:color w:val="000000"/>
          <w:sz w:val="29"/>
          <w:szCs w:val="29"/>
          <w:rtl/>
          <w:lang w:eastAsia="fr-FR"/>
        </w:rPr>
        <w:br/>
        <w:t>من هذا التعريف نخلص أن المسؤولية الجنائية هي أثر اجتماعي لقيام الجريمة وليست ركنا للجريمة.</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r w:rsidRPr="00584E66">
        <w:rPr>
          <w:rFonts w:ascii="Verdana" w:eastAsia="Times New Roman" w:hAnsi="Verdana" w:cs="Simplified Arabic"/>
          <w:b/>
          <w:bCs/>
          <w:color w:val="FF0000"/>
          <w:szCs w:val="29"/>
          <w:u w:val="single"/>
          <w:rtl/>
          <w:lang w:eastAsia="fr-FR"/>
        </w:rPr>
        <w:t>المطلب الأول: أساس المسؤولية الجنائية</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إن تحديد أساس المسؤولية الجنائية كان محل اختلاف بين الفقهاء 1</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أ- المذهب التقليدي:</w:t>
      </w:r>
      <w:r w:rsidRPr="00584E66">
        <w:rPr>
          <w:rFonts w:ascii="Verdana" w:eastAsia="Times New Roman" w:hAnsi="Verdana" w:cs="Simplified Arabic"/>
          <w:color w:val="000000"/>
          <w:sz w:val="29"/>
          <w:szCs w:val="29"/>
          <w:rtl/>
          <w:lang w:eastAsia="fr-FR"/>
        </w:rPr>
        <w:t xml:space="preserve"> المجرم يسأل لأنه اختار الطريق المخالف للقانون في حين كان بوسعه اختيار الطريق المقابل له فهو حر، أصحاب هذا الرأي يسمون بمذهب حرية الاختيار.</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 xml:space="preserve">ب- </w:t>
      </w:r>
      <w:proofErr w:type="gramStart"/>
      <w:r w:rsidRPr="00584E66">
        <w:rPr>
          <w:rFonts w:ascii="Verdana" w:eastAsia="Times New Roman" w:hAnsi="Verdana" w:cs="Simplified Arabic"/>
          <w:b/>
          <w:bCs/>
          <w:color w:val="0000FF"/>
          <w:szCs w:val="29"/>
          <w:u w:val="single"/>
          <w:rtl/>
          <w:lang w:eastAsia="fr-FR"/>
        </w:rPr>
        <w:t>المذهب</w:t>
      </w:r>
      <w:proofErr w:type="gramEnd"/>
      <w:r w:rsidRPr="00584E66">
        <w:rPr>
          <w:rFonts w:ascii="Verdana" w:eastAsia="Times New Roman" w:hAnsi="Verdana" w:cs="Simplified Arabic"/>
          <w:b/>
          <w:bCs/>
          <w:color w:val="0000FF"/>
          <w:szCs w:val="29"/>
          <w:u w:val="single"/>
          <w:rtl/>
          <w:lang w:eastAsia="fr-FR"/>
        </w:rPr>
        <w:t xml:space="preserve"> الوضعي (الجبرية) </w:t>
      </w:r>
      <w:r w:rsidRPr="00584E66">
        <w:rPr>
          <w:rFonts w:ascii="Verdana" w:eastAsia="Times New Roman" w:hAnsi="Verdana" w:cs="Simplified Arabic"/>
          <w:color w:val="000000"/>
          <w:sz w:val="29"/>
          <w:szCs w:val="29"/>
          <w:rtl/>
          <w:lang w:eastAsia="fr-FR"/>
        </w:rPr>
        <w:t>الإنسان مقدر عليه تصرفاته فإن وجهت إرادته لارتكاب الجريمة فلأنه لم يستطع أن يفعل غير ذلك.</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00"/>
          <w:szCs w:val="29"/>
          <w:u w:val="single"/>
          <w:rtl/>
          <w:lang w:eastAsia="fr-FR"/>
        </w:rPr>
        <w:t>* المشرع الجزائري</w:t>
      </w:r>
      <w:r w:rsidRPr="00584E66">
        <w:rPr>
          <w:rFonts w:ascii="Verdana" w:eastAsia="Times New Roman" w:hAnsi="Verdana" w:cs="Simplified Arabic"/>
          <w:color w:val="000000"/>
          <w:sz w:val="29"/>
          <w:szCs w:val="29"/>
          <w:rtl/>
          <w:lang w:eastAsia="fr-FR"/>
        </w:rPr>
        <w:t xml:space="preserve"> رجح المذهب التقليدي (مذهب حرية </w:t>
      </w:r>
      <w:proofErr w:type="spellStart"/>
      <w:r w:rsidRPr="00584E66">
        <w:rPr>
          <w:rFonts w:ascii="Verdana" w:eastAsia="Times New Roman" w:hAnsi="Verdana" w:cs="Simplified Arabic"/>
          <w:color w:val="000000"/>
          <w:sz w:val="29"/>
          <w:szCs w:val="29"/>
          <w:rtl/>
          <w:lang w:eastAsia="fr-FR"/>
        </w:rPr>
        <w:t>الاختيا</w:t>
      </w:r>
      <w:proofErr w:type="spellEnd"/>
      <w:r w:rsidRPr="00584E66">
        <w:rPr>
          <w:rFonts w:ascii="Verdana" w:eastAsia="Times New Roman" w:hAnsi="Verdana" w:cs="Simplified Arabic"/>
          <w:color w:val="000000"/>
          <w:sz w:val="29"/>
          <w:szCs w:val="29"/>
          <w:rtl/>
          <w:lang w:eastAsia="fr-FR"/>
        </w:rPr>
        <w:t xml:space="preserve"> ر) يستدل عليه في المواد 47 و 48 ق ع ج، فالقانون لا يعتد إلا بالإرادة الحرة والمدركة والسليمة والمميزة أي حرية الاختيار.</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r w:rsidRPr="00584E66">
        <w:rPr>
          <w:rFonts w:ascii="Verdana" w:eastAsia="Times New Roman" w:hAnsi="Verdana" w:cs="Simplified Arabic"/>
          <w:b/>
          <w:bCs/>
          <w:color w:val="FF0000"/>
          <w:szCs w:val="29"/>
          <w:u w:val="single"/>
          <w:rtl/>
          <w:lang w:eastAsia="fr-FR"/>
        </w:rPr>
        <w:t>المطلب الثاني: شروط المسؤولية الجنائية</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لقيام المسؤولية الجنائية لابد من توافر شرطان وهما:</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 الخطأ:</w:t>
      </w:r>
      <w:r w:rsidRPr="00584E66">
        <w:rPr>
          <w:rFonts w:ascii="Verdana" w:eastAsia="Times New Roman" w:hAnsi="Verdana" w:cs="Simplified Arabic"/>
          <w:color w:val="000000"/>
          <w:sz w:val="29"/>
          <w:szCs w:val="29"/>
          <w:rtl/>
          <w:lang w:eastAsia="fr-FR"/>
        </w:rPr>
        <w:t xml:space="preserve"> هو اتخاذ سلوك (سواء في صورة إيجابية أو سلبية) مجرم بموجب القانون سواء عن قصد أو غير قصد.</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 الأهلية:</w:t>
      </w:r>
      <w:r w:rsidRPr="00584E66">
        <w:rPr>
          <w:rFonts w:ascii="Verdana" w:eastAsia="Times New Roman" w:hAnsi="Verdana" w:cs="Simplified Arabic"/>
          <w:color w:val="000000"/>
          <w:sz w:val="29"/>
          <w:szCs w:val="29"/>
          <w:rtl/>
          <w:lang w:eastAsia="fr-FR"/>
        </w:rPr>
        <w:t xml:space="preserve"> لا يكفي لقيام المسؤولية الجنائية وقوع خطأ من قبل الفاعل بل يجب أيضا أن يكون الفاعل قد أقدم على تصرفه وهو مدرك وواعي وحر ومختار فيما يفعل (تتوافر لديه الأهلية الجنائية)</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r w:rsidRPr="00584E66">
        <w:rPr>
          <w:rFonts w:ascii="Verdana" w:eastAsia="Times New Roman" w:hAnsi="Verdana" w:cs="Simplified Arabic"/>
          <w:b/>
          <w:bCs/>
          <w:color w:val="FF0000"/>
          <w:szCs w:val="29"/>
          <w:u w:val="single"/>
          <w:rtl/>
          <w:lang w:eastAsia="fr-FR"/>
        </w:rPr>
        <w:t xml:space="preserve">المطلب الثالث: </w:t>
      </w:r>
      <w:proofErr w:type="spellStart"/>
      <w:r w:rsidRPr="00584E66">
        <w:rPr>
          <w:rFonts w:ascii="Verdana" w:eastAsia="Times New Roman" w:hAnsi="Verdana" w:cs="Simplified Arabic"/>
          <w:b/>
          <w:bCs/>
          <w:color w:val="FF0000"/>
          <w:szCs w:val="29"/>
          <w:u w:val="single"/>
          <w:rtl/>
          <w:lang w:eastAsia="fr-FR"/>
        </w:rPr>
        <w:t>المسؤولون</w:t>
      </w:r>
      <w:proofErr w:type="spellEnd"/>
      <w:r w:rsidRPr="00584E66">
        <w:rPr>
          <w:rFonts w:ascii="Verdana" w:eastAsia="Times New Roman" w:hAnsi="Verdana" w:cs="Simplified Arabic"/>
          <w:b/>
          <w:bCs/>
          <w:color w:val="FF0000"/>
          <w:szCs w:val="29"/>
          <w:u w:val="single"/>
          <w:rtl/>
          <w:lang w:eastAsia="fr-FR"/>
        </w:rPr>
        <w:t xml:space="preserve"> جنائيا</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 xml:space="preserve">1- </w:t>
      </w:r>
      <w:proofErr w:type="gramStart"/>
      <w:r w:rsidRPr="00584E66">
        <w:rPr>
          <w:rFonts w:ascii="Verdana" w:eastAsia="Times New Roman" w:hAnsi="Verdana" w:cs="Simplified Arabic"/>
          <w:b/>
          <w:bCs/>
          <w:color w:val="0000FF"/>
          <w:szCs w:val="29"/>
          <w:u w:val="single"/>
          <w:rtl/>
          <w:lang w:eastAsia="fr-FR"/>
        </w:rPr>
        <w:t>المبدأ</w:t>
      </w:r>
      <w:proofErr w:type="gramEnd"/>
      <w:r w:rsidRPr="00584E66">
        <w:rPr>
          <w:rFonts w:ascii="Verdana" w:eastAsia="Times New Roman" w:hAnsi="Verdana" w:cs="Simplified Arabic"/>
          <w:b/>
          <w:bCs/>
          <w:color w:val="0000FF"/>
          <w:szCs w:val="29"/>
          <w:u w:val="single"/>
          <w:rtl/>
          <w:lang w:eastAsia="fr-FR"/>
        </w:rPr>
        <w:t xml:space="preserve"> العام:</w:t>
      </w:r>
      <w:r w:rsidRPr="00584E66">
        <w:rPr>
          <w:rFonts w:ascii="Verdana" w:eastAsia="Times New Roman" w:hAnsi="Verdana" w:cs="Simplified Arabic"/>
          <w:color w:val="000000"/>
          <w:sz w:val="29"/>
          <w:szCs w:val="29"/>
          <w:rtl/>
          <w:lang w:eastAsia="fr-FR"/>
        </w:rPr>
        <w:br/>
        <w:t>قي أغلب التشريعات الحديثة لا يسأل جنائيا غير الإنسان الذي ارتكب سلوكا يترتب عليه القانون جزاءًا جنائيا متى توافرت لدى هذا الإنسان أهلية المسائلة الجنائية.</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وكانت</w:t>
      </w:r>
      <w:proofErr w:type="gramEnd"/>
      <w:r w:rsidRPr="00584E66">
        <w:rPr>
          <w:rFonts w:ascii="Verdana" w:eastAsia="Times New Roman" w:hAnsi="Verdana" w:cs="Simplified Arabic"/>
          <w:color w:val="000000"/>
          <w:sz w:val="29"/>
          <w:szCs w:val="29"/>
          <w:rtl/>
          <w:lang w:eastAsia="fr-FR"/>
        </w:rPr>
        <w:t xml:space="preserve"> الشريعة الإسلامية السباقة لهذا المبدأ وعرفته في كذا من موضع في القرآن الكريم كقوله تعالى ((من يعمل سوءًا يجزى </w:t>
      </w:r>
      <w:proofErr w:type="spellStart"/>
      <w:r w:rsidRPr="00584E66">
        <w:rPr>
          <w:rFonts w:ascii="Verdana" w:eastAsia="Times New Roman" w:hAnsi="Verdana" w:cs="Simplified Arabic"/>
          <w:color w:val="000000"/>
          <w:sz w:val="29"/>
          <w:szCs w:val="29"/>
          <w:rtl/>
          <w:lang w:eastAsia="fr-FR"/>
        </w:rPr>
        <w:t>به</w:t>
      </w:r>
      <w:proofErr w:type="spellEnd"/>
      <w:r w:rsidRPr="00584E66">
        <w:rPr>
          <w:rFonts w:ascii="Verdana" w:eastAsia="Times New Roman" w:hAnsi="Verdana" w:cs="Simplified Arabic"/>
          <w:color w:val="000000"/>
          <w:sz w:val="29"/>
          <w:szCs w:val="29"/>
          <w:rtl/>
          <w:lang w:eastAsia="fr-FR"/>
        </w:rPr>
        <w:t>)).</w:t>
      </w:r>
      <w:r w:rsidRPr="00584E66">
        <w:rPr>
          <w:rFonts w:ascii="Verdana" w:eastAsia="Times New Roman" w:hAnsi="Verdana" w:cs="Simplified Arabic"/>
          <w:color w:val="000000"/>
          <w:sz w:val="29"/>
          <w:szCs w:val="29"/>
          <w:rtl/>
          <w:lang w:eastAsia="fr-FR"/>
        </w:rPr>
        <w:br/>
        <w:t xml:space="preserve">وعلى الرغم من عدم نص المشرع </w:t>
      </w:r>
      <w:proofErr w:type="spellStart"/>
      <w:r w:rsidRPr="00584E66">
        <w:rPr>
          <w:rFonts w:ascii="Verdana" w:eastAsia="Times New Roman" w:hAnsi="Verdana" w:cs="Simplified Arabic"/>
          <w:color w:val="000000"/>
          <w:sz w:val="29"/>
          <w:szCs w:val="29"/>
          <w:rtl/>
          <w:lang w:eastAsia="fr-FR"/>
        </w:rPr>
        <w:t>الج</w:t>
      </w:r>
      <w:proofErr w:type="spellEnd"/>
      <w:r w:rsidRPr="00584E66">
        <w:rPr>
          <w:rFonts w:ascii="Verdana" w:eastAsia="Times New Roman" w:hAnsi="Verdana" w:cs="Simplified Arabic"/>
          <w:color w:val="000000"/>
          <w:sz w:val="29"/>
          <w:szCs w:val="29"/>
          <w:rtl/>
          <w:lang w:eastAsia="fr-FR"/>
        </w:rPr>
        <w:t xml:space="preserve"> زائري صراحة على هذه القاعدة إلا أنه من المفترض كذلك فالأفعال التي تجرمها نصوص القانون يفترض صدورها عن الإنسان والعقوبات المقرة لها لا يتصور نزولها على غيره.</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 xml:space="preserve">1 - إسماعيل بن </w:t>
      </w:r>
      <w:proofErr w:type="spellStart"/>
      <w:r w:rsidRPr="00584E66">
        <w:rPr>
          <w:rFonts w:ascii="Verdana" w:eastAsia="Times New Roman" w:hAnsi="Verdana" w:cs="Simplified Arabic"/>
          <w:color w:val="808000"/>
          <w:sz w:val="29"/>
          <w:szCs w:val="29"/>
          <w:rtl/>
          <w:lang w:eastAsia="fr-FR"/>
        </w:rPr>
        <w:t>حفاف</w:t>
      </w:r>
      <w:proofErr w:type="spellEnd"/>
      <w:r w:rsidRPr="00584E66">
        <w:rPr>
          <w:rFonts w:ascii="Verdana" w:eastAsia="Times New Roman" w:hAnsi="Verdana" w:cs="Simplified Arabic"/>
          <w:color w:val="808000"/>
          <w:sz w:val="29"/>
          <w:szCs w:val="29"/>
          <w:rtl/>
          <w:lang w:eastAsia="fr-FR"/>
        </w:rPr>
        <w:t>، محاضرة في القانون الجنائي ، مرجع سابق</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2- المسؤولية الجنائية للأشخاص المعنوية:</w:t>
      </w:r>
      <w:r w:rsidRPr="00584E66">
        <w:rPr>
          <w:rFonts w:ascii="Verdana" w:eastAsia="Times New Roman" w:hAnsi="Verdana" w:cs="Simplified Arabic"/>
          <w:color w:val="000000"/>
          <w:sz w:val="29"/>
          <w:szCs w:val="29"/>
          <w:rtl/>
          <w:lang w:eastAsia="fr-FR"/>
        </w:rPr>
        <w:br/>
        <w:t xml:space="preserve">الشخص المعنوي هو مجموع الأشخاص أو الأموال التي يمنحها </w:t>
      </w:r>
      <w:proofErr w:type="spellStart"/>
      <w:r w:rsidRPr="00584E66">
        <w:rPr>
          <w:rFonts w:ascii="Verdana" w:eastAsia="Times New Roman" w:hAnsi="Verdana" w:cs="Simplified Arabic"/>
          <w:color w:val="000000"/>
          <w:sz w:val="29"/>
          <w:szCs w:val="29"/>
          <w:rtl/>
          <w:lang w:eastAsia="fr-FR"/>
        </w:rPr>
        <w:t>القا</w:t>
      </w:r>
      <w:proofErr w:type="spellEnd"/>
      <w:r w:rsidRPr="00584E66">
        <w:rPr>
          <w:rFonts w:ascii="Verdana" w:eastAsia="Times New Roman" w:hAnsi="Verdana" w:cs="Simplified Arabic"/>
          <w:color w:val="000000"/>
          <w:sz w:val="29"/>
          <w:szCs w:val="29"/>
          <w:rtl/>
          <w:lang w:eastAsia="fr-FR"/>
        </w:rPr>
        <w:t xml:space="preserve"> نون الشخصية القانونية، وقد اعترف المشرع الجزائري بالمسؤولية الجزائية للشخص المعنوي بموجب قانون 04 / 15 المؤرخ في 10 / 11 / 2004 المتضمن تعديل قانون العقوبات عندما تم إدراج المادة 51 مكرر.</w:t>
      </w:r>
      <w:r w:rsidRPr="00584E66">
        <w:rPr>
          <w:rFonts w:ascii="Verdana" w:eastAsia="Times New Roman" w:hAnsi="Verdana" w:cs="Simplified Arabic"/>
          <w:color w:val="000000"/>
          <w:sz w:val="29"/>
          <w:szCs w:val="29"/>
          <w:rtl/>
          <w:lang w:eastAsia="fr-FR"/>
        </w:rPr>
        <w:br/>
        <w:t xml:space="preserve">وإن كان المشرع الجزائري قبل هذا التاريخ لم يستبعد المسؤولية الجنائية للشخص المعنوي إلا أنه لم </w:t>
      </w:r>
      <w:proofErr w:type="spellStart"/>
      <w:r w:rsidRPr="00584E66">
        <w:rPr>
          <w:rFonts w:ascii="Verdana" w:eastAsia="Times New Roman" w:hAnsi="Verdana" w:cs="Simplified Arabic"/>
          <w:color w:val="000000"/>
          <w:sz w:val="29"/>
          <w:szCs w:val="29"/>
          <w:rtl/>
          <w:lang w:eastAsia="fr-FR"/>
        </w:rPr>
        <w:t>ينص</w:t>
      </w:r>
      <w:proofErr w:type="spellEnd"/>
      <w:r w:rsidRPr="00584E66">
        <w:rPr>
          <w:rFonts w:ascii="Verdana" w:eastAsia="Times New Roman" w:hAnsi="Verdana" w:cs="Simplified Arabic"/>
          <w:color w:val="000000"/>
          <w:sz w:val="29"/>
          <w:szCs w:val="29"/>
          <w:rtl/>
          <w:lang w:eastAsia="fr-FR"/>
        </w:rPr>
        <w:t xml:space="preserve"> عليها صراحة حيث أنه أدرج في المادة 09 بند 05 حل الشخص المعنوي ضمن العقوبات التكميلية التي يجوز للقضاة الحكم </w:t>
      </w:r>
      <w:proofErr w:type="spellStart"/>
      <w:r w:rsidRPr="00584E66">
        <w:rPr>
          <w:rFonts w:ascii="Verdana" w:eastAsia="Times New Roman" w:hAnsi="Verdana" w:cs="Simplified Arabic"/>
          <w:color w:val="000000"/>
          <w:sz w:val="29"/>
          <w:szCs w:val="29"/>
          <w:rtl/>
          <w:lang w:eastAsia="fr-FR"/>
        </w:rPr>
        <w:t>بها</w:t>
      </w:r>
      <w:proofErr w:type="spellEnd"/>
      <w:r w:rsidRPr="00584E66">
        <w:rPr>
          <w:rFonts w:ascii="Verdana" w:eastAsia="Times New Roman" w:hAnsi="Verdana" w:cs="Simplified Arabic"/>
          <w:color w:val="000000"/>
          <w:sz w:val="29"/>
          <w:szCs w:val="29"/>
          <w:rtl/>
          <w:lang w:eastAsia="fr-FR"/>
        </w:rPr>
        <w:t xml:space="preserve"> في الجنايات والجنح، وهذا لم يمنع أيضًا أن </w:t>
      </w:r>
      <w:proofErr w:type="spellStart"/>
      <w:r w:rsidRPr="00584E66">
        <w:rPr>
          <w:rFonts w:ascii="Verdana" w:eastAsia="Times New Roman" w:hAnsi="Verdana" w:cs="Simplified Arabic"/>
          <w:color w:val="000000"/>
          <w:sz w:val="29"/>
          <w:szCs w:val="29"/>
          <w:rtl/>
          <w:lang w:eastAsia="fr-FR"/>
        </w:rPr>
        <w:t>تنص</w:t>
      </w:r>
      <w:proofErr w:type="spellEnd"/>
      <w:r w:rsidRPr="00584E66">
        <w:rPr>
          <w:rFonts w:ascii="Verdana" w:eastAsia="Times New Roman" w:hAnsi="Verdana" w:cs="Simplified Arabic"/>
          <w:color w:val="000000"/>
          <w:sz w:val="29"/>
          <w:szCs w:val="29"/>
          <w:rtl/>
          <w:lang w:eastAsia="fr-FR"/>
        </w:rPr>
        <w:t xml:space="preserve"> بعض النصوص وتقر صراحة بالمسؤولية الجنائية للشخص المعنوي وهي: الأمر 75 / 37 المتعلق بالأسعار وقمع المخالفات المتعلقة بتنظيم الأسعار، وقانون 03 / 09 المتضمن قمع جرائم مخالفة أحكام اتفاقية متعلقة بالأسلحة الكيماوية...</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2-1- شروط قيام المسؤولية الجنائية للشخص المعنوي:</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00"/>
          <w:szCs w:val="29"/>
          <w:u w:val="single"/>
          <w:rtl/>
          <w:lang w:eastAsia="fr-FR"/>
        </w:rPr>
        <w:t>أ- تحديد الأشخاص محل المساءلة :</w:t>
      </w:r>
      <w:r w:rsidRPr="00584E66">
        <w:rPr>
          <w:rFonts w:ascii="Verdana" w:eastAsia="Times New Roman" w:hAnsi="Verdana" w:cs="Simplified Arabic"/>
          <w:color w:val="000000"/>
          <w:sz w:val="29"/>
          <w:szCs w:val="29"/>
          <w:rtl/>
          <w:lang w:eastAsia="fr-FR"/>
        </w:rPr>
        <w:t xml:space="preserve"> حصرتها المادة 51 مكرر </w:t>
      </w:r>
      <w:proofErr w:type="spellStart"/>
      <w:r w:rsidRPr="00584E66">
        <w:rPr>
          <w:rFonts w:ascii="Verdana" w:eastAsia="Times New Roman" w:hAnsi="Verdana" w:cs="Simplified Arabic"/>
          <w:color w:val="000000"/>
          <w:sz w:val="29"/>
          <w:szCs w:val="29"/>
          <w:rtl/>
          <w:lang w:eastAsia="fr-FR"/>
        </w:rPr>
        <w:t>وقصرتهم</w:t>
      </w:r>
      <w:proofErr w:type="spellEnd"/>
      <w:r w:rsidRPr="00584E66">
        <w:rPr>
          <w:rFonts w:ascii="Verdana" w:eastAsia="Times New Roman" w:hAnsi="Verdana" w:cs="Simplified Arabic"/>
          <w:color w:val="000000"/>
          <w:sz w:val="29"/>
          <w:szCs w:val="29"/>
          <w:rtl/>
          <w:lang w:eastAsia="fr-FR"/>
        </w:rPr>
        <w:t xml:space="preserve"> على الأشخاص المعنوية الخاصة الخاضعة للقانون الخاص كالشركات التجارية، الجمعيات ذات الطابع السياسي، الثقافي...</w:t>
      </w:r>
      <w:proofErr w:type="gramStart"/>
      <w:r w:rsidRPr="00584E66">
        <w:rPr>
          <w:rFonts w:ascii="Verdana" w:eastAsia="Times New Roman" w:hAnsi="Verdana" w:cs="Simplified Arabic"/>
          <w:color w:val="000000"/>
          <w:sz w:val="29"/>
          <w:szCs w:val="29"/>
          <w:rtl/>
          <w:lang w:eastAsia="fr-FR"/>
        </w:rPr>
        <w:t>وبالمقابل</w:t>
      </w:r>
      <w:proofErr w:type="gramEnd"/>
      <w:r w:rsidRPr="00584E66">
        <w:rPr>
          <w:rFonts w:ascii="Verdana" w:eastAsia="Times New Roman" w:hAnsi="Verdana" w:cs="Simplified Arabic"/>
          <w:color w:val="000000"/>
          <w:sz w:val="29"/>
          <w:szCs w:val="29"/>
          <w:rtl/>
          <w:lang w:eastAsia="fr-FR"/>
        </w:rPr>
        <w:t xml:space="preserve"> لا تسأل الدولة والجماعات الإقليمية (الولاية، البلدية) والأشخاص المعنوية الخاضعة للقانون العام، المؤسسات العمومية عدا المؤسسات العمومية ذات الطابع الصناعي، التجاري، والشركات الاقتصادية المختلطة.</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00"/>
          <w:szCs w:val="29"/>
          <w:u w:val="single"/>
          <w:rtl/>
          <w:lang w:eastAsia="fr-FR"/>
        </w:rPr>
        <w:t xml:space="preserve">ب- السلوك محل المساءلة: </w:t>
      </w:r>
      <w:r w:rsidRPr="00584E66">
        <w:rPr>
          <w:rFonts w:ascii="Verdana" w:eastAsia="Times New Roman" w:hAnsi="Verdana" w:cs="Simplified Arabic"/>
          <w:color w:val="000000"/>
          <w:sz w:val="29"/>
          <w:szCs w:val="29"/>
          <w:rtl/>
          <w:lang w:eastAsia="fr-FR"/>
        </w:rPr>
        <w:t xml:space="preserve">جاء في نص المادة 51 مكرر العبارة "يكون الشخص المعنوي </w:t>
      </w:r>
      <w:proofErr w:type="spellStart"/>
      <w:r w:rsidRPr="00584E66">
        <w:rPr>
          <w:rFonts w:ascii="Verdana" w:eastAsia="Times New Roman" w:hAnsi="Verdana" w:cs="Simplified Arabic"/>
          <w:color w:val="000000"/>
          <w:sz w:val="29"/>
          <w:szCs w:val="29"/>
          <w:rtl/>
          <w:lang w:eastAsia="fr-FR"/>
        </w:rPr>
        <w:t>مسؤولا</w:t>
      </w:r>
      <w:proofErr w:type="spellEnd"/>
      <w:r w:rsidRPr="00584E66">
        <w:rPr>
          <w:rFonts w:ascii="Verdana" w:eastAsia="Times New Roman" w:hAnsi="Verdana" w:cs="Simplified Arabic"/>
          <w:color w:val="000000"/>
          <w:sz w:val="29"/>
          <w:szCs w:val="29"/>
          <w:rtl/>
          <w:lang w:eastAsia="fr-FR"/>
        </w:rPr>
        <w:t xml:space="preserve"> جزائيا عن الجرائم التي ترتكب لحسابه من طرف أجهزته أو ممثليه الشرعيين عندما </w:t>
      </w:r>
      <w:proofErr w:type="spellStart"/>
      <w:r w:rsidRPr="00584E66">
        <w:rPr>
          <w:rFonts w:ascii="Verdana" w:eastAsia="Times New Roman" w:hAnsi="Verdana" w:cs="Simplified Arabic"/>
          <w:color w:val="000000"/>
          <w:sz w:val="29"/>
          <w:szCs w:val="29"/>
          <w:rtl/>
          <w:lang w:eastAsia="fr-FR"/>
        </w:rPr>
        <w:t>ينص</w:t>
      </w:r>
      <w:proofErr w:type="spellEnd"/>
      <w:r w:rsidRPr="00584E66">
        <w:rPr>
          <w:rFonts w:ascii="Verdana" w:eastAsia="Times New Roman" w:hAnsi="Verdana" w:cs="Simplified Arabic"/>
          <w:color w:val="000000"/>
          <w:sz w:val="29"/>
          <w:szCs w:val="29"/>
          <w:rtl/>
          <w:lang w:eastAsia="fr-FR"/>
        </w:rPr>
        <w:t xml:space="preserve"> القانون على ذل ك" والمقصود بعبارة لحسابه الأفعال التي يتم تحقيقها لمصلحته أو لفائدته، ويقصد بعبارة أجهزته الممثلين الشرعيين كالرئيس المدير العام لشركة ذات أسهم...</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00"/>
          <w:szCs w:val="29"/>
          <w:u w:val="single"/>
          <w:rtl/>
          <w:lang w:eastAsia="fr-FR"/>
        </w:rPr>
        <w:t xml:space="preserve">ج- الجرائم التي يسأل عنها الشخص </w:t>
      </w:r>
      <w:proofErr w:type="spellStart"/>
      <w:r w:rsidRPr="00584E66">
        <w:rPr>
          <w:rFonts w:ascii="Verdana" w:eastAsia="Times New Roman" w:hAnsi="Verdana" w:cs="Simplified Arabic"/>
          <w:b/>
          <w:bCs/>
          <w:color w:val="000000"/>
          <w:szCs w:val="29"/>
          <w:u w:val="single"/>
          <w:rtl/>
          <w:lang w:eastAsia="fr-FR"/>
        </w:rPr>
        <w:t>المعنو</w:t>
      </w:r>
      <w:proofErr w:type="spellEnd"/>
      <w:r w:rsidRPr="00584E66">
        <w:rPr>
          <w:rFonts w:ascii="Verdana" w:eastAsia="Times New Roman" w:hAnsi="Verdana" w:cs="Simplified Arabic"/>
          <w:b/>
          <w:bCs/>
          <w:color w:val="000000"/>
          <w:szCs w:val="29"/>
          <w:u w:val="single"/>
          <w:rtl/>
          <w:lang w:eastAsia="fr-FR"/>
        </w:rPr>
        <w:t xml:space="preserve"> ي:</w:t>
      </w:r>
      <w:r w:rsidRPr="00584E66">
        <w:rPr>
          <w:rFonts w:ascii="Verdana" w:eastAsia="Times New Roman" w:hAnsi="Verdana" w:cs="Simplified Arabic"/>
          <w:color w:val="000000"/>
          <w:sz w:val="29"/>
          <w:szCs w:val="29"/>
          <w:rtl/>
          <w:lang w:eastAsia="fr-FR"/>
        </w:rPr>
        <w:t xml:space="preserve"> جاء في نفس المادة 51 مكرر العبارة التالية "عندما </w:t>
      </w:r>
      <w:proofErr w:type="spellStart"/>
      <w:r w:rsidRPr="00584E66">
        <w:rPr>
          <w:rFonts w:ascii="Verdana" w:eastAsia="Times New Roman" w:hAnsi="Verdana" w:cs="Simplified Arabic"/>
          <w:color w:val="000000"/>
          <w:sz w:val="29"/>
          <w:szCs w:val="29"/>
          <w:rtl/>
          <w:lang w:eastAsia="fr-FR"/>
        </w:rPr>
        <w:t>ينص</w:t>
      </w:r>
      <w:proofErr w:type="spellEnd"/>
      <w:r w:rsidRPr="00584E66">
        <w:rPr>
          <w:rFonts w:ascii="Verdana" w:eastAsia="Times New Roman" w:hAnsi="Verdana" w:cs="Simplified Arabic"/>
          <w:color w:val="000000"/>
          <w:sz w:val="29"/>
          <w:szCs w:val="29"/>
          <w:rtl/>
          <w:lang w:eastAsia="fr-FR"/>
        </w:rPr>
        <w:t xml:space="preserve"> القانون على ذلك" أي لا يجوز متابعة شخص معنوي و مساءلته جزائيًا إلا بنص صريح يفيد ذلك. والمضطلع على التشريعات التي أقرت هذا النوع من المسؤولية يكشف أنها لم تحصرها في جرائم معينة وهكذا يسأل الشخص المعنوي على جرائم تكوين جماعة أشرار، جريمة تبييض الأموال ...</w:t>
      </w:r>
      <w:proofErr w:type="spellStart"/>
      <w:r w:rsidRPr="00584E66">
        <w:rPr>
          <w:rFonts w:ascii="Verdana" w:eastAsia="Times New Roman" w:hAnsi="Verdana" w:cs="Simplified Arabic"/>
          <w:color w:val="000000"/>
          <w:sz w:val="29"/>
          <w:szCs w:val="29"/>
          <w:rtl/>
          <w:lang w:eastAsia="fr-FR"/>
        </w:rPr>
        <w:t>إلخ</w:t>
      </w:r>
      <w:proofErr w:type="spellEnd"/>
      <w:r w:rsidRPr="00584E66">
        <w:rPr>
          <w:rFonts w:ascii="Verdana" w:eastAsia="Times New Roman" w:hAnsi="Verdana" w:cs="Simplified Arabic"/>
          <w:color w:val="000000"/>
          <w:sz w:val="29"/>
          <w:szCs w:val="29"/>
          <w:rtl/>
          <w:lang w:eastAsia="fr-FR"/>
        </w:rPr>
        <w:t xml:space="preserve"> . 1 </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r w:rsidRPr="00584E66">
        <w:rPr>
          <w:rFonts w:ascii="Verdana" w:eastAsia="Times New Roman" w:hAnsi="Verdana" w:cs="Simplified Arabic"/>
          <w:b/>
          <w:bCs/>
          <w:color w:val="FF0000"/>
          <w:szCs w:val="29"/>
          <w:u w:val="single"/>
          <w:rtl/>
          <w:lang w:eastAsia="fr-FR"/>
        </w:rPr>
        <w:t>المطلب الرابع: موانع المسؤولية الجنائية</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1 - المقصود بموانع المسؤولية الجنائية:</w:t>
      </w:r>
      <w:r w:rsidRPr="00584E66">
        <w:rPr>
          <w:rFonts w:ascii="Verdana" w:eastAsia="Times New Roman" w:hAnsi="Verdana" w:cs="Simplified Arabic"/>
          <w:color w:val="000000"/>
          <w:sz w:val="29"/>
          <w:szCs w:val="29"/>
          <w:rtl/>
          <w:lang w:eastAsia="fr-FR"/>
        </w:rPr>
        <w:br/>
        <w:t>رأينا أن أساس المسؤولية الجنائية هو حرية الاختيار فالمسؤولية الجنائية تثبت للشخص إذا اجتمع لديه شرطان التمييز (الإدراك) والأهلية الجنائية وإذا انتفى أي منهما يترتب على ذلك امتناع قيام المسؤولية الجنائية. ولذا نطلق على الأسباب التي تنفي التمييز أو حرية الاختيار بموانع المسؤولية: وهي بحسب نصوص المواد 47 و 48 و 49 من ق ع ج (الجنون، صغر السن، الإكراه) وهناك حالتين تضافان (السكر الاضطراري، حالة الضرورة).</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 xml:space="preserve">1 - إسماعيل بن </w:t>
      </w:r>
      <w:proofErr w:type="spellStart"/>
      <w:r w:rsidRPr="00584E66">
        <w:rPr>
          <w:rFonts w:ascii="Verdana" w:eastAsia="Times New Roman" w:hAnsi="Verdana" w:cs="Simplified Arabic"/>
          <w:color w:val="808000"/>
          <w:sz w:val="29"/>
          <w:szCs w:val="29"/>
          <w:rtl/>
          <w:lang w:eastAsia="fr-FR"/>
        </w:rPr>
        <w:t>حفاف</w:t>
      </w:r>
      <w:proofErr w:type="spellEnd"/>
      <w:r w:rsidRPr="00584E66">
        <w:rPr>
          <w:rFonts w:ascii="Verdana" w:eastAsia="Times New Roman" w:hAnsi="Verdana" w:cs="Simplified Arabic"/>
          <w:color w:val="808000"/>
          <w:sz w:val="29"/>
          <w:szCs w:val="29"/>
          <w:rtl/>
          <w:lang w:eastAsia="fr-FR"/>
        </w:rPr>
        <w:t>، محاضرة في القانون الجنائي ، مرجع سابق</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rtl/>
          <w:lang w:eastAsia="fr-FR"/>
        </w:rPr>
        <w:br/>
        <w:t>"ويترتب على مانع المسؤولية انتفاء الأهلية الجنائية فمن توافر لديه المانع فهو غير صالح لأن يسأل ومن ثم فهو غير صالح لأن توقع عليه العقوبة، وبكن تأثير هذه الموانع مقتصر على المسؤولية العقابية فهي لا تؤول دون إنزال التدابير الاحترازية إن توافر شرطها – الخطورة الإجرامية- "</w:t>
      </w:r>
      <w:r w:rsidRPr="00584E66">
        <w:rPr>
          <w:rFonts w:ascii="Verdana" w:eastAsia="Times New Roman" w:hAnsi="Verdana" w:cs="Simplified Arabic"/>
          <w:color w:val="000000"/>
          <w:sz w:val="29"/>
          <w:szCs w:val="29"/>
          <w:rtl/>
          <w:lang w:eastAsia="fr-FR"/>
        </w:rPr>
        <w:br/>
        <w:t xml:space="preserve">ولا تأثير لمانع المسؤولية الجنائية على التكييف القانوني للفعل فيضل غير مشروعا . 1 </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2- أسباب موانع المسؤولية الجنائية:</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 xml:space="preserve">أ- الجنون: </w:t>
      </w:r>
      <w:r w:rsidRPr="00584E66">
        <w:rPr>
          <w:rFonts w:ascii="Verdana" w:eastAsia="Times New Roman" w:hAnsi="Verdana" w:cs="Simplified Arabic"/>
          <w:color w:val="000000"/>
          <w:sz w:val="29"/>
          <w:szCs w:val="29"/>
          <w:rtl/>
          <w:lang w:eastAsia="fr-FR"/>
        </w:rPr>
        <w:t>نصت عليه المادة 47 من ق ع ج وحددت شروط امتناع المسؤولية الجنائية في حالة الجنون ب:</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00"/>
          <w:szCs w:val="29"/>
          <w:u w:val="single"/>
          <w:rtl/>
          <w:lang w:eastAsia="fr-FR"/>
        </w:rPr>
        <w:t>أ- 1- الإصابة بالجنون :</w:t>
      </w:r>
      <w:r w:rsidRPr="00584E66">
        <w:rPr>
          <w:rFonts w:ascii="Verdana" w:eastAsia="Times New Roman" w:hAnsi="Verdana" w:cs="Simplified Arabic"/>
          <w:color w:val="000000"/>
          <w:sz w:val="29"/>
          <w:szCs w:val="29"/>
          <w:rtl/>
          <w:lang w:eastAsia="fr-FR"/>
        </w:rPr>
        <w:t xml:space="preserve"> الجنون هو اضطراب أو خلل للقوى العقلية يزول </w:t>
      </w:r>
      <w:proofErr w:type="spellStart"/>
      <w:r w:rsidRPr="00584E66">
        <w:rPr>
          <w:rFonts w:ascii="Verdana" w:eastAsia="Times New Roman" w:hAnsi="Verdana" w:cs="Simplified Arabic"/>
          <w:color w:val="000000"/>
          <w:sz w:val="29"/>
          <w:szCs w:val="29"/>
          <w:rtl/>
          <w:lang w:eastAsia="fr-FR"/>
        </w:rPr>
        <w:t>بها</w:t>
      </w:r>
      <w:proofErr w:type="spellEnd"/>
      <w:r w:rsidRPr="00584E66">
        <w:rPr>
          <w:rFonts w:ascii="Verdana" w:eastAsia="Times New Roman" w:hAnsi="Verdana" w:cs="Simplified Arabic"/>
          <w:color w:val="000000"/>
          <w:sz w:val="29"/>
          <w:szCs w:val="29"/>
          <w:rtl/>
          <w:lang w:eastAsia="fr-FR"/>
        </w:rPr>
        <w:t xml:space="preserve"> الإدراك والتمييز وحرية الاختيار لدى المصاب </w:t>
      </w:r>
      <w:proofErr w:type="spellStart"/>
      <w:r w:rsidRPr="00584E66">
        <w:rPr>
          <w:rFonts w:ascii="Verdana" w:eastAsia="Times New Roman" w:hAnsi="Verdana" w:cs="Simplified Arabic"/>
          <w:color w:val="000000"/>
          <w:sz w:val="29"/>
          <w:szCs w:val="29"/>
          <w:rtl/>
          <w:lang w:eastAsia="fr-FR"/>
        </w:rPr>
        <w:t>بها</w:t>
      </w:r>
      <w:proofErr w:type="spellEnd"/>
      <w:r w:rsidRPr="00584E66">
        <w:rPr>
          <w:rFonts w:ascii="Verdana" w:eastAsia="Times New Roman" w:hAnsi="Verdana" w:cs="Simplified Arabic"/>
          <w:color w:val="000000"/>
          <w:sz w:val="29"/>
          <w:szCs w:val="29"/>
          <w:rtl/>
          <w:lang w:eastAsia="fr-FR"/>
        </w:rPr>
        <w:t xml:space="preserve"> ، ومن بين الإمراض التي تعدم المسؤولية الجنائية والتي تعد من قبيل الجنون (العته والبله الشديد، جنون الشيخوخة، جنون الإدمان على المخدرات، الصرع ...</w:t>
      </w:r>
      <w:proofErr w:type="spellStart"/>
      <w:r w:rsidRPr="00584E66">
        <w:rPr>
          <w:rFonts w:ascii="Verdana" w:eastAsia="Times New Roman" w:hAnsi="Verdana" w:cs="Simplified Arabic"/>
          <w:color w:val="000000"/>
          <w:sz w:val="29"/>
          <w:szCs w:val="29"/>
          <w:rtl/>
          <w:lang w:eastAsia="fr-FR"/>
        </w:rPr>
        <w:t>إلخ</w:t>
      </w:r>
      <w:proofErr w:type="spellEnd"/>
      <w:r w:rsidRPr="00584E66">
        <w:rPr>
          <w:rFonts w:ascii="Verdana" w:eastAsia="Times New Roman" w:hAnsi="Verdana" w:cs="Simplified Arabic"/>
          <w:color w:val="000000"/>
          <w:sz w:val="29"/>
          <w:szCs w:val="29"/>
          <w:rtl/>
          <w:lang w:eastAsia="fr-FR"/>
        </w:rP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00"/>
          <w:szCs w:val="29"/>
          <w:u w:val="single"/>
          <w:rtl/>
          <w:lang w:eastAsia="fr-FR"/>
        </w:rPr>
        <w:t>أ- 2- معاصرة الجنون لارتكاب الجريمة:</w:t>
      </w:r>
      <w:r w:rsidRPr="00584E66">
        <w:rPr>
          <w:rFonts w:ascii="Verdana" w:eastAsia="Times New Roman" w:hAnsi="Verdana" w:cs="Simplified Arabic"/>
          <w:color w:val="000000"/>
          <w:sz w:val="29"/>
          <w:szCs w:val="29"/>
          <w:rtl/>
          <w:lang w:eastAsia="fr-FR"/>
        </w:rPr>
        <w:t xml:space="preserve"> يجب أن يكون الجنون </w:t>
      </w:r>
      <w:proofErr w:type="gramStart"/>
      <w:r w:rsidRPr="00584E66">
        <w:rPr>
          <w:rFonts w:ascii="Verdana" w:eastAsia="Times New Roman" w:hAnsi="Verdana" w:cs="Simplified Arabic"/>
          <w:color w:val="000000"/>
          <w:sz w:val="29"/>
          <w:szCs w:val="29"/>
          <w:rtl/>
          <w:lang w:eastAsia="fr-FR"/>
        </w:rPr>
        <w:t>معاصرَا</w:t>
      </w:r>
      <w:proofErr w:type="gramEnd"/>
      <w:r w:rsidRPr="00584E66">
        <w:rPr>
          <w:rFonts w:ascii="Verdana" w:eastAsia="Times New Roman" w:hAnsi="Verdana" w:cs="Simplified Arabic"/>
          <w:color w:val="000000"/>
          <w:sz w:val="29"/>
          <w:szCs w:val="29"/>
          <w:rtl/>
          <w:lang w:eastAsia="fr-FR"/>
        </w:rPr>
        <w:t xml:space="preserve"> لوقت ارتكاب الجريمة.</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 xml:space="preserve">ب- </w:t>
      </w:r>
      <w:proofErr w:type="gramStart"/>
      <w:r w:rsidRPr="00584E66">
        <w:rPr>
          <w:rFonts w:ascii="Verdana" w:eastAsia="Times New Roman" w:hAnsi="Verdana" w:cs="Simplified Arabic"/>
          <w:b/>
          <w:bCs/>
          <w:color w:val="FFA500"/>
          <w:szCs w:val="29"/>
          <w:u w:val="single"/>
          <w:rtl/>
          <w:lang w:eastAsia="fr-FR"/>
        </w:rPr>
        <w:t>صغر</w:t>
      </w:r>
      <w:proofErr w:type="gramEnd"/>
      <w:r w:rsidRPr="00584E66">
        <w:rPr>
          <w:rFonts w:ascii="Verdana" w:eastAsia="Times New Roman" w:hAnsi="Verdana" w:cs="Simplified Arabic"/>
          <w:b/>
          <w:bCs/>
          <w:color w:val="FFA500"/>
          <w:szCs w:val="29"/>
          <w:u w:val="single"/>
          <w:rtl/>
          <w:lang w:eastAsia="fr-FR"/>
        </w:rPr>
        <w:t xml:space="preserve"> السن:</w:t>
      </w:r>
      <w:r w:rsidRPr="00584E66">
        <w:rPr>
          <w:rFonts w:ascii="Verdana" w:eastAsia="Times New Roman" w:hAnsi="Verdana" w:cs="Simplified Arabic"/>
          <w:color w:val="000000"/>
          <w:sz w:val="29"/>
          <w:szCs w:val="29"/>
          <w:rtl/>
          <w:lang w:eastAsia="fr-FR"/>
        </w:rPr>
        <w:t xml:space="preserve"> حسب نص المادة 49 من ق ع ج لا توقع على القاصر الذي لم يكمل 13 سنة إلا تدابير حماية أو تربية ومع ذلك فإنه في المخالفات لا يكون محلا إلا للتوبيخ.</w:t>
      </w:r>
      <w:r w:rsidRPr="00584E66">
        <w:rPr>
          <w:rFonts w:ascii="Verdana" w:eastAsia="Times New Roman" w:hAnsi="Verdana" w:cs="Simplified Arabic"/>
          <w:color w:val="000000"/>
          <w:sz w:val="29"/>
          <w:szCs w:val="29"/>
          <w:rtl/>
          <w:lang w:eastAsia="fr-FR"/>
        </w:rPr>
        <w:br/>
        <w:t>- ويخضع القاصر الذي بلغ سن من 13 إلى 18 إما لتدابير حماية أو تربية أو لعقوبات مخففة (مسؤولية جنائية ناقصة).</w:t>
      </w:r>
      <w:r w:rsidRPr="00584E66">
        <w:rPr>
          <w:rFonts w:ascii="Verdana" w:eastAsia="Times New Roman" w:hAnsi="Verdana" w:cs="Simplified Arabic"/>
          <w:color w:val="000000"/>
          <w:sz w:val="29"/>
          <w:szCs w:val="29"/>
          <w:rtl/>
          <w:lang w:eastAsia="fr-FR"/>
        </w:rPr>
        <w:br/>
        <w:t xml:space="preserve">- </w:t>
      </w:r>
      <w:proofErr w:type="gramStart"/>
      <w:r w:rsidRPr="00584E66">
        <w:rPr>
          <w:rFonts w:ascii="Verdana" w:eastAsia="Times New Roman" w:hAnsi="Verdana" w:cs="Simplified Arabic"/>
          <w:color w:val="000000"/>
          <w:sz w:val="29"/>
          <w:szCs w:val="29"/>
          <w:rtl/>
          <w:lang w:eastAsia="fr-FR"/>
        </w:rPr>
        <w:t>ونشير</w:t>
      </w:r>
      <w:proofErr w:type="gramEnd"/>
      <w:r w:rsidRPr="00584E66">
        <w:rPr>
          <w:rFonts w:ascii="Verdana" w:eastAsia="Times New Roman" w:hAnsi="Verdana" w:cs="Simplified Arabic"/>
          <w:color w:val="000000"/>
          <w:sz w:val="29"/>
          <w:szCs w:val="29"/>
          <w:rtl/>
          <w:lang w:eastAsia="fr-FR"/>
        </w:rPr>
        <w:t xml:space="preserve"> أن سن الرشد الجنائي 18 سنة يتحدد وقت ارتكاب الجريمة لا وقت إقامة الدعوى العمومية.</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 xml:space="preserve">ج- الإكراه: </w:t>
      </w:r>
      <w:r w:rsidRPr="00584E66">
        <w:rPr>
          <w:rFonts w:ascii="Verdana" w:eastAsia="Times New Roman" w:hAnsi="Verdana" w:cs="Simplified Arabic"/>
          <w:color w:val="000000"/>
          <w:sz w:val="29"/>
          <w:szCs w:val="29"/>
          <w:rtl/>
          <w:lang w:eastAsia="fr-FR"/>
        </w:rPr>
        <w:t>نصت عليه المادة 48 من ق ع ج وهو نوعان:</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00"/>
          <w:szCs w:val="29"/>
          <w:u w:val="single"/>
          <w:rtl/>
          <w:lang w:eastAsia="fr-FR"/>
        </w:rPr>
        <w:t>ج- 1- إكراه مادي:</w:t>
      </w:r>
      <w:r w:rsidRPr="00584E66">
        <w:rPr>
          <w:rFonts w:ascii="Verdana" w:eastAsia="Times New Roman" w:hAnsi="Verdana" w:cs="Simplified Arabic"/>
          <w:color w:val="000000"/>
          <w:sz w:val="29"/>
          <w:szCs w:val="29"/>
          <w:rtl/>
          <w:lang w:eastAsia="fr-FR"/>
        </w:rPr>
        <w:t xml:space="preserve"> أي تعرض الشخص لقوة مادية خارجية تعدم إرادته (حرية </w:t>
      </w:r>
      <w:proofErr w:type="spellStart"/>
      <w:r w:rsidRPr="00584E66">
        <w:rPr>
          <w:rFonts w:ascii="Verdana" w:eastAsia="Times New Roman" w:hAnsi="Verdana" w:cs="Simplified Arabic"/>
          <w:color w:val="000000"/>
          <w:sz w:val="29"/>
          <w:szCs w:val="29"/>
          <w:rtl/>
          <w:lang w:eastAsia="fr-FR"/>
        </w:rPr>
        <w:t>الاختيا</w:t>
      </w:r>
      <w:proofErr w:type="spellEnd"/>
      <w:r w:rsidRPr="00584E66">
        <w:rPr>
          <w:rFonts w:ascii="Verdana" w:eastAsia="Times New Roman" w:hAnsi="Verdana" w:cs="Simplified Arabic"/>
          <w:color w:val="000000"/>
          <w:sz w:val="29"/>
          <w:szCs w:val="29"/>
          <w:rtl/>
          <w:lang w:eastAsia="fr-FR"/>
        </w:rPr>
        <w:t xml:space="preserve"> ر) وتحمله على ارتكاب الجريمة وعليه لا تقوم المسؤولية الجنائية على هذا الشخص.</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00"/>
          <w:szCs w:val="29"/>
          <w:u w:val="single"/>
          <w:rtl/>
          <w:lang w:eastAsia="fr-FR"/>
        </w:rPr>
        <w:t xml:space="preserve">ج- 2- </w:t>
      </w:r>
      <w:proofErr w:type="gramStart"/>
      <w:r w:rsidRPr="00584E66">
        <w:rPr>
          <w:rFonts w:ascii="Verdana" w:eastAsia="Times New Roman" w:hAnsi="Verdana" w:cs="Simplified Arabic"/>
          <w:b/>
          <w:bCs/>
          <w:color w:val="000000"/>
          <w:szCs w:val="29"/>
          <w:u w:val="single"/>
          <w:rtl/>
          <w:lang w:eastAsia="fr-FR"/>
        </w:rPr>
        <w:t>إكراه</w:t>
      </w:r>
      <w:proofErr w:type="gramEnd"/>
      <w:r w:rsidRPr="00584E66">
        <w:rPr>
          <w:rFonts w:ascii="Verdana" w:eastAsia="Times New Roman" w:hAnsi="Verdana" w:cs="Simplified Arabic"/>
          <w:b/>
          <w:bCs/>
          <w:color w:val="000000"/>
          <w:szCs w:val="29"/>
          <w:u w:val="single"/>
          <w:rtl/>
          <w:lang w:eastAsia="fr-FR"/>
        </w:rPr>
        <w:t xml:space="preserve"> معنوي:</w:t>
      </w:r>
      <w:r w:rsidRPr="00584E66">
        <w:rPr>
          <w:rFonts w:ascii="Verdana" w:eastAsia="Times New Roman" w:hAnsi="Verdana" w:cs="Simplified Arabic"/>
          <w:color w:val="000000"/>
          <w:sz w:val="29"/>
          <w:szCs w:val="29"/>
          <w:rtl/>
          <w:lang w:eastAsia="fr-FR"/>
        </w:rPr>
        <w:t xml:space="preserve"> هو قوة معنوية تضعف إرادة الشخص على نحو يفقده حرية الاختيار كاستعمال التهديد لحمل شخص على ارتكاب الجريمة، التهديد مثلا بإنزال شرط جسيم بنص المهدد أو بأهله إذا امتنع عن ارتكاب الجريمة.</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00"/>
          <w:szCs w:val="29"/>
          <w:u w:val="single"/>
          <w:rtl/>
          <w:lang w:eastAsia="fr-FR"/>
        </w:rPr>
        <w:t xml:space="preserve">د- </w:t>
      </w:r>
      <w:proofErr w:type="gramStart"/>
      <w:r w:rsidRPr="00584E66">
        <w:rPr>
          <w:rFonts w:ascii="Verdana" w:eastAsia="Times New Roman" w:hAnsi="Verdana" w:cs="Simplified Arabic"/>
          <w:b/>
          <w:bCs/>
          <w:color w:val="000000"/>
          <w:szCs w:val="29"/>
          <w:u w:val="single"/>
          <w:rtl/>
          <w:lang w:eastAsia="fr-FR"/>
        </w:rPr>
        <w:t>حالة</w:t>
      </w:r>
      <w:proofErr w:type="gramEnd"/>
      <w:r w:rsidRPr="00584E66">
        <w:rPr>
          <w:rFonts w:ascii="Verdana" w:eastAsia="Times New Roman" w:hAnsi="Verdana" w:cs="Simplified Arabic"/>
          <w:b/>
          <w:bCs/>
          <w:color w:val="000000"/>
          <w:szCs w:val="29"/>
          <w:u w:val="single"/>
          <w:rtl/>
          <w:lang w:eastAsia="fr-FR"/>
        </w:rPr>
        <w:t xml:space="preserve"> الضرورة:</w:t>
      </w:r>
      <w:r w:rsidRPr="00584E66">
        <w:rPr>
          <w:rFonts w:ascii="Verdana" w:eastAsia="Times New Roman" w:hAnsi="Verdana" w:cs="Simplified Arabic"/>
          <w:color w:val="000000"/>
          <w:sz w:val="29"/>
          <w:szCs w:val="29"/>
          <w:rtl/>
          <w:lang w:eastAsia="fr-FR"/>
        </w:rPr>
        <w:t xml:space="preserve"> هي حالة الشخص الذي يهدد غيره خطر محدق وجاد في حين لا يجد هذا الشخص وسيلة لتفادي هذا الخطر إلا بارتكاب جريمة ضد شخص آخر لا علاقة له بهذا الخطر.</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00"/>
          <w:szCs w:val="29"/>
          <w:u w:val="single"/>
          <w:rtl/>
          <w:lang w:eastAsia="fr-FR"/>
        </w:rPr>
        <w:t>مثال:</w:t>
      </w:r>
      <w:r w:rsidRPr="00584E66">
        <w:rPr>
          <w:rFonts w:ascii="Verdana" w:eastAsia="Times New Roman" w:hAnsi="Verdana" w:cs="Simplified Arabic"/>
          <w:color w:val="000000"/>
          <w:sz w:val="29"/>
          <w:szCs w:val="29"/>
          <w:rtl/>
          <w:lang w:eastAsia="fr-FR"/>
        </w:rPr>
        <w:t xml:space="preserve"> أن يشب حريق في </w:t>
      </w:r>
      <w:proofErr w:type="spellStart"/>
      <w:r w:rsidRPr="00584E66">
        <w:rPr>
          <w:rFonts w:ascii="Verdana" w:eastAsia="Times New Roman" w:hAnsi="Verdana" w:cs="Simplified Arabic"/>
          <w:color w:val="000000"/>
          <w:sz w:val="29"/>
          <w:szCs w:val="29"/>
          <w:rtl/>
          <w:lang w:eastAsia="fr-FR"/>
        </w:rPr>
        <w:t>مترل</w:t>
      </w:r>
      <w:proofErr w:type="spellEnd"/>
      <w:r w:rsidRPr="00584E66">
        <w:rPr>
          <w:rFonts w:ascii="Verdana" w:eastAsia="Times New Roman" w:hAnsi="Verdana" w:cs="Simplified Arabic"/>
          <w:color w:val="000000"/>
          <w:sz w:val="29"/>
          <w:szCs w:val="29"/>
          <w:rtl/>
          <w:lang w:eastAsia="fr-FR"/>
        </w:rPr>
        <w:t xml:space="preserve"> فيلجأ رجل المطافئ إلى كسر باب المنزل المجاور حتى يستطيع استخدامه كموقع لإطفاء الحريق ونجدة الأشخاص الذين بداخله.</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 xml:space="preserve">هــ - </w:t>
      </w:r>
      <w:proofErr w:type="gramStart"/>
      <w:r w:rsidRPr="00584E66">
        <w:rPr>
          <w:rFonts w:ascii="Verdana" w:eastAsia="Times New Roman" w:hAnsi="Verdana" w:cs="Simplified Arabic"/>
          <w:b/>
          <w:bCs/>
          <w:color w:val="FFA500"/>
          <w:szCs w:val="29"/>
          <w:u w:val="single"/>
          <w:rtl/>
          <w:lang w:eastAsia="fr-FR"/>
        </w:rPr>
        <w:t>حالة</w:t>
      </w:r>
      <w:proofErr w:type="gramEnd"/>
      <w:r w:rsidRPr="00584E66">
        <w:rPr>
          <w:rFonts w:ascii="Verdana" w:eastAsia="Times New Roman" w:hAnsi="Verdana" w:cs="Simplified Arabic"/>
          <w:b/>
          <w:bCs/>
          <w:color w:val="FFA500"/>
          <w:szCs w:val="29"/>
          <w:u w:val="single"/>
          <w:rtl/>
          <w:lang w:eastAsia="fr-FR"/>
        </w:rPr>
        <w:t xml:space="preserve"> السكر:</w:t>
      </w:r>
      <w:r w:rsidRPr="00584E66">
        <w:rPr>
          <w:rFonts w:ascii="Verdana" w:eastAsia="Times New Roman" w:hAnsi="Verdana" w:cs="Simplified Arabic"/>
          <w:color w:val="000000"/>
          <w:sz w:val="29"/>
          <w:szCs w:val="29"/>
          <w:rtl/>
          <w:lang w:eastAsia="fr-FR"/>
        </w:rPr>
        <w:t xml:space="preserve"> لقد تعرض الفقه والقضاء إلى الحالة التي يرتكب فيها الشخص جريمة وهو فاقد الوعي بسب السكر، ولكن يجب أن نميز بين نوعين من السكر.</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00"/>
          <w:szCs w:val="29"/>
          <w:u w:val="single"/>
          <w:rtl/>
          <w:lang w:eastAsia="fr-FR"/>
        </w:rPr>
        <w:t>هــ - 1-</w:t>
      </w:r>
      <w:proofErr w:type="gramStart"/>
      <w:r w:rsidRPr="00584E66">
        <w:rPr>
          <w:rFonts w:ascii="Verdana" w:eastAsia="Times New Roman" w:hAnsi="Verdana" w:cs="Simplified Arabic"/>
          <w:b/>
          <w:bCs/>
          <w:color w:val="000000"/>
          <w:szCs w:val="29"/>
          <w:u w:val="single"/>
          <w:rtl/>
          <w:lang w:eastAsia="fr-FR"/>
        </w:rPr>
        <w:t>السكر</w:t>
      </w:r>
      <w:proofErr w:type="gramEnd"/>
      <w:r w:rsidRPr="00584E66">
        <w:rPr>
          <w:rFonts w:ascii="Verdana" w:eastAsia="Times New Roman" w:hAnsi="Verdana" w:cs="Simplified Arabic"/>
          <w:b/>
          <w:bCs/>
          <w:color w:val="000000"/>
          <w:szCs w:val="29"/>
          <w:u w:val="single"/>
          <w:rtl/>
          <w:lang w:eastAsia="fr-FR"/>
        </w:rPr>
        <w:t xml:space="preserve"> الاضطراري:</w:t>
      </w:r>
      <w:r w:rsidRPr="00584E66">
        <w:rPr>
          <w:rFonts w:ascii="Verdana" w:eastAsia="Times New Roman" w:hAnsi="Verdana" w:cs="Simplified Arabic"/>
          <w:color w:val="000000"/>
          <w:sz w:val="29"/>
          <w:szCs w:val="29"/>
          <w:rtl/>
          <w:lang w:eastAsia="fr-FR"/>
        </w:rPr>
        <w:t xml:space="preserve"> معناه تناول الشخص مواد أو حبوب أو عقاقير مخدرة وهو يجهل حقيقتها.</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 xml:space="preserve">1 - إسماعيل بن </w:t>
      </w:r>
      <w:proofErr w:type="spellStart"/>
      <w:r w:rsidRPr="00584E66">
        <w:rPr>
          <w:rFonts w:ascii="Verdana" w:eastAsia="Times New Roman" w:hAnsi="Verdana" w:cs="Simplified Arabic"/>
          <w:color w:val="808000"/>
          <w:sz w:val="29"/>
          <w:szCs w:val="29"/>
          <w:rtl/>
          <w:lang w:eastAsia="fr-FR"/>
        </w:rPr>
        <w:t>حفاف</w:t>
      </w:r>
      <w:proofErr w:type="spellEnd"/>
      <w:r w:rsidRPr="00584E66">
        <w:rPr>
          <w:rFonts w:ascii="Verdana" w:eastAsia="Times New Roman" w:hAnsi="Verdana" w:cs="Simplified Arabic"/>
          <w:color w:val="808000"/>
          <w:sz w:val="29"/>
          <w:szCs w:val="29"/>
          <w:rtl/>
          <w:lang w:eastAsia="fr-FR"/>
        </w:rPr>
        <w:t>، محاضرة في القانون الجنائي ، مرجع سابق</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rtl/>
          <w:lang w:eastAsia="fr-FR"/>
        </w:rPr>
        <w:br/>
        <w:t>يعتبر السكر في هذه الحالة مانعًا للمسؤولية الجنائية والعلة في ذلك هو فقدان الشخص وعيه وبالتالي حرية الاختيار عند ارتكاب الجريمة يفقدها.</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00"/>
          <w:szCs w:val="29"/>
          <w:u w:val="single"/>
          <w:rtl/>
          <w:lang w:eastAsia="fr-FR"/>
        </w:rPr>
        <w:t xml:space="preserve">هـ - 2- </w:t>
      </w:r>
      <w:proofErr w:type="gramStart"/>
      <w:r w:rsidRPr="00584E66">
        <w:rPr>
          <w:rFonts w:ascii="Verdana" w:eastAsia="Times New Roman" w:hAnsi="Verdana" w:cs="Simplified Arabic"/>
          <w:b/>
          <w:bCs/>
          <w:color w:val="000000"/>
          <w:szCs w:val="29"/>
          <w:u w:val="single"/>
          <w:rtl/>
          <w:lang w:eastAsia="fr-FR"/>
        </w:rPr>
        <w:t>السكر</w:t>
      </w:r>
      <w:proofErr w:type="gramEnd"/>
      <w:r w:rsidRPr="00584E66">
        <w:rPr>
          <w:rFonts w:ascii="Verdana" w:eastAsia="Times New Roman" w:hAnsi="Verdana" w:cs="Simplified Arabic"/>
          <w:b/>
          <w:bCs/>
          <w:color w:val="000000"/>
          <w:szCs w:val="29"/>
          <w:u w:val="single"/>
          <w:rtl/>
          <w:lang w:eastAsia="fr-FR"/>
        </w:rPr>
        <w:t xml:space="preserve"> الاختياري:</w:t>
      </w:r>
      <w:r w:rsidRPr="00584E66">
        <w:rPr>
          <w:rFonts w:ascii="Verdana" w:eastAsia="Times New Roman" w:hAnsi="Verdana" w:cs="Simplified Arabic"/>
          <w:color w:val="000000"/>
          <w:sz w:val="29"/>
          <w:szCs w:val="29"/>
          <w:rtl/>
          <w:lang w:eastAsia="fr-FR"/>
        </w:rPr>
        <w:t xml:space="preserve"> معناه تناول الشخص مواد أو حبوب أو عقاقير مخدرة وهو عالم بحقيقتها.</w:t>
      </w:r>
      <w:r w:rsidRPr="00584E66">
        <w:rPr>
          <w:rFonts w:ascii="Verdana" w:eastAsia="Times New Roman" w:hAnsi="Verdana" w:cs="Simplified Arabic"/>
          <w:color w:val="000000"/>
          <w:sz w:val="29"/>
          <w:szCs w:val="29"/>
          <w:rtl/>
          <w:lang w:eastAsia="fr-FR"/>
        </w:rPr>
        <w:br/>
        <w:t xml:space="preserve">هنا استقر الفقه والقضاء على مسائلة الجاني على أساس ارتكابه لجريمة غير </w:t>
      </w:r>
      <w:proofErr w:type="spellStart"/>
      <w:r w:rsidRPr="00584E66">
        <w:rPr>
          <w:rFonts w:ascii="Verdana" w:eastAsia="Times New Roman" w:hAnsi="Verdana" w:cs="Simplified Arabic"/>
          <w:color w:val="000000"/>
          <w:sz w:val="29"/>
          <w:szCs w:val="29"/>
          <w:rtl/>
          <w:lang w:eastAsia="fr-FR"/>
        </w:rPr>
        <w:t>عمدية</w:t>
      </w:r>
      <w:proofErr w:type="spellEnd"/>
      <w:r w:rsidRPr="00584E66">
        <w:rPr>
          <w:rFonts w:ascii="Verdana" w:eastAsia="Times New Roman" w:hAnsi="Verdana" w:cs="Simplified Arabic"/>
          <w:color w:val="000000"/>
          <w:sz w:val="29"/>
          <w:szCs w:val="29"/>
          <w:rtl/>
          <w:lang w:eastAsia="fr-FR"/>
        </w:rPr>
        <w:t xml:space="preserve"> لأن الشخص الذي يتناول مادة مسكرة باختياره وبكمية كبيرة من شانها أن تفقده وعيه وهذا ينطوي على إهمال وعدم حيطة وهما من صور الخطأ الغير </w:t>
      </w:r>
      <w:proofErr w:type="spellStart"/>
      <w:r w:rsidRPr="00584E66">
        <w:rPr>
          <w:rFonts w:ascii="Verdana" w:eastAsia="Times New Roman" w:hAnsi="Verdana" w:cs="Simplified Arabic"/>
          <w:color w:val="000000"/>
          <w:sz w:val="29"/>
          <w:szCs w:val="29"/>
          <w:rtl/>
          <w:lang w:eastAsia="fr-FR"/>
        </w:rPr>
        <w:t>العمدي</w:t>
      </w:r>
      <w:proofErr w:type="spellEnd"/>
      <w:r w:rsidRPr="00584E66">
        <w:rPr>
          <w:rFonts w:ascii="Verdana" w:eastAsia="Times New Roman" w:hAnsi="Verdana" w:cs="Simplified Arabic"/>
          <w:color w:val="000000"/>
          <w:sz w:val="29"/>
          <w:szCs w:val="29"/>
          <w:rtl/>
          <w:lang w:eastAsia="fr-FR"/>
        </w:rPr>
        <w:t xml:space="preserve">. 1 </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 xml:space="preserve">1 - إسماعيل بن </w:t>
      </w:r>
      <w:proofErr w:type="spellStart"/>
      <w:r w:rsidRPr="00584E66">
        <w:rPr>
          <w:rFonts w:ascii="Verdana" w:eastAsia="Times New Roman" w:hAnsi="Verdana" w:cs="Simplified Arabic"/>
          <w:color w:val="808000"/>
          <w:sz w:val="29"/>
          <w:szCs w:val="29"/>
          <w:rtl/>
          <w:lang w:eastAsia="fr-FR"/>
        </w:rPr>
        <w:t>حفاف</w:t>
      </w:r>
      <w:proofErr w:type="spellEnd"/>
      <w:r w:rsidRPr="00584E66">
        <w:rPr>
          <w:rFonts w:ascii="Verdana" w:eastAsia="Times New Roman" w:hAnsi="Verdana" w:cs="Simplified Arabic"/>
          <w:color w:val="808000"/>
          <w:sz w:val="29"/>
          <w:szCs w:val="29"/>
          <w:rtl/>
          <w:lang w:eastAsia="fr-FR"/>
        </w:rPr>
        <w:t>، محاضرة في القانون الجنائي ، مرجع سابق</w:t>
      </w:r>
    </w:p>
    <w:p w:rsidR="00584E66" w:rsidRPr="00584E66" w:rsidRDefault="00584E66" w:rsidP="00584E66">
      <w:pPr>
        <w:shd w:val="clear" w:color="auto" w:fill="FFFFFF"/>
        <w:bidi/>
        <w:spacing w:after="0" w:line="336" w:lineRule="atLeast"/>
        <w:rPr>
          <w:rFonts w:ascii="Verdana" w:eastAsia="Times New Roman" w:hAnsi="Verdana" w:cs="Times New Roman"/>
          <w:color w:val="000000"/>
          <w:sz w:val="34"/>
          <w:szCs w:val="34"/>
          <w:rtl/>
          <w:lang w:eastAsia="fr-FR"/>
        </w:rPr>
      </w:pPr>
    </w:p>
    <w:p w:rsidR="00584E66" w:rsidRPr="00584E66" w:rsidRDefault="00584E66" w:rsidP="00C74851">
      <w:pPr>
        <w:shd w:val="clear" w:color="auto" w:fill="FFFFFF"/>
        <w:bidi/>
        <w:spacing w:after="0" w:line="264" w:lineRule="atLeast"/>
        <w:ind w:left="120"/>
        <w:rPr>
          <w:rFonts w:ascii="Verdana" w:eastAsia="Times New Roman" w:hAnsi="Verdana" w:cs="Times New Roman"/>
          <w:color w:val="000000"/>
          <w:sz w:val="26"/>
          <w:szCs w:val="26"/>
          <w:rtl/>
          <w:lang w:eastAsia="fr-FR"/>
        </w:rPr>
      </w:pPr>
      <w:r w:rsidRPr="00584E66">
        <w:rPr>
          <w:rFonts w:ascii="Verdana" w:eastAsia="Times New Roman" w:hAnsi="Verdana" w:cs="Times New Roman"/>
          <w:color w:val="000000"/>
          <w:sz w:val="26"/>
          <w:szCs w:val="26"/>
          <w:rtl/>
          <w:lang w:eastAsia="fr-FR"/>
        </w:rPr>
        <w:br/>
      </w:r>
    </w:p>
    <w:p w:rsidR="00584E66" w:rsidRPr="00584E66" w:rsidRDefault="00584E66" w:rsidP="00C74851">
      <w:pPr>
        <w:shd w:val="clear" w:color="auto" w:fill="FFFFFF"/>
        <w:bidi/>
        <w:spacing w:before="192" w:after="48" w:line="300" w:lineRule="auto"/>
        <w:jc w:val="right"/>
        <w:outlineLvl w:val="1"/>
        <w:rPr>
          <w:rFonts w:ascii="Verdana" w:eastAsia="Times New Roman" w:hAnsi="Verdana" w:cs="Simplified Arabic"/>
          <w:color w:val="000000"/>
          <w:sz w:val="29"/>
          <w:szCs w:val="29"/>
          <w:rtl/>
          <w:lang w:eastAsia="fr-FR"/>
        </w:rPr>
      </w:pPr>
      <w:r>
        <w:rPr>
          <w:rFonts w:ascii="Verdana" w:eastAsia="Times New Roman" w:hAnsi="Verdana" w:cs="Times New Roman"/>
          <w:b/>
          <w:bCs/>
          <w:noProof/>
          <w:color w:val="000000"/>
          <w:sz w:val="39"/>
          <w:szCs w:val="39"/>
          <w:lang w:eastAsia="fr-FR"/>
        </w:rPr>
        <w:drawing>
          <wp:inline distT="0" distB="0" distL="0" distR="0">
            <wp:extent cx="9525" cy="9525"/>
            <wp:effectExtent l="0" t="0" r="0" b="0"/>
            <wp:docPr id="11" name="Image 11" descr="http://illiweb.com/fa/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lliweb.com/fa/empty.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C74851" w:rsidRPr="00584E66">
        <w:rPr>
          <w:rFonts w:ascii="Verdana" w:eastAsia="Times New Roman" w:hAnsi="Verdana" w:cs="Simplified Arabic"/>
          <w:color w:val="000000"/>
          <w:sz w:val="29"/>
          <w:szCs w:val="29"/>
          <w:rtl/>
          <w:lang w:eastAsia="fr-FR"/>
        </w:rPr>
        <w:t xml:space="preserve"> </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القسم</w:t>
      </w:r>
      <w:proofErr w:type="gramEnd"/>
      <w:r w:rsidRPr="00584E66">
        <w:rPr>
          <w:rFonts w:ascii="Verdana" w:eastAsia="Times New Roman" w:hAnsi="Verdana" w:cs="Simplified Arabic"/>
          <w:b/>
          <w:bCs/>
          <w:color w:val="FF0000"/>
          <w:szCs w:val="29"/>
          <w:u w:val="single"/>
          <w:rtl/>
          <w:lang w:eastAsia="fr-FR"/>
        </w:rPr>
        <w:t xml:space="preserve"> الثالث: الجزاء</w:t>
      </w:r>
      <w:r w:rsidRPr="00584E66">
        <w:rPr>
          <w:rFonts w:ascii="Verdana" w:eastAsia="Times New Roman" w:hAnsi="Verdana" w:cs="Simplified Arabic"/>
          <w:color w:val="FF0000"/>
          <w:sz w:val="29"/>
          <w:szCs w:val="29"/>
          <w:rtl/>
          <w:lang w:eastAsia="fr-FR"/>
        </w:rPr>
        <w:br/>
      </w:r>
      <w:r w:rsidRPr="00584E66">
        <w:rPr>
          <w:rFonts w:ascii="Verdana" w:eastAsia="Times New Roman" w:hAnsi="Verdana" w:cs="Simplified Arabic"/>
          <w:b/>
          <w:bCs/>
          <w:color w:val="FF0000"/>
          <w:szCs w:val="29"/>
          <w:u w:val="single"/>
          <w:rtl/>
          <w:lang w:eastAsia="fr-FR"/>
        </w:rPr>
        <w:t>الفصل الأول:العقوبات</w:t>
      </w:r>
      <w:r w:rsidRPr="00584E66">
        <w:rPr>
          <w:rFonts w:ascii="Verdana" w:eastAsia="Times New Roman" w:hAnsi="Verdana" w:cs="Simplified Arabic"/>
          <w:color w:val="FF0000"/>
          <w:sz w:val="29"/>
          <w:szCs w:val="29"/>
          <w:rtl/>
          <w:lang w:eastAsia="fr-FR"/>
        </w:rPr>
        <w:br/>
      </w:r>
      <w:r w:rsidRPr="00584E66">
        <w:rPr>
          <w:rFonts w:ascii="Verdana" w:eastAsia="Times New Roman" w:hAnsi="Verdana" w:cs="Simplified Arabic"/>
          <w:b/>
          <w:bCs/>
          <w:color w:val="FF0000"/>
          <w:szCs w:val="29"/>
          <w:u w:val="single"/>
          <w:rtl/>
          <w:lang w:eastAsia="fr-FR"/>
        </w:rPr>
        <w:t>المبحث الأول: العقوبات</w:t>
      </w:r>
      <w:r w:rsidRPr="00584E66">
        <w:rPr>
          <w:rFonts w:ascii="Verdana" w:eastAsia="Times New Roman" w:hAnsi="Verdana" w:cs="Simplified Arabic"/>
          <w:color w:val="FF0000"/>
          <w:sz w:val="29"/>
          <w:szCs w:val="29"/>
          <w:rtl/>
          <w:lang w:eastAsia="fr-FR"/>
        </w:rPr>
        <w:br/>
      </w:r>
      <w:r w:rsidRPr="00584E66">
        <w:rPr>
          <w:rFonts w:ascii="Verdana" w:eastAsia="Times New Roman" w:hAnsi="Verdana" w:cs="Simplified Arabic"/>
          <w:b/>
          <w:bCs/>
          <w:color w:val="FF0000"/>
          <w:szCs w:val="29"/>
          <w:u w:val="single"/>
          <w:rtl/>
          <w:lang w:eastAsia="fr-FR"/>
        </w:rPr>
        <w:t>المطلب الأول: تصنيف العقوبات بالنظر إلى جسامتها</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 xml:space="preserve">وهي ثلاثة أصناف العقوبات الجنائية والعقوبات </w:t>
      </w:r>
      <w:proofErr w:type="spellStart"/>
      <w:r w:rsidRPr="00584E66">
        <w:rPr>
          <w:rFonts w:ascii="Verdana" w:eastAsia="Times New Roman" w:hAnsi="Verdana" w:cs="Simplified Arabic"/>
          <w:color w:val="000000"/>
          <w:sz w:val="29"/>
          <w:szCs w:val="29"/>
          <w:rtl/>
          <w:lang w:eastAsia="fr-FR"/>
        </w:rPr>
        <w:t>الجنحية</w:t>
      </w:r>
      <w:proofErr w:type="spellEnd"/>
      <w:r w:rsidRPr="00584E66">
        <w:rPr>
          <w:rFonts w:ascii="Verdana" w:eastAsia="Times New Roman" w:hAnsi="Verdana" w:cs="Simplified Arabic"/>
          <w:color w:val="000000"/>
          <w:sz w:val="29"/>
          <w:szCs w:val="29"/>
          <w:rtl/>
          <w:lang w:eastAsia="fr-FR"/>
        </w:rPr>
        <w:t xml:space="preserve"> وعقوبات المخالفات</w:t>
      </w:r>
      <w:r w:rsidRPr="00584E66">
        <w:rPr>
          <w:rFonts w:ascii="Verdana" w:eastAsia="Times New Roman" w:hAnsi="Verdana" w:cs="Simplified Arabic"/>
          <w:color w:val="000000"/>
          <w:sz w:val="29"/>
          <w:szCs w:val="29"/>
          <w:rtl/>
          <w:lang w:eastAsia="fr-FR"/>
        </w:rPr>
        <w:br/>
        <w:t>الفرع الأول: العقوبات الجنائية</w:t>
      </w:r>
      <w:r w:rsidRPr="00584E66">
        <w:rPr>
          <w:rFonts w:ascii="Verdana" w:eastAsia="Times New Roman" w:hAnsi="Verdana" w:cs="Simplified Arabic"/>
          <w:color w:val="000000"/>
          <w:sz w:val="29"/>
          <w:szCs w:val="29"/>
          <w:rtl/>
          <w:lang w:eastAsia="fr-FR"/>
        </w:rPr>
        <w:br/>
        <w:t xml:space="preserve">مرتبة في المادة 05 ترتيبا تنازليا من العقوبة الأشد إلى العقوبة الأخف على النحو التالي: الإعدام – السجن المؤبد – السجن المؤقت </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أولا: الإعدام</w:t>
      </w:r>
      <w:r w:rsidRPr="00584E66">
        <w:rPr>
          <w:rFonts w:ascii="Verdana" w:eastAsia="Times New Roman" w:hAnsi="Verdana" w:cs="Simplified Arabic"/>
          <w:color w:val="000000"/>
          <w:sz w:val="29"/>
          <w:szCs w:val="29"/>
          <w:rtl/>
          <w:lang w:eastAsia="fr-FR"/>
        </w:rPr>
        <w:br/>
        <w:t>وهي عقوبة مقررة لعدد كبير من الجنايات يمكن حصرها في أربعة مجموعات</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1 - الجنايات ضد أمن الدولة:</w:t>
      </w:r>
      <w:r w:rsidRPr="00584E66">
        <w:rPr>
          <w:rFonts w:ascii="Verdana" w:eastAsia="Times New Roman" w:hAnsi="Verdana" w:cs="Simplified Arabic"/>
          <w:color w:val="000000"/>
          <w:sz w:val="29"/>
          <w:szCs w:val="29"/>
          <w:rtl/>
          <w:lang w:eastAsia="fr-FR"/>
        </w:rPr>
        <w:br/>
        <w:t>- الخيانة (المادة 61 إلى 63 )</w:t>
      </w:r>
      <w:r w:rsidRPr="00584E66">
        <w:rPr>
          <w:rFonts w:ascii="Verdana" w:eastAsia="Times New Roman" w:hAnsi="Verdana" w:cs="Simplified Arabic"/>
          <w:color w:val="000000"/>
          <w:sz w:val="29"/>
          <w:szCs w:val="29"/>
          <w:rtl/>
          <w:lang w:eastAsia="fr-FR"/>
        </w:rPr>
        <w:br/>
        <w:t>- التجسس (م 64 )</w:t>
      </w:r>
      <w:r w:rsidRPr="00584E66">
        <w:rPr>
          <w:rFonts w:ascii="Verdana" w:eastAsia="Times New Roman" w:hAnsi="Verdana" w:cs="Simplified Arabic"/>
          <w:color w:val="000000"/>
          <w:sz w:val="29"/>
          <w:szCs w:val="29"/>
          <w:rtl/>
          <w:lang w:eastAsia="fr-FR"/>
        </w:rPr>
        <w:br/>
        <w:t>- الاعتداء ضد سلطة الدولة وسلامة أرض الوطن ( م 77 )</w:t>
      </w:r>
      <w:r w:rsidRPr="00584E66">
        <w:rPr>
          <w:rFonts w:ascii="Verdana" w:eastAsia="Times New Roman" w:hAnsi="Verdana" w:cs="Simplified Arabic"/>
          <w:color w:val="000000"/>
          <w:sz w:val="29"/>
          <w:szCs w:val="29"/>
          <w:rtl/>
          <w:lang w:eastAsia="fr-FR"/>
        </w:rPr>
        <w:br/>
        <w:t>- نشر التقتيل والتخريب (م 84 )</w:t>
      </w:r>
      <w:r w:rsidRPr="00584E66">
        <w:rPr>
          <w:rFonts w:ascii="Verdana" w:eastAsia="Times New Roman" w:hAnsi="Verdana" w:cs="Simplified Arabic"/>
          <w:color w:val="000000"/>
          <w:sz w:val="29"/>
          <w:szCs w:val="29"/>
          <w:rtl/>
          <w:lang w:eastAsia="fr-FR"/>
        </w:rPr>
        <w:br/>
        <w:t>- رئاسة عصابة أو تكوينها بغرض الإخلال بأمن الدولة (م 86 )</w:t>
      </w:r>
      <w:r w:rsidRPr="00584E66">
        <w:rPr>
          <w:rFonts w:ascii="Verdana" w:eastAsia="Times New Roman" w:hAnsi="Verdana" w:cs="Simplified Arabic"/>
          <w:color w:val="000000"/>
          <w:sz w:val="29"/>
          <w:szCs w:val="29"/>
          <w:rtl/>
          <w:lang w:eastAsia="fr-FR"/>
        </w:rPr>
        <w:br/>
        <w:t>- الجرائم الموصوفة بأفعال إرهابية التي تستهدف أمن الدولة والوحدة الوطنية والسلامة الترابية واستمرار المؤسسات وسيرها العادي (المادة 87 مكرر و 87 مكرر 1 )</w:t>
      </w:r>
      <w:r w:rsidRPr="00584E66">
        <w:rPr>
          <w:rFonts w:ascii="Verdana" w:eastAsia="Times New Roman" w:hAnsi="Verdana" w:cs="Simplified Arabic"/>
          <w:color w:val="000000"/>
          <w:sz w:val="29"/>
          <w:szCs w:val="29"/>
          <w:rtl/>
          <w:lang w:eastAsia="fr-FR"/>
        </w:rPr>
        <w:br/>
        <w:t>- إدارة أو تنظيم حركة تمرد (م 90 )</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2 - الجنايات ضد الأفراد: ويتعلق بجنايات القتل في الحالات التالية:</w:t>
      </w:r>
      <w:r w:rsidRPr="00584E66">
        <w:rPr>
          <w:rFonts w:ascii="Verdana" w:eastAsia="Times New Roman" w:hAnsi="Verdana" w:cs="Simplified Arabic"/>
          <w:color w:val="000000"/>
          <w:sz w:val="29"/>
          <w:szCs w:val="29"/>
          <w:rtl/>
          <w:lang w:eastAsia="fr-FR"/>
        </w:rPr>
        <w:br/>
        <w:t xml:space="preserve">- القتل المرتكب بسبق الإصرار أو الترصد، قتل الأصول، التسميم (م 261 )؛ </w:t>
      </w:r>
      <w:r w:rsidRPr="00584E66">
        <w:rPr>
          <w:rFonts w:ascii="Verdana" w:eastAsia="Times New Roman" w:hAnsi="Verdana" w:cs="Simplified Arabic"/>
          <w:color w:val="000000"/>
          <w:sz w:val="29"/>
          <w:szCs w:val="29"/>
          <w:rtl/>
          <w:lang w:eastAsia="fr-FR"/>
        </w:rPr>
        <w:br/>
        <w:t xml:space="preserve">- القتل الذي تسبقه أو </w:t>
      </w:r>
      <w:proofErr w:type="spellStart"/>
      <w:r w:rsidRPr="00584E66">
        <w:rPr>
          <w:rFonts w:ascii="Verdana" w:eastAsia="Times New Roman" w:hAnsi="Verdana" w:cs="Simplified Arabic"/>
          <w:color w:val="000000"/>
          <w:sz w:val="29"/>
          <w:szCs w:val="29"/>
          <w:rtl/>
          <w:lang w:eastAsia="fr-FR"/>
        </w:rPr>
        <w:t>تصحبه</w:t>
      </w:r>
      <w:proofErr w:type="spellEnd"/>
      <w:r w:rsidRPr="00584E66">
        <w:rPr>
          <w:rFonts w:ascii="Verdana" w:eastAsia="Times New Roman" w:hAnsi="Verdana" w:cs="Simplified Arabic"/>
          <w:color w:val="000000"/>
          <w:sz w:val="29"/>
          <w:szCs w:val="29"/>
          <w:rtl/>
          <w:lang w:eastAsia="fr-FR"/>
        </w:rPr>
        <w:t xml:space="preserve"> أو تليه جناية (م 263 )؛ </w:t>
      </w:r>
      <w:r w:rsidRPr="00584E66">
        <w:rPr>
          <w:rFonts w:ascii="Verdana" w:eastAsia="Times New Roman" w:hAnsi="Verdana" w:cs="Simplified Arabic"/>
          <w:color w:val="000000"/>
          <w:sz w:val="29"/>
          <w:szCs w:val="29"/>
          <w:rtl/>
          <w:lang w:eastAsia="fr-FR"/>
        </w:rPr>
        <w:br/>
        <w:t xml:space="preserve">- أعمال العنف على قاصر دون 16 سنة المؤدية إلى الموت دون قصد إحداثها إذا كان الجاني من الأصول الشرعيين أو من </w:t>
      </w:r>
      <w:proofErr w:type="spellStart"/>
      <w:r w:rsidRPr="00584E66">
        <w:rPr>
          <w:rFonts w:ascii="Verdana" w:eastAsia="Times New Roman" w:hAnsi="Verdana" w:cs="Simplified Arabic"/>
          <w:color w:val="000000"/>
          <w:sz w:val="29"/>
          <w:szCs w:val="29"/>
          <w:rtl/>
          <w:lang w:eastAsia="fr-FR"/>
        </w:rPr>
        <w:t>من</w:t>
      </w:r>
      <w:proofErr w:type="spellEnd"/>
      <w:r w:rsidRPr="00584E66">
        <w:rPr>
          <w:rFonts w:ascii="Verdana" w:eastAsia="Times New Roman" w:hAnsi="Verdana" w:cs="Simplified Arabic"/>
          <w:color w:val="000000"/>
          <w:sz w:val="29"/>
          <w:szCs w:val="29"/>
          <w:rtl/>
          <w:lang w:eastAsia="fr-FR"/>
        </w:rPr>
        <w:t xml:space="preserve"> لهم سلطة على المجني عليه أو يتولون رعايته (م 272 )؛ </w:t>
      </w:r>
      <w:r w:rsidRPr="00584E66">
        <w:rPr>
          <w:rFonts w:ascii="Verdana" w:eastAsia="Times New Roman" w:hAnsi="Verdana" w:cs="Simplified Arabic"/>
          <w:color w:val="000000"/>
          <w:sz w:val="29"/>
          <w:szCs w:val="29"/>
          <w:rtl/>
          <w:lang w:eastAsia="fr-FR"/>
        </w:rPr>
        <w:br/>
        <w:t xml:space="preserve">- استعمال التعذيب أو ارتكاب أعمال الوحشية عند ارتكاب جنايات (م 262 ). </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 xml:space="preserve">1 - أحسن </w:t>
      </w:r>
      <w:proofErr w:type="spellStart"/>
      <w:r w:rsidRPr="00584E66">
        <w:rPr>
          <w:rFonts w:ascii="Verdana" w:eastAsia="Times New Roman" w:hAnsi="Verdana" w:cs="Simplified Arabic"/>
          <w:color w:val="808000"/>
          <w:sz w:val="29"/>
          <w:szCs w:val="29"/>
          <w:rtl/>
          <w:lang w:eastAsia="fr-FR"/>
        </w:rPr>
        <w:t>بوسقيعة</w:t>
      </w:r>
      <w:proofErr w:type="spellEnd"/>
      <w:r w:rsidRPr="00584E66">
        <w:rPr>
          <w:rFonts w:ascii="Verdana" w:eastAsia="Times New Roman" w:hAnsi="Verdana" w:cs="Simplified Arabic"/>
          <w:color w:val="808000"/>
          <w:sz w:val="29"/>
          <w:szCs w:val="29"/>
          <w:rtl/>
          <w:lang w:eastAsia="fr-FR"/>
        </w:rPr>
        <w:t xml:space="preserve">، الوجيز في القانون الجزائي العام، دار </w:t>
      </w:r>
      <w:proofErr w:type="spellStart"/>
      <w:r w:rsidRPr="00584E66">
        <w:rPr>
          <w:rFonts w:ascii="Verdana" w:eastAsia="Times New Roman" w:hAnsi="Verdana" w:cs="Simplified Arabic"/>
          <w:color w:val="808000"/>
          <w:sz w:val="29"/>
          <w:szCs w:val="29"/>
          <w:rtl/>
          <w:lang w:eastAsia="fr-FR"/>
        </w:rPr>
        <w:t>هومة</w:t>
      </w:r>
      <w:proofErr w:type="spellEnd"/>
      <w:r w:rsidRPr="00584E66">
        <w:rPr>
          <w:rFonts w:ascii="Verdana" w:eastAsia="Times New Roman" w:hAnsi="Verdana" w:cs="Simplified Arabic"/>
          <w:color w:val="808000"/>
          <w:sz w:val="29"/>
          <w:szCs w:val="29"/>
          <w:rtl/>
          <w:lang w:eastAsia="fr-FR"/>
        </w:rPr>
        <w:t>، الطبعة الخامسة، الجزائر،سنة 2007 ، ص 222</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3 - الجنايات ضد الأموال</w:t>
      </w:r>
      <w:r w:rsidRPr="00584E66">
        <w:rPr>
          <w:rFonts w:ascii="Verdana" w:eastAsia="Times New Roman" w:hAnsi="Verdana" w:cs="Simplified Arabic"/>
          <w:color w:val="000000"/>
          <w:sz w:val="29"/>
          <w:szCs w:val="29"/>
          <w:rtl/>
          <w:lang w:eastAsia="fr-FR"/>
        </w:rPr>
        <w:br/>
        <w:t>ويتعلق الأمر بجنايتي التخريب والهدم بواسطة مواد متفجرة (م 401 ) وتحويل طائرة ( 417 مكرر)، وتجدر الإشارة إلى أن عقوبة الإعدام قد تقلصت في بعض الجرائم وذلك إثر تعديل قانون العقوبات في سنة 2001 وسنة 2006 .</w:t>
      </w:r>
      <w:r w:rsidRPr="00584E66">
        <w:rPr>
          <w:rFonts w:ascii="Verdana" w:eastAsia="Times New Roman" w:hAnsi="Verdana" w:cs="Simplified Arabic"/>
          <w:color w:val="000000"/>
          <w:sz w:val="29"/>
          <w:szCs w:val="29"/>
          <w:rtl/>
          <w:lang w:eastAsia="fr-FR"/>
        </w:rPr>
        <w:br/>
        <w:t>حيث استبعد القانون المؤرخ في 26 - 06 - 2001 : عقوبة الإعدام في جنايات اختلاس المال العام أو الخاص .</w:t>
      </w:r>
      <w:r w:rsidRPr="00584E66">
        <w:rPr>
          <w:rFonts w:ascii="Verdana" w:eastAsia="Times New Roman" w:hAnsi="Verdana" w:cs="Simplified Arabic"/>
          <w:color w:val="000000"/>
          <w:sz w:val="29"/>
          <w:szCs w:val="29"/>
          <w:rtl/>
          <w:lang w:eastAsia="fr-FR"/>
        </w:rPr>
        <w:br/>
        <w:t xml:space="preserve">وتبديده وحجزه وسرقته المركبة مثل الموظف...(م 119 - 6 )، واستبعد جنايات السرقة وخيانة الأمانة والنصب </w:t>
      </w:r>
      <w:proofErr w:type="gramStart"/>
      <w:r w:rsidRPr="00584E66">
        <w:rPr>
          <w:rFonts w:ascii="Verdana" w:eastAsia="Times New Roman" w:hAnsi="Verdana" w:cs="Simplified Arabic"/>
          <w:color w:val="000000"/>
          <w:sz w:val="29"/>
          <w:szCs w:val="29"/>
          <w:rtl/>
          <w:lang w:eastAsia="fr-FR"/>
        </w:rPr>
        <w:t>إضرار</w:t>
      </w:r>
      <w:proofErr w:type="gramEnd"/>
      <w:r w:rsidRPr="00584E66">
        <w:rPr>
          <w:rFonts w:ascii="Verdana" w:eastAsia="Times New Roman" w:hAnsi="Verdana" w:cs="Simplified Arabic"/>
          <w:color w:val="000000"/>
          <w:sz w:val="29"/>
          <w:szCs w:val="29"/>
          <w:rtl/>
          <w:lang w:eastAsia="fr-FR"/>
        </w:rPr>
        <w:t xml:space="preserve"> بإحدى المؤسسات العمومية (م 382 مكرر فقرة الأخيرة).</w:t>
      </w:r>
      <w:r w:rsidRPr="00584E66">
        <w:rPr>
          <w:rFonts w:ascii="Verdana" w:eastAsia="Times New Roman" w:hAnsi="Verdana" w:cs="Simplified Arabic"/>
          <w:color w:val="000000"/>
          <w:sz w:val="29"/>
          <w:szCs w:val="29"/>
          <w:rtl/>
          <w:lang w:eastAsia="fr-FR"/>
        </w:rPr>
        <w:br/>
        <w:t xml:space="preserve">كما استبعد القانون المؤرخ في 20 - 12 - 2006 تطبيقها في الجنايات التالية: </w:t>
      </w:r>
      <w:r w:rsidRPr="00584E66">
        <w:rPr>
          <w:rFonts w:ascii="Verdana" w:eastAsia="Times New Roman" w:hAnsi="Verdana" w:cs="Simplified Arabic"/>
          <w:color w:val="000000"/>
          <w:sz w:val="29"/>
          <w:szCs w:val="29"/>
          <w:rtl/>
          <w:lang w:eastAsia="fr-FR"/>
        </w:rPr>
        <w:br/>
        <w:t xml:space="preserve">- تزوير النقود أو السندات التي تصدرها الخزينة العامة </w:t>
      </w:r>
      <w:proofErr w:type="gramStart"/>
      <w:r w:rsidRPr="00584E66">
        <w:rPr>
          <w:rFonts w:ascii="Verdana" w:eastAsia="Times New Roman" w:hAnsi="Verdana" w:cs="Simplified Arabic"/>
          <w:color w:val="000000"/>
          <w:sz w:val="29"/>
          <w:szCs w:val="29"/>
          <w:rtl/>
          <w:lang w:eastAsia="fr-FR"/>
        </w:rPr>
        <w:t>وإصدارها .</w:t>
      </w:r>
      <w:proofErr w:type="gramEnd"/>
      <w:r w:rsidRPr="00584E66">
        <w:rPr>
          <w:rFonts w:ascii="Verdana" w:eastAsia="Times New Roman" w:hAnsi="Verdana" w:cs="Simplified Arabic"/>
          <w:color w:val="000000"/>
          <w:sz w:val="29"/>
          <w:szCs w:val="29"/>
          <w:rtl/>
          <w:lang w:eastAsia="fr-FR"/>
        </w:rPr>
        <w:t>..(م 197 - 198 ) •</w:t>
      </w:r>
      <w:r w:rsidRPr="00584E66">
        <w:rPr>
          <w:rFonts w:ascii="Verdana" w:eastAsia="Times New Roman" w:hAnsi="Verdana" w:cs="Simplified Arabic"/>
          <w:color w:val="000000"/>
          <w:sz w:val="29"/>
          <w:szCs w:val="29"/>
          <w:rtl/>
          <w:lang w:eastAsia="fr-FR"/>
        </w:rPr>
        <w:br/>
        <w:t>- السرقة إذا كان الجناة أو أحدهم يحمل سلاحا (م 351 )•</w:t>
      </w:r>
      <w:r w:rsidRPr="00584E66">
        <w:rPr>
          <w:rFonts w:ascii="Verdana" w:eastAsia="Times New Roman" w:hAnsi="Verdana" w:cs="Simplified Arabic"/>
          <w:color w:val="000000"/>
          <w:sz w:val="29"/>
          <w:szCs w:val="29"/>
          <w:rtl/>
          <w:lang w:eastAsia="fr-FR"/>
        </w:rPr>
        <w:br/>
        <w:t>- وضع النار في ملك الغير أو في ملك أملاك الدولة (المادة 395 والمادة 49</w:t>
      </w:r>
      <w:proofErr w:type="gramStart"/>
      <w:r w:rsidRPr="00584E66">
        <w:rPr>
          <w:rFonts w:ascii="Verdana" w:eastAsia="Times New Roman" w:hAnsi="Verdana" w:cs="Simplified Arabic"/>
          <w:color w:val="000000"/>
          <w:sz w:val="29"/>
          <w:szCs w:val="29"/>
          <w:rtl/>
          <w:lang w:eastAsia="fr-FR"/>
        </w:rPr>
        <w:t>5 مكرر)</w:t>
      </w:r>
      <w:proofErr w:type="gramEnd"/>
      <w:r w:rsidRPr="00584E66">
        <w:rPr>
          <w:rFonts w:ascii="Verdana" w:eastAsia="Times New Roman" w:hAnsi="Verdana" w:cs="Simplified Arabic"/>
          <w:color w:val="000000"/>
          <w:sz w:val="29"/>
          <w:szCs w:val="29"/>
          <w:rtl/>
          <w:lang w:eastAsia="fr-FR"/>
        </w:rPr>
        <w:t xml:space="preserve"> .</w:t>
      </w:r>
      <w:r w:rsidRPr="00584E66">
        <w:rPr>
          <w:rFonts w:ascii="Verdana" w:eastAsia="Times New Roman" w:hAnsi="Verdana" w:cs="Simplified Arabic"/>
          <w:color w:val="000000"/>
          <w:sz w:val="29"/>
          <w:szCs w:val="29"/>
          <w:rtl/>
          <w:lang w:eastAsia="fr-FR"/>
        </w:rPr>
        <w:br/>
        <w:t xml:space="preserve">- الغش في المواد الغذائية أو </w:t>
      </w:r>
      <w:proofErr w:type="gramStart"/>
      <w:r w:rsidRPr="00584E66">
        <w:rPr>
          <w:rFonts w:ascii="Verdana" w:eastAsia="Times New Roman" w:hAnsi="Verdana" w:cs="Simplified Arabic"/>
          <w:color w:val="000000"/>
          <w:sz w:val="29"/>
          <w:szCs w:val="29"/>
          <w:rtl/>
          <w:lang w:eastAsia="fr-FR"/>
        </w:rPr>
        <w:t>الطبية</w:t>
      </w:r>
      <w:proofErr w:type="gramEnd"/>
      <w:r w:rsidRPr="00584E66">
        <w:rPr>
          <w:rFonts w:ascii="Verdana" w:eastAsia="Times New Roman" w:hAnsi="Verdana" w:cs="Simplified Arabic"/>
          <w:color w:val="000000"/>
          <w:sz w:val="29"/>
          <w:szCs w:val="29"/>
          <w:rtl/>
          <w:lang w:eastAsia="fr-FR"/>
        </w:rPr>
        <w:t xml:space="preserve"> ذات سبب في موت إنسان (م 432 فقرة الأخيرة). </w:t>
      </w:r>
      <w:r w:rsidRPr="00584E66">
        <w:rPr>
          <w:rFonts w:ascii="Verdana" w:eastAsia="Times New Roman" w:hAnsi="Verdana" w:cs="Simplified Arabic"/>
          <w:color w:val="000000"/>
          <w:sz w:val="29"/>
          <w:szCs w:val="29"/>
          <w:rtl/>
          <w:lang w:eastAsia="fr-FR"/>
        </w:rPr>
        <w:br/>
        <w:t xml:space="preserve">واستبعد القانون المتعلق بالمخدرات والمؤثرات العقلية المؤرخ في 25 - 12 - 2004 بدوره عقوبة الإعدام في جرائم المخدرات (م 248 </w:t>
      </w:r>
      <w:proofErr w:type="gramStart"/>
      <w:r w:rsidRPr="00584E66">
        <w:rPr>
          <w:rFonts w:ascii="Verdana" w:eastAsia="Times New Roman" w:hAnsi="Verdana" w:cs="Simplified Arabic"/>
          <w:color w:val="000000"/>
          <w:sz w:val="29"/>
          <w:szCs w:val="29"/>
          <w:rtl/>
          <w:lang w:eastAsia="fr-FR"/>
        </w:rPr>
        <w:t>) .</w:t>
      </w:r>
      <w:proofErr w:type="gramEnd"/>
      <w:r w:rsidRPr="00584E66">
        <w:rPr>
          <w:rFonts w:ascii="Verdana" w:eastAsia="Times New Roman" w:hAnsi="Verdana" w:cs="Simplified Arabic"/>
          <w:color w:val="000000"/>
          <w:sz w:val="29"/>
          <w:szCs w:val="29"/>
          <w:rtl/>
          <w:lang w:eastAsia="fr-FR"/>
        </w:rPr>
        <w:br/>
        <w:t xml:space="preserve">وبذلك يكون المشرع الجزائري قد حصر مجال تطبيق عقوبة الإعدام فلم </w:t>
      </w:r>
      <w:proofErr w:type="spellStart"/>
      <w:r w:rsidRPr="00584E66">
        <w:rPr>
          <w:rFonts w:ascii="Verdana" w:eastAsia="Times New Roman" w:hAnsi="Verdana" w:cs="Simplified Arabic"/>
          <w:color w:val="000000"/>
          <w:sz w:val="29"/>
          <w:szCs w:val="29"/>
          <w:rtl/>
          <w:lang w:eastAsia="fr-FR"/>
        </w:rPr>
        <w:t>ينص</w:t>
      </w:r>
      <w:proofErr w:type="spellEnd"/>
      <w:r w:rsidRPr="00584E66">
        <w:rPr>
          <w:rFonts w:ascii="Verdana" w:eastAsia="Times New Roman" w:hAnsi="Verdana" w:cs="Simplified Arabic"/>
          <w:color w:val="000000"/>
          <w:sz w:val="29"/>
          <w:szCs w:val="29"/>
          <w:rtl/>
          <w:lang w:eastAsia="fr-FR"/>
        </w:rPr>
        <w:t xml:space="preserve"> عليها إلا في الجنايات ضد أمن الدولة وضد الأشخاص وفي جنايتين من الجنايات ضد الأموال والتخريب والهدم بواسطة مواد متفجرة وتحويل طائرة، وتخلى عنها في باقي الجنايات ضد الأموال وكافة جرائم التزوير. 1 </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ثانيا: السجن المؤبد</w:t>
      </w:r>
      <w:r w:rsidRPr="00584E66">
        <w:rPr>
          <w:rFonts w:ascii="Verdana" w:eastAsia="Times New Roman" w:hAnsi="Verdana" w:cs="Simplified Arabic"/>
          <w:color w:val="000000"/>
          <w:sz w:val="29"/>
          <w:szCs w:val="29"/>
          <w:rtl/>
          <w:lang w:eastAsia="fr-FR"/>
        </w:rPr>
        <w:br/>
        <w:t>يعاقب القانون الجزائري بعقوبة السجن المؤبد على العديد من الجنايات نذكر منها : 2</w:t>
      </w:r>
      <w:r w:rsidRPr="00584E66">
        <w:rPr>
          <w:rFonts w:ascii="Verdana" w:eastAsia="Times New Roman" w:hAnsi="Verdana" w:cs="Simplified Arabic"/>
          <w:color w:val="000000"/>
          <w:sz w:val="29"/>
          <w:szCs w:val="29"/>
          <w:rtl/>
          <w:lang w:eastAsia="fr-FR"/>
        </w:rPr>
        <w:br/>
        <w:t>- التجسس الذي من شأنه أن يؤدي إلى الإضرار بمصالح الدفاع الوطني أو الاقتصاد الوطني (م 65 )؛</w:t>
      </w:r>
      <w:r w:rsidRPr="00584E66">
        <w:rPr>
          <w:rFonts w:ascii="Verdana" w:eastAsia="Times New Roman" w:hAnsi="Verdana" w:cs="Simplified Arabic"/>
          <w:color w:val="000000"/>
          <w:sz w:val="29"/>
          <w:szCs w:val="29"/>
          <w:rtl/>
          <w:lang w:eastAsia="fr-FR"/>
        </w:rPr>
        <w:br/>
        <w:t>- المساهمة في حركات التمرد (م 88 و 89 )؛</w:t>
      </w:r>
      <w:r w:rsidRPr="00584E66">
        <w:rPr>
          <w:rFonts w:ascii="Verdana" w:eastAsia="Times New Roman" w:hAnsi="Verdana" w:cs="Simplified Arabic"/>
          <w:color w:val="000000"/>
          <w:sz w:val="29"/>
          <w:szCs w:val="29"/>
          <w:rtl/>
          <w:lang w:eastAsia="fr-FR"/>
        </w:rPr>
        <w:br/>
        <w:t>- تقليد أختام الدولة واستعمالها (م 205 )؛</w:t>
      </w:r>
      <w:r w:rsidRPr="00584E66">
        <w:rPr>
          <w:rFonts w:ascii="Verdana" w:eastAsia="Times New Roman" w:hAnsi="Verdana" w:cs="Simplified Arabic"/>
          <w:color w:val="000000"/>
          <w:sz w:val="29"/>
          <w:szCs w:val="29"/>
          <w:rtl/>
          <w:lang w:eastAsia="fr-FR"/>
        </w:rPr>
        <w:br/>
        <w:t>- التزوير في المحررات العمومية أو الرسمية إذا كان الجاني موظفا (م 214 )؛</w:t>
      </w:r>
      <w:r w:rsidRPr="00584E66">
        <w:rPr>
          <w:rFonts w:ascii="Verdana" w:eastAsia="Times New Roman" w:hAnsi="Verdana" w:cs="Simplified Arabic"/>
          <w:color w:val="000000"/>
          <w:sz w:val="29"/>
          <w:szCs w:val="29"/>
          <w:rtl/>
          <w:lang w:eastAsia="fr-FR"/>
        </w:rPr>
        <w:br/>
        <w:t>- القتل العمد (م 263 - 3 )؛</w:t>
      </w:r>
      <w:r w:rsidRPr="00584E66">
        <w:rPr>
          <w:rFonts w:ascii="Verdana" w:eastAsia="Times New Roman" w:hAnsi="Verdana" w:cs="Simplified Arabic"/>
          <w:color w:val="000000"/>
          <w:sz w:val="29"/>
          <w:szCs w:val="29"/>
          <w:rtl/>
          <w:lang w:eastAsia="fr-FR"/>
        </w:rPr>
        <w:br/>
        <w:t>ومنذ تعديل قانون العقوبات في 2006 أضاف المشرع إلى الجنايات المذكورة طائفة من الجنايات التي كان يعاقب عليها وهي:</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 xml:space="preserve">1 - أحسن </w:t>
      </w:r>
      <w:proofErr w:type="spellStart"/>
      <w:r w:rsidRPr="00584E66">
        <w:rPr>
          <w:rFonts w:ascii="Verdana" w:eastAsia="Times New Roman" w:hAnsi="Verdana" w:cs="Simplified Arabic"/>
          <w:color w:val="808000"/>
          <w:sz w:val="29"/>
          <w:szCs w:val="29"/>
          <w:rtl/>
          <w:lang w:eastAsia="fr-FR"/>
        </w:rPr>
        <w:t>بوسقيعة</w:t>
      </w:r>
      <w:proofErr w:type="spellEnd"/>
      <w:r w:rsidRPr="00584E66">
        <w:rPr>
          <w:rFonts w:ascii="Verdana" w:eastAsia="Times New Roman" w:hAnsi="Verdana" w:cs="Simplified Arabic"/>
          <w:color w:val="808000"/>
          <w:sz w:val="29"/>
          <w:szCs w:val="29"/>
          <w:rtl/>
          <w:lang w:eastAsia="fr-FR"/>
        </w:rPr>
        <w:t>، مرجع سابق، ص 222</w:t>
      </w:r>
      <w:r w:rsidRPr="00584E66">
        <w:rPr>
          <w:rFonts w:ascii="Verdana" w:eastAsia="Times New Roman" w:hAnsi="Verdana" w:cs="Simplified Arabic"/>
          <w:color w:val="808000"/>
          <w:sz w:val="29"/>
          <w:szCs w:val="29"/>
          <w:rtl/>
          <w:lang w:eastAsia="fr-FR"/>
        </w:rPr>
        <w:br/>
        <w:t xml:space="preserve">2 - أحسن </w:t>
      </w:r>
      <w:proofErr w:type="spellStart"/>
      <w:r w:rsidRPr="00584E66">
        <w:rPr>
          <w:rFonts w:ascii="Verdana" w:eastAsia="Times New Roman" w:hAnsi="Verdana" w:cs="Simplified Arabic"/>
          <w:color w:val="808000"/>
          <w:sz w:val="29"/>
          <w:szCs w:val="29"/>
          <w:rtl/>
          <w:lang w:eastAsia="fr-FR"/>
        </w:rPr>
        <w:t>بوسقيعة</w:t>
      </w:r>
      <w:proofErr w:type="spellEnd"/>
      <w:r w:rsidRPr="00584E66">
        <w:rPr>
          <w:rFonts w:ascii="Verdana" w:eastAsia="Times New Roman" w:hAnsi="Verdana" w:cs="Simplified Arabic"/>
          <w:color w:val="808000"/>
          <w:sz w:val="29"/>
          <w:szCs w:val="29"/>
          <w:rtl/>
          <w:lang w:eastAsia="fr-FR"/>
        </w:rPr>
        <w:t>، مرجع سابق، ص: 224</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rtl/>
          <w:lang w:eastAsia="fr-FR"/>
        </w:rPr>
        <w:br/>
        <w:t>- تزوير النقود أو السندات العامة التي تصدرها الخزينة العامة (م 197 ) وإصدارها وبيعها وإدخالها إلى أراضي الجمهورية (م 198 )؛</w:t>
      </w:r>
      <w:r w:rsidRPr="00584E66">
        <w:rPr>
          <w:rFonts w:ascii="Verdana" w:eastAsia="Times New Roman" w:hAnsi="Verdana" w:cs="Simplified Arabic"/>
          <w:color w:val="000000"/>
          <w:sz w:val="29"/>
          <w:szCs w:val="29"/>
          <w:rtl/>
          <w:lang w:eastAsia="fr-FR"/>
        </w:rPr>
        <w:br/>
        <w:t>- السرقة إذا كان الجناة أو أحدهم يحمل سلاحا (م 351 )؛</w:t>
      </w:r>
      <w:r w:rsidRPr="00584E66">
        <w:rPr>
          <w:rFonts w:ascii="Verdana" w:eastAsia="Times New Roman" w:hAnsi="Verdana" w:cs="Simplified Arabic"/>
          <w:color w:val="000000"/>
          <w:sz w:val="29"/>
          <w:szCs w:val="29"/>
          <w:rtl/>
          <w:lang w:eastAsia="fr-FR"/>
        </w:rPr>
        <w:br/>
        <w:t xml:space="preserve">- وضع النار في ملك الغير أو في أملاك الدولة (م 395 </w:t>
      </w:r>
      <w:proofErr w:type="spellStart"/>
      <w:r w:rsidRPr="00584E66">
        <w:rPr>
          <w:rFonts w:ascii="Verdana" w:eastAsia="Times New Roman" w:hAnsi="Verdana" w:cs="Simplified Arabic"/>
          <w:color w:val="000000"/>
          <w:sz w:val="29"/>
          <w:szCs w:val="29"/>
          <w:rtl/>
          <w:lang w:eastAsia="fr-FR"/>
        </w:rPr>
        <w:t>وم</w:t>
      </w:r>
      <w:proofErr w:type="spellEnd"/>
      <w:r w:rsidRPr="00584E66">
        <w:rPr>
          <w:rFonts w:ascii="Verdana" w:eastAsia="Times New Roman" w:hAnsi="Verdana" w:cs="Simplified Arabic"/>
          <w:color w:val="000000"/>
          <w:sz w:val="29"/>
          <w:szCs w:val="29"/>
          <w:rtl/>
          <w:lang w:eastAsia="fr-FR"/>
        </w:rPr>
        <w:t xml:space="preserve"> 396 مكرر)؛</w:t>
      </w:r>
      <w:r w:rsidRPr="00584E66">
        <w:rPr>
          <w:rFonts w:ascii="Verdana" w:eastAsia="Times New Roman" w:hAnsi="Verdana" w:cs="Simplified Arabic"/>
          <w:color w:val="000000"/>
          <w:sz w:val="29"/>
          <w:szCs w:val="29"/>
          <w:rtl/>
          <w:lang w:eastAsia="fr-FR"/>
        </w:rPr>
        <w:br/>
        <w:t>كما يعاقب الأمر المؤرخ في 23 - 08 - 2005 المتعلق بمكافحة التهريب بالسجن المؤبد على تهريب الأسلحة (م 14 ) والتهريب الذي يشكل تهديدا خطيرا (م 15 ).</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ثالثا: السجن المؤقت</w:t>
      </w:r>
      <w:r w:rsidRPr="00584E66">
        <w:rPr>
          <w:rFonts w:ascii="Verdana" w:eastAsia="Times New Roman" w:hAnsi="Verdana" w:cs="Simplified Arabic"/>
          <w:color w:val="000000"/>
          <w:sz w:val="29"/>
          <w:szCs w:val="29"/>
          <w:rtl/>
          <w:lang w:eastAsia="fr-FR"/>
        </w:rPr>
        <w:br/>
        <w:t xml:space="preserve">نص قانون العقوبات على عقوبة السجن المؤقت في المادة 5 البند 3، وتتراوح بين 5سنوات و 20 سنة ( 1 ) </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1 - السجن المؤقت من 10 إلى 20 سنة:</w:t>
      </w:r>
      <w:r w:rsidRPr="00584E66">
        <w:rPr>
          <w:rFonts w:ascii="Verdana" w:eastAsia="Times New Roman" w:hAnsi="Verdana" w:cs="Simplified Arabic"/>
          <w:color w:val="000000"/>
          <w:sz w:val="29"/>
          <w:szCs w:val="29"/>
          <w:rtl/>
          <w:lang w:eastAsia="fr-FR"/>
        </w:rPr>
        <w:br/>
        <w:t>يعاقب قانون العقوبات الجزائري على هذه العقوبة في العديد من الجرائم، نذكر منها على سبيل المثال:</w:t>
      </w:r>
      <w:r w:rsidRPr="00584E66">
        <w:rPr>
          <w:rFonts w:ascii="Verdana" w:eastAsia="Times New Roman" w:hAnsi="Verdana" w:cs="Simplified Arabic"/>
          <w:color w:val="000000"/>
          <w:sz w:val="29"/>
          <w:szCs w:val="29"/>
          <w:rtl/>
          <w:lang w:eastAsia="fr-FR"/>
        </w:rPr>
        <w:br/>
        <w:t>- بعض الجنايات ضد أمن الدولة، ومنها تسليم معلومات أو اختراع يهم الدفاع الوطني إلى شخص يعمل لحساب دولة أجنبية أو مؤسسة أجنبية (م 68 ).</w:t>
      </w:r>
      <w:r w:rsidRPr="00584E66">
        <w:rPr>
          <w:rFonts w:ascii="Verdana" w:eastAsia="Times New Roman" w:hAnsi="Verdana" w:cs="Simplified Arabic"/>
          <w:color w:val="000000"/>
          <w:sz w:val="29"/>
          <w:szCs w:val="29"/>
          <w:rtl/>
          <w:lang w:eastAsia="fr-FR"/>
        </w:rPr>
        <w:br/>
        <w:t>- التحليق بطائرة أجنبية فوق التراب الوطني بدون إذن (م 70 - 3 )</w:t>
      </w:r>
      <w:r w:rsidRPr="00584E66">
        <w:rPr>
          <w:rFonts w:ascii="Verdana" w:eastAsia="Times New Roman" w:hAnsi="Verdana" w:cs="Simplified Arabic"/>
          <w:color w:val="000000"/>
          <w:sz w:val="29"/>
          <w:szCs w:val="29"/>
          <w:rtl/>
          <w:lang w:eastAsia="fr-FR"/>
        </w:rPr>
        <w:br/>
        <w:t>- النشاط أو الانخراط في الخارج في جمعية أو جماعة أو منظمة إرهابية أو تخريبية (م 87 مكرر 6 )</w:t>
      </w:r>
      <w:r w:rsidRPr="00584E66">
        <w:rPr>
          <w:rFonts w:ascii="Verdana" w:eastAsia="Times New Roman" w:hAnsi="Verdana" w:cs="Simplified Arabic"/>
          <w:color w:val="000000"/>
          <w:sz w:val="29"/>
          <w:szCs w:val="29"/>
          <w:rtl/>
          <w:lang w:eastAsia="fr-FR"/>
        </w:rPr>
        <w:br/>
        <w:t xml:space="preserve">- حيازة أسلحة ممنوعة أو ذخائر أو الاتجار </w:t>
      </w:r>
      <w:proofErr w:type="spellStart"/>
      <w:r w:rsidRPr="00584E66">
        <w:rPr>
          <w:rFonts w:ascii="Verdana" w:eastAsia="Times New Roman" w:hAnsi="Verdana" w:cs="Simplified Arabic"/>
          <w:color w:val="000000"/>
          <w:sz w:val="29"/>
          <w:szCs w:val="29"/>
          <w:rtl/>
          <w:lang w:eastAsia="fr-FR"/>
        </w:rPr>
        <w:t>بها</w:t>
      </w:r>
      <w:proofErr w:type="spellEnd"/>
      <w:r w:rsidRPr="00584E66">
        <w:rPr>
          <w:rFonts w:ascii="Verdana" w:eastAsia="Times New Roman" w:hAnsi="Verdana" w:cs="Simplified Arabic"/>
          <w:color w:val="000000"/>
          <w:sz w:val="29"/>
          <w:szCs w:val="29"/>
          <w:rtl/>
          <w:lang w:eastAsia="fr-FR"/>
        </w:rPr>
        <w:t xml:space="preserve"> ...(م 87 مكرر)</w:t>
      </w:r>
      <w:r w:rsidRPr="00584E66">
        <w:rPr>
          <w:rFonts w:ascii="Verdana" w:eastAsia="Times New Roman" w:hAnsi="Verdana" w:cs="Simplified Arabic"/>
          <w:color w:val="000000"/>
          <w:sz w:val="29"/>
          <w:szCs w:val="29"/>
          <w:rtl/>
          <w:lang w:eastAsia="fr-FR"/>
        </w:rPr>
        <w:br/>
        <w:t xml:space="preserve">- - الإخلال بالحياء وهتك العرض المرتكب على قاصر لم يكمل 16 سنة مع استعمال العنف (المادتان 335 - 2 و 336 </w:t>
      </w:r>
      <w:proofErr w:type="gramStart"/>
      <w:r w:rsidRPr="00584E66">
        <w:rPr>
          <w:rFonts w:ascii="Verdana" w:eastAsia="Times New Roman" w:hAnsi="Verdana" w:cs="Simplified Arabic"/>
          <w:color w:val="000000"/>
          <w:sz w:val="29"/>
          <w:szCs w:val="29"/>
          <w:rtl/>
          <w:lang w:eastAsia="fr-FR"/>
        </w:rPr>
        <w:t>) .</w:t>
      </w:r>
      <w:proofErr w:type="gramEnd"/>
      <w:r w:rsidRPr="00584E66">
        <w:rPr>
          <w:rFonts w:ascii="Verdana" w:eastAsia="Times New Roman" w:hAnsi="Verdana" w:cs="Simplified Arabic"/>
          <w:color w:val="000000"/>
          <w:sz w:val="29"/>
          <w:szCs w:val="29"/>
          <w:rtl/>
          <w:lang w:eastAsia="fr-FR"/>
        </w:rPr>
        <w:br/>
        <w:t xml:space="preserve">- السرقة الموصوفة بتوافر ظرفين مشددين (م </w:t>
      </w:r>
      <w:proofErr w:type="gramStart"/>
      <w:r w:rsidRPr="00584E66">
        <w:rPr>
          <w:rFonts w:ascii="Verdana" w:eastAsia="Times New Roman" w:hAnsi="Verdana" w:cs="Simplified Arabic"/>
          <w:color w:val="000000"/>
          <w:sz w:val="29"/>
          <w:szCs w:val="29"/>
          <w:rtl/>
          <w:lang w:eastAsia="fr-FR"/>
        </w:rPr>
        <w:t>335) .</w:t>
      </w:r>
      <w:proofErr w:type="gramEnd"/>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2 - السجن المؤقت من 5 إلى 10 سنوات:</w:t>
      </w:r>
      <w:r w:rsidRPr="00584E66">
        <w:rPr>
          <w:rFonts w:ascii="Verdana" w:eastAsia="Times New Roman" w:hAnsi="Verdana" w:cs="Simplified Arabic"/>
          <w:color w:val="000000"/>
          <w:sz w:val="29"/>
          <w:szCs w:val="29"/>
          <w:rtl/>
          <w:lang w:eastAsia="fr-FR"/>
        </w:rPr>
        <w:br/>
        <w:t xml:space="preserve">- الإشارة بأعمال إرهابية (م 87 مكرر 4 ) </w:t>
      </w:r>
      <w:r w:rsidRPr="00584E66">
        <w:rPr>
          <w:rFonts w:ascii="Verdana" w:eastAsia="Times New Roman" w:hAnsi="Verdana" w:cs="Simplified Arabic"/>
          <w:color w:val="000000"/>
          <w:sz w:val="29"/>
          <w:szCs w:val="29"/>
          <w:rtl/>
          <w:lang w:eastAsia="fr-FR"/>
        </w:rPr>
        <w:br/>
        <w:t>- بيع أسلحة بيضاء وشرائها واستيرادها وصنعها لأغراض مخالفة للقانون (م 87 مكرر- 3 )</w:t>
      </w:r>
      <w:r w:rsidRPr="00584E66">
        <w:rPr>
          <w:rFonts w:ascii="Verdana" w:eastAsia="Times New Roman" w:hAnsi="Verdana" w:cs="Simplified Arabic"/>
          <w:color w:val="000000"/>
          <w:sz w:val="29"/>
          <w:szCs w:val="29"/>
          <w:rtl/>
          <w:lang w:eastAsia="fr-FR"/>
        </w:rPr>
        <w:br/>
        <w:t>- جرائم الاعتداء على الحريات المرتكبة من قبل الموظفين (م 107 - 109 )</w:t>
      </w:r>
      <w:r w:rsidRPr="00584E66">
        <w:rPr>
          <w:rFonts w:ascii="Verdana" w:eastAsia="Times New Roman" w:hAnsi="Verdana" w:cs="Simplified Arabic"/>
          <w:color w:val="000000"/>
          <w:sz w:val="29"/>
          <w:szCs w:val="29"/>
          <w:rtl/>
          <w:lang w:eastAsia="fr-FR"/>
        </w:rPr>
        <w:br/>
        <w:t>- تجاوزات السلطات الإدارية والقضائية لحدودها (م 116 -117 )</w:t>
      </w:r>
      <w:r w:rsidRPr="00584E66">
        <w:rPr>
          <w:rFonts w:ascii="Verdana" w:eastAsia="Times New Roman" w:hAnsi="Verdana" w:cs="Simplified Arabic"/>
          <w:color w:val="000000"/>
          <w:sz w:val="29"/>
          <w:szCs w:val="29"/>
          <w:rtl/>
          <w:lang w:eastAsia="fr-FR"/>
        </w:rPr>
        <w:br/>
        <w:t>- الإخلال بالحياء مع استعمال العنف (م 335 - 1 )</w:t>
      </w:r>
      <w:r w:rsidRPr="00584E66">
        <w:rPr>
          <w:rFonts w:ascii="Verdana" w:eastAsia="Times New Roman" w:hAnsi="Verdana" w:cs="Simplified Arabic"/>
          <w:color w:val="000000"/>
          <w:sz w:val="29"/>
          <w:szCs w:val="29"/>
          <w:rtl/>
          <w:lang w:eastAsia="fr-FR"/>
        </w:rPr>
        <w:br/>
        <w:t>- هتك العرض (م 336 - 1 )</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3 - السجن المؤقت من 5 إلى 20 سنة:</w:t>
      </w:r>
      <w:r w:rsidRPr="00584E66">
        <w:rPr>
          <w:rFonts w:ascii="Verdana" w:eastAsia="Times New Roman" w:hAnsi="Verdana" w:cs="Simplified Arabic"/>
          <w:color w:val="000000"/>
          <w:sz w:val="29"/>
          <w:szCs w:val="29"/>
          <w:rtl/>
          <w:lang w:eastAsia="fr-FR"/>
        </w:rPr>
        <w:br/>
        <w:t xml:space="preserve">نص قانون العقوبات على هذه العقوبة في حالات معدودة نذكر منها جنايات تقليد أو تزوير طابع وطني أو دمغة مستعملة في دمغ الذهب أو الفضة (م 206 ) واستعمال طوابع أو علامات أو </w:t>
      </w:r>
      <w:proofErr w:type="spellStart"/>
      <w:r w:rsidRPr="00584E66">
        <w:rPr>
          <w:rFonts w:ascii="Verdana" w:eastAsia="Times New Roman" w:hAnsi="Verdana" w:cs="Simplified Arabic"/>
          <w:color w:val="000000"/>
          <w:sz w:val="29"/>
          <w:szCs w:val="29"/>
          <w:rtl/>
          <w:lang w:eastAsia="fr-FR"/>
        </w:rPr>
        <w:t>دمغات</w:t>
      </w:r>
      <w:proofErr w:type="spellEnd"/>
      <w:r w:rsidRPr="00584E66">
        <w:rPr>
          <w:rFonts w:ascii="Verdana" w:eastAsia="Times New Roman" w:hAnsi="Verdana" w:cs="Simplified Arabic"/>
          <w:color w:val="000000"/>
          <w:sz w:val="29"/>
          <w:szCs w:val="29"/>
          <w:rtl/>
          <w:lang w:eastAsia="fr-FR"/>
        </w:rPr>
        <w:t xml:space="preserve"> خاصة بالدولة (م 207 ).</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 xml:space="preserve">1 - أحسن </w:t>
      </w:r>
      <w:proofErr w:type="spellStart"/>
      <w:r w:rsidRPr="00584E66">
        <w:rPr>
          <w:rFonts w:ascii="Verdana" w:eastAsia="Times New Roman" w:hAnsi="Verdana" w:cs="Simplified Arabic"/>
          <w:color w:val="808000"/>
          <w:sz w:val="29"/>
          <w:szCs w:val="29"/>
          <w:rtl/>
          <w:lang w:eastAsia="fr-FR"/>
        </w:rPr>
        <w:t>بوسقيعة</w:t>
      </w:r>
      <w:proofErr w:type="spellEnd"/>
      <w:r w:rsidRPr="00584E66">
        <w:rPr>
          <w:rFonts w:ascii="Verdana" w:eastAsia="Times New Roman" w:hAnsi="Verdana" w:cs="Simplified Arabic"/>
          <w:color w:val="808000"/>
          <w:sz w:val="29"/>
          <w:szCs w:val="29"/>
          <w:rtl/>
          <w:lang w:eastAsia="fr-FR"/>
        </w:rPr>
        <w:t>، مرجع سابق، ص 225</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r w:rsidRPr="00584E66">
        <w:rPr>
          <w:rFonts w:ascii="Verdana" w:eastAsia="Times New Roman" w:hAnsi="Verdana" w:cs="Simplified Arabic"/>
          <w:b/>
          <w:bCs/>
          <w:color w:val="FF0000"/>
          <w:szCs w:val="29"/>
          <w:u w:val="single"/>
          <w:rtl/>
          <w:lang w:eastAsia="fr-FR"/>
        </w:rPr>
        <w:t xml:space="preserve">الفرع الثاني: العقوبات </w:t>
      </w:r>
      <w:proofErr w:type="spellStart"/>
      <w:r w:rsidRPr="00584E66">
        <w:rPr>
          <w:rFonts w:ascii="Verdana" w:eastAsia="Times New Roman" w:hAnsi="Verdana" w:cs="Simplified Arabic"/>
          <w:b/>
          <w:bCs/>
          <w:color w:val="FF0000"/>
          <w:szCs w:val="29"/>
          <w:u w:val="single"/>
          <w:rtl/>
          <w:lang w:eastAsia="fr-FR"/>
        </w:rPr>
        <w:t>الجنحية</w:t>
      </w:r>
      <w:proofErr w:type="spellEnd"/>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وهي</w:t>
      </w:r>
      <w:proofErr w:type="gramEnd"/>
      <w:r w:rsidRPr="00584E66">
        <w:rPr>
          <w:rFonts w:ascii="Verdana" w:eastAsia="Times New Roman" w:hAnsi="Verdana" w:cs="Simplified Arabic"/>
          <w:color w:val="000000"/>
          <w:sz w:val="29"/>
          <w:szCs w:val="29"/>
          <w:rtl/>
          <w:lang w:eastAsia="fr-FR"/>
        </w:rPr>
        <w:t xml:space="preserve"> محددة في الفقرة 2 من المادة 5 من قانون العقوبات التالي:</w:t>
      </w:r>
      <w:r w:rsidRPr="00584E66">
        <w:rPr>
          <w:rFonts w:ascii="Verdana" w:eastAsia="Times New Roman" w:hAnsi="Verdana" w:cs="Simplified Arabic"/>
          <w:color w:val="000000"/>
          <w:sz w:val="29"/>
          <w:szCs w:val="29"/>
          <w:rtl/>
          <w:lang w:eastAsia="fr-FR"/>
        </w:rPr>
        <w:br/>
        <w:t>- الحبس لمدة تتجاوز شهرين إلى 5 سنوات، ما عدا الحالات التي يقرر فيها القانون حدود أخرى.</w:t>
      </w:r>
      <w:r w:rsidRPr="00584E66">
        <w:rPr>
          <w:rFonts w:ascii="Verdana" w:eastAsia="Times New Roman" w:hAnsi="Verdana" w:cs="Simplified Arabic"/>
          <w:color w:val="000000"/>
          <w:sz w:val="29"/>
          <w:szCs w:val="29"/>
          <w:rtl/>
          <w:lang w:eastAsia="fr-FR"/>
        </w:rPr>
        <w:br/>
        <w:t xml:space="preserve">- </w:t>
      </w:r>
      <w:proofErr w:type="gramStart"/>
      <w:r w:rsidRPr="00584E66">
        <w:rPr>
          <w:rFonts w:ascii="Verdana" w:eastAsia="Times New Roman" w:hAnsi="Verdana" w:cs="Simplified Arabic"/>
          <w:color w:val="000000"/>
          <w:sz w:val="29"/>
          <w:szCs w:val="29"/>
          <w:rtl/>
          <w:lang w:eastAsia="fr-FR"/>
        </w:rPr>
        <w:t>الغرامة</w:t>
      </w:r>
      <w:proofErr w:type="gramEnd"/>
      <w:r w:rsidRPr="00584E66">
        <w:rPr>
          <w:rFonts w:ascii="Verdana" w:eastAsia="Times New Roman" w:hAnsi="Verdana" w:cs="Simplified Arabic"/>
          <w:color w:val="000000"/>
          <w:sz w:val="29"/>
          <w:szCs w:val="29"/>
          <w:rtl/>
          <w:lang w:eastAsia="fr-FR"/>
        </w:rPr>
        <w:t xml:space="preserve"> التي تتجاوز 20.000 </w:t>
      </w:r>
      <w:proofErr w:type="spellStart"/>
      <w:r w:rsidRPr="00584E66">
        <w:rPr>
          <w:rFonts w:ascii="Verdana" w:eastAsia="Times New Roman" w:hAnsi="Verdana" w:cs="Simplified Arabic"/>
          <w:color w:val="000000"/>
          <w:sz w:val="29"/>
          <w:szCs w:val="29"/>
          <w:rtl/>
          <w:lang w:eastAsia="fr-FR"/>
        </w:rPr>
        <w:t>دج</w:t>
      </w:r>
      <w:proofErr w:type="spellEnd"/>
      <w:r w:rsidRPr="00584E66">
        <w:rPr>
          <w:rFonts w:ascii="Verdana" w:eastAsia="Times New Roman" w:hAnsi="Verdana" w:cs="Simplified Arabic"/>
          <w:color w:val="000000"/>
          <w:sz w:val="29"/>
          <w:szCs w:val="29"/>
          <w:rtl/>
          <w:lang w:eastAsia="fr-FR"/>
        </w:rP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أولا: الحبس لمدة شهرين</w:t>
      </w:r>
      <w:r w:rsidRPr="00584E66">
        <w:rPr>
          <w:rFonts w:ascii="Verdana" w:eastAsia="Times New Roman" w:hAnsi="Verdana" w:cs="Simplified Arabic"/>
          <w:color w:val="000000"/>
          <w:sz w:val="29"/>
          <w:szCs w:val="29"/>
          <w:rtl/>
          <w:lang w:eastAsia="fr-FR"/>
        </w:rPr>
        <w:br/>
        <w:t xml:space="preserve">تكون عقوبة الحبس المقررة للجنح أكثر من شهرين دون أن تزيد على خمس 05 سنوات وتحتل هذه العقوبات أكبر مساحة في قانون العقوبات وهي موزعة كالآتي 1: </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1 - الحبس ما بين بضعة أيام وأشهر:</w:t>
      </w:r>
      <w:r w:rsidRPr="00584E66">
        <w:rPr>
          <w:rFonts w:ascii="Verdana" w:eastAsia="Times New Roman" w:hAnsi="Verdana" w:cs="Simplified Arabic"/>
          <w:color w:val="000000"/>
          <w:sz w:val="29"/>
          <w:szCs w:val="29"/>
          <w:rtl/>
          <w:lang w:eastAsia="fr-FR"/>
        </w:rPr>
        <w:t xml:space="preserve"> وهي العقوبة المقررة لجنحة السب الموجه إلى شخص بسبب انتمائه إلى مجموعة عرقية أو مذهبية أو إلى دين معين (م 298 مكرر) وعقوبتها من 5 إلى 6 أشهر.</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2 - الحبس ما بين شهرين وسنتين:</w:t>
      </w:r>
      <w:r w:rsidRPr="00584E66">
        <w:rPr>
          <w:rFonts w:ascii="Verdana" w:eastAsia="Times New Roman" w:hAnsi="Verdana" w:cs="Simplified Arabic"/>
          <w:color w:val="000000"/>
          <w:sz w:val="29"/>
          <w:szCs w:val="29"/>
          <w:rtl/>
          <w:lang w:eastAsia="fr-FR"/>
        </w:rPr>
        <w:t xml:space="preserve"> نص قانون العقوبات عليها في 04 مستويات وهي:</w:t>
      </w:r>
      <w:r w:rsidRPr="00584E66">
        <w:rPr>
          <w:rFonts w:ascii="Verdana" w:eastAsia="Times New Roman" w:hAnsi="Verdana" w:cs="Simplified Arabic"/>
          <w:color w:val="000000"/>
          <w:sz w:val="29"/>
          <w:szCs w:val="29"/>
          <w:rtl/>
          <w:lang w:eastAsia="fr-FR"/>
        </w:rPr>
        <w:br/>
        <w:t xml:space="preserve">* من شهر إلى 3 أشهر : - بيع وتوزيع يانصيب غير مصرح </w:t>
      </w:r>
      <w:proofErr w:type="spellStart"/>
      <w:r w:rsidRPr="00584E66">
        <w:rPr>
          <w:rFonts w:ascii="Verdana" w:eastAsia="Times New Roman" w:hAnsi="Verdana" w:cs="Simplified Arabic"/>
          <w:color w:val="000000"/>
          <w:sz w:val="29"/>
          <w:szCs w:val="29"/>
          <w:rtl/>
          <w:lang w:eastAsia="fr-FR"/>
        </w:rPr>
        <w:t>بها</w:t>
      </w:r>
      <w:proofErr w:type="spellEnd"/>
      <w:r w:rsidRPr="00584E66">
        <w:rPr>
          <w:rFonts w:ascii="Verdana" w:eastAsia="Times New Roman" w:hAnsi="Verdana" w:cs="Simplified Arabic"/>
          <w:color w:val="000000"/>
          <w:sz w:val="29"/>
          <w:szCs w:val="29"/>
          <w:rtl/>
          <w:lang w:eastAsia="fr-FR"/>
        </w:rPr>
        <w:t xml:space="preserve"> ثم أضيفت في 2006 جنحة السب</w:t>
      </w:r>
      <w:r w:rsidRPr="00584E66">
        <w:rPr>
          <w:rFonts w:ascii="Verdana" w:eastAsia="Times New Roman" w:hAnsi="Verdana" w:cs="Simplified Arabic"/>
          <w:color w:val="000000"/>
          <w:sz w:val="29"/>
          <w:szCs w:val="29"/>
          <w:rtl/>
          <w:lang w:eastAsia="fr-FR"/>
        </w:rPr>
        <w:br/>
        <w:t>- التحريض على التجمهر غير المسلح</w:t>
      </w:r>
      <w:r w:rsidRPr="00584E66">
        <w:rPr>
          <w:rFonts w:ascii="Verdana" w:eastAsia="Times New Roman" w:hAnsi="Verdana" w:cs="Simplified Arabic"/>
          <w:color w:val="000000"/>
          <w:sz w:val="29"/>
          <w:szCs w:val="29"/>
          <w:rtl/>
          <w:lang w:eastAsia="fr-FR"/>
        </w:rPr>
        <w:br/>
        <w:t>- التسول (م 195 )</w:t>
      </w:r>
      <w:r w:rsidRPr="00584E66">
        <w:rPr>
          <w:rFonts w:ascii="Verdana" w:eastAsia="Times New Roman" w:hAnsi="Verdana" w:cs="Simplified Arabic"/>
          <w:color w:val="000000"/>
          <w:sz w:val="29"/>
          <w:szCs w:val="29"/>
          <w:rtl/>
          <w:lang w:eastAsia="fr-FR"/>
        </w:rPr>
        <w:br/>
        <w:t>* من شهر إلى سنتين: كما هو الحال بالنسبة لجنحة إهمال المكلفين بالحراسة المتسبب في هروب المساجين (م 90 ).</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3 - الحبس ما بين شهرين وسنوات:</w:t>
      </w:r>
      <w:r w:rsidRPr="00584E66">
        <w:rPr>
          <w:rFonts w:ascii="Verdana" w:eastAsia="Times New Roman" w:hAnsi="Verdana" w:cs="Simplified Arabic"/>
          <w:color w:val="000000"/>
          <w:sz w:val="29"/>
          <w:szCs w:val="29"/>
          <w:rtl/>
          <w:lang w:eastAsia="fr-FR"/>
        </w:rPr>
        <w:br/>
        <w:t xml:space="preserve">* من شهرين إلى 65 أشهر لجنحة القذف الموجه للأفراد </w:t>
      </w:r>
      <w:r w:rsidRPr="00584E66">
        <w:rPr>
          <w:rFonts w:ascii="Verdana" w:eastAsia="Times New Roman" w:hAnsi="Verdana" w:cs="Simplified Arabic"/>
          <w:color w:val="000000"/>
          <w:sz w:val="29"/>
          <w:szCs w:val="29"/>
          <w:rtl/>
          <w:lang w:eastAsia="fr-FR"/>
        </w:rPr>
        <w:br/>
        <w:t xml:space="preserve">* من شهرين إلى سنة: لدخول موظف من الشرطة القضائية إلى منزل أحد المواطنين بطريقة غير شرعية (م 135 ) </w:t>
      </w:r>
      <w:r w:rsidRPr="00584E66">
        <w:rPr>
          <w:rFonts w:ascii="Verdana" w:eastAsia="Times New Roman" w:hAnsi="Verdana" w:cs="Simplified Arabic"/>
          <w:color w:val="000000"/>
          <w:sz w:val="29"/>
          <w:szCs w:val="29"/>
          <w:rtl/>
          <w:lang w:eastAsia="fr-FR"/>
        </w:rPr>
        <w:br/>
        <w:t>* وترك الأسرة (م 330 )</w:t>
      </w:r>
      <w:r w:rsidRPr="00584E66">
        <w:rPr>
          <w:rFonts w:ascii="Verdana" w:eastAsia="Times New Roman" w:hAnsi="Verdana" w:cs="Simplified Arabic"/>
          <w:color w:val="000000"/>
          <w:sz w:val="29"/>
          <w:szCs w:val="29"/>
          <w:rtl/>
          <w:lang w:eastAsia="fr-FR"/>
        </w:rPr>
        <w:br/>
        <w:t xml:space="preserve">* من شهرين إلى 2 سنة: مثل </w:t>
      </w:r>
      <w:proofErr w:type="spellStart"/>
      <w:r w:rsidRPr="00584E66">
        <w:rPr>
          <w:rFonts w:ascii="Verdana" w:eastAsia="Times New Roman" w:hAnsi="Verdana" w:cs="Simplified Arabic"/>
          <w:color w:val="000000"/>
          <w:sz w:val="29"/>
          <w:szCs w:val="29"/>
          <w:rtl/>
          <w:lang w:eastAsia="fr-FR"/>
        </w:rPr>
        <w:t>الإهانة</w:t>
      </w:r>
      <w:proofErr w:type="spellEnd"/>
      <w:r w:rsidRPr="00584E66">
        <w:rPr>
          <w:rFonts w:ascii="Verdana" w:eastAsia="Times New Roman" w:hAnsi="Verdana" w:cs="Simplified Arabic"/>
          <w:color w:val="000000"/>
          <w:sz w:val="29"/>
          <w:szCs w:val="29"/>
          <w:rtl/>
          <w:lang w:eastAsia="fr-FR"/>
        </w:rPr>
        <w:t xml:space="preserve"> البسيطة (م 144 - 1 )</w:t>
      </w:r>
      <w:r w:rsidRPr="00584E66">
        <w:rPr>
          <w:rFonts w:ascii="Verdana" w:eastAsia="Times New Roman" w:hAnsi="Verdana" w:cs="Simplified Arabic"/>
          <w:color w:val="000000"/>
          <w:sz w:val="29"/>
          <w:szCs w:val="29"/>
          <w:rtl/>
          <w:lang w:eastAsia="fr-FR"/>
        </w:rPr>
        <w:br/>
        <w:t>* من شهرين إلى 3 سنوات: - إعطاء الغير مواد ضارة (م 273 - 1 )</w:t>
      </w:r>
      <w:r w:rsidRPr="00584E66">
        <w:rPr>
          <w:rFonts w:ascii="Verdana" w:eastAsia="Times New Roman" w:hAnsi="Verdana" w:cs="Simplified Arabic"/>
          <w:color w:val="000000"/>
          <w:sz w:val="29"/>
          <w:szCs w:val="29"/>
          <w:rtl/>
          <w:lang w:eastAsia="fr-FR"/>
        </w:rPr>
        <w:br/>
        <w:t>- التحريض على الإجهاض بلا نتيجة (م 310 )</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4 - العقوبة ما بين 3 أشهر و 5 سنوات:</w:t>
      </w:r>
      <w:r w:rsidRPr="00584E66">
        <w:rPr>
          <w:rFonts w:ascii="Verdana" w:eastAsia="Times New Roman" w:hAnsi="Verdana" w:cs="Simplified Arabic"/>
          <w:color w:val="000000"/>
          <w:sz w:val="29"/>
          <w:szCs w:val="29"/>
          <w:rtl/>
          <w:lang w:eastAsia="fr-FR"/>
        </w:rPr>
        <w:br/>
        <w:t>3 أشهر إلى 1 سنة: التهديد بالاعتداء *</w:t>
      </w:r>
      <w:r w:rsidRPr="00584E66">
        <w:rPr>
          <w:rFonts w:ascii="Verdana" w:eastAsia="Times New Roman" w:hAnsi="Verdana" w:cs="Simplified Arabic"/>
          <w:color w:val="000000"/>
          <w:sz w:val="29"/>
          <w:szCs w:val="29"/>
          <w:rtl/>
          <w:lang w:eastAsia="fr-FR"/>
        </w:rPr>
        <w:br/>
        <w:t>* 3 أشهر إلى 2 سنة: انتهاك حرمة مدفن والقيام بدفن جثة أو إخراجها خفية (م 152 ) ، جنحة العصيان (م 184 )</w:t>
      </w:r>
      <w:r w:rsidRPr="00584E66">
        <w:rPr>
          <w:rFonts w:ascii="Verdana" w:eastAsia="Times New Roman" w:hAnsi="Verdana" w:cs="Simplified Arabic"/>
          <w:color w:val="000000"/>
          <w:sz w:val="29"/>
          <w:szCs w:val="29"/>
          <w:rtl/>
          <w:lang w:eastAsia="fr-FR"/>
        </w:rPr>
        <w:br/>
        <w:t xml:space="preserve">- خيانة الأمانة (م 376 ): 3 أشهر إلى 3 سنوات </w:t>
      </w:r>
      <w:r w:rsidRPr="00584E66">
        <w:rPr>
          <w:rFonts w:ascii="Verdana" w:eastAsia="Times New Roman" w:hAnsi="Verdana" w:cs="Simplified Arabic"/>
          <w:color w:val="000000"/>
          <w:sz w:val="29"/>
          <w:szCs w:val="29"/>
          <w:rtl/>
          <w:lang w:eastAsia="fr-FR"/>
        </w:rPr>
        <w:br/>
        <w:t>- الحصول على وثائق إدارية (م 223 )</w:t>
      </w:r>
      <w:r w:rsidRPr="00584E66">
        <w:rPr>
          <w:rFonts w:ascii="Verdana" w:eastAsia="Times New Roman" w:hAnsi="Verdana" w:cs="Simplified Arabic"/>
          <w:color w:val="000000"/>
          <w:sz w:val="29"/>
          <w:szCs w:val="29"/>
          <w:rtl/>
          <w:lang w:eastAsia="fr-FR"/>
        </w:rPr>
        <w:br/>
        <w:t>* من 3أشهر إلى 5 سنوات:- جنحة اختلاس أو إتلاف رسائل معلمة إلى البريد (م 137 )</w:t>
      </w:r>
      <w:r w:rsidRPr="00584E66">
        <w:rPr>
          <w:rFonts w:ascii="Verdana" w:eastAsia="Times New Roman" w:hAnsi="Verdana" w:cs="Simplified Arabic"/>
          <w:color w:val="000000"/>
          <w:sz w:val="29"/>
          <w:szCs w:val="29"/>
          <w:rtl/>
          <w:lang w:eastAsia="fr-FR"/>
        </w:rPr>
        <w:br/>
        <w:t>- عدم مساعدة شخص في حالة خطر (م 182 )</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 xml:space="preserve">1 - أحسن </w:t>
      </w:r>
      <w:proofErr w:type="spellStart"/>
      <w:r w:rsidRPr="00584E66">
        <w:rPr>
          <w:rFonts w:ascii="Verdana" w:eastAsia="Times New Roman" w:hAnsi="Verdana" w:cs="Simplified Arabic"/>
          <w:color w:val="808000"/>
          <w:sz w:val="29"/>
          <w:szCs w:val="29"/>
          <w:rtl/>
          <w:lang w:eastAsia="fr-FR"/>
        </w:rPr>
        <w:t>بوسقيعة</w:t>
      </w:r>
      <w:proofErr w:type="spellEnd"/>
      <w:r w:rsidRPr="00584E66">
        <w:rPr>
          <w:rFonts w:ascii="Verdana" w:eastAsia="Times New Roman" w:hAnsi="Verdana" w:cs="Simplified Arabic"/>
          <w:color w:val="808000"/>
          <w:sz w:val="29"/>
          <w:szCs w:val="29"/>
          <w:rtl/>
          <w:lang w:eastAsia="fr-FR"/>
        </w:rPr>
        <w:t>، مرجع سابق، ص: 223- 227</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5 - الحبس ما بين 6 أشهر و 5 سنوات:</w:t>
      </w:r>
      <w:r w:rsidRPr="00584E66">
        <w:rPr>
          <w:rFonts w:ascii="Verdana" w:eastAsia="Times New Roman" w:hAnsi="Verdana" w:cs="Simplified Arabic"/>
          <w:color w:val="000000"/>
          <w:sz w:val="29"/>
          <w:szCs w:val="29"/>
          <w:rtl/>
          <w:lang w:eastAsia="fr-FR"/>
        </w:rPr>
        <w:br/>
        <w:t>* من 6 أشهر إلى 2 سنة: - هدم وتخريب مدفن (م 150 )</w:t>
      </w:r>
      <w:r w:rsidRPr="00584E66">
        <w:rPr>
          <w:rFonts w:ascii="Verdana" w:eastAsia="Times New Roman" w:hAnsi="Verdana" w:cs="Simplified Arabic"/>
          <w:color w:val="000000"/>
          <w:sz w:val="29"/>
          <w:szCs w:val="29"/>
          <w:rtl/>
          <w:lang w:eastAsia="fr-FR"/>
        </w:rPr>
        <w:br/>
        <w:t>- جنحة شهادة لم لا صفة له في ذلك (م 227 )</w:t>
      </w:r>
      <w:r w:rsidRPr="00584E66">
        <w:rPr>
          <w:rFonts w:ascii="Verdana" w:eastAsia="Times New Roman" w:hAnsi="Verdana" w:cs="Simplified Arabic"/>
          <w:color w:val="000000"/>
          <w:sz w:val="29"/>
          <w:szCs w:val="29"/>
          <w:rtl/>
          <w:lang w:eastAsia="fr-FR"/>
        </w:rPr>
        <w:br/>
        <w:t>* من 6 أشهر إلى 3 سنوات: - جنحة إخفاء جثة (م 154 )</w:t>
      </w:r>
      <w:r w:rsidRPr="00584E66">
        <w:rPr>
          <w:rFonts w:ascii="Verdana" w:eastAsia="Times New Roman" w:hAnsi="Verdana" w:cs="Simplified Arabic"/>
          <w:color w:val="000000"/>
          <w:sz w:val="29"/>
          <w:szCs w:val="29"/>
          <w:rtl/>
          <w:lang w:eastAsia="fr-FR"/>
        </w:rPr>
        <w:br/>
        <w:t>- جنحة تزوير وثائق إدارية (م 222 )</w:t>
      </w:r>
      <w:r w:rsidRPr="00584E66">
        <w:rPr>
          <w:rFonts w:ascii="Verdana" w:eastAsia="Times New Roman" w:hAnsi="Verdana" w:cs="Simplified Arabic"/>
          <w:color w:val="000000"/>
          <w:sz w:val="29"/>
          <w:szCs w:val="29"/>
          <w:rtl/>
          <w:lang w:eastAsia="fr-FR"/>
        </w:rPr>
        <w:br/>
        <w:t xml:space="preserve">- جنحة الحصول على صحيفة السوابق العدلية </w:t>
      </w:r>
      <w:proofErr w:type="spellStart"/>
      <w:r w:rsidRPr="00584E66">
        <w:rPr>
          <w:rFonts w:ascii="Verdana" w:eastAsia="Times New Roman" w:hAnsi="Verdana" w:cs="Simplified Arabic"/>
          <w:color w:val="000000"/>
          <w:sz w:val="29"/>
          <w:szCs w:val="29"/>
          <w:rtl/>
          <w:lang w:eastAsia="fr-FR"/>
        </w:rPr>
        <w:t>بإسم</w:t>
      </w:r>
      <w:proofErr w:type="spellEnd"/>
      <w:r w:rsidRPr="00584E66">
        <w:rPr>
          <w:rFonts w:ascii="Verdana" w:eastAsia="Times New Roman" w:hAnsi="Verdana" w:cs="Simplified Arabic"/>
          <w:color w:val="000000"/>
          <w:sz w:val="29"/>
          <w:szCs w:val="29"/>
          <w:rtl/>
          <w:lang w:eastAsia="fr-FR"/>
        </w:rPr>
        <w:t xml:space="preserve"> الغير بدون وجه حق (م 248 )</w:t>
      </w:r>
      <w:r w:rsidRPr="00584E66">
        <w:rPr>
          <w:rFonts w:ascii="Verdana" w:eastAsia="Times New Roman" w:hAnsi="Verdana" w:cs="Simplified Arabic"/>
          <w:color w:val="000000"/>
          <w:sz w:val="29"/>
          <w:szCs w:val="29"/>
          <w:rtl/>
          <w:lang w:eastAsia="fr-FR"/>
        </w:rPr>
        <w:br/>
        <w:t>* من 6 أشهر إلى 5 سنوات: جنحة التبليغ بوشاية كاذبة (م 300 )</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6 - الحبس ما بين سنة إلى 5سنوات:</w:t>
      </w:r>
      <w:r w:rsidRPr="00584E66">
        <w:rPr>
          <w:rFonts w:ascii="Verdana" w:eastAsia="Times New Roman" w:hAnsi="Verdana" w:cs="Simplified Arabic"/>
          <w:color w:val="000000"/>
          <w:sz w:val="29"/>
          <w:szCs w:val="29"/>
          <w:rtl/>
          <w:lang w:eastAsia="fr-FR"/>
        </w:rPr>
        <w:br/>
        <w:t>* من سنة إلى 3 سنوات: - جنحة العصيان الذي يقع باجتماع أكثر من شخصين (م 185 )</w:t>
      </w:r>
      <w:r w:rsidRPr="00584E66">
        <w:rPr>
          <w:rFonts w:ascii="Verdana" w:eastAsia="Times New Roman" w:hAnsi="Verdana" w:cs="Simplified Arabic"/>
          <w:color w:val="000000"/>
          <w:sz w:val="29"/>
          <w:szCs w:val="29"/>
          <w:rtl/>
          <w:lang w:eastAsia="fr-FR"/>
        </w:rPr>
        <w:br/>
        <w:t>- جنحة شهادة الزور في مواد المخالفات ضد أو لصالح المتهم ( 234 )</w:t>
      </w:r>
      <w:r w:rsidRPr="00584E66">
        <w:rPr>
          <w:rFonts w:ascii="Verdana" w:eastAsia="Times New Roman" w:hAnsi="Verdana" w:cs="Simplified Arabic"/>
          <w:color w:val="000000"/>
          <w:sz w:val="29"/>
          <w:szCs w:val="29"/>
          <w:rtl/>
          <w:lang w:eastAsia="fr-FR"/>
        </w:rPr>
        <w:br/>
        <w:t>* من سنة إلى 5 سنوات: - الضرب والجرح العمد (م 264 )</w:t>
      </w:r>
      <w:r w:rsidRPr="00584E66">
        <w:rPr>
          <w:rFonts w:ascii="Verdana" w:eastAsia="Times New Roman" w:hAnsi="Verdana" w:cs="Simplified Arabic"/>
          <w:color w:val="000000"/>
          <w:sz w:val="29"/>
          <w:szCs w:val="29"/>
          <w:rtl/>
          <w:lang w:eastAsia="fr-FR"/>
        </w:rPr>
        <w:br/>
        <w:t>- السرقة والنصب وإصدار شيك بدون رصيد ( م 350 )</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rtl/>
          <w:lang w:eastAsia="fr-FR"/>
        </w:rPr>
        <w:t>7 - الحبس ما بين 2 سنة و 5 سنوات:</w:t>
      </w:r>
      <w:r w:rsidRPr="00584E66">
        <w:rPr>
          <w:rFonts w:ascii="Verdana" w:eastAsia="Times New Roman" w:hAnsi="Verdana" w:cs="Simplified Arabic"/>
          <w:color w:val="000000"/>
          <w:sz w:val="29"/>
          <w:szCs w:val="29"/>
          <w:rtl/>
          <w:lang w:eastAsia="fr-FR"/>
        </w:rPr>
        <w:t xml:space="preserve"> تعد أشد عقوبة مقررة في هذا المجال</w:t>
      </w:r>
      <w:r w:rsidRPr="00584E66">
        <w:rPr>
          <w:rFonts w:ascii="Verdana" w:eastAsia="Times New Roman" w:hAnsi="Verdana" w:cs="Simplified Arabic"/>
          <w:color w:val="000000"/>
          <w:sz w:val="29"/>
          <w:szCs w:val="29"/>
          <w:rtl/>
          <w:lang w:eastAsia="fr-FR"/>
        </w:rPr>
        <w:br/>
        <w:t>- إنشاء محل للمارة الدعارة (م 348 )</w:t>
      </w:r>
      <w:r w:rsidRPr="00584E66">
        <w:rPr>
          <w:rFonts w:ascii="Verdana" w:eastAsia="Times New Roman" w:hAnsi="Verdana" w:cs="Simplified Arabic"/>
          <w:color w:val="000000"/>
          <w:sz w:val="29"/>
          <w:szCs w:val="29"/>
          <w:rtl/>
          <w:lang w:eastAsia="fr-FR"/>
        </w:rPr>
        <w:br/>
        <w:t>- التواطؤ على الهروب (م 191 )</w:t>
      </w:r>
      <w:r w:rsidRPr="00584E66">
        <w:rPr>
          <w:rFonts w:ascii="Verdana" w:eastAsia="Times New Roman" w:hAnsi="Verdana" w:cs="Simplified Arabic"/>
          <w:color w:val="000000"/>
          <w:sz w:val="29"/>
          <w:szCs w:val="29"/>
          <w:rtl/>
          <w:lang w:eastAsia="fr-FR"/>
        </w:rPr>
        <w:br/>
        <w:t>- التعدي بالعنف أو القوة على قاض أو موظف عمومي أو أحد رجال القوة العمومية بمناسبة أدائهم لوظائفهم (م 148 )</w:t>
      </w:r>
      <w:r w:rsidRPr="00584E66">
        <w:rPr>
          <w:rFonts w:ascii="Verdana" w:eastAsia="Times New Roman" w:hAnsi="Verdana" w:cs="Simplified Arabic"/>
          <w:color w:val="000000"/>
          <w:sz w:val="29"/>
          <w:szCs w:val="29"/>
          <w:rtl/>
          <w:lang w:eastAsia="fr-FR"/>
        </w:rPr>
        <w:br/>
        <w:t>- تشويه أو تدنيس جثة (م 153 )</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 xml:space="preserve">ثانيا: غرامة تفوق 20.000 </w:t>
      </w:r>
      <w:proofErr w:type="spellStart"/>
      <w:r w:rsidRPr="00584E66">
        <w:rPr>
          <w:rFonts w:ascii="Verdana" w:eastAsia="Times New Roman" w:hAnsi="Verdana" w:cs="Simplified Arabic"/>
          <w:b/>
          <w:bCs/>
          <w:color w:val="0000FF"/>
          <w:szCs w:val="29"/>
          <w:u w:val="single"/>
          <w:rtl/>
          <w:lang w:eastAsia="fr-FR"/>
        </w:rPr>
        <w:t>دج</w:t>
      </w:r>
      <w:proofErr w:type="spellEnd"/>
      <w:r w:rsidRPr="00584E66">
        <w:rPr>
          <w:rFonts w:ascii="Verdana" w:eastAsia="Times New Roman" w:hAnsi="Verdana" w:cs="Simplified Arabic"/>
          <w:color w:val="000000"/>
          <w:sz w:val="29"/>
          <w:szCs w:val="29"/>
          <w:rtl/>
          <w:lang w:eastAsia="fr-FR"/>
        </w:rPr>
        <w:br/>
        <w:t xml:space="preserve">يستشف من حكم المادة 05 الفقرة الثانية في بندها 02 أن الجنحة معاقب عليها بغرامة تتجاوز 20.000 </w:t>
      </w:r>
      <w:proofErr w:type="spellStart"/>
      <w:r w:rsidRPr="00584E66">
        <w:rPr>
          <w:rFonts w:ascii="Verdana" w:eastAsia="Times New Roman" w:hAnsi="Verdana" w:cs="Simplified Arabic"/>
          <w:color w:val="000000"/>
          <w:sz w:val="29"/>
          <w:szCs w:val="29"/>
          <w:rtl/>
          <w:lang w:eastAsia="fr-FR"/>
        </w:rPr>
        <w:t>دج</w:t>
      </w:r>
      <w:proofErr w:type="spellEnd"/>
      <w:r w:rsidRPr="00584E66">
        <w:rPr>
          <w:rFonts w:ascii="Verdana" w:eastAsia="Times New Roman" w:hAnsi="Verdana" w:cs="Simplified Arabic"/>
          <w:color w:val="000000"/>
          <w:sz w:val="29"/>
          <w:szCs w:val="29"/>
          <w:rtl/>
          <w:lang w:eastAsia="fr-FR"/>
        </w:rPr>
        <w:t xml:space="preserve"> وكان مبلغ الغرامة قبل تعديل قانون العقوبات 2006 ب 2000 </w:t>
      </w:r>
      <w:proofErr w:type="spellStart"/>
      <w:r w:rsidRPr="00584E66">
        <w:rPr>
          <w:rFonts w:ascii="Verdana" w:eastAsia="Times New Roman" w:hAnsi="Verdana" w:cs="Simplified Arabic"/>
          <w:color w:val="000000"/>
          <w:sz w:val="29"/>
          <w:szCs w:val="29"/>
          <w:rtl/>
          <w:lang w:eastAsia="fr-FR"/>
        </w:rPr>
        <w:t>دج</w:t>
      </w:r>
      <w:proofErr w:type="spellEnd"/>
      <w:r w:rsidRPr="00584E66">
        <w:rPr>
          <w:rFonts w:ascii="Verdana" w:eastAsia="Times New Roman" w:hAnsi="Verdana" w:cs="Simplified Arabic"/>
          <w:color w:val="000000"/>
          <w:sz w:val="29"/>
          <w:szCs w:val="29"/>
          <w:rtl/>
          <w:lang w:eastAsia="fr-FR"/>
        </w:rPr>
        <w:t>:</w:t>
      </w:r>
      <w:r w:rsidRPr="00584E66">
        <w:rPr>
          <w:rFonts w:ascii="Verdana" w:eastAsia="Times New Roman" w:hAnsi="Verdana" w:cs="Simplified Arabic"/>
          <w:color w:val="000000"/>
          <w:sz w:val="29"/>
          <w:szCs w:val="29"/>
          <w:rtl/>
          <w:lang w:eastAsia="fr-FR"/>
        </w:rPr>
        <w:br/>
        <w:t xml:space="preserve">يؤخذ بالحد الأقصى للغرامة وليس بالأدنى كما هو الحال بالنسبة لجنحة السب الموجه إلى الأفراد المعاقب بغرامة من 10.000 </w:t>
      </w:r>
      <w:proofErr w:type="spellStart"/>
      <w:r w:rsidRPr="00584E66">
        <w:rPr>
          <w:rFonts w:ascii="Verdana" w:eastAsia="Times New Roman" w:hAnsi="Verdana" w:cs="Simplified Arabic"/>
          <w:color w:val="000000"/>
          <w:sz w:val="29"/>
          <w:szCs w:val="29"/>
          <w:rtl/>
          <w:lang w:eastAsia="fr-FR"/>
        </w:rPr>
        <w:t>دج</w:t>
      </w:r>
      <w:proofErr w:type="spellEnd"/>
      <w:r w:rsidRPr="00584E66">
        <w:rPr>
          <w:rFonts w:ascii="Verdana" w:eastAsia="Times New Roman" w:hAnsi="Verdana" w:cs="Simplified Arabic"/>
          <w:color w:val="000000"/>
          <w:sz w:val="29"/>
          <w:szCs w:val="29"/>
          <w:rtl/>
          <w:lang w:eastAsia="fr-FR"/>
        </w:rPr>
        <w:t xml:space="preserve"> إلى 25.000 </w:t>
      </w:r>
      <w:proofErr w:type="spellStart"/>
      <w:r w:rsidRPr="00584E66">
        <w:rPr>
          <w:rFonts w:ascii="Verdana" w:eastAsia="Times New Roman" w:hAnsi="Verdana" w:cs="Simplified Arabic"/>
          <w:color w:val="000000"/>
          <w:sz w:val="29"/>
          <w:szCs w:val="29"/>
          <w:rtl/>
          <w:lang w:eastAsia="fr-FR"/>
        </w:rPr>
        <w:t>دج</w:t>
      </w:r>
      <w:proofErr w:type="spellEnd"/>
      <w:r w:rsidRPr="00584E66">
        <w:rPr>
          <w:rFonts w:ascii="Verdana" w:eastAsia="Times New Roman" w:hAnsi="Verdana" w:cs="Simplified Arabic"/>
          <w:color w:val="000000"/>
          <w:sz w:val="29"/>
          <w:szCs w:val="29"/>
          <w:rtl/>
          <w:lang w:eastAsia="fr-FR"/>
        </w:rPr>
        <w:t xml:space="preserve"> (م 299 )</w:t>
      </w:r>
      <w:r w:rsidRPr="00584E66">
        <w:rPr>
          <w:rFonts w:ascii="Verdana" w:eastAsia="Times New Roman" w:hAnsi="Verdana" w:cs="Simplified Arabic"/>
          <w:color w:val="000000"/>
          <w:sz w:val="29"/>
          <w:szCs w:val="29"/>
          <w:rtl/>
          <w:lang w:eastAsia="fr-FR"/>
        </w:rPr>
        <w:br/>
        <w:t xml:space="preserve">لم يضع المشرع حدا أقصى للغرامات المقررة للجنح، ويعد الحد الأقصى للغرامة المنصوص عليها في المادة 389 مكرر 2 جزاء لمن يرتكب جنحة تبييض الأموال على سبيل الاعتياد أقصى ما نص عليه قانون العقوبات حيث تبلغ 8.000.000 </w:t>
      </w:r>
      <w:proofErr w:type="spellStart"/>
      <w:r w:rsidRPr="00584E66">
        <w:rPr>
          <w:rFonts w:ascii="Verdana" w:eastAsia="Times New Roman" w:hAnsi="Verdana" w:cs="Simplified Arabic"/>
          <w:color w:val="000000"/>
          <w:sz w:val="29"/>
          <w:szCs w:val="29"/>
          <w:rtl/>
          <w:lang w:eastAsia="fr-FR"/>
        </w:rPr>
        <w:t>دج</w:t>
      </w:r>
      <w:proofErr w:type="spellEnd"/>
      <w:r w:rsidRPr="00584E66">
        <w:rPr>
          <w:rFonts w:ascii="Verdana" w:eastAsia="Times New Roman" w:hAnsi="Verdana" w:cs="Simplified Arabic"/>
          <w:color w:val="000000"/>
          <w:sz w:val="29"/>
          <w:szCs w:val="29"/>
          <w:rtl/>
          <w:lang w:eastAsia="fr-FR"/>
        </w:rPr>
        <w:t xml:space="preserve">. 1 </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 xml:space="preserve">1 - أحسن </w:t>
      </w:r>
      <w:proofErr w:type="spellStart"/>
      <w:r w:rsidRPr="00584E66">
        <w:rPr>
          <w:rFonts w:ascii="Verdana" w:eastAsia="Times New Roman" w:hAnsi="Verdana" w:cs="Simplified Arabic"/>
          <w:color w:val="808000"/>
          <w:sz w:val="29"/>
          <w:szCs w:val="29"/>
          <w:rtl/>
          <w:lang w:eastAsia="fr-FR"/>
        </w:rPr>
        <w:t>بوسقيعة</w:t>
      </w:r>
      <w:proofErr w:type="spellEnd"/>
      <w:r w:rsidRPr="00584E66">
        <w:rPr>
          <w:rFonts w:ascii="Verdana" w:eastAsia="Times New Roman" w:hAnsi="Verdana" w:cs="Simplified Arabic"/>
          <w:color w:val="808000"/>
          <w:sz w:val="29"/>
          <w:szCs w:val="29"/>
          <w:rtl/>
          <w:lang w:eastAsia="fr-FR"/>
        </w:rPr>
        <w:t>، مرجع سابق، ص 233</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الفرع</w:t>
      </w:r>
      <w:proofErr w:type="gramEnd"/>
      <w:r w:rsidRPr="00584E66">
        <w:rPr>
          <w:rFonts w:ascii="Verdana" w:eastAsia="Times New Roman" w:hAnsi="Verdana" w:cs="Simplified Arabic"/>
          <w:b/>
          <w:bCs/>
          <w:color w:val="FF0000"/>
          <w:szCs w:val="29"/>
          <w:u w:val="single"/>
          <w:rtl/>
          <w:lang w:eastAsia="fr-FR"/>
        </w:rPr>
        <w:t xml:space="preserve"> الثالث: عقوبات المخالفات</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 xml:space="preserve">وردت المخالفات في الكتاب الرابع من قانون العقوبات (المواد من 440 إلى 466 ) وهي موزعة على فئتين تتكون الفئة الأولى من درجة وحيدة في جين تتكون الثانية من 3 درجات والعقوبات المقررة للمخالفات بوجه عام هي الحبس الذي يتراوح من يوم إلى شهرين والغرامة التي تتراوح ما بين 2000 </w:t>
      </w:r>
      <w:proofErr w:type="spellStart"/>
      <w:r w:rsidRPr="00584E66">
        <w:rPr>
          <w:rFonts w:ascii="Verdana" w:eastAsia="Times New Roman" w:hAnsi="Verdana" w:cs="Simplified Arabic"/>
          <w:color w:val="000000"/>
          <w:sz w:val="29"/>
          <w:szCs w:val="29"/>
          <w:rtl/>
          <w:lang w:eastAsia="fr-FR"/>
        </w:rPr>
        <w:t>دج</w:t>
      </w:r>
      <w:proofErr w:type="spellEnd"/>
      <w:r w:rsidRPr="00584E66">
        <w:rPr>
          <w:rFonts w:ascii="Verdana" w:eastAsia="Times New Roman" w:hAnsi="Verdana" w:cs="Simplified Arabic"/>
          <w:color w:val="000000"/>
          <w:sz w:val="29"/>
          <w:szCs w:val="29"/>
          <w:rtl/>
          <w:lang w:eastAsia="fr-FR"/>
        </w:rPr>
        <w:t xml:space="preserve"> إلى 20.000 </w:t>
      </w:r>
      <w:proofErr w:type="spellStart"/>
      <w:r w:rsidRPr="00584E66">
        <w:rPr>
          <w:rFonts w:ascii="Verdana" w:eastAsia="Times New Roman" w:hAnsi="Verdana" w:cs="Simplified Arabic"/>
          <w:color w:val="000000"/>
          <w:sz w:val="29"/>
          <w:szCs w:val="29"/>
          <w:rtl/>
          <w:lang w:eastAsia="fr-FR"/>
        </w:rPr>
        <w:t>دج</w:t>
      </w:r>
      <w:proofErr w:type="spellEnd"/>
      <w:r w:rsidRPr="00584E66">
        <w:rPr>
          <w:rFonts w:ascii="Verdana" w:eastAsia="Times New Roman" w:hAnsi="Verdana" w:cs="Simplified Arabic"/>
          <w:color w:val="000000"/>
          <w:sz w:val="29"/>
          <w:szCs w:val="29"/>
          <w:rtl/>
          <w:lang w:eastAsia="fr-FR"/>
        </w:rPr>
        <w:t xml:space="preserve"> كانت في السابق بين 20 و 2000 </w:t>
      </w:r>
      <w:proofErr w:type="spellStart"/>
      <w:r w:rsidRPr="00584E66">
        <w:rPr>
          <w:rFonts w:ascii="Verdana" w:eastAsia="Times New Roman" w:hAnsi="Verdana" w:cs="Simplified Arabic"/>
          <w:color w:val="000000"/>
          <w:sz w:val="29"/>
          <w:szCs w:val="29"/>
          <w:rtl/>
          <w:lang w:eastAsia="fr-FR"/>
        </w:rPr>
        <w:t>دج</w:t>
      </w:r>
      <w:proofErr w:type="spellEnd"/>
      <w:r w:rsidRPr="00584E66">
        <w:rPr>
          <w:rFonts w:ascii="Verdana" w:eastAsia="Times New Roman" w:hAnsi="Verdana" w:cs="Simplified Arabic"/>
          <w:color w:val="000000"/>
          <w:sz w:val="29"/>
          <w:szCs w:val="29"/>
          <w:rtl/>
          <w:lang w:eastAsia="fr-FR"/>
        </w:rP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أولا: الحبس</w:t>
      </w:r>
      <w:r w:rsidRPr="00584E66">
        <w:rPr>
          <w:rFonts w:ascii="Verdana" w:eastAsia="Times New Roman" w:hAnsi="Verdana" w:cs="Simplified Arabic"/>
          <w:color w:val="000000"/>
          <w:sz w:val="29"/>
          <w:szCs w:val="29"/>
          <w:rtl/>
          <w:lang w:eastAsia="fr-FR"/>
        </w:rPr>
        <w:br/>
        <w:t>تختلف مدة الحبس بحسب الفئة والدرجة التي تنتمي إليها المخالفة: 1</w:t>
      </w:r>
      <w:r w:rsidRPr="00584E66">
        <w:rPr>
          <w:rFonts w:ascii="Verdana" w:eastAsia="Times New Roman" w:hAnsi="Verdana" w:cs="Simplified Arabic"/>
          <w:color w:val="000000"/>
          <w:sz w:val="29"/>
          <w:szCs w:val="29"/>
          <w:rtl/>
          <w:lang w:eastAsia="fr-FR"/>
        </w:rPr>
        <w:br/>
        <w:t xml:space="preserve">- بالنسبة لمخالفات الفئة الأولى (المواد من 440 إلى 444 مكرر)، تكون عقوبتها عموما من 10 أيام إلى شهرين، وذلك باستثناء ما قرره المشرع بالنسبة </w:t>
      </w:r>
      <w:proofErr w:type="spellStart"/>
      <w:r w:rsidRPr="00584E66">
        <w:rPr>
          <w:rFonts w:ascii="Verdana" w:eastAsia="Times New Roman" w:hAnsi="Verdana" w:cs="Simplified Arabic"/>
          <w:color w:val="000000"/>
          <w:sz w:val="29"/>
          <w:szCs w:val="29"/>
          <w:rtl/>
          <w:lang w:eastAsia="fr-FR"/>
        </w:rPr>
        <w:t>لإهانة</w:t>
      </w:r>
      <w:proofErr w:type="spellEnd"/>
      <w:r w:rsidRPr="00584E66">
        <w:rPr>
          <w:rFonts w:ascii="Verdana" w:eastAsia="Times New Roman" w:hAnsi="Verdana" w:cs="Simplified Arabic"/>
          <w:color w:val="000000"/>
          <w:sz w:val="29"/>
          <w:szCs w:val="29"/>
          <w:rtl/>
          <w:lang w:eastAsia="fr-FR"/>
        </w:rPr>
        <w:t xml:space="preserve"> موظف لمواطن أو سبه أو شتمه حيث عقوبتها الحبس من شهر إلى شهرين (المادة 440 مكرر) وما قرر للمشاجرة وإقلاق راحة السكان بالضجيج أو الضوضاء حيث عقوبتها 10 أيام على الأكثر (المادة 442 مكرر).</w:t>
      </w:r>
      <w:r w:rsidRPr="00584E66">
        <w:rPr>
          <w:rFonts w:ascii="Verdana" w:eastAsia="Times New Roman" w:hAnsi="Verdana" w:cs="Simplified Arabic"/>
          <w:color w:val="000000"/>
          <w:sz w:val="29"/>
          <w:szCs w:val="29"/>
          <w:rtl/>
          <w:lang w:eastAsia="fr-FR"/>
        </w:rPr>
        <w:br/>
        <w:t>- بالنسبة لمخالفات الفئة الثانية، تختلف مدة الحبس باختلاف درجة المخالفة حيث يكون الحبس 10 أيام على الأكثر في مخالفات الدرجة الأولى ( 449 - 450 )، وخمسة 05 أيام في مخالفات الدرجة الثانية ( 451 إلى 458 )، و 03 أيام على الأكثر في مخالفات الدرجة الثالثة (المواد 459 إلى 464 )</w:t>
      </w:r>
      <w:r w:rsidRPr="00584E66">
        <w:rPr>
          <w:rFonts w:ascii="Verdana" w:eastAsia="Times New Roman" w:hAnsi="Verdana" w:cs="Simplified Arabic"/>
          <w:color w:val="000000"/>
          <w:sz w:val="29"/>
          <w:szCs w:val="29"/>
          <w:rtl/>
          <w:lang w:eastAsia="fr-FR"/>
        </w:rPr>
        <w:br/>
        <w:t>وتجدر الإشارة في هذا المجال إلى أن المشرع الفرنسي تخلى نهائيا عن عقوبة الحبس في المخالفات في حين أضاف إلى البعض منها عقوبات تكميلية وعقوبات سالبة أو مقيدة لبعض الحقوق.</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b/>
          <w:bCs/>
          <w:color w:val="0000FF"/>
          <w:szCs w:val="29"/>
          <w:u w:val="single"/>
          <w:rtl/>
          <w:lang w:eastAsia="fr-FR"/>
        </w:rPr>
        <w:t>ثانيا</w:t>
      </w:r>
      <w:proofErr w:type="gramEnd"/>
      <w:r w:rsidRPr="00584E66">
        <w:rPr>
          <w:rFonts w:ascii="Verdana" w:eastAsia="Times New Roman" w:hAnsi="Verdana" w:cs="Simplified Arabic"/>
          <w:b/>
          <w:bCs/>
          <w:color w:val="0000FF"/>
          <w:szCs w:val="29"/>
          <w:u w:val="single"/>
          <w:rtl/>
          <w:lang w:eastAsia="fr-FR"/>
        </w:rPr>
        <w:t>: الغرامة</w:t>
      </w:r>
      <w:r w:rsidRPr="00584E66">
        <w:rPr>
          <w:rFonts w:ascii="Verdana" w:eastAsia="Times New Roman" w:hAnsi="Verdana" w:cs="Simplified Arabic"/>
          <w:color w:val="000000"/>
          <w:sz w:val="29"/>
          <w:szCs w:val="29"/>
          <w:rtl/>
          <w:lang w:eastAsia="fr-FR"/>
        </w:rPr>
        <w:br/>
        <w:t>كما هو الحال بالنسبة لعقوبة الحبس، تختلف نسبة الغرامة باختلاف الفئة والدرجة التي تنتمي إليها المخالفة: 2</w:t>
      </w:r>
      <w:r w:rsidRPr="00584E66">
        <w:rPr>
          <w:rFonts w:ascii="Verdana" w:eastAsia="Times New Roman" w:hAnsi="Verdana" w:cs="Simplified Arabic"/>
          <w:color w:val="000000"/>
          <w:sz w:val="29"/>
          <w:szCs w:val="29"/>
          <w:rtl/>
          <w:lang w:eastAsia="fr-FR"/>
        </w:rPr>
        <w:br/>
        <w:t xml:space="preserve">- بالنسبة لمخالفات الفئة الأولى، تكون الغرامة من 8.000 </w:t>
      </w:r>
      <w:proofErr w:type="spellStart"/>
      <w:r w:rsidRPr="00584E66">
        <w:rPr>
          <w:rFonts w:ascii="Verdana" w:eastAsia="Times New Roman" w:hAnsi="Verdana" w:cs="Simplified Arabic"/>
          <w:color w:val="000000"/>
          <w:sz w:val="29"/>
          <w:szCs w:val="29"/>
          <w:rtl/>
          <w:lang w:eastAsia="fr-FR"/>
        </w:rPr>
        <w:t>دج</w:t>
      </w:r>
      <w:proofErr w:type="spellEnd"/>
      <w:r w:rsidRPr="00584E66">
        <w:rPr>
          <w:rFonts w:ascii="Verdana" w:eastAsia="Times New Roman" w:hAnsi="Verdana" w:cs="Simplified Arabic"/>
          <w:color w:val="000000"/>
          <w:sz w:val="29"/>
          <w:szCs w:val="29"/>
          <w:rtl/>
          <w:lang w:eastAsia="fr-FR"/>
        </w:rPr>
        <w:t xml:space="preserve"> إلى 16.000 </w:t>
      </w:r>
      <w:proofErr w:type="spellStart"/>
      <w:r w:rsidRPr="00584E66">
        <w:rPr>
          <w:rFonts w:ascii="Verdana" w:eastAsia="Times New Roman" w:hAnsi="Verdana" w:cs="Simplified Arabic"/>
          <w:color w:val="000000"/>
          <w:sz w:val="29"/>
          <w:szCs w:val="29"/>
          <w:rtl/>
          <w:lang w:eastAsia="fr-FR"/>
        </w:rPr>
        <w:t>دج</w:t>
      </w:r>
      <w:proofErr w:type="spellEnd"/>
      <w:r w:rsidRPr="00584E66">
        <w:rPr>
          <w:rFonts w:ascii="Verdana" w:eastAsia="Times New Roman" w:hAnsi="Verdana" w:cs="Simplified Arabic"/>
          <w:color w:val="000000"/>
          <w:sz w:val="29"/>
          <w:szCs w:val="29"/>
          <w:rtl/>
          <w:lang w:eastAsia="fr-FR"/>
        </w:rPr>
        <w:t xml:space="preserve">، بعدما كانت قبل 2006 من 100 إلى 1000 </w:t>
      </w:r>
      <w:proofErr w:type="spellStart"/>
      <w:r w:rsidRPr="00584E66">
        <w:rPr>
          <w:rFonts w:ascii="Verdana" w:eastAsia="Times New Roman" w:hAnsi="Verdana" w:cs="Simplified Arabic"/>
          <w:color w:val="000000"/>
          <w:sz w:val="29"/>
          <w:szCs w:val="29"/>
          <w:rtl/>
          <w:lang w:eastAsia="fr-FR"/>
        </w:rPr>
        <w:t>دج</w:t>
      </w:r>
      <w:proofErr w:type="spellEnd"/>
      <w:r w:rsidRPr="00584E66">
        <w:rPr>
          <w:rFonts w:ascii="Verdana" w:eastAsia="Times New Roman" w:hAnsi="Verdana" w:cs="Simplified Arabic"/>
          <w:color w:val="000000"/>
          <w:sz w:val="29"/>
          <w:szCs w:val="29"/>
          <w:rtl/>
          <w:lang w:eastAsia="fr-FR"/>
        </w:rPr>
        <w:t xml:space="preserve">، باستثناء المخالفة المنصوص عليها في المادة 440 مكرر المتعلقة بسب الموظف أو </w:t>
      </w:r>
      <w:proofErr w:type="spellStart"/>
      <w:r w:rsidRPr="00584E66">
        <w:rPr>
          <w:rFonts w:ascii="Verdana" w:eastAsia="Times New Roman" w:hAnsi="Verdana" w:cs="Simplified Arabic"/>
          <w:color w:val="000000"/>
          <w:sz w:val="29"/>
          <w:szCs w:val="29"/>
          <w:rtl/>
          <w:lang w:eastAsia="fr-FR"/>
        </w:rPr>
        <w:t>إهانته</w:t>
      </w:r>
      <w:proofErr w:type="spellEnd"/>
      <w:r w:rsidRPr="00584E66">
        <w:rPr>
          <w:rFonts w:ascii="Verdana" w:eastAsia="Times New Roman" w:hAnsi="Verdana" w:cs="Simplified Arabic"/>
          <w:color w:val="000000"/>
          <w:sz w:val="29"/>
          <w:szCs w:val="29"/>
          <w:rtl/>
          <w:lang w:eastAsia="fr-FR"/>
        </w:rPr>
        <w:t xml:space="preserve"> وعقوبتها غرامة من 10.000 </w:t>
      </w:r>
      <w:proofErr w:type="gramStart"/>
      <w:r w:rsidRPr="00584E66">
        <w:rPr>
          <w:rFonts w:ascii="Verdana" w:eastAsia="Times New Roman" w:hAnsi="Verdana" w:cs="Simplified Arabic"/>
          <w:color w:val="000000"/>
          <w:sz w:val="29"/>
          <w:szCs w:val="29"/>
          <w:rtl/>
          <w:lang w:eastAsia="fr-FR"/>
        </w:rPr>
        <w:t>إلى</w:t>
      </w:r>
      <w:proofErr w:type="gramEnd"/>
      <w:r w:rsidRPr="00584E66">
        <w:rPr>
          <w:rFonts w:ascii="Verdana" w:eastAsia="Times New Roman" w:hAnsi="Verdana" w:cs="Simplified Arabic"/>
          <w:color w:val="000000"/>
          <w:sz w:val="29"/>
          <w:szCs w:val="29"/>
          <w:rtl/>
          <w:lang w:eastAsia="fr-FR"/>
        </w:rPr>
        <w:t xml:space="preserve"> 20.000 </w:t>
      </w:r>
      <w:proofErr w:type="spellStart"/>
      <w:r w:rsidRPr="00584E66">
        <w:rPr>
          <w:rFonts w:ascii="Verdana" w:eastAsia="Times New Roman" w:hAnsi="Verdana" w:cs="Simplified Arabic"/>
          <w:color w:val="000000"/>
          <w:sz w:val="29"/>
          <w:szCs w:val="29"/>
          <w:rtl/>
          <w:lang w:eastAsia="fr-FR"/>
        </w:rPr>
        <w:t>دج</w:t>
      </w:r>
      <w:proofErr w:type="spellEnd"/>
      <w:r w:rsidRPr="00584E66">
        <w:rPr>
          <w:rFonts w:ascii="Verdana" w:eastAsia="Times New Roman" w:hAnsi="Verdana" w:cs="Simplified Arabic"/>
          <w:color w:val="000000"/>
          <w:sz w:val="29"/>
          <w:szCs w:val="29"/>
          <w:rtl/>
          <w:lang w:eastAsia="fr-FR"/>
        </w:rPr>
        <w:t xml:space="preserve">، بعدما كانت قبل 2006 من 500 إلى 1000 </w:t>
      </w:r>
      <w:proofErr w:type="spellStart"/>
      <w:r w:rsidRPr="00584E66">
        <w:rPr>
          <w:rFonts w:ascii="Verdana" w:eastAsia="Times New Roman" w:hAnsi="Verdana" w:cs="Simplified Arabic"/>
          <w:color w:val="000000"/>
          <w:sz w:val="29"/>
          <w:szCs w:val="29"/>
          <w:rtl/>
          <w:lang w:eastAsia="fr-FR"/>
        </w:rPr>
        <w:t>دج</w:t>
      </w:r>
      <w:proofErr w:type="spellEnd"/>
      <w:r w:rsidRPr="00584E66">
        <w:rPr>
          <w:rFonts w:ascii="Verdana" w:eastAsia="Times New Roman" w:hAnsi="Verdana" w:cs="Simplified Arabic"/>
          <w:color w:val="000000"/>
          <w:sz w:val="29"/>
          <w:szCs w:val="29"/>
          <w:rtl/>
          <w:lang w:eastAsia="fr-FR"/>
        </w:rPr>
        <w:t>.</w:t>
      </w:r>
      <w:r w:rsidRPr="00584E66">
        <w:rPr>
          <w:rFonts w:ascii="Verdana" w:eastAsia="Times New Roman" w:hAnsi="Verdana" w:cs="Simplified Arabic"/>
          <w:color w:val="000000"/>
          <w:sz w:val="29"/>
          <w:szCs w:val="29"/>
          <w:rtl/>
          <w:lang w:eastAsia="fr-FR"/>
        </w:rPr>
        <w:br/>
        <w:t>- بالنسبة لمخالفات الفئة الثانية، تختلف نسبة الغرامة باختلاف درجة المخالفة حيث تكون:</w:t>
      </w:r>
      <w:r w:rsidRPr="00584E66">
        <w:rPr>
          <w:rFonts w:ascii="Verdana" w:eastAsia="Times New Roman" w:hAnsi="Verdana" w:cs="Simplified Arabic"/>
          <w:color w:val="000000"/>
          <w:sz w:val="29"/>
          <w:szCs w:val="29"/>
          <w:rtl/>
          <w:lang w:eastAsia="fr-FR"/>
        </w:rPr>
        <w:br/>
        <w:t xml:space="preserve">1- من 6.000 </w:t>
      </w:r>
      <w:proofErr w:type="gramStart"/>
      <w:r w:rsidRPr="00584E66">
        <w:rPr>
          <w:rFonts w:ascii="Verdana" w:eastAsia="Times New Roman" w:hAnsi="Verdana" w:cs="Simplified Arabic"/>
          <w:color w:val="000000"/>
          <w:sz w:val="29"/>
          <w:szCs w:val="29"/>
          <w:rtl/>
          <w:lang w:eastAsia="fr-FR"/>
        </w:rPr>
        <w:t>إلى</w:t>
      </w:r>
      <w:proofErr w:type="gramEnd"/>
      <w:r w:rsidRPr="00584E66">
        <w:rPr>
          <w:rFonts w:ascii="Verdana" w:eastAsia="Times New Roman" w:hAnsi="Verdana" w:cs="Simplified Arabic"/>
          <w:color w:val="000000"/>
          <w:sz w:val="29"/>
          <w:szCs w:val="29"/>
          <w:rtl/>
          <w:lang w:eastAsia="fr-FR"/>
        </w:rPr>
        <w:t xml:space="preserve"> 12.000 </w:t>
      </w:r>
      <w:proofErr w:type="spellStart"/>
      <w:r w:rsidRPr="00584E66">
        <w:rPr>
          <w:rFonts w:ascii="Verdana" w:eastAsia="Times New Roman" w:hAnsi="Verdana" w:cs="Simplified Arabic"/>
          <w:color w:val="000000"/>
          <w:sz w:val="29"/>
          <w:szCs w:val="29"/>
          <w:rtl/>
          <w:lang w:eastAsia="fr-FR"/>
        </w:rPr>
        <w:t>دج</w:t>
      </w:r>
      <w:proofErr w:type="spellEnd"/>
      <w:r w:rsidRPr="00584E66">
        <w:rPr>
          <w:rFonts w:ascii="Verdana" w:eastAsia="Times New Roman" w:hAnsi="Verdana" w:cs="Simplified Arabic"/>
          <w:color w:val="000000"/>
          <w:sz w:val="29"/>
          <w:szCs w:val="29"/>
          <w:rtl/>
          <w:lang w:eastAsia="fr-FR"/>
        </w:rPr>
        <w:t xml:space="preserve"> في مخالفات الدرجة الأولى بعدما كانت قبل 2006 من 100 إلى 500 </w:t>
      </w:r>
      <w:proofErr w:type="spellStart"/>
      <w:r w:rsidRPr="00584E66">
        <w:rPr>
          <w:rFonts w:ascii="Verdana" w:eastAsia="Times New Roman" w:hAnsi="Verdana" w:cs="Simplified Arabic"/>
          <w:color w:val="000000"/>
          <w:sz w:val="29"/>
          <w:szCs w:val="29"/>
          <w:rtl/>
          <w:lang w:eastAsia="fr-FR"/>
        </w:rPr>
        <w:t>دج</w:t>
      </w:r>
      <w:proofErr w:type="spellEnd"/>
      <w:r w:rsidRPr="00584E66">
        <w:rPr>
          <w:rFonts w:ascii="Verdana" w:eastAsia="Times New Roman" w:hAnsi="Verdana" w:cs="Simplified Arabic"/>
          <w:color w:val="000000"/>
          <w:sz w:val="29"/>
          <w:szCs w:val="29"/>
          <w:rtl/>
          <w:lang w:eastAsia="fr-FR"/>
        </w:rPr>
        <w:t>.</w:t>
      </w:r>
      <w:r w:rsidRPr="00584E66">
        <w:rPr>
          <w:rFonts w:ascii="Verdana" w:eastAsia="Times New Roman" w:hAnsi="Verdana" w:cs="Simplified Arabic"/>
          <w:color w:val="000000"/>
          <w:sz w:val="29"/>
          <w:szCs w:val="29"/>
          <w:rtl/>
          <w:lang w:eastAsia="fr-FR"/>
        </w:rPr>
        <w:br/>
        <w:t>2- متفاوتة في مخالفات الدرجة الثانية.</w:t>
      </w:r>
      <w:r w:rsidRPr="00584E66">
        <w:rPr>
          <w:rFonts w:ascii="Verdana" w:eastAsia="Times New Roman" w:hAnsi="Verdana" w:cs="Simplified Arabic"/>
          <w:color w:val="000000"/>
          <w:sz w:val="29"/>
          <w:szCs w:val="29"/>
          <w:rtl/>
          <w:lang w:eastAsia="fr-FR"/>
        </w:rPr>
        <w:br/>
        <w:t xml:space="preserve">3- من 3000 إلى 6000 </w:t>
      </w:r>
      <w:proofErr w:type="spellStart"/>
      <w:r w:rsidRPr="00584E66">
        <w:rPr>
          <w:rFonts w:ascii="Verdana" w:eastAsia="Times New Roman" w:hAnsi="Verdana" w:cs="Simplified Arabic"/>
          <w:color w:val="000000"/>
          <w:sz w:val="29"/>
          <w:szCs w:val="29"/>
          <w:rtl/>
          <w:lang w:eastAsia="fr-FR"/>
        </w:rPr>
        <w:t>دج</w:t>
      </w:r>
      <w:proofErr w:type="spellEnd"/>
      <w:r w:rsidRPr="00584E66">
        <w:rPr>
          <w:rFonts w:ascii="Verdana" w:eastAsia="Times New Roman" w:hAnsi="Verdana" w:cs="Simplified Arabic"/>
          <w:color w:val="000000"/>
          <w:sz w:val="29"/>
          <w:szCs w:val="29"/>
          <w:rtl/>
          <w:lang w:eastAsia="fr-FR"/>
        </w:rPr>
        <w:t xml:space="preserve"> في مخالفات الدرجة الثالثة بعدما كانت قبل 2006 من 20 إلى 100 </w:t>
      </w:r>
      <w:proofErr w:type="spellStart"/>
      <w:r w:rsidRPr="00584E66">
        <w:rPr>
          <w:rFonts w:ascii="Verdana" w:eastAsia="Times New Roman" w:hAnsi="Verdana" w:cs="Simplified Arabic"/>
          <w:color w:val="000000"/>
          <w:sz w:val="29"/>
          <w:szCs w:val="29"/>
          <w:rtl/>
          <w:lang w:eastAsia="fr-FR"/>
        </w:rPr>
        <w:t>دج</w:t>
      </w:r>
      <w:proofErr w:type="spellEnd"/>
      <w:r w:rsidRPr="00584E66">
        <w:rPr>
          <w:rFonts w:ascii="Verdana" w:eastAsia="Times New Roman" w:hAnsi="Verdana" w:cs="Simplified Arabic"/>
          <w:color w:val="000000"/>
          <w:sz w:val="29"/>
          <w:szCs w:val="29"/>
          <w:rtl/>
          <w:lang w:eastAsia="fr-FR"/>
        </w:rPr>
        <w:t>.</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 xml:space="preserve">1 - أحسن </w:t>
      </w:r>
      <w:proofErr w:type="spellStart"/>
      <w:r w:rsidRPr="00584E66">
        <w:rPr>
          <w:rFonts w:ascii="Verdana" w:eastAsia="Times New Roman" w:hAnsi="Verdana" w:cs="Simplified Arabic"/>
          <w:color w:val="808000"/>
          <w:sz w:val="29"/>
          <w:szCs w:val="29"/>
          <w:rtl/>
          <w:lang w:eastAsia="fr-FR"/>
        </w:rPr>
        <w:t>بوسقيعة</w:t>
      </w:r>
      <w:proofErr w:type="spellEnd"/>
      <w:r w:rsidRPr="00584E66">
        <w:rPr>
          <w:rFonts w:ascii="Verdana" w:eastAsia="Times New Roman" w:hAnsi="Verdana" w:cs="Simplified Arabic"/>
          <w:color w:val="808000"/>
          <w:sz w:val="29"/>
          <w:szCs w:val="29"/>
          <w:rtl/>
          <w:lang w:eastAsia="fr-FR"/>
        </w:rPr>
        <w:t>، مرجع سابق، ص 235</w:t>
      </w:r>
      <w:r w:rsidRPr="00584E66">
        <w:rPr>
          <w:rFonts w:ascii="Verdana" w:eastAsia="Times New Roman" w:hAnsi="Verdana" w:cs="Simplified Arabic"/>
          <w:color w:val="808000"/>
          <w:sz w:val="29"/>
          <w:szCs w:val="29"/>
          <w:rtl/>
          <w:lang w:eastAsia="fr-FR"/>
        </w:rPr>
        <w:br/>
        <w:t xml:space="preserve">2 - أحسن </w:t>
      </w:r>
      <w:proofErr w:type="spellStart"/>
      <w:r w:rsidRPr="00584E66">
        <w:rPr>
          <w:rFonts w:ascii="Verdana" w:eastAsia="Times New Roman" w:hAnsi="Verdana" w:cs="Simplified Arabic"/>
          <w:color w:val="808000"/>
          <w:sz w:val="29"/>
          <w:szCs w:val="29"/>
          <w:rtl/>
          <w:lang w:eastAsia="fr-FR"/>
        </w:rPr>
        <w:t>بوسقيعة</w:t>
      </w:r>
      <w:proofErr w:type="spellEnd"/>
      <w:r w:rsidRPr="00584E66">
        <w:rPr>
          <w:rFonts w:ascii="Verdana" w:eastAsia="Times New Roman" w:hAnsi="Verdana" w:cs="Simplified Arabic"/>
          <w:color w:val="808000"/>
          <w:sz w:val="29"/>
          <w:szCs w:val="29"/>
          <w:rtl/>
          <w:lang w:eastAsia="fr-FR"/>
        </w:rPr>
        <w:t xml:space="preserve">، مرجع سابق، ص 235 – 236 </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المطلب</w:t>
      </w:r>
      <w:proofErr w:type="gramEnd"/>
      <w:r w:rsidRPr="00584E66">
        <w:rPr>
          <w:rFonts w:ascii="Verdana" w:eastAsia="Times New Roman" w:hAnsi="Verdana" w:cs="Simplified Arabic"/>
          <w:b/>
          <w:bCs/>
          <w:color w:val="FF0000"/>
          <w:szCs w:val="29"/>
          <w:u w:val="single"/>
          <w:rtl/>
          <w:lang w:eastAsia="fr-FR"/>
        </w:rPr>
        <w:t xml:space="preserve"> الثاني: تصنيف العقوبات بالنظر إلى علاقتها </w:t>
      </w:r>
      <w:proofErr w:type="spellStart"/>
      <w:r w:rsidRPr="00584E66">
        <w:rPr>
          <w:rFonts w:ascii="Verdana" w:eastAsia="Times New Roman" w:hAnsi="Verdana" w:cs="Simplified Arabic"/>
          <w:b/>
          <w:bCs/>
          <w:color w:val="FF0000"/>
          <w:szCs w:val="29"/>
          <w:u w:val="single"/>
          <w:rtl/>
          <w:lang w:eastAsia="fr-FR"/>
        </w:rPr>
        <w:t>ببعضها</w:t>
      </w:r>
      <w:proofErr w:type="spellEnd"/>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إلى</w:t>
      </w:r>
      <w:proofErr w:type="gramEnd"/>
      <w:r w:rsidRPr="00584E66">
        <w:rPr>
          <w:rFonts w:ascii="Verdana" w:eastAsia="Times New Roman" w:hAnsi="Verdana" w:cs="Simplified Arabic"/>
          <w:color w:val="000000"/>
          <w:sz w:val="29"/>
          <w:szCs w:val="29"/>
          <w:rtl/>
          <w:lang w:eastAsia="fr-FR"/>
        </w:rPr>
        <w:t xml:space="preserve"> جانب العقوبات الرئيسية التي يتعين على القاضي أن يحكم </w:t>
      </w:r>
      <w:proofErr w:type="spellStart"/>
      <w:r w:rsidRPr="00584E66">
        <w:rPr>
          <w:rFonts w:ascii="Verdana" w:eastAsia="Times New Roman" w:hAnsi="Verdana" w:cs="Simplified Arabic"/>
          <w:color w:val="000000"/>
          <w:sz w:val="29"/>
          <w:szCs w:val="29"/>
          <w:rtl/>
          <w:lang w:eastAsia="fr-FR"/>
        </w:rPr>
        <w:t>بها</w:t>
      </w:r>
      <w:proofErr w:type="spellEnd"/>
      <w:r w:rsidRPr="00584E66">
        <w:rPr>
          <w:rFonts w:ascii="Verdana" w:eastAsia="Times New Roman" w:hAnsi="Verdana" w:cs="Simplified Arabic"/>
          <w:color w:val="000000"/>
          <w:sz w:val="29"/>
          <w:szCs w:val="29"/>
          <w:rtl/>
          <w:lang w:eastAsia="fr-FR"/>
        </w:rPr>
        <w:t xml:space="preserve"> إذا ما ثبتت التهمة في حق المتهم، ما لم يستفيد من عذر معف من العقوبة، ثمة عقوبات تكميلية زيادة على العقوبات الأصلية.</w:t>
      </w:r>
      <w:r w:rsidRPr="00584E66">
        <w:rPr>
          <w:rFonts w:ascii="Verdana" w:eastAsia="Times New Roman" w:hAnsi="Verdana" w:cs="Simplified Arabic"/>
          <w:color w:val="000000"/>
          <w:sz w:val="29"/>
          <w:szCs w:val="29"/>
          <w:rtl/>
          <w:lang w:eastAsia="fr-FR"/>
        </w:rPr>
        <w:br/>
        <w:t xml:space="preserve">وكان قانون العقوبات، قبل تعديله بموجب القانون المؤرخ في 20 - 12 - 2006 يتضمن العقوبات التبعية، وهي العقوبات المتعلقة بالعقوبات الجنائية وحدها التي كانت تطبق تلقائيا دون حاجة للحكم </w:t>
      </w:r>
      <w:proofErr w:type="spellStart"/>
      <w:r w:rsidRPr="00584E66">
        <w:rPr>
          <w:rFonts w:ascii="Verdana" w:eastAsia="Times New Roman" w:hAnsi="Verdana" w:cs="Simplified Arabic"/>
          <w:color w:val="000000"/>
          <w:sz w:val="29"/>
          <w:szCs w:val="29"/>
          <w:rtl/>
          <w:lang w:eastAsia="fr-FR"/>
        </w:rPr>
        <w:t>بها</w:t>
      </w:r>
      <w:proofErr w:type="spellEnd"/>
      <w:r w:rsidRPr="00584E66">
        <w:rPr>
          <w:rFonts w:ascii="Verdana" w:eastAsia="Times New Roman" w:hAnsi="Verdana" w:cs="Simplified Arabic"/>
          <w:color w:val="000000"/>
          <w:sz w:val="29"/>
          <w:szCs w:val="29"/>
          <w:rtl/>
          <w:lang w:eastAsia="fr-FR"/>
        </w:rPr>
        <w:t xml:space="preserve">، وقد ألغى المشرع بعضها وأدمج بعضها في العقوبات </w:t>
      </w:r>
      <w:proofErr w:type="gramStart"/>
      <w:r w:rsidRPr="00584E66">
        <w:rPr>
          <w:rFonts w:ascii="Verdana" w:eastAsia="Times New Roman" w:hAnsi="Verdana" w:cs="Simplified Arabic"/>
          <w:color w:val="000000"/>
          <w:sz w:val="29"/>
          <w:szCs w:val="29"/>
          <w:rtl/>
          <w:lang w:eastAsia="fr-FR"/>
        </w:rPr>
        <w:t>التكميلية .</w:t>
      </w:r>
      <w:proofErr w:type="gramEnd"/>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الفرع</w:t>
      </w:r>
      <w:proofErr w:type="gramEnd"/>
      <w:r w:rsidRPr="00584E66">
        <w:rPr>
          <w:rFonts w:ascii="Verdana" w:eastAsia="Times New Roman" w:hAnsi="Verdana" w:cs="Simplified Arabic"/>
          <w:b/>
          <w:bCs/>
          <w:color w:val="FF0000"/>
          <w:szCs w:val="29"/>
          <w:u w:val="single"/>
          <w:rtl/>
          <w:lang w:eastAsia="fr-FR"/>
        </w:rPr>
        <w:t xml:space="preserve"> الأول: العقوبات الأصلية</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عرفت المادة 5 ق.ع العقوبات الأصلية ووزعتها على الجرائم حسب وصفها القانوني على النحو التالي:</w:t>
      </w:r>
      <w:r w:rsidRPr="00584E66">
        <w:rPr>
          <w:rFonts w:ascii="Verdana" w:eastAsia="Times New Roman" w:hAnsi="Verdana" w:cs="Simplified Arabic"/>
          <w:color w:val="000000"/>
          <w:sz w:val="29"/>
          <w:szCs w:val="29"/>
          <w:rtl/>
          <w:lang w:eastAsia="fr-FR"/>
        </w:rPr>
        <w:br/>
        <w:t xml:space="preserve">- العقوبات الأصلية في الجنايات هي: الإعدام، السجن المؤبد، السجن المؤقت لمدة تتراوح بين خمس 05 سنوات وعشرين 20 سنة، </w:t>
      </w:r>
      <w:r w:rsidRPr="00584E66">
        <w:rPr>
          <w:rFonts w:ascii="Verdana" w:eastAsia="Times New Roman" w:hAnsi="Verdana" w:cs="Simplified Arabic"/>
          <w:color w:val="000000"/>
          <w:sz w:val="29"/>
          <w:szCs w:val="29"/>
          <w:rtl/>
          <w:lang w:eastAsia="fr-FR"/>
        </w:rPr>
        <w:br/>
        <w:t xml:space="preserve">- العقوبات الأصلية في مادة الجنح وهي: الحبس لمدة تتجاوز شهرين 02 إلى خمس 05 سنوات، الغرامة التي تتجاوز 20.000 </w:t>
      </w:r>
      <w:proofErr w:type="spellStart"/>
      <w:r w:rsidRPr="00584E66">
        <w:rPr>
          <w:rFonts w:ascii="Verdana" w:eastAsia="Times New Roman" w:hAnsi="Verdana" w:cs="Simplified Arabic"/>
          <w:color w:val="000000"/>
          <w:sz w:val="29"/>
          <w:szCs w:val="29"/>
          <w:rtl/>
          <w:lang w:eastAsia="fr-FR"/>
        </w:rPr>
        <w:t>دج</w:t>
      </w:r>
      <w:proofErr w:type="spellEnd"/>
      <w:r w:rsidRPr="00584E66">
        <w:rPr>
          <w:rFonts w:ascii="Verdana" w:eastAsia="Times New Roman" w:hAnsi="Verdana" w:cs="Simplified Arabic"/>
          <w:color w:val="000000"/>
          <w:sz w:val="29"/>
          <w:szCs w:val="29"/>
          <w:rtl/>
          <w:lang w:eastAsia="fr-FR"/>
        </w:rPr>
        <w:t>.</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وقد</w:t>
      </w:r>
      <w:proofErr w:type="gramEnd"/>
      <w:r w:rsidRPr="00584E66">
        <w:rPr>
          <w:rFonts w:ascii="Verdana" w:eastAsia="Times New Roman" w:hAnsi="Verdana" w:cs="Simplified Arabic"/>
          <w:color w:val="000000"/>
          <w:sz w:val="29"/>
          <w:szCs w:val="29"/>
          <w:rtl/>
          <w:lang w:eastAsia="fr-FR"/>
        </w:rPr>
        <w:t xml:space="preserve"> </w:t>
      </w:r>
      <w:proofErr w:type="spellStart"/>
      <w:r w:rsidRPr="00584E66">
        <w:rPr>
          <w:rFonts w:ascii="Verdana" w:eastAsia="Times New Roman" w:hAnsi="Verdana" w:cs="Simplified Arabic"/>
          <w:color w:val="000000"/>
          <w:sz w:val="29"/>
          <w:szCs w:val="29"/>
          <w:rtl/>
          <w:lang w:eastAsia="fr-FR"/>
        </w:rPr>
        <w:t>ينص</w:t>
      </w:r>
      <w:proofErr w:type="spellEnd"/>
      <w:r w:rsidRPr="00584E66">
        <w:rPr>
          <w:rFonts w:ascii="Verdana" w:eastAsia="Times New Roman" w:hAnsi="Verdana" w:cs="Simplified Arabic"/>
          <w:color w:val="000000"/>
          <w:sz w:val="29"/>
          <w:szCs w:val="29"/>
          <w:rtl/>
          <w:lang w:eastAsia="fr-FR"/>
        </w:rPr>
        <w:t xml:space="preserve"> القانون على عقوبة واحدة أصلية لكل جريمة وقد </w:t>
      </w:r>
      <w:proofErr w:type="spellStart"/>
      <w:r w:rsidRPr="00584E66">
        <w:rPr>
          <w:rFonts w:ascii="Verdana" w:eastAsia="Times New Roman" w:hAnsi="Verdana" w:cs="Simplified Arabic"/>
          <w:color w:val="000000"/>
          <w:sz w:val="29"/>
          <w:szCs w:val="29"/>
          <w:rtl/>
          <w:lang w:eastAsia="fr-FR"/>
        </w:rPr>
        <w:t>ينص</w:t>
      </w:r>
      <w:proofErr w:type="spellEnd"/>
      <w:r w:rsidRPr="00584E66">
        <w:rPr>
          <w:rFonts w:ascii="Verdana" w:eastAsia="Times New Roman" w:hAnsi="Verdana" w:cs="Simplified Arabic"/>
          <w:color w:val="000000"/>
          <w:sz w:val="29"/>
          <w:szCs w:val="29"/>
          <w:rtl/>
          <w:lang w:eastAsia="fr-FR"/>
        </w:rPr>
        <w:t xml:space="preserve"> على عقوبتين.</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فإذا</w:t>
      </w:r>
      <w:proofErr w:type="gramEnd"/>
      <w:r w:rsidRPr="00584E66">
        <w:rPr>
          <w:rFonts w:ascii="Verdana" w:eastAsia="Times New Roman" w:hAnsi="Verdana" w:cs="Simplified Arabic"/>
          <w:color w:val="000000"/>
          <w:sz w:val="29"/>
          <w:szCs w:val="29"/>
          <w:rtl/>
          <w:lang w:eastAsia="fr-FR"/>
        </w:rPr>
        <w:t xml:space="preserve"> نص القانون على عقوبة أصلية واحدة، مثلما هو الحال في جنحة التجمهر وعقوبتها الحبس من شهرين إلى سنة (المادة 98 ) أو في جناية القتل وعقوبتها السجن المؤبد (المادة 263- 3)، فيتعين على القاضي حينئذ أن يحكم </w:t>
      </w:r>
      <w:proofErr w:type="spellStart"/>
      <w:r w:rsidRPr="00584E66">
        <w:rPr>
          <w:rFonts w:ascii="Verdana" w:eastAsia="Times New Roman" w:hAnsi="Verdana" w:cs="Simplified Arabic"/>
          <w:color w:val="000000"/>
          <w:sz w:val="29"/>
          <w:szCs w:val="29"/>
          <w:rtl/>
          <w:lang w:eastAsia="fr-FR"/>
        </w:rPr>
        <w:t>بها</w:t>
      </w:r>
      <w:proofErr w:type="spellEnd"/>
      <w:r w:rsidRPr="00584E66">
        <w:rPr>
          <w:rFonts w:ascii="Verdana" w:eastAsia="Times New Roman" w:hAnsi="Verdana" w:cs="Simplified Arabic"/>
          <w:color w:val="000000"/>
          <w:sz w:val="29"/>
          <w:szCs w:val="29"/>
          <w:rtl/>
          <w:lang w:eastAsia="fr-FR"/>
        </w:rPr>
        <w:t xml:space="preserve"> ما لم يفد المتهم بالظروف المخففة.</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وفي</w:t>
      </w:r>
      <w:proofErr w:type="gramEnd"/>
      <w:r w:rsidRPr="00584E66">
        <w:rPr>
          <w:rFonts w:ascii="Verdana" w:eastAsia="Times New Roman" w:hAnsi="Verdana" w:cs="Simplified Arabic"/>
          <w:color w:val="000000"/>
          <w:sz w:val="29"/>
          <w:szCs w:val="29"/>
          <w:rtl/>
          <w:lang w:eastAsia="fr-FR"/>
        </w:rPr>
        <w:t xml:space="preserve"> الحالات التي </w:t>
      </w:r>
      <w:proofErr w:type="spellStart"/>
      <w:r w:rsidRPr="00584E66">
        <w:rPr>
          <w:rFonts w:ascii="Verdana" w:eastAsia="Times New Roman" w:hAnsi="Verdana" w:cs="Simplified Arabic"/>
          <w:color w:val="000000"/>
          <w:sz w:val="29"/>
          <w:szCs w:val="29"/>
          <w:rtl/>
          <w:lang w:eastAsia="fr-FR"/>
        </w:rPr>
        <w:t>ينص</w:t>
      </w:r>
      <w:proofErr w:type="spellEnd"/>
      <w:r w:rsidRPr="00584E66">
        <w:rPr>
          <w:rFonts w:ascii="Verdana" w:eastAsia="Times New Roman" w:hAnsi="Verdana" w:cs="Simplified Arabic"/>
          <w:color w:val="000000"/>
          <w:sz w:val="29"/>
          <w:szCs w:val="29"/>
          <w:rtl/>
          <w:lang w:eastAsia="fr-FR"/>
        </w:rPr>
        <w:t xml:space="preserve"> فيها القانون على عقوبتين أصليتين، فقد يكون الحكم </w:t>
      </w:r>
      <w:proofErr w:type="spellStart"/>
      <w:r w:rsidRPr="00584E66">
        <w:rPr>
          <w:rFonts w:ascii="Verdana" w:eastAsia="Times New Roman" w:hAnsi="Verdana" w:cs="Simplified Arabic"/>
          <w:color w:val="000000"/>
          <w:sz w:val="29"/>
          <w:szCs w:val="29"/>
          <w:rtl/>
          <w:lang w:eastAsia="fr-FR"/>
        </w:rPr>
        <w:t>بهما</w:t>
      </w:r>
      <w:proofErr w:type="spellEnd"/>
      <w:r w:rsidRPr="00584E66">
        <w:rPr>
          <w:rFonts w:ascii="Verdana" w:eastAsia="Times New Roman" w:hAnsi="Verdana" w:cs="Simplified Arabic"/>
          <w:color w:val="000000"/>
          <w:sz w:val="29"/>
          <w:szCs w:val="29"/>
          <w:rtl/>
          <w:lang w:eastAsia="fr-FR"/>
        </w:rPr>
        <w:t xml:space="preserve"> معا كما في السرقة المنصوص عليها في المادة 350 ق.ع </w:t>
      </w:r>
      <w:proofErr w:type="gramStart"/>
      <w:r w:rsidRPr="00584E66">
        <w:rPr>
          <w:rFonts w:ascii="Verdana" w:eastAsia="Times New Roman" w:hAnsi="Verdana" w:cs="Simplified Arabic"/>
          <w:color w:val="000000"/>
          <w:sz w:val="29"/>
          <w:szCs w:val="29"/>
          <w:rtl/>
          <w:lang w:eastAsia="fr-FR"/>
        </w:rPr>
        <w:t>سالفة</w:t>
      </w:r>
      <w:proofErr w:type="gramEnd"/>
      <w:r w:rsidRPr="00584E66">
        <w:rPr>
          <w:rFonts w:ascii="Verdana" w:eastAsia="Times New Roman" w:hAnsi="Verdana" w:cs="Simplified Arabic"/>
          <w:color w:val="000000"/>
          <w:sz w:val="29"/>
          <w:szCs w:val="29"/>
          <w:rtl/>
          <w:lang w:eastAsia="fr-FR"/>
        </w:rPr>
        <w:t xml:space="preserve"> الذكر، وقد يكون للقاضي الخيار بينهما، كما هو الحال في جنحتي القذف والسب المنصوص والمعاقب عليها في المواد 298 إلى 299 وعقوبتهما الحبس والغرامة أو إحدى هاتين العقوبتين. 1 </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الفرع</w:t>
      </w:r>
      <w:proofErr w:type="gramEnd"/>
      <w:r w:rsidRPr="00584E66">
        <w:rPr>
          <w:rFonts w:ascii="Verdana" w:eastAsia="Times New Roman" w:hAnsi="Verdana" w:cs="Simplified Arabic"/>
          <w:b/>
          <w:bCs/>
          <w:color w:val="FF0000"/>
          <w:szCs w:val="29"/>
          <w:u w:val="single"/>
          <w:rtl/>
          <w:lang w:eastAsia="fr-FR"/>
        </w:rPr>
        <w:t xml:space="preserve"> الثاني: العقوبات التكميلية</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وهي</w:t>
      </w:r>
      <w:proofErr w:type="gramEnd"/>
      <w:r w:rsidRPr="00584E66">
        <w:rPr>
          <w:rFonts w:ascii="Verdana" w:eastAsia="Times New Roman" w:hAnsi="Verdana" w:cs="Simplified Arabic"/>
          <w:color w:val="000000"/>
          <w:sz w:val="29"/>
          <w:szCs w:val="29"/>
          <w:rtl/>
          <w:lang w:eastAsia="fr-FR"/>
        </w:rPr>
        <w:t xml:space="preserve"> عقوبات تضاف إلى العقوبة الأصلية وقد نص قانون العقوبات عليها في المادة 9 منه بالنسبة، وكان عدد العقوبات التكميلية لا يتجاوز ستة: تحديد الإقامة والمنع من الإقامة والحرمان من مباشرة بعض الحقوق والمصادرة الجزئية للأموال وحل الشخص المعنوي ونشر الحكم.</w:t>
      </w:r>
      <w:r w:rsidRPr="00584E66">
        <w:rPr>
          <w:rFonts w:ascii="Verdana" w:eastAsia="Times New Roman" w:hAnsi="Verdana" w:cs="Simplified Arabic"/>
          <w:color w:val="000000"/>
          <w:sz w:val="29"/>
          <w:szCs w:val="29"/>
          <w:rtl/>
          <w:lang w:eastAsia="fr-FR"/>
        </w:rPr>
        <w:br/>
        <w:t xml:space="preserve">حذف المشرع واحدة منها ، إثر تعديل قانون العقوبات في 2006 وهي حل الشخص المعنوي وأضاف إليها سبع عقوبات أخرى، واحدة منها كانت عقوبة تبعية وحولها إلى عقوبة تكميلية كالحجر القانوني، وبعضها كانت تدابير عينية وحولهما المشرع إلى عقوبات تكميلية كالمنع من ممارسة مهنة أو نشاط وإغلاق المؤسسة نهائيا أو مؤقتا وبعضها عقوبات مستحدثة كالحضر من إصدار الشيكات أو استعمال بطاقات الدفع والإقصاء من الصفقات العمومية وسحب أو توقيف رخصة </w:t>
      </w:r>
      <w:proofErr w:type="spellStart"/>
      <w:r w:rsidRPr="00584E66">
        <w:rPr>
          <w:rFonts w:ascii="Verdana" w:eastAsia="Times New Roman" w:hAnsi="Verdana" w:cs="Simplified Arabic"/>
          <w:color w:val="000000"/>
          <w:sz w:val="29"/>
          <w:szCs w:val="29"/>
          <w:rtl/>
          <w:lang w:eastAsia="fr-FR"/>
        </w:rPr>
        <w:t>السياقة</w:t>
      </w:r>
      <w:proofErr w:type="spellEnd"/>
      <w:r w:rsidRPr="00584E66">
        <w:rPr>
          <w:rFonts w:ascii="Verdana" w:eastAsia="Times New Roman" w:hAnsi="Verdana" w:cs="Simplified Arabic"/>
          <w:color w:val="000000"/>
          <w:sz w:val="29"/>
          <w:szCs w:val="29"/>
          <w:rtl/>
          <w:lang w:eastAsia="fr-FR"/>
        </w:rPr>
        <w:t xml:space="preserve"> أو إلغائها مع المنع من استصدار رخصة جديدة وسحب جوز السفر.</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 xml:space="preserve">1 - أحسن </w:t>
      </w:r>
      <w:proofErr w:type="spellStart"/>
      <w:r w:rsidRPr="00584E66">
        <w:rPr>
          <w:rFonts w:ascii="Verdana" w:eastAsia="Times New Roman" w:hAnsi="Verdana" w:cs="Simplified Arabic"/>
          <w:color w:val="808000"/>
          <w:sz w:val="29"/>
          <w:szCs w:val="29"/>
          <w:rtl/>
          <w:lang w:eastAsia="fr-FR"/>
        </w:rPr>
        <w:t>بوسقيعة</w:t>
      </w:r>
      <w:proofErr w:type="spellEnd"/>
      <w:r w:rsidRPr="00584E66">
        <w:rPr>
          <w:rFonts w:ascii="Verdana" w:eastAsia="Times New Roman" w:hAnsi="Verdana" w:cs="Simplified Arabic"/>
          <w:color w:val="808000"/>
          <w:sz w:val="29"/>
          <w:szCs w:val="29"/>
          <w:rtl/>
          <w:lang w:eastAsia="fr-FR"/>
        </w:rPr>
        <w:t>، مرجع سابق، ص 241</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rtl/>
          <w:lang w:eastAsia="fr-FR"/>
        </w:rPr>
        <w:br/>
        <w:t>وبذلك ارتفع عدد العقوبات التكميلية المقررة للشخص الطبيعي ليبلغ حاليا اثنتي عشرة 12 عقوبة.</w:t>
      </w:r>
      <w:r w:rsidRPr="00584E66">
        <w:rPr>
          <w:rFonts w:ascii="Verdana" w:eastAsia="Times New Roman" w:hAnsi="Verdana" w:cs="Simplified Arabic"/>
          <w:color w:val="000000"/>
          <w:sz w:val="29"/>
          <w:szCs w:val="29"/>
          <w:rtl/>
          <w:lang w:eastAsia="fr-FR"/>
        </w:rPr>
        <w:br/>
        <w:t xml:space="preserve">والعقوبات التكميلية تكون إما إجباريا أو اختياريا، والأصل أن تكون </w:t>
      </w:r>
      <w:proofErr w:type="spellStart"/>
      <w:r w:rsidRPr="00584E66">
        <w:rPr>
          <w:rFonts w:ascii="Verdana" w:eastAsia="Times New Roman" w:hAnsi="Verdana" w:cs="Simplified Arabic"/>
          <w:color w:val="000000"/>
          <w:sz w:val="29"/>
          <w:szCs w:val="29"/>
          <w:rtl/>
          <w:lang w:eastAsia="fr-FR"/>
        </w:rPr>
        <w:t>جوازية</w:t>
      </w:r>
      <w:proofErr w:type="spellEnd"/>
      <w:r w:rsidRPr="00584E66">
        <w:rPr>
          <w:rFonts w:ascii="Verdana" w:eastAsia="Times New Roman" w:hAnsi="Verdana" w:cs="Simplified Arabic"/>
          <w:color w:val="000000"/>
          <w:sz w:val="29"/>
          <w:szCs w:val="29"/>
          <w:rtl/>
          <w:lang w:eastAsia="fr-FR"/>
        </w:rPr>
        <w:t xml:space="preserve"> ومع ذلك فقد نص المشرع على حالات تكون فيها بعض العقوبات التكميلية إلزامية. 1</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r w:rsidRPr="00584E66">
        <w:rPr>
          <w:rFonts w:ascii="Verdana" w:eastAsia="Times New Roman" w:hAnsi="Verdana" w:cs="Simplified Arabic"/>
          <w:b/>
          <w:bCs/>
          <w:color w:val="FF0000"/>
          <w:szCs w:val="29"/>
          <w:u w:val="single"/>
          <w:rtl/>
          <w:lang w:eastAsia="fr-FR"/>
        </w:rPr>
        <w:t xml:space="preserve">المطلب </w:t>
      </w:r>
      <w:proofErr w:type="gramStart"/>
      <w:r w:rsidRPr="00584E66">
        <w:rPr>
          <w:rFonts w:ascii="Verdana" w:eastAsia="Times New Roman" w:hAnsi="Verdana" w:cs="Simplified Arabic"/>
          <w:b/>
          <w:bCs/>
          <w:color w:val="FF0000"/>
          <w:szCs w:val="29"/>
          <w:u w:val="single"/>
          <w:rtl/>
          <w:lang w:eastAsia="fr-FR"/>
        </w:rPr>
        <w:t>الثالث :</w:t>
      </w:r>
      <w:proofErr w:type="gramEnd"/>
      <w:r w:rsidRPr="00584E66">
        <w:rPr>
          <w:rFonts w:ascii="Verdana" w:eastAsia="Times New Roman" w:hAnsi="Verdana" w:cs="Simplified Arabic"/>
          <w:b/>
          <w:bCs/>
          <w:color w:val="FF0000"/>
          <w:szCs w:val="29"/>
          <w:u w:val="single"/>
          <w:rtl/>
          <w:lang w:eastAsia="fr-FR"/>
        </w:rPr>
        <w:t xml:space="preserve"> الأعذار القانونية في العقوبة </w:t>
      </w:r>
    </w:p>
    <w:p w:rsid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عرفتها المادة 52 من ق.ع بالقول : &lt;&lt; الأعذار هي حالات محددة في القانون على سبيل الحصر يترتب عليها مع قيام الجريمة والمسؤولية إما عدم عقاب المتهم إذا كانت أعذار معفية، وإما تخفيف العقوبة إذا كانت مخففة&gt;&gt;.</w:t>
      </w:r>
      <w:r w:rsidRPr="00584E66">
        <w:rPr>
          <w:rFonts w:ascii="Verdana" w:eastAsia="Times New Roman" w:hAnsi="Verdana" w:cs="Simplified Arabic"/>
          <w:color w:val="000000"/>
          <w:sz w:val="29"/>
          <w:szCs w:val="29"/>
          <w:rtl/>
          <w:lang w:eastAsia="fr-FR"/>
        </w:rPr>
        <w:br/>
        <w:t>ويفهم من هذه المادة أن القاضي لا يجوز له أن يتجاوز هذا العذر حال قيامه، وذلك بخلاف الظروف المخففة.</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0000"/>
          <w:szCs w:val="29"/>
          <w:u w:val="single"/>
          <w:rtl/>
          <w:lang w:eastAsia="fr-FR"/>
        </w:rPr>
        <w:t>الفرع الأول: الأعذار المعفية</w:t>
      </w:r>
      <w:r w:rsidRPr="00584E66">
        <w:rPr>
          <w:rFonts w:ascii="Verdana" w:eastAsia="Times New Roman" w:hAnsi="Verdana" w:cs="Simplified Arabic"/>
          <w:color w:val="000000"/>
          <w:sz w:val="29"/>
          <w:szCs w:val="29"/>
          <w:rtl/>
          <w:lang w:eastAsia="fr-FR"/>
        </w:rPr>
        <w:br/>
        <w:t>من خلال نص المادة 52 نجد أن الأعذار المعفية من العقاب هي غير موانع المسؤولية بمعنى أن الجاني قد ارتكب جريمة مع توفر عنصر الاختيار والإرادة، مما يؤهله في الأصل إلى أن يتحمل مسؤولية فعله ولكن وجود عذر نص عليه القانون هو الذي أعفاه من العقاب، ولكن يجوز للقاضي أن يطبق تدابير الأمن عليه والأعذار المعفية من العقاب نجدها في المواد التالية: 72 ،177 ،217 ،281 ،368 ،400 ،401 ،402 ،403 .</w:t>
      </w:r>
    </w:p>
    <w:p w:rsidR="00C74851" w:rsidRDefault="00C74851" w:rsidP="00C74851">
      <w:pPr>
        <w:shd w:val="clear" w:color="auto" w:fill="FFFFFF"/>
        <w:bidi/>
        <w:spacing w:after="290" w:line="240" w:lineRule="auto"/>
        <w:rPr>
          <w:rFonts w:ascii="Verdana" w:eastAsia="Times New Roman" w:hAnsi="Verdana" w:cs="Simplified Arabic"/>
          <w:color w:val="000000"/>
          <w:sz w:val="29"/>
          <w:szCs w:val="29"/>
          <w:rtl/>
          <w:lang w:eastAsia="fr-FR"/>
        </w:rPr>
      </w:pPr>
    </w:p>
    <w:p w:rsidR="00C74851" w:rsidRPr="00584E66" w:rsidRDefault="00C74851" w:rsidP="00C74851">
      <w:pPr>
        <w:shd w:val="clear" w:color="auto" w:fill="FFFFFF"/>
        <w:bidi/>
        <w:spacing w:after="290" w:line="240" w:lineRule="auto"/>
        <w:rPr>
          <w:rFonts w:ascii="Verdana" w:eastAsia="Times New Roman" w:hAnsi="Verdana" w:cs="Simplified Arabic"/>
          <w:color w:val="000000"/>
          <w:sz w:val="29"/>
          <w:szCs w:val="29"/>
          <w:rtl/>
          <w:lang w:eastAsia="fr-FR"/>
        </w:rPr>
      </w:pP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الفرع</w:t>
      </w:r>
      <w:proofErr w:type="gramEnd"/>
      <w:r w:rsidRPr="00584E66">
        <w:rPr>
          <w:rFonts w:ascii="Verdana" w:eastAsia="Times New Roman" w:hAnsi="Verdana" w:cs="Simplified Arabic"/>
          <w:b/>
          <w:bCs/>
          <w:color w:val="FF0000"/>
          <w:szCs w:val="29"/>
          <w:u w:val="single"/>
          <w:rtl/>
          <w:lang w:eastAsia="fr-FR"/>
        </w:rPr>
        <w:t xml:space="preserve"> الثاني: الأعذار المخففة</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هذه الأعذار لا تعفي من العقوبة وإنما تخفف منها، ولا يحكم على المستفيد منها تدابير الأمن إلا في أحوال خاصة، ولقد وضعت المادة 283 جدولا لتخفيف بسبب هذه الأعذار فيها: إذا ثبت قيام العذر فتخفض العقوبة على الوجه التالي:</w:t>
      </w:r>
      <w:r w:rsidRPr="00584E66">
        <w:rPr>
          <w:rFonts w:ascii="Verdana" w:eastAsia="Times New Roman" w:hAnsi="Verdana" w:cs="Simplified Arabic"/>
          <w:color w:val="000000"/>
          <w:sz w:val="29"/>
          <w:szCs w:val="29"/>
          <w:rtl/>
          <w:lang w:eastAsia="fr-FR"/>
        </w:rPr>
        <w:br/>
        <w:t>1- الحبس من سنة إلى 5سنوات، إذا تعلق الأمر بجناية عقوبتها الإعدام أو السجن المؤبد.</w:t>
      </w:r>
      <w:r w:rsidRPr="00584E66">
        <w:rPr>
          <w:rFonts w:ascii="Verdana" w:eastAsia="Times New Roman" w:hAnsi="Verdana" w:cs="Simplified Arabic"/>
          <w:color w:val="000000"/>
          <w:sz w:val="29"/>
          <w:szCs w:val="29"/>
          <w:rtl/>
          <w:lang w:eastAsia="fr-FR"/>
        </w:rPr>
        <w:br/>
        <w:t xml:space="preserve">2- الحبس من 06 أشهر إلى سنتين، </w:t>
      </w:r>
      <w:proofErr w:type="spellStart"/>
      <w:r w:rsidRPr="00584E66">
        <w:rPr>
          <w:rFonts w:ascii="Verdana" w:eastAsia="Times New Roman" w:hAnsi="Verdana" w:cs="Simplified Arabic"/>
          <w:color w:val="000000"/>
          <w:sz w:val="29"/>
          <w:szCs w:val="29"/>
          <w:rtl/>
          <w:lang w:eastAsia="fr-FR"/>
        </w:rPr>
        <w:t>إا</w:t>
      </w:r>
      <w:proofErr w:type="spellEnd"/>
      <w:r w:rsidRPr="00584E66">
        <w:rPr>
          <w:rFonts w:ascii="Verdana" w:eastAsia="Times New Roman" w:hAnsi="Verdana" w:cs="Simplified Arabic"/>
          <w:color w:val="000000"/>
          <w:sz w:val="29"/>
          <w:szCs w:val="29"/>
          <w:rtl/>
          <w:lang w:eastAsia="fr-FR"/>
        </w:rPr>
        <w:t xml:space="preserve"> تعلق الأمر بجانية أخرى </w:t>
      </w:r>
      <w:r w:rsidRPr="00584E66">
        <w:rPr>
          <w:rFonts w:ascii="Verdana" w:eastAsia="Times New Roman" w:hAnsi="Verdana" w:cs="Simplified Arabic"/>
          <w:color w:val="000000"/>
          <w:sz w:val="29"/>
          <w:szCs w:val="29"/>
          <w:rtl/>
          <w:lang w:eastAsia="fr-FR"/>
        </w:rPr>
        <w:br/>
        <w:t>3- الحبس من شهر إلى 03 أشهر إذا تعلق الأمر بجنحة.</w:t>
      </w:r>
      <w:r w:rsidRPr="00584E66">
        <w:rPr>
          <w:rFonts w:ascii="Verdana" w:eastAsia="Times New Roman" w:hAnsi="Verdana" w:cs="Simplified Arabic"/>
          <w:color w:val="000000"/>
          <w:sz w:val="29"/>
          <w:szCs w:val="29"/>
          <w:rtl/>
          <w:lang w:eastAsia="fr-FR"/>
        </w:rPr>
        <w:br/>
        <w:t>وفي الحالات المنصوص عليها في الفقرتين 1 و 2 من هذه المادة يجوز أن يحكم أيضا على الجاني بالمنع في الإقامة من خمس سنوات على الأقل إلى 10 سنوات على الأكثر، وقد نص القانون الجزائري على بعض هذه الأعذار تحت عنوان الأعذار في الجنايات والجنح ونلخصها فيما يلي:</w:t>
      </w:r>
      <w:r w:rsidRPr="00584E66">
        <w:rPr>
          <w:rFonts w:ascii="Verdana" w:eastAsia="Times New Roman" w:hAnsi="Verdana" w:cs="Simplified Arabic"/>
          <w:color w:val="000000"/>
          <w:sz w:val="29"/>
          <w:szCs w:val="29"/>
          <w:rtl/>
          <w:lang w:eastAsia="fr-FR"/>
        </w:rPr>
        <w:br/>
        <w:t>يعاقب القانون مرتكبي جرائم القتل والجرح والضرب بعقوبة معلومة محددة تتماش مع الضرر الناتج، بيد أن هذه العقوبات تخفف قانونا لقيام العذر المخفف إذا ارتكبت منها ما يلي:</w:t>
      </w:r>
      <w:r w:rsidRPr="00584E66">
        <w:rPr>
          <w:rFonts w:ascii="Verdana" w:eastAsia="Times New Roman" w:hAnsi="Verdana" w:cs="Simplified Arabic"/>
          <w:color w:val="000000"/>
          <w:sz w:val="29"/>
          <w:szCs w:val="29"/>
          <w:rtl/>
          <w:lang w:eastAsia="fr-FR"/>
        </w:rPr>
        <w:br/>
        <w:t>- من دفعه إلى ارتكابها ووقوع ضرب شديد على أحد الأشخاص، وهو غير دفاع شرعي .</w:t>
      </w:r>
      <w:r w:rsidRPr="00584E66">
        <w:rPr>
          <w:rFonts w:ascii="Verdana" w:eastAsia="Times New Roman" w:hAnsi="Verdana" w:cs="Simplified Arabic"/>
          <w:color w:val="000000"/>
          <w:sz w:val="29"/>
          <w:szCs w:val="29"/>
          <w:rtl/>
          <w:lang w:eastAsia="fr-FR"/>
        </w:rPr>
        <w:br/>
        <w:t>- من ارتكبها لغرض تسلق أو ثقب أسوار أو تحطيم مداخل المنازل أو الأماكن المسكونة أو ملحقاتها إذا حدث ذلك أثناء النهار، وأما إذا حدث ذلك أثناء الليل فإن فعل الفاعل يعتبر دفاعا شرعيا مباحا لا يعتبر جريمة ولا تترتب عليه مسؤولية ولا عقاب.</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 xml:space="preserve">1 - أحسن </w:t>
      </w:r>
      <w:proofErr w:type="spellStart"/>
      <w:r w:rsidRPr="00584E66">
        <w:rPr>
          <w:rFonts w:ascii="Verdana" w:eastAsia="Times New Roman" w:hAnsi="Verdana" w:cs="Simplified Arabic"/>
          <w:color w:val="808000"/>
          <w:sz w:val="29"/>
          <w:szCs w:val="29"/>
          <w:rtl/>
          <w:lang w:eastAsia="fr-FR"/>
        </w:rPr>
        <w:t>بوسقيعة</w:t>
      </w:r>
      <w:proofErr w:type="spellEnd"/>
      <w:r w:rsidRPr="00584E66">
        <w:rPr>
          <w:rFonts w:ascii="Verdana" w:eastAsia="Times New Roman" w:hAnsi="Verdana" w:cs="Simplified Arabic"/>
          <w:color w:val="808000"/>
          <w:sz w:val="29"/>
          <w:szCs w:val="29"/>
          <w:rtl/>
          <w:lang w:eastAsia="fr-FR"/>
        </w:rPr>
        <w:t>، مرجع سابق، ص 241</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rtl/>
          <w:lang w:eastAsia="fr-FR"/>
        </w:rPr>
        <w:br/>
        <w:t>- أحد الزوجين إذا ارتكبها ضد زوجته أو شريكه في اللحظة التي يفاجئه فيها في حالة تلبسه بالزنا.</w:t>
      </w:r>
      <w:r w:rsidRPr="00584E66">
        <w:rPr>
          <w:rFonts w:ascii="Verdana" w:eastAsia="Times New Roman" w:hAnsi="Verdana" w:cs="Simplified Arabic"/>
          <w:color w:val="000000"/>
          <w:sz w:val="29"/>
          <w:szCs w:val="29"/>
          <w:rtl/>
          <w:lang w:eastAsia="fr-FR"/>
        </w:rPr>
        <w:br/>
        <w:t xml:space="preserve">ومما سبق نرى أن للعقوبات هي ثلاثة أصناف العقوبات الجنائية والعقوبات </w:t>
      </w:r>
      <w:proofErr w:type="spellStart"/>
      <w:r w:rsidRPr="00584E66">
        <w:rPr>
          <w:rFonts w:ascii="Verdana" w:eastAsia="Times New Roman" w:hAnsi="Verdana" w:cs="Simplified Arabic"/>
          <w:color w:val="000000"/>
          <w:sz w:val="29"/>
          <w:szCs w:val="29"/>
          <w:rtl/>
          <w:lang w:eastAsia="fr-FR"/>
        </w:rPr>
        <w:t>الجنحية</w:t>
      </w:r>
      <w:proofErr w:type="spellEnd"/>
      <w:r w:rsidRPr="00584E66">
        <w:rPr>
          <w:rFonts w:ascii="Verdana" w:eastAsia="Times New Roman" w:hAnsi="Verdana" w:cs="Simplified Arabic"/>
          <w:color w:val="000000"/>
          <w:sz w:val="29"/>
          <w:szCs w:val="29"/>
          <w:rtl/>
          <w:lang w:eastAsia="fr-FR"/>
        </w:rPr>
        <w:t xml:space="preserve"> وعقوبات المخالفات</w:t>
      </w:r>
      <w:r w:rsidRPr="00584E66">
        <w:rPr>
          <w:rFonts w:ascii="Verdana" w:eastAsia="Times New Roman" w:hAnsi="Verdana" w:cs="Simplified Arabic"/>
          <w:color w:val="000000"/>
          <w:sz w:val="29"/>
          <w:szCs w:val="29"/>
          <w:rtl/>
          <w:lang w:eastAsia="fr-FR"/>
        </w:rPr>
        <w:br/>
        <w:t>فالعقوبات الجنائية هي مرتبة في المادة 05 ترتيبا تنازليا من العقوبة الأشد إلى العقوبة الأخف على النحو التالي:</w:t>
      </w:r>
      <w:r w:rsidRPr="00584E66">
        <w:rPr>
          <w:rFonts w:ascii="Verdana" w:eastAsia="Times New Roman" w:hAnsi="Verdana" w:cs="Simplified Arabic"/>
          <w:color w:val="000000"/>
          <w:sz w:val="29"/>
          <w:szCs w:val="29"/>
          <w:rtl/>
          <w:lang w:eastAsia="fr-FR"/>
        </w:rPr>
        <w:br/>
        <w:t>الإعدام – السجن المؤبد – السجن المؤقت</w:t>
      </w:r>
      <w:r w:rsidRPr="00584E66">
        <w:rPr>
          <w:rFonts w:ascii="Verdana" w:eastAsia="Times New Roman" w:hAnsi="Verdana" w:cs="Simplified Arabic"/>
          <w:color w:val="000000"/>
          <w:sz w:val="29"/>
          <w:szCs w:val="29"/>
          <w:rtl/>
          <w:lang w:eastAsia="fr-FR"/>
        </w:rPr>
        <w:br/>
        <w:t xml:space="preserve">أما العقوبات </w:t>
      </w:r>
      <w:proofErr w:type="spellStart"/>
      <w:r w:rsidRPr="00584E66">
        <w:rPr>
          <w:rFonts w:ascii="Verdana" w:eastAsia="Times New Roman" w:hAnsi="Verdana" w:cs="Simplified Arabic"/>
          <w:color w:val="000000"/>
          <w:sz w:val="29"/>
          <w:szCs w:val="29"/>
          <w:rtl/>
          <w:lang w:eastAsia="fr-FR"/>
        </w:rPr>
        <w:t>الجنحية</w:t>
      </w:r>
      <w:proofErr w:type="spellEnd"/>
      <w:r w:rsidRPr="00584E66">
        <w:rPr>
          <w:rFonts w:ascii="Verdana" w:eastAsia="Times New Roman" w:hAnsi="Verdana" w:cs="Simplified Arabic"/>
          <w:color w:val="000000"/>
          <w:sz w:val="29"/>
          <w:szCs w:val="29"/>
          <w:rtl/>
          <w:lang w:eastAsia="fr-FR"/>
        </w:rPr>
        <w:t xml:space="preserve"> فهي محددة في الفقرة 2 من المادة 5 من قانون العقوبات التالي:</w:t>
      </w:r>
      <w:r w:rsidRPr="00584E66">
        <w:rPr>
          <w:rFonts w:ascii="Verdana" w:eastAsia="Times New Roman" w:hAnsi="Verdana" w:cs="Simplified Arabic"/>
          <w:color w:val="000000"/>
          <w:sz w:val="29"/>
          <w:szCs w:val="29"/>
          <w:rtl/>
          <w:lang w:eastAsia="fr-FR"/>
        </w:rPr>
        <w:br/>
        <w:t>- الحبس لمدة تتجاوز شهرين إلى 5 سنوات، ما عدا الحالات التي يقرر فيها القانون حدود أخرى.</w:t>
      </w:r>
      <w:r w:rsidRPr="00584E66">
        <w:rPr>
          <w:rFonts w:ascii="Verdana" w:eastAsia="Times New Roman" w:hAnsi="Verdana" w:cs="Simplified Arabic"/>
          <w:color w:val="000000"/>
          <w:sz w:val="29"/>
          <w:szCs w:val="29"/>
          <w:rtl/>
          <w:lang w:eastAsia="fr-FR"/>
        </w:rPr>
        <w:br/>
        <w:t xml:space="preserve">- </w:t>
      </w:r>
      <w:proofErr w:type="gramStart"/>
      <w:r w:rsidRPr="00584E66">
        <w:rPr>
          <w:rFonts w:ascii="Verdana" w:eastAsia="Times New Roman" w:hAnsi="Verdana" w:cs="Simplified Arabic"/>
          <w:color w:val="000000"/>
          <w:sz w:val="29"/>
          <w:szCs w:val="29"/>
          <w:rtl/>
          <w:lang w:eastAsia="fr-FR"/>
        </w:rPr>
        <w:t>الغرامة</w:t>
      </w:r>
      <w:proofErr w:type="gramEnd"/>
      <w:r w:rsidRPr="00584E66">
        <w:rPr>
          <w:rFonts w:ascii="Verdana" w:eastAsia="Times New Roman" w:hAnsi="Verdana" w:cs="Simplified Arabic"/>
          <w:color w:val="000000"/>
          <w:sz w:val="29"/>
          <w:szCs w:val="29"/>
          <w:rtl/>
          <w:lang w:eastAsia="fr-FR"/>
        </w:rPr>
        <w:t xml:space="preserve"> التي تتجاوز 20.000 </w:t>
      </w:r>
      <w:proofErr w:type="spellStart"/>
      <w:r w:rsidRPr="00584E66">
        <w:rPr>
          <w:rFonts w:ascii="Verdana" w:eastAsia="Times New Roman" w:hAnsi="Verdana" w:cs="Simplified Arabic"/>
          <w:color w:val="000000"/>
          <w:sz w:val="29"/>
          <w:szCs w:val="29"/>
          <w:rtl/>
          <w:lang w:eastAsia="fr-FR"/>
        </w:rPr>
        <w:t>دج</w:t>
      </w:r>
      <w:proofErr w:type="spellEnd"/>
      <w:r w:rsidRPr="00584E66">
        <w:rPr>
          <w:rFonts w:ascii="Verdana" w:eastAsia="Times New Roman" w:hAnsi="Verdana" w:cs="Simplified Arabic"/>
          <w:color w:val="000000"/>
          <w:sz w:val="29"/>
          <w:szCs w:val="29"/>
          <w:rtl/>
          <w:lang w:eastAsia="fr-FR"/>
        </w:rPr>
        <w:t>.</w:t>
      </w:r>
      <w:r w:rsidRPr="00584E66">
        <w:rPr>
          <w:rFonts w:ascii="Verdana" w:eastAsia="Times New Roman" w:hAnsi="Verdana" w:cs="Simplified Arabic"/>
          <w:color w:val="000000"/>
          <w:sz w:val="29"/>
          <w:szCs w:val="29"/>
          <w:rtl/>
          <w:lang w:eastAsia="fr-FR"/>
        </w:rPr>
        <w:br/>
        <w:t>أما عقوبات المخالفات وردت المخالفات في الكتاب الرابع من قانون العقوبات (المواد من 440 إلى 466 )</w:t>
      </w:r>
      <w:r w:rsidRPr="00584E66">
        <w:rPr>
          <w:rFonts w:ascii="Verdana" w:eastAsia="Times New Roman" w:hAnsi="Verdana" w:cs="Simplified Arabic"/>
          <w:color w:val="000000"/>
          <w:sz w:val="29"/>
          <w:szCs w:val="29"/>
          <w:rtl/>
          <w:lang w:eastAsia="fr-FR"/>
        </w:rPr>
        <w:br/>
        <w:t xml:space="preserve">وهي موزعة على فئتين تتكون الفئة الأولى من درجة وحيدة في جين تتكون الثانية من 3 درجات والعقوبات المقررة للمخالفات بوجه عام هي الحبس الذي يتراوح من يوم إلى شهرين والغرامة التي تتراوح ما بين 2000 </w:t>
      </w:r>
      <w:proofErr w:type="spellStart"/>
      <w:r w:rsidRPr="00584E66">
        <w:rPr>
          <w:rFonts w:ascii="Verdana" w:eastAsia="Times New Roman" w:hAnsi="Verdana" w:cs="Simplified Arabic"/>
          <w:color w:val="000000"/>
          <w:sz w:val="29"/>
          <w:szCs w:val="29"/>
          <w:rtl/>
          <w:lang w:eastAsia="fr-FR"/>
        </w:rPr>
        <w:t>دج</w:t>
      </w:r>
      <w:proofErr w:type="spellEnd"/>
      <w:r w:rsidRPr="00584E66">
        <w:rPr>
          <w:rFonts w:ascii="Verdana" w:eastAsia="Times New Roman" w:hAnsi="Verdana" w:cs="Simplified Arabic"/>
          <w:color w:val="000000"/>
          <w:sz w:val="29"/>
          <w:szCs w:val="29"/>
          <w:rtl/>
          <w:lang w:eastAsia="fr-FR"/>
        </w:rPr>
        <w:t xml:space="preserve"> إلى 20.000 </w:t>
      </w:r>
      <w:proofErr w:type="spellStart"/>
      <w:r w:rsidRPr="00584E66">
        <w:rPr>
          <w:rFonts w:ascii="Verdana" w:eastAsia="Times New Roman" w:hAnsi="Verdana" w:cs="Simplified Arabic"/>
          <w:color w:val="000000"/>
          <w:sz w:val="29"/>
          <w:szCs w:val="29"/>
          <w:rtl/>
          <w:lang w:eastAsia="fr-FR"/>
        </w:rPr>
        <w:t>دج</w:t>
      </w:r>
      <w:proofErr w:type="spellEnd"/>
      <w:r w:rsidRPr="00584E66">
        <w:rPr>
          <w:rFonts w:ascii="Verdana" w:eastAsia="Times New Roman" w:hAnsi="Verdana" w:cs="Simplified Arabic"/>
          <w:color w:val="000000"/>
          <w:sz w:val="29"/>
          <w:szCs w:val="29"/>
          <w:rtl/>
          <w:lang w:eastAsia="fr-FR"/>
        </w:rPr>
        <w:t xml:space="preserve"> كانت في السابق بين 20 و 2000 </w:t>
      </w:r>
      <w:proofErr w:type="spellStart"/>
      <w:r w:rsidRPr="00584E66">
        <w:rPr>
          <w:rFonts w:ascii="Verdana" w:eastAsia="Times New Roman" w:hAnsi="Verdana" w:cs="Simplified Arabic"/>
          <w:color w:val="000000"/>
          <w:sz w:val="29"/>
          <w:szCs w:val="29"/>
          <w:rtl/>
          <w:lang w:eastAsia="fr-FR"/>
        </w:rPr>
        <w:t>دج</w:t>
      </w:r>
      <w:proofErr w:type="spellEnd"/>
      <w:r w:rsidRPr="00584E66">
        <w:rPr>
          <w:rFonts w:ascii="Verdana" w:eastAsia="Times New Roman" w:hAnsi="Verdana" w:cs="Simplified Arabic"/>
          <w:color w:val="000000"/>
          <w:sz w:val="29"/>
          <w:szCs w:val="29"/>
          <w:rtl/>
          <w:lang w:eastAsia="fr-FR"/>
        </w:rPr>
        <w:t>.</w:t>
      </w:r>
      <w:r w:rsidRPr="00584E66">
        <w:rPr>
          <w:rFonts w:ascii="Verdana" w:eastAsia="Times New Roman" w:hAnsi="Verdana" w:cs="Simplified Arabic"/>
          <w:color w:val="000000"/>
          <w:sz w:val="29"/>
          <w:szCs w:val="29"/>
          <w:rtl/>
          <w:lang w:eastAsia="fr-FR"/>
        </w:rPr>
        <w:br/>
        <w:t xml:space="preserve">وفيما يخص </w:t>
      </w:r>
      <w:proofErr w:type="gramStart"/>
      <w:r w:rsidRPr="00584E66">
        <w:rPr>
          <w:rFonts w:ascii="Verdana" w:eastAsia="Times New Roman" w:hAnsi="Verdana" w:cs="Simplified Arabic"/>
          <w:color w:val="000000"/>
          <w:sz w:val="29"/>
          <w:szCs w:val="29"/>
          <w:rtl/>
          <w:lang w:eastAsia="fr-FR"/>
        </w:rPr>
        <w:t>الأعذار</w:t>
      </w:r>
      <w:proofErr w:type="gramEnd"/>
      <w:r w:rsidRPr="00584E66">
        <w:rPr>
          <w:rFonts w:ascii="Verdana" w:eastAsia="Times New Roman" w:hAnsi="Verdana" w:cs="Simplified Arabic"/>
          <w:color w:val="000000"/>
          <w:sz w:val="29"/>
          <w:szCs w:val="29"/>
          <w:rtl/>
          <w:lang w:eastAsia="fr-FR"/>
        </w:rPr>
        <w:t xml:space="preserve"> القانونية في العقوبة فقد عرفتها المادة 52 من ق.ع بالقول &lt;&lt; الأعذار هي حالات محددة في القانون على سبيل الحصر يترتب عليها مع قيام الجريمة والمسؤولية إما عدم عقاب المتهم إذا كانت أعذار معفية، وإما تخفيف العقوبة إذا كانت مخففة&gt;&gt;. ويفهم من هذه المادة أن القاضي لا يجوز له أن يتجاوز هذا العذر حال قيامه، وذلك بخلاف الظروف المخففة.</w:t>
      </w:r>
    </w:p>
    <w:p w:rsidR="00584E66" w:rsidRPr="00584E66" w:rsidRDefault="00584E66" w:rsidP="00584E66">
      <w:pPr>
        <w:shd w:val="clear" w:color="auto" w:fill="FFFFFF"/>
        <w:bidi/>
        <w:spacing w:after="340" w:line="336" w:lineRule="atLeast"/>
        <w:rPr>
          <w:rFonts w:ascii="Verdana" w:eastAsia="Times New Roman" w:hAnsi="Verdana" w:cs="Times New Roman"/>
          <w:color w:val="000000"/>
          <w:sz w:val="34"/>
          <w:szCs w:val="34"/>
          <w:rtl/>
          <w:lang w:eastAsia="fr-FR"/>
        </w:rPr>
      </w:pP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الفصل</w:t>
      </w:r>
      <w:proofErr w:type="gramEnd"/>
      <w:r w:rsidRPr="00584E66">
        <w:rPr>
          <w:rFonts w:ascii="Verdana" w:eastAsia="Times New Roman" w:hAnsi="Verdana" w:cs="Simplified Arabic"/>
          <w:b/>
          <w:bCs/>
          <w:color w:val="FF0000"/>
          <w:szCs w:val="29"/>
          <w:u w:val="single"/>
          <w:rtl/>
          <w:lang w:eastAsia="fr-FR"/>
        </w:rPr>
        <w:t xml:space="preserve"> الثاني: تدابير الأمن</w:t>
      </w:r>
    </w:p>
    <w:p w:rsid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يعد</w:t>
      </w:r>
      <w:proofErr w:type="gramEnd"/>
      <w:r w:rsidRPr="00584E66">
        <w:rPr>
          <w:rFonts w:ascii="Verdana" w:eastAsia="Times New Roman" w:hAnsi="Verdana" w:cs="Simplified Arabic"/>
          <w:color w:val="000000"/>
          <w:sz w:val="29"/>
          <w:szCs w:val="29"/>
          <w:rtl/>
          <w:lang w:eastAsia="fr-FR"/>
        </w:rPr>
        <w:t xml:space="preserve"> تدبير الأمن الصورة الثانية للجزاء الجنائي، وهو جزاء حديث مقارنة بالعقوبة يرجع الفضل في ظهوره إلى المدرسة الوضعية في منتصف القرن التاسع عشر.وقانون العقوبات الجزائري من التشريعات العقابية القليلة التي أخذت بتدابير الأمن كنظام عقابي.</w:t>
      </w:r>
      <w:r w:rsidRPr="00584E66">
        <w:rPr>
          <w:rFonts w:ascii="Verdana" w:eastAsia="Times New Roman" w:hAnsi="Verdana" w:cs="Simplified Arabic"/>
          <w:color w:val="000000"/>
          <w:sz w:val="29"/>
          <w:szCs w:val="29"/>
          <w:rtl/>
          <w:lang w:eastAsia="fr-FR"/>
        </w:rPr>
        <w:br/>
        <w:t>لم يعرف قانون العقوبات الجزائري تدابير الأمن، غير أن علماء العقاب يتفقون على أنها مجموعة الإجراءات التي يصدرها القاضي لمواجهة الخطورة الإجرامية الكامنة في شخص مرتكب الجريمة بغرض تخليصه منها.</w:t>
      </w:r>
    </w:p>
    <w:p w:rsidR="00C74851" w:rsidRDefault="00C74851" w:rsidP="00C74851">
      <w:pPr>
        <w:shd w:val="clear" w:color="auto" w:fill="FFFFFF"/>
        <w:bidi/>
        <w:spacing w:after="290" w:line="240" w:lineRule="auto"/>
        <w:rPr>
          <w:rFonts w:ascii="Verdana" w:eastAsia="Times New Roman" w:hAnsi="Verdana" w:cs="Simplified Arabic"/>
          <w:color w:val="000000"/>
          <w:sz w:val="29"/>
          <w:szCs w:val="29"/>
          <w:rtl/>
          <w:lang w:eastAsia="fr-FR"/>
        </w:rPr>
      </w:pPr>
    </w:p>
    <w:p w:rsidR="00C74851" w:rsidRPr="00584E66" w:rsidRDefault="00C74851" w:rsidP="00C74851">
      <w:pPr>
        <w:shd w:val="clear" w:color="auto" w:fill="FFFFFF"/>
        <w:bidi/>
        <w:spacing w:after="290" w:line="240" w:lineRule="auto"/>
        <w:rPr>
          <w:rFonts w:ascii="Verdana" w:eastAsia="Times New Roman" w:hAnsi="Verdana" w:cs="Simplified Arabic"/>
          <w:color w:val="000000"/>
          <w:sz w:val="29"/>
          <w:szCs w:val="29"/>
          <w:rtl/>
          <w:lang w:eastAsia="fr-FR"/>
        </w:rPr>
      </w:pP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المبحث</w:t>
      </w:r>
      <w:proofErr w:type="gramEnd"/>
      <w:r w:rsidRPr="00584E66">
        <w:rPr>
          <w:rFonts w:ascii="Verdana" w:eastAsia="Times New Roman" w:hAnsi="Verdana" w:cs="Simplified Arabic"/>
          <w:b/>
          <w:bCs/>
          <w:color w:val="FF0000"/>
          <w:szCs w:val="29"/>
          <w:u w:val="single"/>
          <w:rtl/>
          <w:lang w:eastAsia="fr-FR"/>
        </w:rPr>
        <w:t xml:space="preserve"> الأول: أهم خصائص تدابير الأمن</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إذا</w:t>
      </w:r>
      <w:proofErr w:type="gramEnd"/>
      <w:r w:rsidRPr="00584E66">
        <w:rPr>
          <w:rFonts w:ascii="Verdana" w:eastAsia="Times New Roman" w:hAnsi="Verdana" w:cs="Simplified Arabic"/>
          <w:color w:val="000000"/>
          <w:sz w:val="29"/>
          <w:szCs w:val="29"/>
          <w:rtl/>
          <w:lang w:eastAsia="fr-FR"/>
        </w:rPr>
        <w:t xml:space="preserve"> كان الغرض الأساسي للعقوبة هو الردع فإن هدف تدبير الأمن وقائي، هذا ما أشارت إليه المادة 4 ق ع الجزائري عندما نصت في فقرتها الأخيرة أن "لتدبير الأمن هدف وقائي".</w:t>
      </w:r>
      <w:r w:rsidRPr="00584E66">
        <w:rPr>
          <w:rFonts w:ascii="Verdana" w:eastAsia="Times New Roman" w:hAnsi="Verdana" w:cs="Simplified Arabic"/>
          <w:color w:val="000000"/>
          <w:sz w:val="29"/>
          <w:szCs w:val="29"/>
          <w:rtl/>
          <w:lang w:eastAsia="fr-FR"/>
        </w:rPr>
        <w:br/>
        <w:t>ويخضع تدبير الأمن إلى المعاينة المسبقة لحالة الخطورة، ويترتب على ذلك أن لا يطبق تدبير الأمن إلا على من ارتكب فعلا جريمة، وهذا أمر مرتبط بمبدأ الشرعية بحيث لا يوقع التدبير كجزاء إلا على من ارتكب جريمة، ويكفي لذلك ارتكاب الركن المادي أما الركن المعنوي فليس شرطا لتوقيع تدبير الأمن الذي يطبق على ناقصي الأهلية وعديمي الأهلية لمواجهة خطورتهم ومنعهم من ارتكاب جرائم مستقبلا، وهذا اعتبار للطابع الوقائي لتدبير الأمن.</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وقد</w:t>
      </w:r>
      <w:proofErr w:type="gramEnd"/>
      <w:r w:rsidRPr="00584E66">
        <w:rPr>
          <w:rFonts w:ascii="Verdana" w:eastAsia="Times New Roman" w:hAnsi="Verdana" w:cs="Simplified Arabic"/>
          <w:color w:val="000000"/>
          <w:sz w:val="29"/>
          <w:szCs w:val="29"/>
          <w:rtl/>
          <w:lang w:eastAsia="fr-FR"/>
        </w:rPr>
        <w:t xml:space="preserve"> تكون الوقاية بالعلاج وإعادة التأهيل، ومن هذا القبيل تدابير الحماية والتربية المقررة للأحداث الجانحين، وكذا وضع المدمنين على الكحول وتعاطي المخدرات في مؤسسات علاجية.</w:t>
      </w:r>
      <w:r w:rsidRPr="00584E66">
        <w:rPr>
          <w:rFonts w:ascii="Verdana" w:eastAsia="Times New Roman" w:hAnsi="Verdana" w:cs="Simplified Arabic"/>
          <w:color w:val="000000"/>
          <w:sz w:val="29"/>
          <w:szCs w:val="29"/>
          <w:rtl/>
          <w:lang w:eastAsia="fr-FR"/>
        </w:rPr>
        <w:br/>
        <w:t xml:space="preserve">وقد تكون الوقاية بتحديد </w:t>
      </w:r>
      <w:proofErr w:type="gramStart"/>
      <w:r w:rsidRPr="00584E66">
        <w:rPr>
          <w:rFonts w:ascii="Verdana" w:eastAsia="Times New Roman" w:hAnsi="Verdana" w:cs="Simplified Arabic"/>
          <w:color w:val="000000"/>
          <w:sz w:val="29"/>
          <w:szCs w:val="29"/>
          <w:rtl/>
          <w:lang w:eastAsia="fr-FR"/>
        </w:rPr>
        <w:t>الجاني</w:t>
      </w:r>
      <w:proofErr w:type="gramEnd"/>
      <w:r w:rsidRPr="00584E66">
        <w:rPr>
          <w:rFonts w:ascii="Verdana" w:eastAsia="Times New Roman" w:hAnsi="Verdana" w:cs="Simplified Arabic"/>
          <w:color w:val="000000"/>
          <w:sz w:val="29"/>
          <w:szCs w:val="29"/>
          <w:rtl/>
          <w:lang w:eastAsia="fr-FR"/>
        </w:rPr>
        <w:t>، أي إبعاده عن ا?</w:t>
      </w:r>
      <w:proofErr w:type="spellStart"/>
      <w:r w:rsidRPr="00584E66">
        <w:rPr>
          <w:rFonts w:ascii="Verdana" w:eastAsia="Times New Roman" w:hAnsi="Verdana" w:cs="Simplified Arabic"/>
          <w:color w:val="000000"/>
          <w:sz w:val="29"/>
          <w:szCs w:val="29"/>
          <w:rtl/>
          <w:lang w:eastAsia="fr-FR"/>
        </w:rPr>
        <w:t>تمع</w:t>
      </w:r>
      <w:proofErr w:type="spellEnd"/>
      <w:r w:rsidRPr="00584E66">
        <w:rPr>
          <w:rFonts w:ascii="Verdana" w:eastAsia="Times New Roman" w:hAnsi="Verdana" w:cs="Simplified Arabic"/>
          <w:color w:val="000000"/>
          <w:sz w:val="29"/>
          <w:szCs w:val="29"/>
          <w:rtl/>
          <w:lang w:eastAsia="fr-FR"/>
        </w:rPr>
        <w:t xml:space="preserve"> بعض الوقت وذلك إما بمنع إقامته في مكان معين أو حظر ارتياده أماكن معينة أو مصادرة أشياء تكون مصدرا لخطورة الجاني أو منعه من ممارسة مهنة أو نشاط أو فن، وهي التدابير التي كان المشرع الجزائري </w:t>
      </w:r>
      <w:proofErr w:type="spellStart"/>
      <w:r w:rsidRPr="00584E66">
        <w:rPr>
          <w:rFonts w:ascii="Verdana" w:eastAsia="Times New Roman" w:hAnsi="Verdana" w:cs="Simplified Arabic"/>
          <w:color w:val="000000"/>
          <w:sz w:val="29"/>
          <w:szCs w:val="29"/>
          <w:rtl/>
          <w:lang w:eastAsia="fr-FR"/>
        </w:rPr>
        <w:t>ينص</w:t>
      </w:r>
      <w:proofErr w:type="spellEnd"/>
      <w:r w:rsidRPr="00584E66">
        <w:rPr>
          <w:rFonts w:ascii="Verdana" w:eastAsia="Times New Roman" w:hAnsi="Verdana" w:cs="Simplified Arabic"/>
          <w:color w:val="000000"/>
          <w:sz w:val="29"/>
          <w:szCs w:val="29"/>
          <w:rtl/>
          <w:lang w:eastAsia="fr-FR"/>
        </w:rPr>
        <w:t xml:space="preserve"> عليها في قانون العقوبات قبل تعديله في 2006 ، ضمن تدابير الأمن العينية الملغاة.</w:t>
      </w:r>
      <w:r w:rsidRPr="00584E66">
        <w:rPr>
          <w:rFonts w:ascii="Verdana" w:eastAsia="Times New Roman" w:hAnsi="Verdana" w:cs="Simplified Arabic"/>
          <w:color w:val="000000"/>
          <w:sz w:val="29"/>
          <w:szCs w:val="29"/>
          <w:rtl/>
          <w:lang w:eastAsia="fr-FR"/>
        </w:rPr>
        <w:br/>
        <w:t xml:space="preserve">وبالنظر إلى هدفها الوقائي تمتاز تدابير الأمن بالخصائص الثلاث </w:t>
      </w:r>
      <w:proofErr w:type="gramStart"/>
      <w:r w:rsidRPr="00584E66">
        <w:rPr>
          <w:rFonts w:ascii="Verdana" w:eastAsia="Times New Roman" w:hAnsi="Verdana" w:cs="Simplified Arabic"/>
          <w:color w:val="000000"/>
          <w:sz w:val="29"/>
          <w:szCs w:val="29"/>
          <w:rtl/>
          <w:lang w:eastAsia="fr-FR"/>
        </w:rPr>
        <w:t>الآتية</w:t>
      </w:r>
      <w:proofErr w:type="gramEnd"/>
      <w:r w:rsidRPr="00584E66">
        <w:rPr>
          <w:rFonts w:ascii="Verdana" w:eastAsia="Times New Roman" w:hAnsi="Verdana" w:cs="Simplified Arabic"/>
          <w:color w:val="000000"/>
          <w:sz w:val="29"/>
          <w:szCs w:val="29"/>
          <w:rtl/>
          <w:lang w:eastAsia="fr-FR"/>
        </w:rPr>
        <w:t>: غياب الصبغة الأخلاقية وعدم تحديد المدة</w:t>
      </w:r>
      <w:r w:rsidRPr="00584E66">
        <w:rPr>
          <w:rFonts w:ascii="Verdana" w:eastAsia="Times New Roman" w:hAnsi="Verdana" w:cs="Simplified Arabic"/>
          <w:color w:val="000000"/>
          <w:sz w:val="29"/>
          <w:szCs w:val="29"/>
          <w:rtl/>
          <w:lang w:eastAsia="fr-FR"/>
        </w:rPr>
        <w:br/>
        <w:t xml:space="preserve">ومراجعة التدبير على الدوام. 1 </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المطلب</w:t>
      </w:r>
      <w:proofErr w:type="gramEnd"/>
      <w:r w:rsidRPr="00584E66">
        <w:rPr>
          <w:rFonts w:ascii="Verdana" w:eastAsia="Times New Roman" w:hAnsi="Verdana" w:cs="Simplified Arabic"/>
          <w:b/>
          <w:bCs/>
          <w:color w:val="FF0000"/>
          <w:szCs w:val="29"/>
          <w:u w:val="single"/>
          <w:rtl/>
          <w:lang w:eastAsia="fr-FR"/>
        </w:rPr>
        <w:t xml:space="preserve"> الأول: غياب الصبغة الأخلاقية</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لا يقتضي تطبيق تدبير الأمن على شخص ما البحث عما إذا كانت حالة الخطورة الكامنة فيه مردها إلى خطئه أم لا، ومن هذا المنطلق، لا ينطوي تدبير الأمن على إيلام الفرد خلافا للعقوبة.</w:t>
      </w:r>
      <w:proofErr w:type="gramStart"/>
      <w:r w:rsidRPr="00584E66">
        <w:rPr>
          <w:rFonts w:ascii="Verdana" w:eastAsia="Times New Roman" w:hAnsi="Verdana" w:cs="Simplified Arabic"/>
          <w:color w:val="000000"/>
          <w:sz w:val="29"/>
          <w:szCs w:val="29"/>
          <w:rtl/>
          <w:lang w:eastAsia="fr-FR"/>
        </w:rPr>
        <w:t>وينحصر</w:t>
      </w:r>
      <w:proofErr w:type="gramEnd"/>
      <w:r w:rsidRPr="00584E66">
        <w:rPr>
          <w:rFonts w:ascii="Verdana" w:eastAsia="Times New Roman" w:hAnsi="Verdana" w:cs="Simplified Arabic"/>
          <w:color w:val="000000"/>
          <w:sz w:val="29"/>
          <w:szCs w:val="29"/>
          <w:rtl/>
          <w:lang w:eastAsia="fr-FR"/>
        </w:rPr>
        <w:t xml:space="preserve"> الغرض من تدبير الأمن في ضمان حماية المجتمع ويتم ذلك أساسا بتأهيل الفرد وبتحييده عند الضرورة.</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تكون</w:t>
      </w:r>
      <w:proofErr w:type="gramEnd"/>
      <w:r w:rsidRPr="00584E66">
        <w:rPr>
          <w:rFonts w:ascii="Verdana" w:eastAsia="Times New Roman" w:hAnsi="Verdana" w:cs="Simplified Arabic"/>
          <w:color w:val="000000"/>
          <w:sz w:val="29"/>
          <w:szCs w:val="29"/>
          <w:rtl/>
          <w:lang w:eastAsia="fr-FR"/>
        </w:rPr>
        <w:t xml:space="preserve"> الأفضلية في تدابير الأمن للوسائل التربوية (إعادة تربية الأحداث) والعلاجية (معالجة الإدمان على الكحول وتعاطي المخدرات والجنون).</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 xml:space="preserve">1 - أحسن </w:t>
      </w:r>
      <w:proofErr w:type="spellStart"/>
      <w:r w:rsidRPr="00584E66">
        <w:rPr>
          <w:rFonts w:ascii="Verdana" w:eastAsia="Times New Roman" w:hAnsi="Verdana" w:cs="Simplified Arabic"/>
          <w:color w:val="808000"/>
          <w:sz w:val="29"/>
          <w:szCs w:val="29"/>
          <w:rtl/>
          <w:lang w:eastAsia="fr-FR"/>
        </w:rPr>
        <w:t>بوسقيعة</w:t>
      </w:r>
      <w:proofErr w:type="spellEnd"/>
      <w:r w:rsidRPr="00584E66">
        <w:rPr>
          <w:rFonts w:ascii="Verdana" w:eastAsia="Times New Roman" w:hAnsi="Verdana" w:cs="Simplified Arabic"/>
          <w:color w:val="808000"/>
          <w:sz w:val="29"/>
          <w:szCs w:val="29"/>
          <w:rtl/>
          <w:lang w:eastAsia="fr-FR"/>
        </w:rPr>
        <w:t>، مرجع سابق، ص 271</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rtl/>
          <w:lang w:eastAsia="fr-FR"/>
        </w:rPr>
        <w:br/>
        <w:t xml:space="preserve">كما يتعين أيضا أن لا تكون تدابير الأمن </w:t>
      </w:r>
      <w:proofErr w:type="spellStart"/>
      <w:r w:rsidRPr="00584E66">
        <w:rPr>
          <w:rFonts w:ascii="Verdana" w:eastAsia="Times New Roman" w:hAnsi="Verdana" w:cs="Simplified Arabic"/>
          <w:color w:val="000000"/>
          <w:sz w:val="29"/>
          <w:szCs w:val="29"/>
          <w:rtl/>
          <w:lang w:eastAsia="fr-FR"/>
        </w:rPr>
        <w:t>حاطة</w:t>
      </w:r>
      <w:proofErr w:type="spellEnd"/>
      <w:r w:rsidRPr="00584E66">
        <w:rPr>
          <w:rFonts w:ascii="Verdana" w:eastAsia="Times New Roman" w:hAnsi="Verdana" w:cs="Simplified Arabic"/>
          <w:color w:val="000000"/>
          <w:sz w:val="29"/>
          <w:szCs w:val="29"/>
          <w:rtl/>
          <w:lang w:eastAsia="fr-FR"/>
        </w:rPr>
        <w:t xml:space="preserve"> بكرامة الفرد، وهذا يقتضي تنظيم تدابير الأمن بكيفية لا يشعر فيها الفرد بأنه يعاقب من أجل خطأ ولا ينظر فيها المجتمع إلى من يخضع لتدبير أمن نظرة شائنة. 1</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المطلب</w:t>
      </w:r>
      <w:proofErr w:type="gramEnd"/>
      <w:r w:rsidRPr="00584E66">
        <w:rPr>
          <w:rFonts w:ascii="Verdana" w:eastAsia="Times New Roman" w:hAnsi="Verdana" w:cs="Simplified Arabic"/>
          <w:b/>
          <w:bCs/>
          <w:color w:val="FF0000"/>
          <w:szCs w:val="29"/>
          <w:u w:val="single"/>
          <w:rtl/>
          <w:lang w:eastAsia="fr-FR"/>
        </w:rPr>
        <w:t xml:space="preserve"> الثاني: عدم تحديد مدة تدابير الأمن</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 xml:space="preserve">من تعاليم المدرسة الوضعية أن لا تكون تدابير الأمن محددة الأجل بحيث يقضي </w:t>
      </w:r>
      <w:proofErr w:type="spellStart"/>
      <w:r w:rsidRPr="00584E66">
        <w:rPr>
          <w:rFonts w:ascii="Verdana" w:eastAsia="Times New Roman" w:hAnsi="Verdana" w:cs="Simplified Arabic"/>
          <w:color w:val="000000"/>
          <w:sz w:val="29"/>
          <w:szCs w:val="29"/>
          <w:rtl/>
          <w:lang w:eastAsia="fr-FR"/>
        </w:rPr>
        <w:t>بها</w:t>
      </w:r>
      <w:proofErr w:type="spellEnd"/>
      <w:r w:rsidRPr="00584E66">
        <w:rPr>
          <w:rFonts w:ascii="Verdana" w:eastAsia="Times New Roman" w:hAnsi="Verdana" w:cs="Simplified Arabic"/>
          <w:color w:val="000000"/>
          <w:sz w:val="29"/>
          <w:szCs w:val="29"/>
          <w:rtl/>
          <w:lang w:eastAsia="fr-FR"/>
        </w:rPr>
        <w:t xml:space="preserve"> قاضي الحكم ويترك لقاضي تنفيذ العقوبة تقرير تاريخ انتهائها على ضوء نتائج التأهيل، ومن ثم يكون تاريخ انتهاء التدبير مرهونا بزوال الخطورة من نفسية الجاني، غير أن التشريعات التي أخذت ?</w:t>
      </w:r>
      <w:proofErr w:type="gramStart"/>
      <w:r w:rsidRPr="00584E66">
        <w:rPr>
          <w:rFonts w:ascii="Verdana" w:eastAsia="Times New Roman" w:hAnsi="Verdana" w:cs="Simplified Arabic"/>
          <w:color w:val="000000"/>
          <w:sz w:val="29"/>
          <w:szCs w:val="29"/>
          <w:rtl/>
          <w:lang w:eastAsia="fr-FR"/>
        </w:rPr>
        <w:t>ذا</w:t>
      </w:r>
      <w:proofErr w:type="gramEnd"/>
      <w:r w:rsidRPr="00584E66">
        <w:rPr>
          <w:rFonts w:ascii="Verdana" w:eastAsia="Times New Roman" w:hAnsi="Verdana" w:cs="Simplified Arabic"/>
          <w:color w:val="000000"/>
          <w:sz w:val="29"/>
          <w:szCs w:val="29"/>
          <w:rtl/>
          <w:lang w:eastAsia="fr-FR"/>
        </w:rPr>
        <w:t xml:space="preserve"> النظام بما فيها الجزائر، لم تلتزم كليا بعدم تحديد هذه التدابير حيث عمدت على تحديد حد أقصى مع إمكانية اللجوء ثانية إلى التدبير الأمن إذا تبين أن حالة الخطورة لم تزل عند انتهاء الأجل.</w:t>
      </w:r>
      <w:r w:rsidRPr="00584E66">
        <w:rPr>
          <w:rFonts w:ascii="Verdana" w:eastAsia="Times New Roman" w:hAnsi="Verdana" w:cs="Simplified Arabic"/>
          <w:color w:val="000000"/>
          <w:sz w:val="29"/>
          <w:szCs w:val="29"/>
          <w:rtl/>
          <w:lang w:eastAsia="fr-FR"/>
        </w:rPr>
        <w:br/>
        <w:t xml:space="preserve">وهكذا نصت المادة 12 من الأمر رقم 72 - 3 المؤرخ في 10 - 02 - 1972 المتعلقة بحماية الطفولة والمراهقة على أن تدابير الحماية والمساعدة التربوية التي جاء </w:t>
      </w:r>
      <w:proofErr w:type="spellStart"/>
      <w:r w:rsidRPr="00584E66">
        <w:rPr>
          <w:rFonts w:ascii="Verdana" w:eastAsia="Times New Roman" w:hAnsi="Verdana" w:cs="Simplified Arabic"/>
          <w:color w:val="000000"/>
          <w:sz w:val="29"/>
          <w:szCs w:val="29"/>
          <w:rtl/>
          <w:lang w:eastAsia="fr-FR"/>
        </w:rPr>
        <w:t>بها</w:t>
      </w:r>
      <w:proofErr w:type="spellEnd"/>
      <w:r w:rsidRPr="00584E66">
        <w:rPr>
          <w:rFonts w:ascii="Verdana" w:eastAsia="Times New Roman" w:hAnsi="Verdana" w:cs="Simplified Arabic"/>
          <w:color w:val="000000"/>
          <w:sz w:val="29"/>
          <w:szCs w:val="29"/>
          <w:rtl/>
          <w:lang w:eastAsia="fr-FR"/>
        </w:rPr>
        <w:t xml:space="preserve"> هذا النص تكون مقرة لمدة محددة لا تتجاوز تاريخ بلوغ القاصر سن الرشد، وهو نفس الحكم الذي جاء في الفقرة الأخيرة من المادة 444 ق إ ج بالنسبة لتدابير الحماية وإعادة التربية المقرة للأحداث الجانحين. 2</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المطلب</w:t>
      </w:r>
      <w:proofErr w:type="gramEnd"/>
      <w:r w:rsidRPr="00584E66">
        <w:rPr>
          <w:rFonts w:ascii="Verdana" w:eastAsia="Times New Roman" w:hAnsi="Verdana" w:cs="Simplified Arabic"/>
          <w:b/>
          <w:bCs/>
          <w:color w:val="FF0000"/>
          <w:szCs w:val="29"/>
          <w:u w:val="single"/>
          <w:rtl/>
          <w:lang w:eastAsia="fr-FR"/>
        </w:rPr>
        <w:t xml:space="preserve"> الثالث: قابلية تدابير الأمن للمراجعة باستمرار</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تعد</w:t>
      </w:r>
      <w:proofErr w:type="gramEnd"/>
      <w:r w:rsidRPr="00584E66">
        <w:rPr>
          <w:rFonts w:ascii="Verdana" w:eastAsia="Times New Roman" w:hAnsi="Verdana" w:cs="Simplified Arabic"/>
          <w:color w:val="000000"/>
          <w:sz w:val="29"/>
          <w:szCs w:val="29"/>
          <w:rtl/>
          <w:lang w:eastAsia="fr-FR"/>
        </w:rPr>
        <w:t xml:space="preserve"> قابلية تدابير الأمن للمرجعة حسب تطور حالة الخطورة أهم خصائص تدابير الأمن. فإذا كانت العقوبة محددة بصفة نهائية ولها حجية الشيء المقضي </w:t>
      </w:r>
      <w:proofErr w:type="spellStart"/>
      <w:r w:rsidRPr="00584E66">
        <w:rPr>
          <w:rFonts w:ascii="Verdana" w:eastAsia="Times New Roman" w:hAnsi="Verdana" w:cs="Simplified Arabic"/>
          <w:color w:val="000000"/>
          <w:sz w:val="29"/>
          <w:szCs w:val="29"/>
          <w:rtl/>
          <w:lang w:eastAsia="fr-FR"/>
        </w:rPr>
        <w:t>به</w:t>
      </w:r>
      <w:proofErr w:type="spellEnd"/>
      <w:r w:rsidRPr="00584E66">
        <w:rPr>
          <w:rFonts w:ascii="Verdana" w:eastAsia="Times New Roman" w:hAnsi="Verdana" w:cs="Simplified Arabic"/>
          <w:color w:val="000000"/>
          <w:sz w:val="29"/>
          <w:szCs w:val="29"/>
          <w:rtl/>
          <w:lang w:eastAsia="fr-FR"/>
        </w:rPr>
        <w:t xml:space="preserve"> إن ما يصدر عن القضاء من أحكام بشأن حالة الخطورة يكون قابلا للمراجعة، ذلك أن تدبير الأمن المحكوم </w:t>
      </w:r>
      <w:proofErr w:type="spellStart"/>
      <w:r w:rsidRPr="00584E66">
        <w:rPr>
          <w:rFonts w:ascii="Verdana" w:eastAsia="Times New Roman" w:hAnsi="Verdana" w:cs="Simplified Arabic"/>
          <w:color w:val="000000"/>
          <w:sz w:val="29"/>
          <w:szCs w:val="29"/>
          <w:rtl/>
          <w:lang w:eastAsia="fr-FR"/>
        </w:rPr>
        <w:t>به</w:t>
      </w:r>
      <w:proofErr w:type="spellEnd"/>
      <w:r w:rsidRPr="00584E66">
        <w:rPr>
          <w:rFonts w:ascii="Verdana" w:eastAsia="Times New Roman" w:hAnsi="Verdana" w:cs="Simplified Arabic"/>
          <w:color w:val="000000"/>
          <w:sz w:val="29"/>
          <w:szCs w:val="29"/>
          <w:rtl/>
          <w:lang w:eastAsia="fr-FR"/>
        </w:rPr>
        <w:t xml:space="preserve"> يأتي لمعاجلة حالة الخطورة التي تم معاينتها، ومن ثم يتعين تعديل هذا التدبير ثم رفعه حسب تطور حالة الخطورة.</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ويترتب</w:t>
      </w:r>
      <w:proofErr w:type="gramEnd"/>
      <w:r w:rsidRPr="00584E66">
        <w:rPr>
          <w:rFonts w:ascii="Verdana" w:eastAsia="Times New Roman" w:hAnsi="Verdana" w:cs="Simplified Arabic"/>
          <w:color w:val="000000"/>
          <w:sz w:val="29"/>
          <w:szCs w:val="29"/>
          <w:rtl/>
          <w:lang w:eastAsia="fr-FR"/>
        </w:rPr>
        <w:t xml:space="preserve"> على ما سبق أن الجهة القضائية التي قررت تدبير الأمن لا تتنحى بمجرد أن تصدر حكمها، وإنما تظل مختصة بمراقبة تنفيذ التدبير الذي قضت </w:t>
      </w:r>
      <w:proofErr w:type="spellStart"/>
      <w:r w:rsidRPr="00584E66">
        <w:rPr>
          <w:rFonts w:ascii="Verdana" w:eastAsia="Times New Roman" w:hAnsi="Verdana" w:cs="Simplified Arabic"/>
          <w:color w:val="000000"/>
          <w:sz w:val="29"/>
          <w:szCs w:val="29"/>
          <w:rtl/>
          <w:lang w:eastAsia="fr-FR"/>
        </w:rPr>
        <w:t>به</w:t>
      </w:r>
      <w:proofErr w:type="spellEnd"/>
      <w:r w:rsidRPr="00584E66">
        <w:rPr>
          <w:rFonts w:ascii="Verdana" w:eastAsia="Times New Roman" w:hAnsi="Verdana" w:cs="Simplified Arabic"/>
          <w:color w:val="000000"/>
          <w:sz w:val="29"/>
          <w:szCs w:val="29"/>
          <w:rtl/>
          <w:lang w:eastAsia="fr-FR"/>
        </w:rPr>
        <w:t xml:space="preserve"> ويمكنها حسب نتائجه استبداله بتدبير آخر أو التخفيف منه أو التشديد فيه.</w:t>
      </w:r>
      <w:r w:rsidRPr="00584E66">
        <w:rPr>
          <w:rFonts w:ascii="Verdana" w:eastAsia="Times New Roman" w:hAnsi="Verdana" w:cs="Simplified Arabic"/>
          <w:color w:val="000000"/>
          <w:sz w:val="29"/>
          <w:szCs w:val="29"/>
          <w:rtl/>
          <w:lang w:eastAsia="fr-FR"/>
        </w:rPr>
        <w:br/>
        <w:t xml:space="preserve">هكذا ما كانت </w:t>
      </w:r>
      <w:proofErr w:type="spellStart"/>
      <w:r w:rsidRPr="00584E66">
        <w:rPr>
          <w:rFonts w:ascii="Verdana" w:eastAsia="Times New Roman" w:hAnsi="Verdana" w:cs="Simplified Arabic"/>
          <w:color w:val="000000"/>
          <w:sz w:val="29"/>
          <w:szCs w:val="29"/>
          <w:rtl/>
          <w:lang w:eastAsia="fr-FR"/>
        </w:rPr>
        <w:t>تنص</w:t>
      </w:r>
      <w:proofErr w:type="spellEnd"/>
      <w:r w:rsidRPr="00584E66">
        <w:rPr>
          <w:rFonts w:ascii="Verdana" w:eastAsia="Times New Roman" w:hAnsi="Verdana" w:cs="Simplified Arabic"/>
          <w:color w:val="000000"/>
          <w:sz w:val="29"/>
          <w:szCs w:val="29"/>
          <w:rtl/>
          <w:lang w:eastAsia="fr-FR"/>
        </w:rPr>
        <w:t xml:space="preserve"> عليه الفقرة الأخيرة من المادة 19 ق ع، قبل تعديلها في </w:t>
      </w:r>
      <w:proofErr w:type="gramStart"/>
      <w:r w:rsidRPr="00584E66">
        <w:rPr>
          <w:rFonts w:ascii="Verdana" w:eastAsia="Times New Roman" w:hAnsi="Verdana" w:cs="Simplified Arabic"/>
          <w:color w:val="000000"/>
          <w:sz w:val="29"/>
          <w:szCs w:val="29"/>
          <w:rtl/>
          <w:lang w:eastAsia="fr-FR"/>
        </w:rPr>
        <w:t>2006 ،</w:t>
      </w:r>
      <w:proofErr w:type="gramEnd"/>
      <w:r w:rsidRPr="00584E66">
        <w:rPr>
          <w:rFonts w:ascii="Verdana" w:eastAsia="Times New Roman" w:hAnsi="Verdana" w:cs="Simplified Arabic"/>
          <w:color w:val="000000"/>
          <w:sz w:val="29"/>
          <w:szCs w:val="29"/>
          <w:rtl/>
          <w:lang w:eastAsia="fr-FR"/>
        </w:rPr>
        <w:t xml:space="preserve"> وما </w:t>
      </w:r>
      <w:proofErr w:type="spellStart"/>
      <w:r w:rsidRPr="00584E66">
        <w:rPr>
          <w:rFonts w:ascii="Verdana" w:eastAsia="Times New Roman" w:hAnsi="Verdana" w:cs="Simplified Arabic"/>
          <w:color w:val="000000"/>
          <w:sz w:val="29"/>
          <w:szCs w:val="29"/>
          <w:rtl/>
          <w:lang w:eastAsia="fr-FR"/>
        </w:rPr>
        <w:t>تنص</w:t>
      </w:r>
      <w:proofErr w:type="spellEnd"/>
      <w:r w:rsidRPr="00584E66">
        <w:rPr>
          <w:rFonts w:ascii="Verdana" w:eastAsia="Times New Roman" w:hAnsi="Verdana" w:cs="Simplified Arabic"/>
          <w:color w:val="000000"/>
          <w:sz w:val="29"/>
          <w:szCs w:val="29"/>
          <w:rtl/>
          <w:lang w:eastAsia="fr-FR"/>
        </w:rPr>
        <w:t xml:space="preserve"> عليه المادة 22 المعدلة التي أجازت "مراجعة الوضع القضائي في مؤسسة علاجية، بالنظر إلى الخطورة الإجرامية للمعني".</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كما</w:t>
      </w:r>
      <w:proofErr w:type="gramEnd"/>
      <w:r w:rsidRPr="00584E66">
        <w:rPr>
          <w:rFonts w:ascii="Verdana" w:eastAsia="Times New Roman" w:hAnsi="Verdana" w:cs="Simplified Arabic"/>
          <w:color w:val="000000"/>
          <w:sz w:val="29"/>
          <w:szCs w:val="29"/>
          <w:rtl/>
          <w:lang w:eastAsia="fr-FR"/>
        </w:rPr>
        <w:t xml:space="preserve"> نصت المادة 13 من الأمر رقم 72 - 3 المؤرخ في 10 - 02- 1972 المتعلقة بحماية الطفولة والمراهقة على أن يجوز لقاضي الأحداث الذي نظر في القضية أولا، أن يعدل حكمه بتعديل التدبير الذي أمر </w:t>
      </w:r>
      <w:proofErr w:type="spellStart"/>
      <w:r w:rsidRPr="00584E66">
        <w:rPr>
          <w:rFonts w:ascii="Verdana" w:eastAsia="Times New Roman" w:hAnsi="Verdana" w:cs="Simplified Arabic"/>
          <w:color w:val="000000"/>
          <w:sz w:val="29"/>
          <w:szCs w:val="29"/>
          <w:rtl/>
          <w:lang w:eastAsia="fr-FR"/>
        </w:rPr>
        <w:t>به</w:t>
      </w:r>
      <w:proofErr w:type="spellEnd"/>
      <w:r w:rsidRPr="00584E66">
        <w:rPr>
          <w:rFonts w:ascii="Verdana" w:eastAsia="Times New Roman" w:hAnsi="Verdana" w:cs="Simplified Arabic"/>
          <w:color w:val="000000"/>
          <w:sz w:val="29"/>
          <w:szCs w:val="29"/>
          <w:rtl/>
          <w:lang w:eastAsia="fr-FR"/>
        </w:rPr>
        <w:t xml:space="preserve"> أو العدول عنه.</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وهو</w:t>
      </w:r>
      <w:proofErr w:type="gramEnd"/>
      <w:r w:rsidRPr="00584E66">
        <w:rPr>
          <w:rFonts w:ascii="Verdana" w:eastAsia="Times New Roman" w:hAnsi="Verdana" w:cs="Simplified Arabic"/>
          <w:color w:val="000000"/>
          <w:sz w:val="29"/>
          <w:szCs w:val="29"/>
          <w:rtl/>
          <w:lang w:eastAsia="fr-FR"/>
        </w:rPr>
        <w:t xml:space="preserve"> نفس الحكم الذي جاء في المادة 482 ق إ ج بالنسبة لتدابير الحماية وإعادة التربية المقررة للأحداث الجانحين التي نصت على انه يجوز لقاضي الأحداث تعديل هذه التدابير ومراجعتها في كل وقت غما بناء على طلب النيابة العامة...وإما من تلقاء نفسه.</w:t>
      </w:r>
      <w:r w:rsidRPr="00584E66">
        <w:rPr>
          <w:rFonts w:ascii="Verdana" w:eastAsia="Times New Roman" w:hAnsi="Verdana" w:cs="Simplified Arabic"/>
          <w:color w:val="000000"/>
          <w:sz w:val="29"/>
          <w:szCs w:val="29"/>
          <w:rtl/>
          <w:lang w:eastAsia="fr-FR"/>
        </w:rPr>
        <w:br/>
        <w:t>وعلاوة على الخصائص المذكورة أعلاه، لتدابير الأمن خصائص أخرى تشترك فيها مع العقوبة وهي:</w:t>
      </w:r>
      <w:r w:rsidRPr="00584E66">
        <w:rPr>
          <w:rFonts w:ascii="Verdana" w:eastAsia="Times New Roman" w:hAnsi="Verdana" w:cs="Simplified Arabic"/>
          <w:color w:val="000000"/>
          <w:sz w:val="29"/>
          <w:szCs w:val="29"/>
          <w:rtl/>
          <w:lang w:eastAsia="fr-FR"/>
        </w:rPr>
        <w:br/>
        <w:t>- وجوب صدورها من محكمة قضائية؛</w:t>
      </w:r>
      <w:r w:rsidRPr="00584E66">
        <w:rPr>
          <w:rFonts w:ascii="Verdana" w:eastAsia="Times New Roman" w:hAnsi="Verdana" w:cs="Simplified Arabic"/>
          <w:color w:val="000000"/>
          <w:sz w:val="29"/>
          <w:szCs w:val="29"/>
          <w:rtl/>
          <w:lang w:eastAsia="fr-FR"/>
        </w:rPr>
        <w:br/>
        <w:t xml:space="preserve">- خضوعها لمبدأ الشرعية بحيث لا يجوز للقاضي اللجوء إلا للتدبير المقرر بنص صريح في القانون والمنصوص عليه قانونا، الأمر الذي يتعين معه أن </w:t>
      </w:r>
      <w:proofErr w:type="spellStart"/>
      <w:r w:rsidRPr="00584E66">
        <w:rPr>
          <w:rFonts w:ascii="Verdana" w:eastAsia="Times New Roman" w:hAnsi="Verdana" w:cs="Simplified Arabic"/>
          <w:color w:val="000000"/>
          <w:sz w:val="29"/>
          <w:szCs w:val="29"/>
          <w:rtl/>
          <w:lang w:eastAsia="fr-FR"/>
        </w:rPr>
        <w:t>ينص</w:t>
      </w:r>
      <w:proofErr w:type="spellEnd"/>
      <w:r w:rsidRPr="00584E66">
        <w:rPr>
          <w:rFonts w:ascii="Verdana" w:eastAsia="Times New Roman" w:hAnsi="Verdana" w:cs="Simplified Arabic"/>
          <w:color w:val="000000"/>
          <w:sz w:val="29"/>
          <w:szCs w:val="29"/>
          <w:rtl/>
          <w:lang w:eastAsia="fr-FR"/>
        </w:rPr>
        <w:t xml:space="preserve"> المشرع على نوع التدبير وعلى الجرائم التي يطبق فيها.</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 xml:space="preserve">1 - أحسن </w:t>
      </w:r>
      <w:proofErr w:type="spellStart"/>
      <w:r w:rsidRPr="00584E66">
        <w:rPr>
          <w:rFonts w:ascii="Verdana" w:eastAsia="Times New Roman" w:hAnsi="Verdana" w:cs="Simplified Arabic"/>
          <w:color w:val="808000"/>
          <w:sz w:val="29"/>
          <w:szCs w:val="29"/>
          <w:rtl/>
          <w:lang w:eastAsia="fr-FR"/>
        </w:rPr>
        <w:t>بوسقيعة</w:t>
      </w:r>
      <w:proofErr w:type="spellEnd"/>
      <w:r w:rsidRPr="00584E66">
        <w:rPr>
          <w:rFonts w:ascii="Verdana" w:eastAsia="Times New Roman" w:hAnsi="Verdana" w:cs="Simplified Arabic"/>
          <w:color w:val="808000"/>
          <w:sz w:val="29"/>
          <w:szCs w:val="29"/>
          <w:rtl/>
          <w:lang w:eastAsia="fr-FR"/>
        </w:rPr>
        <w:t>، مرجع سابق، ص 272</w:t>
      </w:r>
      <w:r w:rsidRPr="00584E66">
        <w:rPr>
          <w:rFonts w:ascii="Verdana" w:eastAsia="Times New Roman" w:hAnsi="Verdana" w:cs="Simplified Arabic"/>
          <w:color w:val="808000"/>
          <w:sz w:val="29"/>
          <w:szCs w:val="29"/>
          <w:rtl/>
          <w:lang w:eastAsia="fr-FR"/>
        </w:rPr>
        <w:br/>
        <w:t xml:space="preserve">2 - أحسن </w:t>
      </w:r>
      <w:proofErr w:type="spellStart"/>
      <w:r w:rsidRPr="00584E66">
        <w:rPr>
          <w:rFonts w:ascii="Verdana" w:eastAsia="Times New Roman" w:hAnsi="Verdana" w:cs="Simplified Arabic"/>
          <w:color w:val="808000"/>
          <w:sz w:val="29"/>
          <w:szCs w:val="29"/>
          <w:rtl/>
          <w:lang w:eastAsia="fr-FR"/>
        </w:rPr>
        <w:t>بوسقيعة</w:t>
      </w:r>
      <w:proofErr w:type="spellEnd"/>
      <w:r w:rsidRPr="00584E66">
        <w:rPr>
          <w:rFonts w:ascii="Verdana" w:eastAsia="Times New Roman" w:hAnsi="Verdana" w:cs="Simplified Arabic"/>
          <w:color w:val="808000"/>
          <w:sz w:val="29"/>
          <w:szCs w:val="29"/>
          <w:rtl/>
          <w:lang w:eastAsia="fr-FR"/>
        </w:rPr>
        <w:t>، مرجع سابق، ص 272 - 273</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rtl/>
          <w:lang w:eastAsia="fr-FR"/>
        </w:rPr>
        <w:br/>
        <w:t>وإذا كان قانون العقوبات الجزائري لم يعرف تدابير الأمن فقد نص عليها في المادة الأولى وسوى بينها وبين العقوبة من حيث خضوعها لمبدأ الشرعية بنصه: "لا عقوبة أو تدابير أمن بغير قانون"، كما أشار إليها في المادة 4 التي نصت في فقرتها الأولى على أن يكون جزاء الجرائم بتطبيق العقوبات وتكون الوقاية منها باتخاذ تدابير الأمن"، وأضافت في فقرتها الأخيرة "إن لتدابير الأمن هدف وقائي".</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المبحث</w:t>
      </w:r>
      <w:proofErr w:type="gramEnd"/>
      <w:r w:rsidRPr="00584E66">
        <w:rPr>
          <w:rFonts w:ascii="Verdana" w:eastAsia="Times New Roman" w:hAnsi="Verdana" w:cs="Simplified Arabic"/>
          <w:b/>
          <w:bCs/>
          <w:color w:val="FF0000"/>
          <w:szCs w:val="29"/>
          <w:u w:val="single"/>
          <w:rtl/>
          <w:lang w:eastAsia="fr-FR"/>
        </w:rPr>
        <w:t xml:space="preserve"> الثاني: تدابير الأمن المنصوص عليها في قانون العقوبات</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نصت المادة 19 من قانون العقوبات على تدابير المن وحصرتها في :</w:t>
      </w:r>
      <w:r w:rsidRPr="00584E66">
        <w:rPr>
          <w:rFonts w:ascii="Verdana" w:eastAsia="Times New Roman" w:hAnsi="Verdana" w:cs="Simplified Arabic"/>
          <w:color w:val="000000"/>
          <w:sz w:val="29"/>
          <w:szCs w:val="29"/>
          <w:rtl/>
          <w:lang w:eastAsia="fr-FR"/>
        </w:rPr>
        <w:br/>
        <w:t xml:space="preserve">- الحجز القضائي في مؤسسة </w:t>
      </w:r>
      <w:proofErr w:type="spellStart"/>
      <w:r w:rsidRPr="00584E66">
        <w:rPr>
          <w:rFonts w:ascii="Verdana" w:eastAsia="Times New Roman" w:hAnsi="Verdana" w:cs="Simplified Arabic"/>
          <w:color w:val="000000"/>
          <w:sz w:val="29"/>
          <w:szCs w:val="29"/>
          <w:rtl/>
          <w:lang w:eastAsia="fr-FR"/>
        </w:rPr>
        <w:t>استشفائية</w:t>
      </w:r>
      <w:proofErr w:type="spellEnd"/>
      <w:r w:rsidRPr="00584E66">
        <w:rPr>
          <w:rFonts w:ascii="Verdana" w:eastAsia="Times New Roman" w:hAnsi="Verdana" w:cs="Simplified Arabic"/>
          <w:color w:val="000000"/>
          <w:sz w:val="29"/>
          <w:szCs w:val="29"/>
          <w:rtl/>
          <w:lang w:eastAsia="fr-FR"/>
        </w:rPr>
        <w:t xml:space="preserve"> للأمراض العقلية؛ </w:t>
      </w:r>
      <w:r w:rsidRPr="00584E66">
        <w:rPr>
          <w:rFonts w:ascii="Verdana" w:eastAsia="Times New Roman" w:hAnsi="Verdana" w:cs="Simplified Arabic"/>
          <w:color w:val="000000"/>
          <w:sz w:val="29"/>
          <w:szCs w:val="29"/>
          <w:rtl/>
          <w:lang w:eastAsia="fr-FR"/>
        </w:rPr>
        <w:br/>
        <w:t>- الوضع القضائي في مؤسسة علاجية.</w:t>
      </w:r>
      <w:r w:rsidRPr="00584E66">
        <w:rPr>
          <w:rFonts w:ascii="Verdana" w:eastAsia="Times New Roman" w:hAnsi="Verdana" w:cs="Simplified Arabic"/>
          <w:color w:val="000000"/>
          <w:sz w:val="29"/>
          <w:szCs w:val="29"/>
          <w:rtl/>
          <w:lang w:eastAsia="fr-FR"/>
        </w:rPr>
        <w:br/>
        <w:t>وكلاهما كان مدرجا في المادة 19 ، قبل تعديلها في 2006 ، ضمن تدابير المن الشخصية التي كانت تشمل أيضا:</w:t>
      </w:r>
      <w:r w:rsidRPr="00584E66">
        <w:rPr>
          <w:rFonts w:ascii="Verdana" w:eastAsia="Times New Roman" w:hAnsi="Verdana" w:cs="Simplified Arabic"/>
          <w:color w:val="000000"/>
          <w:sz w:val="29"/>
          <w:szCs w:val="29"/>
          <w:rtl/>
          <w:lang w:eastAsia="fr-FR"/>
        </w:rPr>
        <w:br/>
        <w:t>- المنع من ممارسة مهنة أو نشاط أو فن؛</w:t>
      </w:r>
      <w:r w:rsidRPr="00584E66">
        <w:rPr>
          <w:rFonts w:ascii="Verdana" w:eastAsia="Times New Roman" w:hAnsi="Verdana" w:cs="Simplified Arabic"/>
          <w:color w:val="000000"/>
          <w:sz w:val="29"/>
          <w:szCs w:val="29"/>
          <w:rtl/>
          <w:lang w:eastAsia="fr-FR"/>
        </w:rPr>
        <w:br/>
        <w:t>- سقوط حقوق السلطة الأبوية كلها أو بعضها.</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وقد</w:t>
      </w:r>
      <w:proofErr w:type="gramEnd"/>
      <w:r w:rsidRPr="00584E66">
        <w:rPr>
          <w:rFonts w:ascii="Verdana" w:eastAsia="Times New Roman" w:hAnsi="Verdana" w:cs="Simplified Arabic"/>
          <w:color w:val="000000"/>
          <w:sz w:val="29"/>
          <w:szCs w:val="29"/>
          <w:rtl/>
          <w:lang w:eastAsia="fr-FR"/>
        </w:rPr>
        <w:t xml:space="preserve"> أدرج المشرع التدبيرين الأخيرين ضمن العقوبات التكميلية، الأول تحت هذا العنوان والثاني في عقوبة الحرمان من الحقوق الوطنية والمدنية والعائلية.</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r w:rsidRPr="00584E66">
        <w:rPr>
          <w:rFonts w:ascii="Verdana" w:eastAsia="Times New Roman" w:hAnsi="Verdana" w:cs="Simplified Arabic"/>
          <w:b/>
          <w:bCs/>
          <w:color w:val="FF0000"/>
          <w:szCs w:val="29"/>
          <w:u w:val="single"/>
          <w:rtl/>
          <w:lang w:eastAsia="fr-FR"/>
        </w:rPr>
        <w:t xml:space="preserve">المطلب الأول: الحجز القضائي في مؤسسة </w:t>
      </w:r>
      <w:proofErr w:type="spellStart"/>
      <w:r w:rsidRPr="00584E66">
        <w:rPr>
          <w:rFonts w:ascii="Verdana" w:eastAsia="Times New Roman" w:hAnsi="Verdana" w:cs="Simplified Arabic"/>
          <w:b/>
          <w:bCs/>
          <w:color w:val="FF0000"/>
          <w:szCs w:val="29"/>
          <w:u w:val="single"/>
          <w:rtl/>
          <w:lang w:eastAsia="fr-FR"/>
        </w:rPr>
        <w:t>استشفائية</w:t>
      </w:r>
      <w:proofErr w:type="spellEnd"/>
      <w:r w:rsidRPr="00584E66">
        <w:rPr>
          <w:rFonts w:ascii="Verdana" w:eastAsia="Times New Roman" w:hAnsi="Verdana" w:cs="Simplified Arabic"/>
          <w:b/>
          <w:bCs/>
          <w:color w:val="FF0000"/>
          <w:szCs w:val="29"/>
          <w:u w:val="single"/>
          <w:rtl/>
          <w:lang w:eastAsia="fr-FR"/>
        </w:rPr>
        <w:t xml:space="preserve"> للأمراض العقلية </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عرفت</w:t>
      </w:r>
      <w:proofErr w:type="gramEnd"/>
      <w:r w:rsidRPr="00584E66">
        <w:rPr>
          <w:rFonts w:ascii="Verdana" w:eastAsia="Times New Roman" w:hAnsi="Verdana" w:cs="Simplified Arabic"/>
          <w:color w:val="000000"/>
          <w:sz w:val="29"/>
          <w:szCs w:val="29"/>
          <w:rtl/>
          <w:lang w:eastAsia="fr-FR"/>
        </w:rPr>
        <w:t xml:space="preserve"> المادة 21 ق ع هذا التدبير على انه وضع الشخص بناء على قرار قضائي في مؤسسة مهيأة لهذا الغرض بسبب خلل في قواه العقلية قائم وقت ارتكاب الجريمة أو اعتراه بعد ارتكابها، وتم إثباته بع فحص طبي.</w:t>
      </w:r>
      <w:r w:rsidRPr="00584E66">
        <w:rPr>
          <w:rFonts w:ascii="Verdana" w:eastAsia="Times New Roman" w:hAnsi="Verdana" w:cs="Simplified Arabic"/>
          <w:color w:val="000000"/>
          <w:sz w:val="29"/>
          <w:szCs w:val="29"/>
          <w:rtl/>
          <w:lang w:eastAsia="fr-FR"/>
        </w:rPr>
        <w:br/>
        <w:t xml:space="preserve">وإذا كان القانون يشترط لإصدار مثل هذا التدبير في حق شخص أن تثبت مشاركته المادية في الوقائع فإن لا يربطه بالإدانة، ومن ثم يجوز لجهات الحكم، بل و لجهات التحقيق أيضا إصدار الأمر بوضع متهم في مؤسسة </w:t>
      </w:r>
      <w:proofErr w:type="spellStart"/>
      <w:r w:rsidRPr="00584E66">
        <w:rPr>
          <w:rFonts w:ascii="Verdana" w:eastAsia="Times New Roman" w:hAnsi="Verdana" w:cs="Simplified Arabic"/>
          <w:color w:val="000000"/>
          <w:sz w:val="29"/>
          <w:szCs w:val="29"/>
          <w:rtl/>
          <w:lang w:eastAsia="fr-FR"/>
        </w:rPr>
        <w:t>استشفائية</w:t>
      </w:r>
      <w:proofErr w:type="spellEnd"/>
      <w:r w:rsidRPr="00584E66">
        <w:rPr>
          <w:rFonts w:ascii="Verdana" w:eastAsia="Times New Roman" w:hAnsi="Verdana" w:cs="Simplified Arabic"/>
          <w:color w:val="000000"/>
          <w:sz w:val="29"/>
          <w:szCs w:val="29"/>
          <w:rtl/>
          <w:lang w:eastAsia="fr-FR"/>
        </w:rPr>
        <w:t xml:space="preserve"> للأمراض العقلية حتى في حالة صدور حكم بإعفائه من العقوبة أو براءته أو بانتفاء وجه الدعوى بسبب</w:t>
      </w:r>
      <w:r w:rsidRPr="00584E66">
        <w:rPr>
          <w:rFonts w:ascii="Verdana" w:eastAsia="Times New Roman" w:hAnsi="Verdana" w:cs="Simplified Arabic"/>
          <w:color w:val="000000"/>
          <w:sz w:val="29"/>
          <w:szCs w:val="29"/>
          <w:rtl/>
          <w:lang w:eastAsia="fr-FR"/>
        </w:rPr>
        <w:br/>
        <w:t>مانع من موانع المسؤولية. 1</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المطلب</w:t>
      </w:r>
      <w:proofErr w:type="gramEnd"/>
      <w:r w:rsidRPr="00584E66">
        <w:rPr>
          <w:rFonts w:ascii="Verdana" w:eastAsia="Times New Roman" w:hAnsi="Verdana" w:cs="Simplified Arabic"/>
          <w:b/>
          <w:bCs/>
          <w:color w:val="FF0000"/>
          <w:szCs w:val="29"/>
          <w:u w:val="single"/>
          <w:rtl/>
          <w:lang w:eastAsia="fr-FR"/>
        </w:rPr>
        <w:t xml:space="preserve"> الثاني: الوضع القضائي في مؤسسة علاجية</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عرفت المادة 22 ق ع هذا التدبير على انه وضع شخص مصاب بإدمان اعتيادي ناتج من تعاطي مواد كحولية أو مخدرة تحت الملاحظة في مؤسسة مهيأة لهذا الغرض، وذلك بناء على قرار قضائي صادر من الجهة المحال إليها الشخص إذا بدا أن السلوك الإجرامي للمعني مرتبط هذا الإدمان.</w:t>
      </w:r>
      <w:r w:rsidRPr="00584E66">
        <w:rPr>
          <w:rFonts w:ascii="Verdana" w:eastAsia="Times New Roman" w:hAnsi="Verdana" w:cs="Simplified Arabic"/>
          <w:color w:val="000000"/>
          <w:sz w:val="29"/>
          <w:szCs w:val="29"/>
          <w:rtl/>
          <w:lang w:eastAsia="fr-FR"/>
        </w:rPr>
        <w:br/>
        <w:t>ومن هذا القبيل ما نصت عليه المادتان 7 و 8 من القانون المؤرخ في 25 - 12 - 2004 المتعلق بالمخدرات والمؤثرات العقلية اللتان تجيزان لجهات التحقيق والحكم إلزام المتهمين بارتكاب جنحتي استهلاك المخدرات والمؤثرات العقلية أو حيازتها من أجل الاستهلاك المنصوص عليها في المادة 12 بالخضوع لعلاج إزالة التسمم يجرى في مؤسسة متخصصة أو خارجيا تحت متابعة طبية.</w:t>
      </w:r>
      <w:r w:rsidRPr="00584E66">
        <w:rPr>
          <w:rFonts w:ascii="Verdana" w:eastAsia="Times New Roman" w:hAnsi="Verdana" w:cs="Simplified Arabic"/>
          <w:color w:val="000000"/>
          <w:sz w:val="29"/>
          <w:szCs w:val="29"/>
          <w:rtl/>
          <w:lang w:eastAsia="fr-FR"/>
        </w:rPr>
        <w:br/>
        <w:t xml:space="preserve">ويتم الوضع القضائي في مؤسسة علاجية طبقا للشروط المقررة للوضع في مؤسسة نفسية، بمعنى أنه يجوز لجهات الحكم، بل ولجهات التحقيق أيضا إصدار الأمر بوضع متهم في مؤسسة علاجية حتى في حالة صدور حكم بإعفائه من العقوبة أو ببراءته أو بانتفاء وجه الدعوى متى ثبت مشاركته في الوقائع المادية. 2 </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 xml:space="preserve">1 - أحسن </w:t>
      </w:r>
      <w:proofErr w:type="spellStart"/>
      <w:r w:rsidRPr="00584E66">
        <w:rPr>
          <w:rFonts w:ascii="Verdana" w:eastAsia="Times New Roman" w:hAnsi="Verdana" w:cs="Simplified Arabic"/>
          <w:color w:val="808000"/>
          <w:sz w:val="29"/>
          <w:szCs w:val="29"/>
          <w:rtl/>
          <w:lang w:eastAsia="fr-FR"/>
        </w:rPr>
        <w:t>بوسقيعة</w:t>
      </w:r>
      <w:proofErr w:type="spellEnd"/>
      <w:r w:rsidRPr="00584E66">
        <w:rPr>
          <w:rFonts w:ascii="Verdana" w:eastAsia="Times New Roman" w:hAnsi="Verdana" w:cs="Simplified Arabic"/>
          <w:color w:val="808000"/>
          <w:sz w:val="29"/>
          <w:szCs w:val="29"/>
          <w:rtl/>
          <w:lang w:eastAsia="fr-FR"/>
        </w:rPr>
        <w:t>، مرجع سابق، ص 274</w:t>
      </w:r>
      <w:r w:rsidRPr="00584E66">
        <w:rPr>
          <w:rFonts w:ascii="Verdana" w:eastAsia="Times New Roman" w:hAnsi="Verdana" w:cs="Simplified Arabic"/>
          <w:color w:val="808000"/>
          <w:sz w:val="29"/>
          <w:szCs w:val="29"/>
          <w:rtl/>
          <w:lang w:eastAsia="fr-FR"/>
        </w:rPr>
        <w:br/>
        <w:t xml:space="preserve">2 - أحسن </w:t>
      </w:r>
      <w:proofErr w:type="spellStart"/>
      <w:r w:rsidRPr="00584E66">
        <w:rPr>
          <w:rFonts w:ascii="Verdana" w:eastAsia="Times New Roman" w:hAnsi="Verdana" w:cs="Simplified Arabic"/>
          <w:color w:val="808000"/>
          <w:sz w:val="29"/>
          <w:szCs w:val="29"/>
          <w:rtl/>
          <w:lang w:eastAsia="fr-FR"/>
        </w:rPr>
        <w:t>بوسقيعة</w:t>
      </w:r>
      <w:proofErr w:type="spellEnd"/>
      <w:r w:rsidRPr="00584E66">
        <w:rPr>
          <w:rFonts w:ascii="Verdana" w:eastAsia="Times New Roman" w:hAnsi="Verdana" w:cs="Simplified Arabic"/>
          <w:color w:val="808000"/>
          <w:sz w:val="29"/>
          <w:szCs w:val="29"/>
          <w:rtl/>
          <w:lang w:eastAsia="fr-FR"/>
        </w:rPr>
        <w:t>، مرجع سابق، ص 275</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r w:rsidRPr="00584E66">
        <w:rPr>
          <w:rFonts w:ascii="Verdana" w:eastAsia="Times New Roman" w:hAnsi="Verdana" w:cs="Simplified Arabic"/>
          <w:b/>
          <w:bCs/>
          <w:color w:val="FF0000"/>
          <w:szCs w:val="29"/>
          <w:u w:val="single"/>
          <w:rtl/>
          <w:lang w:eastAsia="fr-FR"/>
        </w:rPr>
        <w:t>الجزاء الجنائي بين العقوبات وتدابير الأمن</w:t>
      </w:r>
      <w:r w:rsidRPr="00584E66">
        <w:rPr>
          <w:rFonts w:ascii="Verdana" w:eastAsia="Times New Roman" w:hAnsi="Verdana" w:cs="Simplified Arabic"/>
          <w:color w:val="FF0000"/>
          <w:sz w:val="29"/>
          <w:szCs w:val="29"/>
          <w:rtl/>
          <w:lang w:eastAsia="fr-FR"/>
        </w:rPr>
        <w:br/>
      </w:r>
      <w:r w:rsidRPr="00584E66">
        <w:rPr>
          <w:rFonts w:ascii="Verdana" w:eastAsia="Times New Roman" w:hAnsi="Verdana" w:cs="Simplified Arabic"/>
          <w:b/>
          <w:bCs/>
          <w:color w:val="FF0000"/>
          <w:szCs w:val="29"/>
          <w:u w:val="single"/>
          <w:rtl/>
          <w:lang w:eastAsia="fr-FR"/>
        </w:rPr>
        <w:t>تطبيق العقوبة في التشريع العقابي الجزائري</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 xml:space="preserve">يستند القضاء في تطبيق العقوبات إلى القانون الذي يحدده مقدار العقوبات كعقاب تشريعي </w:t>
      </w:r>
      <w:proofErr w:type="gramStart"/>
      <w:r w:rsidRPr="00584E66">
        <w:rPr>
          <w:rFonts w:ascii="Verdana" w:eastAsia="Times New Roman" w:hAnsi="Verdana" w:cs="Simplified Arabic"/>
          <w:color w:val="000000"/>
          <w:sz w:val="29"/>
          <w:szCs w:val="29"/>
          <w:rtl/>
          <w:lang w:eastAsia="fr-FR"/>
        </w:rPr>
        <w:t>يسبق</w:t>
      </w:r>
      <w:proofErr w:type="gramEnd"/>
      <w:r w:rsidRPr="00584E66">
        <w:rPr>
          <w:rFonts w:ascii="Verdana" w:eastAsia="Times New Roman" w:hAnsi="Verdana" w:cs="Simplified Arabic"/>
          <w:color w:val="000000"/>
          <w:sz w:val="29"/>
          <w:szCs w:val="29"/>
          <w:rtl/>
          <w:lang w:eastAsia="fr-FR"/>
        </w:rPr>
        <w:t xml:space="preserve"> العمل القضائي ويكون أساسا له.</w:t>
      </w:r>
      <w:r w:rsidRPr="00584E66">
        <w:rPr>
          <w:rFonts w:ascii="Verdana" w:eastAsia="Times New Roman" w:hAnsi="Verdana" w:cs="Simplified Arabic"/>
          <w:color w:val="000000"/>
          <w:sz w:val="29"/>
          <w:szCs w:val="29"/>
          <w:rtl/>
          <w:lang w:eastAsia="fr-FR"/>
        </w:rPr>
        <w:br/>
        <w:t xml:space="preserve">ومعيار القانون في تحديد مقدار العقوبة هو جسامة الجريمة، فالعدالة تقتضي أن تتناسب العقوبة مع جسامة الجريمة التي توقع من أجلها ويدرك المشرع أن العدالة في توقيع العقوبة المناسبة تستدعي الأخذ بعين </w:t>
      </w:r>
      <w:proofErr w:type="spellStart"/>
      <w:r w:rsidRPr="00584E66">
        <w:rPr>
          <w:rFonts w:ascii="Verdana" w:eastAsia="Times New Roman" w:hAnsi="Verdana" w:cs="Simplified Arabic"/>
          <w:color w:val="000000"/>
          <w:sz w:val="29"/>
          <w:szCs w:val="29"/>
          <w:rtl/>
          <w:lang w:eastAsia="fr-FR"/>
        </w:rPr>
        <w:t>الإعتبار</w:t>
      </w:r>
      <w:proofErr w:type="spellEnd"/>
      <w:r w:rsidRPr="00584E66">
        <w:rPr>
          <w:rFonts w:ascii="Verdana" w:eastAsia="Times New Roman" w:hAnsi="Verdana" w:cs="Simplified Arabic"/>
          <w:color w:val="000000"/>
          <w:sz w:val="29"/>
          <w:szCs w:val="29"/>
          <w:rtl/>
          <w:lang w:eastAsia="fr-FR"/>
        </w:rPr>
        <w:t xml:space="preserve"> ظروف الجريمة ومراعاة الفروق الموجودة بين جان وآخر من حيث مقدار الخطيئة ومدى الإثم. </w:t>
      </w:r>
      <w:proofErr w:type="gramStart"/>
      <w:r w:rsidRPr="00584E66">
        <w:rPr>
          <w:rFonts w:ascii="Verdana" w:eastAsia="Times New Roman" w:hAnsi="Verdana" w:cs="Simplified Arabic"/>
          <w:color w:val="000000"/>
          <w:sz w:val="29"/>
          <w:szCs w:val="29"/>
          <w:rtl/>
          <w:lang w:eastAsia="fr-FR"/>
        </w:rPr>
        <w:t>فالعقوبة</w:t>
      </w:r>
      <w:proofErr w:type="gramEnd"/>
      <w:r w:rsidRPr="00584E66">
        <w:rPr>
          <w:rFonts w:ascii="Verdana" w:eastAsia="Times New Roman" w:hAnsi="Verdana" w:cs="Simplified Arabic"/>
          <w:color w:val="000000"/>
          <w:sz w:val="29"/>
          <w:szCs w:val="29"/>
          <w:rtl/>
          <w:lang w:eastAsia="fr-FR"/>
        </w:rPr>
        <w:t xml:space="preserve"> هي جزاء يقرره المشرع ويوقعه القاضي على من تثبت مسئوليته في ارتكاب جريمة، وتتمثل العقوبة في إيلام الجاني بالإنقاص من بعض حقوق الشخصية وأهمها الحق في الحياة والحق في الحرية. ومنه كيف يتم تطبيق العقوبة من خلال </w:t>
      </w:r>
      <w:proofErr w:type="gramStart"/>
      <w:r w:rsidRPr="00584E66">
        <w:rPr>
          <w:rFonts w:ascii="Verdana" w:eastAsia="Times New Roman" w:hAnsi="Verdana" w:cs="Simplified Arabic"/>
          <w:color w:val="000000"/>
          <w:sz w:val="29"/>
          <w:szCs w:val="29"/>
          <w:rtl/>
          <w:lang w:eastAsia="fr-FR"/>
        </w:rPr>
        <w:t>القاضي</w:t>
      </w:r>
      <w:proofErr w:type="gramEnd"/>
      <w:r w:rsidRPr="00584E66">
        <w:rPr>
          <w:rFonts w:ascii="Verdana" w:eastAsia="Times New Roman" w:hAnsi="Verdana" w:cs="Simplified Arabic"/>
          <w:color w:val="000000"/>
          <w:sz w:val="29"/>
          <w:szCs w:val="29"/>
          <w:rtl/>
          <w:lang w:eastAsia="fr-FR"/>
        </w:rPr>
        <w:t>؟.</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المبحث</w:t>
      </w:r>
      <w:proofErr w:type="gramEnd"/>
      <w:r w:rsidRPr="00584E66">
        <w:rPr>
          <w:rFonts w:ascii="Verdana" w:eastAsia="Times New Roman" w:hAnsi="Verdana" w:cs="Simplified Arabic"/>
          <w:b/>
          <w:bCs/>
          <w:color w:val="FF0000"/>
          <w:szCs w:val="29"/>
          <w:u w:val="single"/>
          <w:rtl/>
          <w:lang w:eastAsia="fr-FR"/>
        </w:rPr>
        <w:t xml:space="preserve"> الأول: السلطة التقديرية للقاضي وضوابطها</w:t>
      </w:r>
      <w:r w:rsidRPr="00584E66">
        <w:rPr>
          <w:rFonts w:ascii="Verdana" w:eastAsia="Times New Roman" w:hAnsi="Verdana" w:cs="Simplified Arabic"/>
          <w:color w:val="FF0000"/>
          <w:sz w:val="29"/>
          <w:szCs w:val="29"/>
          <w:rtl/>
          <w:lang w:eastAsia="fr-FR"/>
        </w:rPr>
        <w:br/>
      </w:r>
      <w:r w:rsidRPr="00584E66">
        <w:rPr>
          <w:rFonts w:ascii="Verdana" w:eastAsia="Times New Roman" w:hAnsi="Verdana" w:cs="Simplified Arabic"/>
          <w:b/>
          <w:bCs/>
          <w:color w:val="FF0000"/>
          <w:szCs w:val="29"/>
          <w:u w:val="single"/>
          <w:rtl/>
          <w:lang w:eastAsia="fr-FR"/>
        </w:rPr>
        <w:t>المطلب الأول: مفهوم السلطة التقديرية للقاضي</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 xml:space="preserve">نعني بالسلطة التقديرية للقاضي اختصاص القاضي في وجوب اختيار العقوبة الملائمة للتطبيق على المتهم بحسب ، فإذا كان المشرع يحدد العقوبة على نحو عام ومجرد، حيث يقتصر </w:t>
      </w:r>
      <w:proofErr w:type="spellStart"/>
      <w:r w:rsidRPr="00584E66">
        <w:rPr>
          <w:rFonts w:ascii="Verdana" w:eastAsia="Times New Roman" w:hAnsi="Verdana" w:cs="Simplified Arabic"/>
          <w:color w:val="000000"/>
          <w:sz w:val="29"/>
          <w:szCs w:val="29"/>
          <w:rtl/>
          <w:lang w:eastAsia="fr-FR"/>
        </w:rPr>
        <w:t>تفريد</w:t>
      </w:r>
      <w:proofErr w:type="spellEnd"/>
      <w:r w:rsidRPr="00584E66">
        <w:rPr>
          <w:rFonts w:ascii="Verdana" w:eastAsia="Times New Roman" w:hAnsi="Verdana" w:cs="Simplified Arabic"/>
          <w:color w:val="000000"/>
          <w:sz w:val="29"/>
          <w:szCs w:val="29"/>
          <w:rtl/>
          <w:lang w:eastAsia="fr-FR"/>
        </w:rPr>
        <w:t xml:space="preserve"> العقوبات في العملية * النصوص القانونية التشريعية على مجرد التفريق بين عقوبة البالغين وعقوبة الأحداث، أو عقوبة الأشخاص العاديين وعقوبة المجانين أو التمييز في العقاب بين مرتكبي الجرائم عن قصد أو بإهمال وكذلك التمييز بين العائدين والمبتدئين، وهو </w:t>
      </w:r>
      <w:proofErr w:type="spellStart"/>
      <w:r w:rsidRPr="00584E66">
        <w:rPr>
          <w:rFonts w:ascii="Verdana" w:eastAsia="Times New Roman" w:hAnsi="Verdana" w:cs="Simplified Arabic"/>
          <w:color w:val="000000"/>
          <w:sz w:val="29"/>
          <w:szCs w:val="29"/>
          <w:rtl/>
          <w:lang w:eastAsia="fr-FR"/>
        </w:rPr>
        <w:t>تفريد</w:t>
      </w:r>
      <w:proofErr w:type="spellEnd"/>
      <w:r w:rsidRPr="00584E66">
        <w:rPr>
          <w:rFonts w:ascii="Verdana" w:eastAsia="Times New Roman" w:hAnsi="Verdana" w:cs="Simplified Arabic"/>
          <w:color w:val="000000"/>
          <w:sz w:val="29"/>
          <w:szCs w:val="29"/>
          <w:rtl/>
          <w:lang w:eastAsia="fr-FR"/>
        </w:rPr>
        <w:t xml:space="preserve"> أولي يقوم على أسس تقليدية فإن القاضي باختياره العقوبة الملائمة على المحكوم عليه يحول ذلك التجريد العام والمفرد إلى </w:t>
      </w:r>
      <w:proofErr w:type="spellStart"/>
      <w:r w:rsidRPr="00584E66">
        <w:rPr>
          <w:rFonts w:ascii="Verdana" w:eastAsia="Times New Roman" w:hAnsi="Verdana" w:cs="Simplified Arabic"/>
          <w:color w:val="000000"/>
          <w:sz w:val="29"/>
          <w:szCs w:val="29"/>
          <w:rtl/>
          <w:lang w:eastAsia="fr-FR"/>
        </w:rPr>
        <w:t>تفريد</w:t>
      </w:r>
      <w:proofErr w:type="spellEnd"/>
      <w:r w:rsidRPr="00584E66">
        <w:rPr>
          <w:rFonts w:ascii="Verdana" w:eastAsia="Times New Roman" w:hAnsi="Verdana" w:cs="Simplified Arabic"/>
          <w:color w:val="000000"/>
          <w:sz w:val="29"/>
          <w:szCs w:val="29"/>
          <w:rtl/>
          <w:lang w:eastAsia="fr-FR"/>
        </w:rPr>
        <w:t xml:space="preserve"> خاص وواقعي وكل ما يلتزم </w:t>
      </w:r>
      <w:proofErr w:type="spellStart"/>
      <w:r w:rsidRPr="00584E66">
        <w:rPr>
          <w:rFonts w:ascii="Verdana" w:eastAsia="Times New Roman" w:hAnsi="Verdana" w:cs="Simplified Arabic"/>
          <w:color w:val="000000"/>
          <w:sz w:val="29"/>
          <w:szCs w:val="29"/>
          <w:rtl/>
          <w:lang w:eastAsia="fr-FR"/>
        </w:rPr>
        <w:t>به</w:t>
      </w:r>
      <w:proofErr w:type="spellEnd"/>
      <w:r w:rsidRPr="00584E66">
        <w:rPr>
          <w:rFonts w:ascii="Verdana" w:eastAsia="Times New Roman" w:hAnsi="Verdana" w:cs="Simplified Arabic"/>
          <w:color w:val="000000"/>
          <w:sz w:val="29"/>
          <w:szCs w:val="29"/>
          <w:rtl/>
          <w:lang w:eastAsia="fr-FR"/>
        </w:rPr>
        <w:t xml:space="preserve"> الق </w:t>
      </w:r>
      <w:proofErr w:type="spellStart"/>
      <w:r w:rsidRPr="00584E66">
        <w:rPr>
          <w:rFonts w:ascii="Verdana" w:eastAsia="Times New Roman" w:hAnsi="Verdana" w:cs="Simplified Arabic"/>
          <w:color w:val="000000"/>
          <w:sz w:val="29"/>
          <w:szCs w:val="29"/>
          <w:rtl/>
          <w:lang w:eastAsia="fr-FR"/>
        </w:rPr>
        <w:t>اضي</w:t>
      </w:r>
      <w:proofErr w:type="spellEnd"/>
      <w:r w:rsidRPr="00584E66">
        <w:rPr>
          <w:rFonts w:ascii="Verdana" w:eastAsia="Times New Roman" w:hAnsi="Verdana" w:cs="Simplified Arabic"/>
          <w:color w:val="000000"/>
          <w:sz w:val="29"/>
          <w:szCs w:val="29"/>
          <w:rtl/>
          <w:lang w:eastAsia="fr-FR"/>
        </w:rPr>
        <w:t xml:space="preserve"> هو احترام الشروط القانونية التي يفرضها القانون وبهذا يساهم القاضي في إقرار العدالة على نحو فعال ومؤثر بوصفه موضع ثقة من المشرع الذي يرى حكمته ونزاهته وخبرته ما يكفل التطبيق الحسن للقانون. 1</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المطلب</w:t>
      </w:r>
      <w:proofErr w:type="gramEnd"/>
      <w:r w:rsidRPr="00584E66">
        <w:rPr>
          <w:rFonts w:ascii="Verdana" w:eastAsia="Times New Roman" w:hAnsi="Verdana" w:cs="Simplified Arabic"/>
          <w:b/>
          <w:bCs/>
          <w:color w:val="FF0000"/>
          <w:szCs w:val="29"/>
          <w:u w:val="single"/>
          <w:rtl/>
          <w:lang w:eastAsia="fr-FR"/>
        </w:rPr>
        <w:t xml:space="preserve"> الثاني: ضوابط السلطة التقديرية للقاضي</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 xml:space="preserve">تتسع هذه السلطة وتضيق طبقا لإرادة المشرع، وهي على وجه العموم محكومة بالحدود التي رسمها القانون في كل حالة، ففي عقوبتي الإعدام والسجن المؤبد تضيق السلطة التقديرية للقاضي إلى درجة أقرب إلى القول بأنها شبه معدومة، بحيث تقتصر على مجرد تقدير أن الجريمة بظروفها ووقائعها تستحق هذه العقوبة طبقا للقانون ولكن السلطة التقديرية للقاضي تظهر بشكل واضح في عقوبات : السجن المؤقت، والحبس، والغرامة. </w:t>
      </w:r>
      <w:proofErr w:type="gramStart"/>
      <w:r w:rsidRPr="00584E66">
        <w:rPr>
          <w:rFonts w:ascii="Verdana" w:eastAsia="Times New Roman" w:hAnsi="Verdana" w:cs="Simplified Arabic"/>
          <w:color w:val="000000"/>
          <w:sz w:val="29"/>
          <w:szCs w:val="29"/>
          <w:rtl/>
          <w:lang w:eastAsia="fr-FR"/>
        </w:rPr>
        <w:t>ففي</w:t>
      </w:r>
      <w:proofErr w:type="gramEnd"/>
      <w:r w:rsidRPr="00584E66">
        <w:rPr>
          <w:rFonts w:ascii="Verdana" w:eastAsia="Times New Roman" w:hAnsi="Verdana" w:cs="Simplified Arabic"/>
          <w:color w:val="000000"/>
          <w:sz w:val="29"/>
          <w:szCs w:val="29"/>
          <w:rtl/>
          <w:lang w:eastAsia="fr-FR"/>
        </w:rPr>
        <w:t xml:space="preserve"> هذه العقوبات الأخيرة يحدد القانون حدين للعقوبة: حد أقص، وحد أدنى، وهما ما يمثلان حدود السلطة التقديرية للقاضي، تلك السلطة التي تتسع كلما باعد القانون بين هذين الحدين وتضيق كلما قرب بينهما. 2</w:t>
      </w:r>
      <w:r w:rsidRPr="00584E66">
        <w:rPr>
          <w:rFonts w:ascii="Verdana" w:eastAsia="Times New Roman" w:hAnsi="Verdana" w:cs="Simplified Arabic"/>
          <w:color w:val="000000"/>
          <w:sz w:val="29"/>
          <w:szCs w:val="29"/>
          <w:rtl/>
          <w:lang w:eastAsia="fr-FR"/>
        </w:rPr>
        <w:br/>
        <w:t xml:space="preserve">* وصف بعض الفقهاء السلطة التقديرية بأنها رخصة وقيل أيضا هي قدرة على </w:t>
      </w:r>
      <w:proofErr w:type="spellStart"/>
      <w:r w:rsidRPr="00584E66">
        <w:rPr>
          <w:rFonts w:ascii="Verdana" w:eastAsia="Times New Roman" w:hAnsi="Verdana" w:cs="Simplified Arabic"/>
          <w:color w:val="000000"/>
          <w:sz w:val="29"/>
          <w:szCs w:val="29"/>
          <w:rtl/>
          <w:lang w:eastAsia="fr-FR"/>
        </w:rPr>
        <w:t>الملاءمة</w:t>
      </w:r>
      <w:proofErr w:type="spellEnd"/>
      <w:r w:rsidRPr="00584E66">
        <w:rPr>
          <w:rFonts w:ascii="Verdana" w:eastAsia="Times New Roman" w:hAnsi="Verdana" w:cs="Simplified Arabic"/>
          <w:color w:val="000000"/>
          <w:sz w:val="29"/>
          <w:szCs w:val="29"/>
          <w:rtl/>
          <w:lang w:eastAsia="fr-FR"/>
        </w:rPr>
        <w:t xml:space="preserve"> </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 xml:space="preserve">1 - عبد الله سليمان، شرح قانون العقوبات الجزائري، القسم العام، الجزء الثاني "الجزاء الجنائي"، ديوان المطبوعات الجامعية، الطبعة 05 ، الجزائر، 2007 ، ص: 492 - 439 </w:t>
      </w:r>
      <w:r w:rsidRPr="00584E66">
        <w:rPr>
          <w:rFonts w:ascii="Verdana" w:eastAsia="Times New Roman" w:hAnsi="Verdana" w:cs="Simplified Arabic"/>
          <w:color w:val="808000"/>
          <w:sz w:val="29"/>
          <w:szCs w:val="29"/>
          <w:rtl/>
          <w:lang w:eastAsia="fr-FR"/>
        </w:rPr>
        <w:br/>
        <w:t>2 - عبد الله سليمان، المرجع سابق، ص: 493</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rtl/>
          <w:lang w:eastAsia="fr-FR"/>
        </w:rPr>
        <w:br/>
        <w:t>وقد تتسع هذه السلطة إلى أبعد من حصرها بين الحدين الأقصى والأدنى وذلك في الحالات التي يسمح القانون للقاضي بالهبوط إلى مادون الحد الأدنى عند توافر الظروف المخففة، وتجاوز الحد الأقصى إذا ما توافرت ظروف التشديد المنصوص عليها.</w:t>
      </w:r>
      <w:r w:rsidRPr="00584E66">
        <w:rPr>
          <w:rFonts w:ascii="Verdana" w:eastAsia="Times New Roman" w:hAnsi="Verdana" w:cs="Simplified Arabic"/>
          <w:color w:val="000000"/>
          <w:sz w:val="29"/>
          <w:szCs w:val="29"/>
          <w:rtl/>
          <w:lang w:eastAsia="fr-FR"/>
        </w:rPr>
        <w:br/>
        <w:t>ولا تقتصر السلطة التقديرية للقاضي على تقدير العقوبة ضمن الحدين المنصوص عليهما أو تجاوزهما عندما يسمح القانون إذ أضاف المثال الذي يعاقب القانون بالحبس والغرامة أو إحدى هاتين العقوبتين، فالقاضي هنا يستطيع أن يحدد العقوبة ويختار نوعها تبعا لسلطته التقديرية في التحديد والخيار.</w:t>
      </w:r>
      <w:r w:rsidRPr="00584E66">
        <w:rPr>
          <w:rFonts w:ascii="Verdana" w:eastAsia="Times New Roman" w:hAnsi="Verdana" w:cs="Simplified Arabic"/>
          <w:color w:val="000000"/>
          <w:sz w:val="29"/>
          <w:szCs w:val="29"/>
          <w:rtl/>
          <w:lang w:eastAsia="fr-FR"/>
        </w:rPr>
        <w:br/>
        <w:t xml:space="preserve">وفي حدود سلطته التقديرية يستطيع القاضي أن يحكم بالعقوبة مع وقف التنفيذ في عقوبات الحبس والغرامة بقرار مسبب وهو أسلوب يعكس الثقة الكبيرة التي منحها المشرع للقاضي (المادة 592 إجراءات)، وللقاضي سلطة تقديرية واسعة في جواز الحكم بالعقوبات التكميلية وتقديرها بحسب ما </w:t>
      </w:r>
      <w:proofErr w:type="spellStart"/>
      <w:r w:rsidRPr="00584E66">
        <w:rPr>
          <w:rFonts w:ascii="Verdana" w:eastAsia="Times New Roman" w:hAnsi="Verdana" w:cs="Simplified Arabic"/>
          <w:color w:val="000000"/>
          <w:sz w:val="29"/>
          <w:szCs w:val="29"/>
          <w:rtl/>
          <w:lang w:eastAsia="fr-FR"/>
        </w:rPr>
        <w:t>ينص</w:t>
      </w:r>
      <w:proofErr w:type="spellEnd"/>
      <w:r w:rsidRPr="00584E66">
        <w:rPr>
          <w:rFonts w:ascii="Verdana" w:eastAsia="Times New Roman" w:hAnsi="Verdana" w:cs="Simplified Arabic"/>
          <w:color w:val="000000"/>
          <w:sz w:val="29"/>
          <w:szCs w:val="29"/>
          <w:rtl/>
          <w:lang w:eastAsia="fr-FR"/>
        </w:rPr>
        <w:t xml:space="preserve"> عليه القانون.</w:t>
      </w:r>
      <w:r w:rsidRPr="00584E66">
        <w:rPr>
          <w:rFonts w:ascii="Verdana" w:eastAsia="Times New Roman" w:hAnsi="Verdana" w:cs="Simplified Arabic"/>
          <w:color w:val="000000"/>
          <w:sz w:val="29"/>
          <w:szCs w:val="29"/>
          <w:rtl/>
          <w:lang w:eastAsia="fr-FR"/>
        </w:rPr>
        <w:br/>
        <w:t xml:space="preserve">هذا هو مجال السلطة التقديرية للقاضي وضمنها يستطيع أن يحكم وقدر العقوبة تبعًا لاقتناعه وضميره، ولا يخضع للرقابة في استعمال سلطته التقديرية إلا من حيث التزامه بالحدود القانونية المنصوص عليها والتي تتمثل في التطبيق السليم للقانون فهو ملزم بنوع العقوبة المقرة قانونا، وعليه أن يحترم مجال سلطته فلا يتعدى الحد الأقصى بلا قانون، ولا يهبط عن الحد الأدنى إلا بتوافر أسباب التخفيف والقاضي غير مطالب </w:t>
      </w:r>
      <w:proofErr w:type="spellStart"/>
      <w:r w:rsidRPr="00584E66">
        <w:rPr>
          <w:rFonts w:ascii="Verdana" w:eastAsia="Times New Roman" w:hAnsi="Verdana" w:cs="Simplified Arabic"/>
          <w:color w:val="000000"/>
          <w:sz w:val="29"/>
          <w:szCs w:val="29"/>
          <w:rtl/>
          <w:lang w:eastAsia="fr-FR"/>
        </w:rPr>
        <w:t>بتسبيب</w:t>
      </w:r>
      <w:proofErr w:type="spellEnd"/>
      <w:r w:rsidRPr="00584E66">
        <w:rPr>
          <w:rFonts w:ascii="Verdana" w:eastAsia="Times New Roman" w:hAnsi="Verdana" w:cs="Simplified Arabic"/>
          <w:color w:val="000000"/>
          <w:sz w:val="29"/>
          <w:szCs w:val="29"/>
          <w:rtl/>
          <w:lang w:eastAsia="fr-FR"/>
        </w:rPr>
        <w:t xml:space="preserve"> اختياره إلا في حالات قليلة </w:t>
      </w:r>
      <w:proofErr w:type="spellStart"/>
      <w:r w:rsidRPr="00584E66">
        <w:rPr>
          <w:rFonts w:ascii="Verdana" w:eastAsia="Times New Roman" w:hAnsi="Verdana" w:cs="Simplified Arabic"/>
          <w:color w:val="000000"/>
          <w:sz w:val="29"/>
          <w:szCs w:val="29"/>
          <w:rtl/>
          <w:lang w:eastAsia="fr-FR"/>
        </w:rPr>
        <w:t>ينص</w:t>
      </w:r>
      <w:proofErr w:type="spellEnd"/>
      <w:r w:rsidRPr="00584E66">
        <w:rPr>
          <w:rFonts w:ascii="Verdana" w:eastAsia="Times New Roman" w:hAnsi="Verdana" w:cs="Simplified Arabic"/>
          <w:color w:val="000000"/>
          <w:sz w:val="29"/>
          <w:szCs w:val="29"/>
          <w:rtl/>
          <w:lang w:eastAsia="fr-FR"/>
        </w:rPr>
        <w:t xml:space="preserve"> عليها القانون كضرورة </w:t>
      </w:r>
      <w:proofErr w:type="spellStart"/>
      <w:r w:rsidRPr="00584E66">
        <w:rPr>
          <w:rFonts w:ascii="Verdana" w:eastAsia="Times New Roman" w:hAnsi="Verdana" w:cs="Simplified Arabic"/>
          <w:color w:val="000000"/>
          <w:sz w:val="29"/>
          <w:szCs w:val="29"/>
          <w:rtl/>
          <w:lang w:eastAsia="fr-FR"/>
        </w:rPr>
        <w:t>تسبيب</w:t>
      </w:r>
      <w:proofErr w:type="spellEnd"/>
      <w:r w:rsidRPr="00584E66">
        <w:rPr>
          <w:rFonts w:ascii="Verdana" w:eastAsia="Times New Roman" w:hAnsi="Verdana" w:cs="Simplified Arabic"/>
          <w:color w:val="000000"/>
          <w:sz w:val="29"/>
          <w:szCs w:val="29"/>
          <w:rtl/>
          <w:lang w:eastAsia="fr-FR"/>
        </w:rPr>
        <w:t xml:space="preserve"> اختياره في إنزال العقوبة بالحدث بدلا من التدابير (المادة 455 إجراءات جزائية)، أو </w:t>
      </w:r>
      <w:proofErr w:type="spellStart"/>
      <w:r w:rsidRPr="00584E66">
        <w:rPr>
          <w:rFonts w:ascii="Verdana" w:eastAsia="Times New Roman" w:hAnsi="Verdana" w:cs="Simplified Arabic"/>
          <w:color w:val="000000"/>
          <w:sz w:val="29"/>
          <w:szCs w:val="29"/>
          <w:rtl/>
          <w:lang w:eastAsia="fr-FR"/>
        </w:rPr>
        <w:t>تسبيب</w:t>
      </w:r>
      <w:proofErr w:type="spellEnd"/>
      <w:r w:rsidRPr="00584E66">
        <w:rPr>
          <w:rFonts w:ascii="Verdana" w:eastAsia="Times New Roman" w:hAnsi="Verdana" w:cs="Simplified Arabic"/>
          <w:color w:val="000000"/>
          <w:sz w:val="29"/>
          <w:szCs w:val="29"/>
          <w:rtl/>
          <w:lang w:eastAsia="fr-FR"/>
        </w:rPr>
        <w:t xml:space="preserve"> اختياره في وقف العقوبة بعد الحكم ?ا (</w:t>
      </w:r>
      <w:proofErr w:type="gramStart"/>
      <w:r w:rsidRPr="00584E66">
        <w:rPr>
          <w:rFonts w:ascii="Verdana" w:eastAsia="Times New Roman" w:hAnsi="Verdana" w:cs="Simplified Arabic"/>
          <w:color w:val="000000"/>
          <w:sz w:val="29"/>
          <w:szCs w:val="29"/>
          <w:rtl/>
          <w:lang w:eastAsia="fr-FR"/>
        </w:rPr>
        <w:t>المادة</w:t>
      </w:r>
      <w:proofErr w:type="gramEnd"/>
      <w:r w:rsidRPr="00584E66">
        <w:rPr>
          <w:rFonts w:ascii="Verdana" w:eastAsia="Times New Roman" w:hAnsi="Verdana" w:cs="Simplified Arabic"/>
          <w:color w:val="000000"/>
          <w:sz w:val="29"/>
          <w:szCs w:val="29"/>
          <w:rtl/>
          <w:lang w:eastAsia="fr-FR"/>
        </w:rPr>
        <w:t xml:space="preserve"> 592 إ.ج)، أما </w:t>
      </w:r>
      <w:proofErr w:type="spellStart"/>
      <w:r w:rsidRPr="00584E66">
        <w:rPr>
          <w:rFonts w:ascii="Verdana" w:eastAsia="Times New Roman" w:hAnsi="Verdana" w:cs="Simplified Arabic"/>
          <w:color w:val="000000"/>
          <w:sz w:val="29"/>
          <w:szCs w:val="29"/>
          <w:rtl/>
          <w:lang w:eastAsia="fr-FR"/>
        </w:rPr>
        <w:t>تسبيب</w:t>
      </w:r>
      <w:proofErr w:type="spellEnd"/>
      <w:r w:rsidRPr="00584E66">
        <w:rPr>
          <w:rFonts w:ascii="Verdana" w:eastAsia="Times New Roman" w:hAnsi="Verdana" w:cs="Simplified Arabic"/>
          <w:color w:val="000000"/>
          <w:sz w:val="29"/>
          <w:szCs w:val="29"/>
          <w:rtl/>
          <w:lang w:eastAsia="fr-FR"/>
        </w:rPr>
        <w:t xml:space="preserve"> الأحكام فهو التزام لا ينصب على واقعة تقدير العقوبة إذ يطلب الإشارة إلى نص القانون، وهنا لا يلتزم القاضي ببيان أسباب التخفيف أو التشديد أو أسباب التفرقة بين محكوم عليه ومحكوم عليه آخر في نفس الجريمة، وقد رفض المجلس الأعلى (المحكمة العليا) نقضا تمسك بضرورة </w:t>
      </w:r>
      <w:proofErr w:type="spellStart"/>
      <w:r w:rsidRPr="00584E66">
        <w:rPr>
          <w:rFonts w:ascii="Verdana" w:eastAsia="Times New Roman" w:hAnsi="Verdana" w:cs="Simplified Arabic"/>
          <w:color w:val="000000"/>
          <w:sz w:val="29"/>
          <w:szCs w:val="29"/>
          <w:rtl/>
          <w:lang w:eastAsia="fr-FR"/>
        </w:rPr>
        <w:t>تسبيب</w:t>
      </w:r>
      <w:proofErr w:type="spellEnd"/>
      <w:r w:rsidRPr="00584E66">
        <w:rPr>
          <w:rFonts w:ascii="Verdana" w:eastAsia="Times New Roman" w:hAnsi="Verdana" w:cs="Simplified Arabic"/>
          <w:color w:val="000000"/>
          <w:sz w:val="29"/>
          <w:szCs w:val="29"/>
          <w:rtl/>
          <w:lang w:eastAsia="fr-FR"/>
        </w:rPr>
        <w:t xml:space="preserve"> اختلاف العقوبات باختلاف المتهمين في نفس الجريمة ((لكون الصلاحيات الممنوحة للقاضي في تطبيق العقوبة ترجع لتقديراته ولا يسأل عن ذلك)) – الغرفة الجنائية 26 نوفمبر 1981 مجموعة قرارات الغرفة الجنائية ـــ .</w:t>
      </w:r>
      <w:r w:rsidRPr="00584E66">
        <w:rPr>
          <w:rFonts w:ascii="Verdana" w:eastAsia="Times New Roman" w:hAnsi="Verdana" w:cs="Simplified Arabic"/>
          <w:color w:val="000000"/>
          <w:sz w:val="29"/>
          <w:szCs w:val="29"/>
          <w:rtl/>
          <w:lang w:eastAsia="fr-FR"/>
        </w:rPr>
        <w:br/>
        <w:t xml:space="preserve">وقد نصت بعض القوانين على وقواعد استرشادية يستعين </w:t>
      </w:r>
      <w:proofErr w:type="spellStart"/>
      <w:r w:rsidRPr="00584E66">
        <w:rPr>
          <w:rFonts w:ascii="Verdana" w:eastAsia="Times New Roman" w:hAnsi="Verdana" w:cs="Simplified Arabic"/>
          <w:color w:val="000000"/>
          <w:sz w:val="29"/>
          <w:szCs w:val="29"/>
          <w:rtl/>
          <w:lang w:eastAsia="fr-FR"/>
        </w:rPr>
        <w:t>بها</w:t>
      </w:r>
      <w:proofErr w:type="spellEnd"/>
      <w:r w:rsidRPr="00584E66">
        <w:rPr>
          <w:rFonts w:ascii="Verdana" w:eastAsia="Times New Roman" w:hAnsi="Verdana" w:cs="Simplified Arabic"/>
          <w:color w:val="000000"/>
          <w:sz w:val="29"/>
          <w:szCs w:val="29"/>
          <w:rtl/>
          <w:lang w:eastAsia="fr-FR"/>
        </w:rPr>
        <w:t xml:space="preserve"> القاضي لتقدير العقوبة (قانون العقوبات الإيطالي المادة 133 ، وقانون العقوبات الليبي المادة 28 ، وقانون العقوبات اليوناني المادة 79 )، وهي خطة لم يتبعها المشرع الجزائري حيث ترك الأمر لفطنة القاضي وحكمته.</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ولقد</w:t>
      </w:r>
      <w:proofErr w:type="gramEnd"/>
      <w:r w:rsidRPr="00584E66">
        <w:rPr>
          <w:rFonts w:ascii="Verdana" w:eastAsia="Times New Roman" w:hAnsi="Verdana" w:cs="Simplified Arabic"/>
          <w:color w:val="000000"/>
          <w:sz w:val="29"/>
          <w:szCs w:val="29"/>
          <w:rtl/>
          <w:lang w:eastAsia="fr-FR"/>
        </w:rPr>
        <w:t xml:space="preserve"> منح المشرع للقاضي سلطة تقديرية ورسم لها حدود فإذا استجاب القاضي للشروط القانونية والتزم حدود سلطته فلا رقابة عليه ولا تثريب على أحكامه. </w:t>
      </w:r>
      <w:proofErr w:type="gramStart"/>
      <w:r w:rsidRPr="00584E66">
        <w:rPr>
          <w:rFonts w:ascii="Verdana" w:eastAsia="Times New Roman" w:hAnsi="Verdana" w:cs="Simplified Arabic"/>
          <w:color w:val="000000"/>
          <w:sz w:val="29"/>
          <w:szCs w:val="29"/>
          <w:rtl/>
          <w:lang w:eastAsia="fr-FR"/>
        </w:rPr>
        <w:t xml:space="preserve">1 </w:t>
      </w:r>
      <w:r w:rsidRPr="00584E66">
        <w:rPr>
          <w:rFonts w:ascii="Verdana" w:eastAsia="Times New Roman" w:hAnsi="Verdana" w:cs="Simplified Arabic"/>
          <w:color w:val="000000"/>
          <w:sz w:val="29"/>
          <w:szCs w:val="29"/>
          <w:rtl/>
          <w:lang w:eastAsia="fr-FR"/>
        </w:rPr>
        <w:br/>
        <w:t>------------------</w:t>
      </w:r>
      <w:proofErr w:type="gramEnd"/>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 xml:space="preserve">1 - عبد الله سليمان، مرجع سابق، ص: 494 - 495 </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المبحث</w:t>
      </w:r>
      <w:proofErr w:type="gramEnd"/>
      <w:r w:rsidRPr="00584E66">
        <w:rPr>
          <w:rFonts w:ascii="Verdana" w:eastAsia="Times New Roman" w:hAnsi="Verdana" w:cs="Simplified Arabic"/>
          <w:b/>
          <w:bCs/>
          <w:color w:val="FF0000"/>
          <w:szCs w:val="29"/>
          <w:u w:val="single"/>
          <w:rtl/>
          <w:lang w:eastAsia="fr-FR"/>
        </w:rPr>
        <w:t xml:space="preserve"> الثاني: الأعذار القانونية للعقوبة</w:t>
      </w:r>
      <w:r w:rsidRPr="00584E66">
        <w:rPr>
          <w:rFonts w:ascii="Verdana" w:eastAsia="Times New Roman" w:hAnsi="Verdana" w:cs="Simplified Arabic"/>
          <w:color w:val="FF0000"/>
          <w:sz w:val="29"/>
          <w:szCs w:val="29"/>
          <w:rtl/>
          <w:lang w:eastAsia="fr-FR"/>
        </w:rPr>
        <w:br/>
      </w:r>
      <w:r w:rsidRPr="00584E66">
        <w:rPr>
          <w:rFonts w:ascii="Verdana" w:eastAsia="Times New Roman" w:hAnsi="Verdana" w:cs="Simplified Arabic"/>
          <w:b/>
          <w:bCs/>
          <w:color w:val="FF0000"/>
          <w:szCs w:val="29"/>
          <w:u w:val="single"/>
          <w:rtl/>
          <w:lang w:eastAsia="fr-FR"/>
        </w:rPr>
        <w:t>المطلب الأول الأعذار المشددة</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إن</w:t>
      </w:r>
      <w:proofErr w:type="gramEnd"/>
      <w:r w:rsidRPr="00584E66">
        <w:rPr>
          <w:rFonts w:ascii="Verdana" w:eastAsia="Times New Roman" w:hAnsi="Verdana" w:cs="Simplified Arabic"/>
          <w:color w:val="000000"/>
          <w:sz w:val="29"/>
          <w:szCs w:val="29"/>
          <w:rtl/>
          <w:lang w:eastAsia="fr-FR"/>
        </w:rPr>
        <w:t xml:space="preserve"> الظروف المشددة هي وقائع تزيد من جسامة الجريمة المرتكبة، ويترتب عنها رفع العقوبة الموقعة، وهي ظروف </w:t>
      </w:r>
      <w:proofErr w:type="spellStart"/>
      <w:r w:rsidRPr="00584E66">
        <w:rPr>
          <w:rFonts w:ascii="Verdana" w:eastAsia="Times New Roman" w:hAnsi="Verdana" w:cs="Simplified Arabic"/>
          <w:color w:val="000000"/>
          <w:sz w:val="29"/>
          <w:szCs w:val="29"/>
          <w:rtl/>
          <w:lang w:eastAsia="fr-FR"/>
        </w:rPr>
        <w:t>ينص</w:t>
      </w:r>
      <w:proofErr w:type="spellEnd"/>
      <w:r w:rsidRPr="00584E66">
        <w:rPr>
          <w:rFonts w:ascii="Verdana" w:eastAsia="Times New Roman" w:hAnsi="Verdana" w:cs="Simplified Arabic"/>
          <w:color w:val="000000"/>
          <w:sz w:val="29"/>
          <w:szCs w:val="29"/>
          <w:rtl/>
          <w:lang w:eastAsia="fr-FR"/>
        </w:rPr>
        <w:t xml:space="preserve"> عليها المشرع وتتوقف على إرادته، ويطبق عليها مبدأ الشرعية بدقة فحالاتها وآثارها محددة بوضوح من طرف القانون. 1</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الفرع</w:t>
      </w:r>
      <w:proofErr w:type="gramEnd"/>
      <w:r w:rsidRPr="00584E66">
        <w:rPr>
          <w:rFonts w:ascii="Verdana" w:eastAsia="Times New Roman" w:hAnsi="Verdana" w:cs="Simplified Arabic"/>
          <w:b/>
          <w:bCs/>
          <w:color w:val="FF0000"/>
          <w:szCs w:val="29"/>
          <w:u w:val="single"/>
          <w:rtl/>
          <w:lang w:eastAsia="fr-FR"/>
        </w:rPr>
        <w:t xml:space="preserve"> الأول: الظروف المشددة الخاصة</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وهي نوعان الظروف الواقعية والظروف الشخصية:</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أ- الظرو</w:t>
      </w:r>
      <w:proofErr w:type="gramStart"/>
      <w:r w:rsidRPr="00584E66">
        <w:rPr>
          <w:rFonts w:ascii="Verdana" w:eastAsia="Times New Roman" w:hAnsi="Verdana" w:cs="Simplified Arabic"/>
          <w:b/>
          <w:bCs/>
          <w:color w:val="0000FF"/>
          <w:szCs w:val="29"/>
          <w:u w:val="single"/>
          <w:rtl/>
          <w:lang w:eastAsia="fr-FR"/>
        </w:rPr>
        <w:t>ف المش</w:t>
      </w:r>
      <w:proofErr w:type="gramEnd"/>
      <w:r w:rsidRPr="00584E66">
        <w:rPr>
          <w:rFonts w:ascii="Verdana" w:eastAsia="Times New Roman" w:hAnsi="Verdana" w:cs="Simplified Arabic"/>
          <w:b/>
          <w:bCs/>
          <w:color w:val="0000FF"/>
          <w:szCs w:val="29"/>
          <w:u w:val="single"/>
          <w:rtl/>
          <w:lang w:eastAsia="fr-FR"/>
        </w:rPr>
        <w:t>ددة الواقعية:</w:t>
      </w:r>
      <w:r w:rsidRPr="00584E66">
        <w:rPr>
          <w:rFonts w:ascii="Verdana" w:eastAsia="Times New Roman" w:hAnsi="Verdana" w:cs="Simplified Arabic"/>
          <w:color w:val="000000"/>
          <w:sz w:val="29"/>
          <w:szCs w:val="29"/>
          <w:rtl/>
          <w:lang w:eastAsia="fr-FR"/>
        </w:rPr>
        <w:t xml:space="preserve"> وهي تلك التي تتصل بالوقائع الخارجية التي رافقت الجريمة، وهذه الظروف تغلط إجرام الفعل، ومن هذا القبيل حمل السلاح والليل واستعمال العنف والسكن المسكون في جريمة القتل وتختلف أهمية التغليط باختلاف طبيعة وعدد هذه الظروف، وهكذا إذا تمت السرقة المعاقب عليها في المادة 350 ق.ع بالحبس من سنة إلى 5 سنوات، بظروف الليل وحده تشدد العقوبة فتصبح الحبس من 5 إلى 10 سنوات (المادة 354 )، وإذا تمت بظرفي الليل واستعمال العنف تشدد أكثر فتصبح السجن من 10 إلى 20 سنة (المادة 353 )، ويكفي أحيانا ظرف واحد لكي تغلظ العقوبة إلى أقصاها كحمل السلاح مثلا في جريمة السرقة التي تتحول معه العقوبة إلى السجن المؤبد ( المادة 351 ق.ع)، بعدما كانت الإعدام قبل تعديل قانون العقوبات في 2006 . ( 2 </w:t>
      </w:r>
      <w:proofErr w:type="gramStart"/>
      <w:r w:rsidRPr="00584E66">
        <w:rPr>
          <w:rFonts w:ascii="Verdana" w:eastAsia="Times New Roman" w:hAnsi="Verdana" w:cs="Simplified Arabic"/>
          <w:color w:val="000000"/>
          <w:sz w:val="29"/>
          <w:szCs w:val="29"/>
          <w:rtl/>
          <w:lang w:eastAsia="fr-FR"/>
        </w:rPr>
        <w:t xml:space="preserve">) </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ب-</w:t>
      </w:r>
      <w:proofErr w:type="gramEnd"/>
      <w:r w:rsidRPr="00584E66">
        <w:rPr>
          <w:rFonts w:ascii="Verdana" w:eastAsia="Times New Roman" w:hAnsi="Verdana" w:cs="Simplified Arabic"/>
          <w:b/>
          <w:bCs/>
          <w:color w:val="0000FF"/>
          <w:szCs w:val="29"/>
          <w:u w:val="single"/>
          <w:rtl/>
          <w:lang w:eastAsia="fr-FR"/>
        </w:rPr>
        <w:t xml:space="preserve"> الظروف المشددة الشخصية:</w:t>
      </w:r>
      <w:r w:rsidRPr="00584E66">
        <w:rPr>
          <w:rFonts w:ascii="Verdana" w:eastAsia="Times New Roman" w:hAnsi="Verdana" w:cs="Simplified Arabic"/>
          <w:color w:val="000000"/>
          <w:sz w:val="29"/>
          <w:szCs w:val="29"/>
          <w:rtl/>
          <w:lang w:eastAsia="fr-FR"/>
        </w:rPr>
        <w:t xml:space="preserve"> وهي ظروف ذاتية تتصل بالصفة الشخصية للفاعل أو الشريك، ومن شأنها تغليظ إذناب من تتصل </w:t>
      </w:r>
      <w:proofErr w:type="spellStart"/>
      <w:r w:rsidRPr="00584E66">
        <w:rPr>
          <w:rFonts w:ascii="Verdana" w:eastAsia="Times New Roman" w:hAnsi="Verdana" w:cs="Simplified Arabic"/>
          <w:color w:val="000000"/>
          <w:sz w:val="29"/>
          <w:szCs w:val="29"/>
          <w:rtl/>
          <w:lang w:eastAsia="fr-FR"/>
        </w:rPr>
        <w:t>به</w:t>
      </w:r>
      <w:proofErr w:type="spellEnd"/>
      <w:r w:rsidRPr="00584E66">
        <w:rPr>
          <w:rFonts w:ascii="Verdana" w:eastAsia="Times New Roman" w:hAnsi="Verdana" w:cs="Simplified Arabic"/>
          <w:color w:val="000000"/>
          <w:sz w:val="29"/>
          <w:szCs w:val="29"/>
          <w:rtl/>
          <w:lang w:eastAsia="fr-FR"/>
        </w:rPr>
        <w:t xml:space="preserve">، ومن هذا القبيل صفة الأصل أو الفرع بالنسبة للضحية في جرائم العنف (المادتان 267 و 272 ق.ع) والإخلال بالحياء (المواد </w:t>
      </w:r>
      <w:proofErr w:type="gramStart"/>
      <w:r w:rsidRPr="00584E66">
        <w:rPr>
          <w:rFonts w:ascii="Verdana" w:eastAsia="Times New Roman" w:hAnsi="Verdana" w:cs="Simplified Arabic"/>
          <w:color w:val="000000"/>
          <w:sz w:val="29"/>
          <w:szCs w:val="29"/>
          <w:rtl/>
          <w:lang w:eastAsia="fr-FR"/>
        </w:rPr>
        <w:t>334 ،</w:t>
      </w:r>
      <w:proofErr w:type="gramEnd"/>
      <w:r w:rsidRPr="00584E66">
        <w:rPr>
          <w:rFonts w:ascii="Verdana" w:eastAsia="Times New Roman" w:hAnsi="Verdana" w:cs="Simplified Arabic"/>
          <w:color w:val="000000"/>
          <w:sz w:val="29"/>
          <w:szCs w:val="29"/>
          <w:rtl/>
          <w:lang w:eastAsia="fr-FR"/>
        </w:rPr>
        <w:t xml:space="preserve">337 ، و 37 مكرر)، صفة القاضي والموظف السامي وموظف أمانة الضبط ، والضابط العمومي وعضو الشرطة القضائية في جرائم الفساد (المادة 48 من قانون مكافحة الفساد)، وصفة الموظف بالنسبة للجرائم التي يرتكبها من هو مكلف بمراقبتها أو ضبطها (المادة 143 ق.ع) </w:t>
      </w:r>
      <w:proofErr w:type="gramStart"/>
      <w:r w:rsidRPr="00584E66">
        <w:rPr>
          <w:rFonts w:ascii="Verdana" w:eastAsia="Times New Roman" w:hAnsi="Verdana" w:cs="Simplified Arabic"/>
          <w:color w:val="000000"/>
          <w:sz w:val="29"/>
          <w:szCs w:val="29"/>
          <w:rtl/>
          <w:lang w:eastAsia="fr-FR"/>
        </w:rPr>
        <w:t>فإذا</w:t>
      </w:r>
      <w:proofErr w:type="gramEnd"/>
      <w:r w:rsidRPr="00584E66">
        <w:rPr>
          <w:rFonts w:ascii="Verdana" w:eastAsia="Times New Roman" w:hAnsi="Verdana" w:cs="Simplified Arabic"/>
          <w:color w:val="000000"/>
          <w:sz w:val="29"/>
          <w:szCs w:val="29"/>
          <w:rtl/>
          <w:lang w:eastAsia="fr-FR"/>
        </w:rPr>
        <w:t xml:space="preserve"> توافرت مثل هذه الظروف يعاقب الجاني بعقوبة تتجاوز الحد الأقصى المقر قانونا للجريمة العادية. 3 </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الفرع</w:t>
      </w:r>
      <w:proofErr w:type="gramEnd"/>
      <w:r w:rsidRPr="00584E66">
        <w:rPr>
          <w:rFonts w:ascii="Verdana" w:eastAsia="Times New Roman" w:hAnsi="Verdana" w:cs="Simplified Arabic"/>
          <w:b/>
          <w:bCs/>
          <w:color w:val="FF0000"/>
          <w:szCs w:val="29"/>
          <w:u w:val="single"/>
          <w:rtl/>
          <w:lang w:eastAsia="fr-FR"/>
        </w:rPr>
        <w:t xml:space="preserve"> الثاني: الظروف المشددة العامة</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r>
      <w:proofErr w:type="spellStart"/>
      <w:r w:rsidRPr="00584E66">
        <w:rPr>
          <w:rFonts w:ascii="Verdana" w:eastAsia="Times New Roman" w:hAnsi="Verdana" w:cs="Simplified Arabic"/>
          <w:color w:val="000000"/>
          <w:sz w:val="29"/>
          <w:szCs w:val="29"/>
          <w:rtl/>
          <w:lang w:eastAsia="fr-FR"/>
        </w:rPr>
        <w:t>ينص</w:t>
      </w:r>
      <w:proofErr w:type="spellEnd"/>
      <w:r w:rsidRPr="00584E66">
        <w:rPr>
          <w:rFonts w:ascii="Verdana" w:eastAsia="Times New Roman" w:hAnsi="Verdana" w:cs="Simplified Arabic"/>
          <w:color w:val="000000"/>
          <w:sz w:val="29"/>
          <w:szCs w:val="29"/>
          <w:rtl/>
          <w:lang w:eastAsia="fr-FR"/>
        </w:rPr>
        <w:t xml:space="preserve"> قانون العقوبات على العود في الجنايات والجنح بالنسبة للشخص الطبيعي في المواد من 54 مكرر إلى 54 مكرر 3، ويمكن تقسيم حالات العود في الجنايات والجنح إلى أربع وهي:</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أ- العود من جناية أو من جنحة مشددة (عقوبتها تفوق 5 سنوات حبسا) إلى جناية:</w:t>
      </w:r>
      <w:r w:rsidRPr="00584E66">
        <w:rPr>
          <w:rFonts w:ascii="Verdana" w:eastAsia="Times New Roman" w:hAnsi="Verdana" w:cs="Simplified Arabic"/>
          <w:color w:val="000000"/>
          <w:sz w:val="29"/>
          <w:szCs w:val="29"/>
          <w:rtl/>
          <w:lang w:eastAsia="fr-FR"/>
        </w:rPr>
        <w:br/>
        <w:t xml:space="preserve">وهي الحالة المنصوص عليها في المادة 54 مكرر، ويشترط فيها لتحقيق العود أن تكون الجريمة الأولى جناية أو جنحة يعاقب عليها القانون بالحبس لمدة تفوق 5 سنوات، كما هو الحال بالنسبة لجنح السرقة المنصوص عليها في المواد 350 مكرر و 352 و 354 والمعاقب عليها على التوالي بالحبس من سنتين إلى 10 سنوات وبالحبس من 5 إلى 10 سنوات. والشرط الثاني لتحقيق العود </w:t>
      </w:r>
      <w:proofErr w:type="gramStart"/>
      <w:r w:rsidRPr="00584E66">
        <w:rPr>
          <w:rFonts w:ascii="Verdana" w:eastAsia="Times New Roman" w:hAnsi="Verdana" w:cs="Simplified Arabic"/>
          <w:color w:val="000000"/>
          <w:sz w:val="29"/>
          <w:szCs w:val="29"/>
          <w:rtl/>
          <w:lang w:eastAsia="fr-FR"/>
        </w:rPr>
        <w:t>هو</w:t>
      </w:r>
      <w:proofErr w:type="gramEnd"/>
      <w:r w:rsidRPr="00584E66">
        <w:rPr>
          <w:rFonts w:ascii="Verdana" w:eastAsia="Times New Roman" w:hAnsi="Verdana" w:cs="Simplified Arabic"/>
          <w:color w:val="000000"/>
          <w:sz w:val="29"/>
          <w:szCs w:val="29"/>
          <w:rtl/>
          <w:lang w:eastAsia="fr-FR"/>
        </w:rPr>
        <w:t xml:space="preserve"> أن تكون الجريمة الثانية جناية أيا كانت طبيعتها.</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 xml:space="preserve">1 - بن شيخ لحسين، مبادئ القانون الجزائي العام، دار </w:t>
      </w:r>
      <w:proofErr w:type="spellStart"/>
      <w:r w:rsidRPr="00584E66">
        <w:rPr>
          <w:rFonts w:ascii="Verdana" w:eastAsia="Times New Roman" w:hAnsi="Verdana" w:cs="Simplified Arabic"/>
          <w:color w:val="808000"/>
          <w:sz w:val="29"/>
          <w:szCs w:val="29"/>
          <w:rtl/>
          <w:lang w:eastAsia="fr-FR"/>
        </w:rPr>
        <w:t>هومة</w:t>
      </w:r>
      <w:proofErr w:type="spellEnd"/>
      <w:r w:rsidRPr="00584E66">
        <w:rPr>
          <w:rFonts w:ascii="Verdana" w:eastAsia="Times New Roman" w:hAnsi="Verdana" w:cs="Simplified Arabic"/>
          <w:color w:val="808000"/>
          <w:sz w:val="29"/>
          <w:szCs w:val="29"/>
          <w:rtl/>
          <w:lang w:eastAsia="fr-FR"/>
        </w:rPr>
        <w:t xml:space="preserve"> للطبع والنشر، الجزائر، 2000 ،ص: 177</w:t>
      </w:r>
      <w:r w:rsidRPr="00584E66">
        <w:rPr>
          <w:rFonts w:ascii="Verdana" w:eastAsia="Times New Roman" w:hAnsi="Verdana" w:cs="Simplified Arabic"/>
          <w:color w:val="808000"/>
          <w:sz w:val="29"/>
          <w:szCs w:val="29"/>
          <w:rtl/>
          <w:lang w:eastAsia="fr-FR"/>
        </w:rPr>
        <w:br/>
        <w:t xml:space="preserve">2 - أحسن </w:t>
      </w:r>
      <w:proofErr w:type="spellStart"/>
      <w:r w:rsidRPr="00584E66">
        <w:rPr>
          <w:rFonts w:ascii="Verdana" w:eastAsia="Times New Roman" w:hAnsi="Verdana" w:cs="Simplified Arabic"/>
          <w:color w:val="808000"/>
          <w:sz w:val="29"/>
          <w:szCs w:val="29"/>
          <w:rtl/>
          <w:lang w:eastAsia="fr-FR"/>
        </w:rPr>
        <w:t>بوسقيعة</w:t>
      </w:r>
      <w:proofErr w:type="spellEnd"/>
      <w:r w:rsidRPr="00584E66">
        <w:rPr>
          <w:rFonts w:ascii="Verdana" w:eastAsia="Times New Roman" w:hAnsi="Verdana" w:cs="Simplified Arabic"/>
          <w:color w:val="808000"/>
          <w:sz w:val="29"/>
          <w:szCs w:val="29"/>
          <w:rtl/>
          <w:lang w:eastAsia="fr-FR"/>
        </w:rPr>
        <w:t xml:space="preserve">، الوجيز في القانون الجزائي العام، دار </w:t>
      </w:r>
      <w:proofErr w:type="spellStart"/>
      <w:r w:rsidRPr="00584E66">
        <w:rPr>
          <w:rFonts w:ascii="Verdana" w:eastAsia="Times New Roman" w:hAnsi="Verdana" w:cs="Simplified Arabic"/>
          <w:color w:val="808000"/>
          <w:sz w:val="29"/>
          <w:szCs w:val="29"/>
          <w:rtl/>
          <w:lang w:eastAsia="fr-FR"/>
        </w:rPr>
        <w:t>هومة</w:t>
      </w:r>
      <w:proofErr w:type="spellEnd"/>
      <w:r w:rsidRPr="00584E66">
        <w:rPr>
          <w:rFonts w:ascii="Verdana" w:eastAsia="Times New Roman" w:hAnsi="Verdana" w:cs="Simplified Arabic"/>
          <w:color w:val="808000"/>
          <w:sz w:val="29"/>
          <w:szCs w:val="29"/>
          <w:rtl/>
          <w:lang w:eastAsia="fr-FR"/>
        </w:rPr>
        <w:t>، الطبعة الخامسة، الجزائر،سنة 2007 ، ص: 310</w:t>
      </w:r>
      <w:r w:rsidRPr="00584E66">
        <w:rPr>
          <w:rFonts w:ascii="Verdana" w:eastAsia="Times New Roman" w:hAnsi="Verdana" w:cs="Simplified Arabic"/>
          <w:color w:val="808000"/>
          <w:sz w:val="29"/>
          <w:szCs w:val="29"/>
          <w:rtl/>
          <w:lang w:eastAsia="fr-FR"/>
        </w:rPr>
        <w:br/>
        <w:t xml:space="preserve">3 - أحسن </w:t>
      </w:r>
      <w:proofErr w:type="spellStart"/>
      <w:r w:rsidRPr="00584E66">
        <w:rPr>
          <w:rFonts w:ascii="Verdana" w:eastAsia="Times New Roman" w:hAnsi="Verdana" w:cs="Simplified Arabic"/>
          <w:color w:val="808000"/>
          <w:sz w:val="29"/>
          <w:szCs w:val="29"/>
          <w:rtl/>
          <w:lang w:eastAsia="fr-FR"/>
        </w:rPr>
        <w:t>بوسقيعة</w:t>
      </w:r>
      <w:proofErr w:type="spellEnd"/>
      <w:r w:rsidRPr="00584E66">
        <w:rPr>
          <w:rFonts w:ascii="Verdana" w:eastAsia="Times New Roman" w:hAnsi="Verdana" w:cs="Simplified Arabic"/>
          <w:color w:val="808000"/>
          <w:sz w:val="29"/>
          <w:szCs w:val="29"/>
          <w:rtl/>
          <w:lang w:eastAsia="fr-FR"/>
        </w:rPr>
        <w:t>، المرجع السابق، ص: 310</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rtl/>
          <w:lang w:eastAsia="fr-FR"/>
        </w:rPr>
        <w:br/>
        <w:t>والعود في هذه الحالة عود عام ومؤبد فهو عام لأن القانون لا يشترط فيه تماثلا بين الجناية أو الجنحة التي سبق الحكم فيها والجناية الجديدة، وهو مؤبد لأن القانون لا يشترط مدة معينة بين الحكم النهائي البات والجريمة الجديدة.</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وهكذا</w:t>
      </w:r>
      <w:proofErr w:type="gramEnd"/>
      <w:r w:rsidRPr="00584E66">
        <w:rPr>
          <w:rFonts w:ascii="Verdana" w:eastAsia="Times New Roman" w:hAnsi="Verdana" w:cs="Simplified Arabic"/>
          <w:color w:val="000000"/>
          <w:sz w:val="29"/>
          <w:szCs w:val="29"/>
          <w:rtl/>
          <w:lang w:eastAsia="fr-FR"/>
        </w:rPr>
        <w:t xml:space="preserve"> فإذا ما سبق الحكم على شخص بخمس سنوات سجنا من أجل السرقة الموصوفة ثم بعد عشرين سنة ارتكب جناية القتل، ففي مثل هذه الحالة يجوز تطبيق أحكام العود علي.</w:t>
      </w:r>
      <w:r w:rsidRPr="00584E66">
        <w:rPr>
          <w:rFonts w:ascii="Verdana" w:eastAsia="Times New Roman" w:hAnsi="Verdana" w:cs="Simplified Arabic"/>
          <w:color w:val="000000"/>
          <w:sz w:val="29"/>
          <w:szCs w:val="29"/>
          <w:rtl/>
          <w:lang w:eastAsia="fr-FR"/>
        </w:rPr>
        <w:br/>
        <w:t>ولقد نصت المادة 54 مكرر على آثار تطبيق العود في هذه الحالة، وميزت بين ثلاث فرضيات : 1</w:t>
      </w:r>
      <w:r w:rsidRPr="00584E66">
        <w:rPr>
          <w:rFonts w:ascii="Verdana" w:eastAsia="Times New Roman" w:hAnsi="Verdana" w:cs="Simplified Arabic"/>
          <w:color w:val="000000"/>
          <w:sz w:val="29"/>
          <w:szCs w:val="29"/>
          <w:rtl/>
          <w:lang w:eastAsia="fr-FR"/>
        </w:rPr>
        <w:br/>
        <w:t>- إذا كانت الجناية الجديدة قد أدت إلى إزهاق روح إنسان، تكون العقوبة المقرة هي الإعدام.</w:t>
      </w:r>
      <w:r w:rsidRPr="00584E66">
        <w:rPr>
          <w:rFonts w:ascii="Verdana" w:eastAsia="Times New Roman" w:hAnsi="Verdana" w:cs="Simplified Arabic"/>
          <w:color w:val="000000"/>
          <w:sz w:val="29"/>
          <w:szCs w:val="29"/>
          <w:rtl/>
          <w:lang w:eastAsia="fr-FR"/>
        </w:rPr>
        <w:br/>
        <w:t xml:space="preserve">- إذا كان الحد الأقصى للعقوبة المقرة قانونا للجناية الجديدة 20 سنة سجنا </w:t>
      </w:r>
      <w:proofErr w:type="gramStart"/>
      <w:r w:rsidRPr="00584E66">
        <w:rPr>
          <w:rFonts w:ascii="Verdana" w:eastAsia="Times New Roman" w:hAnsi="Verdana" w:cs="Simplified Arabic"/>
          <w:color w:val="000000"/>
          <w:sz w:val="29"/>
          <w:szCs w:val="29"/>
          <w:rtl/>
          <w:lang w:eastAsia="fr-FR"/>
        </w:rPr>
        <w:t>يصبح</w:t>
      </w:r>
      <w:proofErr w:type="gramEnd"/>
      <w:r w:rsidRPr="00584E66">
        <w:rPr>
          <w:rFonts w:ascii="Verdana" w:eastAsia="Times New Roman" w:hAnsi="Verdana" w:cs="Simplified Arabic"/>
          <w:color w:val="000000"/>
          <w:sz w:val="29"/>
          <w:szCs w:val="29"/>
          <w:rtl/>
          <w:lang w:eastAsia="fr-FR"/>
        </w:rPr>
        <w:t xml:space="preserve"> حدها الأقصى السجن المؤبد.</w:t>
      </w:r>
      <w:r w:rsidRPr="00584E66">
        <w:rPr>
          <w:rFonts w:ascii="Verdana" w:eastAsia="Times New Roman" w:hAnsi="Verdana" w:cs="Simplified Arabic"/>
          <w:color w:val="000000"/>
          <w:sz w:val="29"/>
          <w:szCs w:val="29"/>
          <w:rtl/>
          <w:lang w:eastAsia="fr-FR"/>
        </w:rPr>
        <w:br/>
        <w:t>- إذا كان الحد الأقصى للعقوبة المقرة قانونا للجناية الجديدة يساوي أو يقل عن 10 سنوات سجنا، يرفع الحد الأقصى للعقوبة السالبة للحرية إلى الضعف.</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ب- العود من جناية أو من جنحة مشددة (عقوبتها تفوق 5 سنوات حبسا) إلى جنحة مشددة:</w:t>
      </w:r>
      <w:r w:rsidRPr="00584E66">
        <w:rPr>
          <w:rFonts w:ascii="Verdana" w:eastAsia="Times New Roman" w:hAnsi="Verdana" w:cs="Simplified Arabic"/>
          <w:color w:val="000000"/>
          <w:sz w:val="29"/>
          <w:szCs w:val="29"/>
          <w:rtl/>
          <w:lang w:eastAsia="fr-FR"/>
        </w:rPr>
        <w:br/>
        <w:t>وهي الحالة المنصوص عليها في المادة 54 مكرر 1، ويشترط فيها لتحقيق العود أن تكون الجريمة الأولى جناية أو جنحة يعاقب عليها القانون بالحبس لمدة تفوق 5 سنوات، كما في الحالة السابقة، وأن تكون الجريمة الثانية جنحة معاقبا عليها بنفس العقوبة، أي بالحبس لمدة تفوق 5 سنوات.</w:t>
      </w:r>
      <w:r w:rsidRPr="00584E66">
        <w:rPr>
          <w:rFonts w:ascii="Verdana" w:eastAsia="Times New Roman" w:hAnsi="Verdana" w:cs="Simplified Arabic"/>
          <w:color w:val="000000"/>
          <w:sz w:val="29"/>
          <w:szCs w:val="29"/>
          <w:rtl/>
          <w:lang w:eastAsia="fr-FR"/>
        </w:rPr>
        <w:br/>
        <w:t>ويشترط لتحقيقها توافر ثلاثة شروط، وهي:</w:t>
      </w:r>
      <w:r w:rsidRPr="00584E66">
        <w:rPr>
          <w:rFonts w:ascii="Verdana" w:eastAsia="Times New Roman" w:hAnsi="Verdana" w:cs="Simplified Arabic"/>
          <w:color w:val="000000"/>
          <w:sz w:val="29"/>
          <w:szCs w:val="29"/>
          <w:rtl/>
          <w:lang w:eastAsia="fr-FR"/>
        </w:rPr>
        <w:br/>
        <w:t xml:space="preserve">- أن يكون الحكم الأول صادرا لارتكاب جناية أو جنحة مشددة تفوق عقوبتها 5 سنوات، ولا يهم مقدار العقوبة المقضي </w:t>
      </w:r>
      <w:proofErr w:type="spellStart"/>
      <w:r w:rsidRPr="00584E66">
        <w:rPr>
          <w:rFonts w:ascii="Verdana" w:eastAsia="Times New Roman" w:hAnsi="Verdana" w:cs="Simplified Arabic"/>
          <w:color w:val="000000"/>
          <w:sz w:val="29"/>
          <w:szCs w:val="29"/>
          <w:rtl/>
          <w:lang w:eastAsia="fr-FR"/>
        </w:rPr>
        <w:t>بها</w:t>
      </w:r>
      <w:proofErr w:type="spellEnd"/>
      <w:r w:rsidRPr="00584E66">
        <w:rPr>
          <w:rFonts w:ascii="Verdana" w:eastAsia="Times New Roman" w:hAnsi="Verdana" w:cs="Simplified Arabic"/>
          <w:color w:val="000000"/>
          <w:sz w:val="29"/>
          <w:szCs w:val="29"/>
          <w:rtl/>
          <w:lang w:eastAsia="fr-FR"/>
        </w:rPr>
        <w:t xml:space="preserve">، وهنا يكمن الاختلاف الأول مع ما كانت </w:t>
      </w:r>
      <w:proofErr w:type="spellStart"/>
      <w:r w:rsidRPr="00584E66">
        <w:rPr>
          <w:rFonts w:ascii="Verdana" w:eastAsia="Times New Roman" w:hAnsi="Verdana" w:cs="Simplified Arabic"/>
          <w:color w:val="000000"/>
          <w:sz w:val="29"/>
          <w:szCs w:val="29"/>
          <w:rtl/>
          <w:lang w:eastAsia="fr-FR"/>
        </w:rPr>
        <w:t>تنص</w:t>
      </w:r>
      <w:proofErr w:type="spellEnd"/>
      <w:r w:rsidRPr="00584E66">
        <w:rPr>
          <w:rFonts w:ascii="Verdana" w:eastAsia="Times New Roman" w:hAnsi="Verdana" w:cs="Simplified Arabic"/>
          <w:color w:val="000000"/>
          <w:sz w:val="29"/>
          <w:szCs w:val="29"/>
          <w:rtl/>
          <w:lang w:eastAsia="fr-FR"/>
        </w:rPr>
        <w:t xml:space="preserve"> عليه المادة 55 الملغاة التي كانت تشترط أن تكون العقوبة المقضي </w:t>
      </w:r>
      <w:proofErr w:type="spellStart"/>
      <w:r w:rsidRPr="00584E66">
        <w:rPr>
          <w:rFonts w:ascii="Verdana" w:eastAsia="Times New Roman" w:hAnsi="Verdana" w:cs="Simplified Arabic"/>
          <w:color w:val="000000"/>
          <w:sz w:val="29"/>
          <w:szCs w:val="29"/>
          <w:rtl/>
          <w:lang w:eastAsia="fr-FR"/>
        </w:rPr>
        <w:t>بها</w:t>
      </w:r>
      <w:proofErr w:type="spellEnd"/>
      <w:r w:rsidRPr="00584E66">
        <w:rPr>
          <w:rFonts w:ascii="Verdana" w:eastAsia="Times New Roman" w:hAnsi="Verdana" w:cs="Simplified Arabic"/>
          <w:color w:val="000000"/>
          <w:sz w:val="29"/>
          <w:szCs w:val="29"/>
          <w:rtl/>
          <w:lang w:eastAsia="fr-FR"/>
        </w:rPr>
        <w:t xml:space="preserve"> عقوبة </w:t>
      </w:r>
      <w:proofErr w:type="spellStart"/>
      <w:r w:rsidRPr="00584E66">
        <w:rPr>
          <w:rFonts w:ascii="Verdana" w:eastAsia="Times New Roman" w:hAnsi="Verdana" w:cs="Simplified Arabic"/>
          <w:color w:val="000000"/>
          <w:sz w:val="29"/>
          <w:szCs w:val="29"/>
          <w:rtl/>
          <w:lang w:eastAsia="fr-FR"/>
        </w:rPr>
        <w:t>جنحية</w:t>
      </w:r>
      <w:proofErr w:type="spellEnd"/>
      <w:r w:rsidRPr="00584E66">
        <w:rPr>
          <w:rFonts w:ascii="Verdana" w:eastAsia="Times New Roman" w:hAnsi="Verdana" w:cs="Simplified Arabic"/>
          <w:color w:val="000000"/>
          <w:sz w:val="29"/>
          <w:szCs w:val="29"/>
          <w:rtl/>
          <w:lang w:eastAsia="fr-FR"/>
        </w:rPr>
        <w:t xml:space="preserve"> بسبب وجود عذر قانوني أو ظروف مخففة على أن لا تقل مدة الحبس المقضي </w:t>
      </w:r>
      <w:proofErr w:type="spellStart"/>
      <w:r w:rsidRPr="00584E66">
        <w:rPr>
          <w:rFonts w:ascii="Verdana" w:eastAsia="Times New Roman" w:hAnsi="Verdana" w:cs="Simplified Arabic"/>
          <w:color w:val="000000"/>
          <w:sz w:val="29"/>
          <w:szCs w:val="29"/>
          <w:rtl/>
          <w:lang w:eastAsia="fr-FR"/>
        </w:rPr>
        <w:t>بها</w:t>
      </w:r>
      <w:proofErr w:type="spellEnd"/>
      <w:r w:rsidRPr="00584E66">
        <w:rPr>
          <w:rFonts w:ascii="Verdana" w:eastAsia="Times New Roman" w:hAnsi="Verdana" w:cs="Simplified Arabic"/>
          <w:color w:val="000000"/>
          <w:sz w:val="29"/>
          <w:szCs w:val="29"/>
          <w:rtl/>
          <w:lang w:eastAsia="fr-FR"/>
        </w:rPr>
        <w:t xml:space="preserve"> عن سنة.</w:t>
      </w:r>
      <w:r w:rsidRPr="00584E66">
        <w:rPr>
          <w:rFonts w:ascii="Verdana" w:eastAsia="Times New Roman" w:hAnsi="Verdana" w:cs="Simplified Arabic"/>
          <w:color w:val="000000"/>
          <w:sz w:val="29"/>
          <w:szCs w:val="29"/>
          <w:rtl/>
          <w:lang w:eastAsia="fr-FR"/>
        </w:rPr>
        <w:br/>
        <w:t xml:space="preserve">- </w:t>
      </w:r>
      <w:proofErr w:type="gramStart"/>
      <w:r w:rsidRPr="00584E66">
        <w:rPr>
          <w:rFonts w:ascii="Verdana" w:eastAsia="Times New Roman" w:hAnsi="Verdana" w:cs="Simplified Arabic"/>
          <w:color w:val="000000"/>
          <w:sz w:val="29"/>
          <w:szCs w:val="29"/>
          <w:rtl/>
          <w:lang w:eastAsia="fr-FR"/>
        </w:rPr>
        <w:t>أن</w:t>
      </w:r>
      <w:proofErr w:type="gramEnd"/>
      <w:r w:rsidRPr="00584E66">
        <w:rPr>
          <w:rFonts w:ascii="Verdana" w:eastAsia="Times New Roman" w:hAnsi="Verdana" w:cs="Simplified Arabic"/>
          <w:color w:val="000000"/>
          <w:sz w:val="29"/>
          <w:szCs w:val="29"/>
          <w:rtl/>
          <w:lang w:eastAsia="fr-FR"/>
        </w:rPr>
        <w:t xml:space="preserve"> تكون الجريمة الجديدة جنحة مشددة الحد الأقصى لعقوبتها يزيد عن 5 سنوات، ولا يهم بعد ذلك طبيعة ونوعية هذه الجنحة، فالعود في هذه الحالة عام لا يشترط فيه القانون تماثلا بين الجريمة التي سبق الحكم فيها نهائيا والجنحة التي تلتها.</w:t>
      </w:r>
      <w:r w:rsidRPr="00584E66">
        <w:rPr>
          <w:rFonts w:ascii="Verdana" w:eastAsia="Times New Roman" w:hAnsi="Verdana" w:cs="Simplified Arabic"/>
          <w:color w:val="000000"/>
          <w:sz w:val="29"/>
          <w:szCs w:val="29"/>
          <w:rtl/>
          <w:lang w:eastAsia="fr-FR"/>
        </w:rPr>
        <w:br/>
        <w:t xml:space="preserve">- </w:t>
      </w:r>
      <w:proofErr w:type="gramStart"/>
      <w:r w:rsidRPr="00584E66">
        <w:rPr>
          <w:rFonts w:ascii="Verdana" w:eastAsia="Times New Roman" w:hAnsi="Verdana" w:cs="Simplified Arabic"/>
          <w:color w:val="000000"/>
          <w:sz w:val="29"/>
          <w:szCs w:val="29"/>
          <w:rtl/>
          <w:lang w:eastAsia="fr-FR"/>
        </w:rPr>
        <w:t>أن</w:t>
      </w:r>
      <w:proofErr w:type="gramEnd"/>
      <w:r w:rsidRPr="00584E66">
        <w:rPr>
          <w:rFonts w:ascii="Verdana" w:eastAsia="Times New Roman" w:hAnsi="Verdana" w:cs="Simplified Arabic"/>
          <w:color w:val="000000"/>
          <w:sz w:val="29"/>
          <w:szCs w:val="29"/>
          <w:rtl/>
          <w:lang w:eastAsia="fr-FR"/>
        </w:rPr>
        <w:t xml:space="preserve"> تقع الجريمة الجديدة خلال العشر 10 سنوات التالية لقضاء العقوبة السابقة، وهنا يكمن الاختلاف الثاني مع ما كانت </w:t>
      </w:r>
      <w:proofErr w:type="spellStart"/>
      <w:r w:rsidRPr="00584E66">
        <w:rPr>
          <w:rFonts w:ascii="Verdana" w:eastAsia="Times New Roman" w:hAnsi="Verdana" w:cs="Simplified Arabic"/>
          <w:color w:val="000000"/>
          <w:sz w:val="29"/>
          <w:szCs w:val="29"/>
          <w:rtl/>
          <w:lang w:eastAsia="fr-FR"/>
        </w:rPr>
        <w:t>تنص</w:t>
      </w:r>
      <w:proofErr w:type="spellEnd"/>
      <w:r w:rsidRPr="00584E66">
        <w:rPr>
          <w:rFonts w:ascii="Verdana" w:eastAsia="Times New Roman" w:hAnsi="Verdana" w:cs="Simplified Arabic"/>
          <w:color w:val="000000"/>
          <w:sz w:val="29"/>
          <w:szCs w:val="29"/>
          <w:rtl/>
          <w:lang w:eastAsia="fr-FR"/>
        </w:rPr>
        <w:t xml:space="preserve"> عليه المادة 55 الملغاة التي كانت تشترط مضي 5 سنوات من تاريخ انقضاء العقوبة الأولى أو سقوطها بالتقادم.</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 xml:space="preserve">- أحسن </w:t>
      </w:r>
      <w:proofErr w:type="spellStart"/>
      <w:r w:rsidRPr="00584E66">
        <w:rPr>
          <w:rFonts w:ascii="Verdana" w:eastAsia="Times New Roman" w:hAnsi="Verdana" w:cs="Simplified Arabic"/>
          <w:color w:val="808000"/>
          <w:sz w:val="29"/>
          <w:szCs w:val="29"/>
          <w:rtl/>
          <w:lang w:eastAsia="fr-FR"/>
        </w:rPr>
        <w:t>بوسقيعة</w:t>
      </w:r>
      <w:proofErr w:type="spellEnd"/>
      <w:r w:rsidRPr="00584E66">
        <w:rPr>
          <w:rFonts w:ascii="Verdana" w:eastAsia="Times New Roman" w:hAnsi="Verdana" w:cs="Simplified Arabic"/>
          <w:color w:val="808000"/>
          <w:sz w:val="29"/>
          <w:szCs w:val="29"/>
          <w:rtl/>
          <w:lang w:eastAsia="fr-FR"/>
        </w:rPr>
        <w:t>، مرجع السابق، ص: 315 - 316</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rtl/>
          <w:lang w:eastAsia="fr-FR"/>
        </w:rPr>
        <w:br/>
        <w:t>والعود في هذه الحالة عود مؤقت وليس دائما، كما هو الحال بالنسبة للعود من جناية أو جنحة مشددة إلى جناية التي يعتبر فيها الشخص عائدا مهما كان الزمن الفاصل بين الحكم والجريمة الجديدة. 1</w:t>
      </w:r>
      <w:r w:rsidRPr="00584E66">
        <w:rPr>
          <w:rFonts w:ascii="Verdana" w:eastAsia="Times New Roman" w:hAnsi="Verdana" w:cs="Simplified Arabic"/>
          <w:color w:val="000000"/>
          <w:sz w:val="29"/>
          <w:szCs w:val="29"/>
          <w:rtl/>
          <w:lang w:eastAsia="fr-FR"/>
        </w:rPr>
        <w:br/>
        <w:t xml:space="preserve">ويؤدي العود في هذه الحالة وجوبا إلى رفع الحد الأقصى لعقوبة الحبس والغرامة إلى الضعف، وكان </w:t>
      </w:r>
      <w:proofErr w:type="spellStart"/>
      <w:r w:rsidRPr="00584E66">
        <w:rPr>
          <w:rFonts w:ascii="Verdana" w:eastAsia="Times New Roman" w:hAnsi="Verdana" w:cs="Simplified Arabic"/>
          <w:color w:val="000000"/>
          <w:sz w:val="29"/>
          <w:szCs w:val="29"/>
          <w:rtl/>
          <w:lang w:eastAsia="fr-FR"/>
        </w:rPr>
        <w:t>جوازيا</w:t>
      </w:r>
      <w:proofErr w:type="spellEnd"/>
      <w:r w:rsidRPr="00584E66">
        <w:rPr>
          <w:rFonts w:ascii="Verdana" w:eastAsia="Times New Roman" w:hAnsi="Verdana" w:cs="Simplified Arabic"/>
          <w:color w:val="000000"/>
          <w:sz w:val="29"/>
          <w:szCs w:val="29"/>
          <w:rtl/>
          <w:lang w:eastAsia="fr-FR"/>
        </w:rPr>
        <w:t xml:space="preserve"> في ظل المادة 55 الملغاة.</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ج- العود من جناية أو من جنحة مشددة (عقوبتها تفوق 5 سنوات حبسا) إلى جنحة بسيطة (عقوبتها لا تفوق 5 سنوات):</w:t>
      </w:r>
      <w:r w:rsidRPr="00584E66">
        <w:rPr>
          <w:rFonts w:ascii="Verdana" w:eastAsia="Times New Roman" w:hAnsi="Verdana" w:cs="Simplified Arabic"/>
          <w:color w:val="000000"/>
          <w:sz w:val="29"/>
          <w:szCs w:val="29"/>
          <w:rtl/>
          <w:lang w:eastAsia="fr-FR"/>
        </w:rPr>
        <w:br/>
        <w:t>وهي الحالة المنصوص عليها في المادة 54 مكرر 2، ويشترط فيها لتحقيق العود أن تكون الجريمة الأولى جناية أو جنحة يعاقب عليها القانون بالحبس لمدة تفوق 5 سنوات، كما في الحالة السابقة، وأن تكون الجريمة الثانية جنحة ما يعاقب عليها القانون بعقوبة الحبس حدها الأقصى لا يتجاوز 5 سنوات حبسا.</w:t>
      </w:r>
      <w:r w:rsidRPr="00584E66">
        <w:rPr>
          <w:rFonts w:ascii="Verdana" w:eastAsia="Times New Roman" w:hAnsi="Verdana" w:cs="Simplified Arabic"/>
          <w:color w:val="000000"/>
          <w:sz w:val="29"/>
          <w:szCs w:val="29"/>
          <w:rtl/>
          <w:lang w:eastAsia="fr-FR"/>
        </w:rPr>
        <w:br/>
        <w:t>ولتحقق العود في هذه الحالة توافر ثلاثة شروط وهي : 2</w:t>
      </w:r>
      <w:r w:rsidRPr="00584E66">
        <w:rPr>
          <w:rFonts w:ascii="Verdana" w:eastAsia="Times New Roman" w:hAnsi="Verdana" w:cs="Simplified Arabic"/>
          <w:color w:val="000000"/>
          <w:sz w:val="29"/>
          <w:szCs w:val="29"/>
          <w:rtl/>
          <w:lang w:eastAsia="fr-FR"/>
        </w:rPr>
        <w:br/>
        <w:t xml:space="preserve">- أن يكون الحكم الأول صادرا لارتكاب جناية أو جنحة مشددة تفوق عقوبتها 5 سنوات، ولا يهم مقدار العقوبة المقضي </w:t>
      </w:r>
      <w:proofErr w:type="spellStart"/>
      <w:r w:rsidRPr="00584E66">
        <w:rPr>
          <w:rFonts w:ascii="Verdana" w:eastAsia="Times New Roman" w:hAnsi="Verdana" w:cs="Simplified Arabic"/>
          <w:color w:val="000000"/>
          <w:sz w:val="29"/>
          <w:szCs w:val="29"/>
          <w:rtl/>
          <w:lang w:eastAsia="fr-FR"/>
        </w:rPr>
        <w:t>بها</w:t>
      </w:r>
      <w:proofErr w:type="spellEnd"/>
      <w:r w:rsidRPr="00584E66">
        <w:rPr>
          <w:rFonts w:ascii="Verdana" w:eastAsia="Times New Roman" w:hAnsi="Verdana" w:cs="Simplified Arabic"/>
          <w:color w:val="000000"/>
          <w:sz w:val="29"/>
          <w:szCs w:val="29"/>
          <w:rtl/>
          <w:lang w:eastAsia="fr-FR"/>
        </w:rPr>
        <w:t>.</w:t>
      </w:r>
      <w:r w:rsidRPr="00584E66">
        <w:rPr>
          <w:rFonts w:ascii="Verdana" w:eastAsia="Times New Roman" w:hAnsi="Verdana" w:cs="Simplified Arabic"/>
          <w:color w:val="000000"/>
          <w:sz w:val="29"/>
          <w:szCs w:val="29"/>
          <w:rtl/>
          <w:lang w:eastAsia="fr-FR"/>
        </w:rPr>
        <w:br/>
        <w:t xml:space="preserve">- </w:t>
      </w:r>
      <w:proofErr w:type="gramStart"/>
      <w:r w:rsidRPr="00584E66">
        <w:rPr>
          <w:rFonts w:ascii="Verdana" w:eastAsia="Times New Roman" w:hAnsi="Verdana" w:cs="Simplified Arabic"/>
          <w:color w:val="000000"/>
          <w:sz w:val="29"/>
          <w:szCs w:val="29"/>
          <w:rtl/>
          <w:lang w:eastAsia="fr-FR"/>
        </w:rPr>
        <w:t>أن</w:t>
      </w:r>
      <w:proofErr w:type="gramEnd"/>
      <w:r w:rsidRPr="00584E66">
        <w:rPr>
          <w:rFonts w:ascii="Verdana" w:eastAsia="Times New Roman" w:hAnsi="Verdana" w:cs="Simplified Arabic"/>
          <w:color w:val="000000"/>
          <w:sz w:val="29"/>
          <w:szCs w:val="29"/>
          <w:rtl/>
          <w:lang w:eastAsia="fr-FR"/>
        </w:rPr>
        <w:t xml:space="preserve"> تكون الجريمة الجديدة جنحة من الجنح التي يعاقب عليها القانون بعقوبة حدها الأقصى يساوي أو يقل عن 5 سنوات، فالعود في هذه الحالة عام لا يشترط فيها القانون تماثلا بين الجريمة التي سبق الحكم فيها نهائيا والجنحة التي تلتها.</w:t>
      </w:r>
      <w:r w:rsidRPr="00584E66">
        <w:rPr>
          <w:rFonts w:ascii="Verdana" w:eastAsia="Times New Roman" w:hAnsi="Verdana" w:cs="Simplified Arabic"/>
          <w:color w:val="000000"/>
          <w:sz w:val="29"/>
          <w:szCs w:val="29"/>
          <w:rtl/>
          <w:lang w:eastAsia="fr-FR"/>
        </w:rPr>
        <w:br/>
        <w:t xml:space="preserve">- أن تقع الجريمة الجديدة خلال 5 </w:t>
      </w:r>
      <w:proofErr w:type="gramStart"/>
      <w:r w:rsidRPr="00584E66">
        <w:rPr>
          <w:rFonts w:ascii="Verdana" w:eastAsia="Times New Roman" w:hAnsi="Verdana" w:cs="Simplified Arabic"/>
          <w:color w:val="000000"/>
          <w:sz w:val="29"/>
          <w:szCs w:val="29"/>
          <w:rtl/>
          <w:lang w:eastAsia="fr-FR"/>
        </w:rPr>
        <w:t>سنوات</w:t>
      </w:r>
      <w:proofErr w:type="gramEnd"/>
      <w:r w:rsidRPr="00584E66">
        <w:rPr>
          <w:rFonts w:ascii="Verdana" w:eastAsia="Times New Roman" w:hAnsi="Verdana" w:cs="Simplified Arabic"/>
          <w:color w:val="000000"/>
          <w:sz w:val="29"/>
          <w:szCs w:val="29"/>
          <w:rtl/>
          <w:lang w:eastAsia="fr-FR"/>
        </w:rPr>
        <w:t xml:space="preserve"> التالية لقضاء العقوبة السابقة.</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والعود</w:t>
      </w:r>
      <w:proofErr w:type="gramEnd"/>
      <w:r w:rsidRPr="00584E66">
        <w:rPr>
          <w:rFonts w:ascii="Verdana" w:eastAsia="Times New Roman" w:hAnsi="Verdana" w:cs="Simplified Arabic"/>
          <w:color w:val="000000"/>
          <w:sz w:val="29"/>
          <w:szCs w:val="29"/>
          <w:rtl/>
          <w:lang w:eastAsia="fr-FR"/>
        </w:rPr>
        <w:t xml:space="preserve"> في هذه الحالة عود مؤقت وليس دائما، على غرار الحالة الثانية المنصوص عليها في المادة 54 مكرر 2 وخلافا للحالة الأولى المنصوص عليها في المادة 54 -1 التي يعتبر فيها الشخص عائدا مهما كان الزمن الفاصل بين الحكم السابق والجريمة.</w:t>
      </w:r>
      <w:r w:rsidRPr="00584E66">
        <w:rPr>
          <w:rFonts w:ascii="Verdana" w:eastAsia="Times New Roman" w:hAnsi="Verdana" w:cs="Simplified Arabic"/>
          <w:color w:val="000000"/>
          <w:sz w:val="29"/>
          <w:szCs w:val="29"/>
          <w:rtl/>
          <w:lang w:eastAsia="fr-FR"/>
        </w:rPr>
        <w:br/>
        <w:t xml:space="preserve">وأثار العود في حالة المادة 54 - مكرر 2 يؤدي وجوبا إلى رفع الحد الأقصى لعقوبتي الحبس والغرامة إلى الضعف، وكان الأمر </w:t>
      </w:r>
      <w:proofErr w:type="spellStart"/>
      <w:r w:rsidRPr="00584E66">
        <w:rPr>
          <w:rFonts w:ascii="Verdana" w:eastAsia="Times New Roman" w:hAnsi="Verdana" w:cs="Simplified Arabic"/>
          <w:color w:val="000000"/>
          <w:sz w:val="29"/>
          <w:szCs w:val="29"/>
          <w:rtl/>
          <w:lang w:eastAsia="fr-FR"/>
        </w:rPr>
        <w:t>جوازيا</w:t>
      </w:r>
      <w:proofErr w:type="spellEnd"/>
      <w:r w:rsidRPr="00584E66">
        <w:rPr>
          <w:rFonts w:ascii="Verdana" w:eastAsia="Times New Roman" w:hAnsi="Verdana" w:cs="Simplified Arabic"/>
          <w:color w:val="000000"/>
          <w:sz w:val="29"/>
          <w:szCs w:val="29"/>
          <w:rtl/>
          <w:lang w:eastAsia="fr-FR"/>
        </w:rPr>
        <w:t xml:space="preserve"> في ظل التشريع السابق.</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 xml:space="preserve">د- </w:t>
      </w:r>
      <w:proofErr w:type="gramStart"/>
      <w:r w:rsidRPr="00584E66">
        <w:rPr>
          <w:rFonts w:ascii="Verdana" w:eastAsia="Times New Roman" w:hAnsi="Verdana" w:cs="Simplified Arabic"/>
          <w:b/>
          <w:bCs/>
          <w:color w:val="0000FF"/>
          <w:szCs w:val="29"/>
          <w:u w:val="single"/>
          <w:rtl/>
          <w:lang w:eastAsia="fr-FR"/>
        </w:rPr>
        <w:t>العود</w:t>
      </w:r>
      <w:proofErr w:type="gramEnd"/>
      <w:r w:rsidRPr="00584E66">
        <w:rPr>
          <w:rFonts w:ascii="Verdana" w:eastAsia="Times New Roman" w:hAnsi="Verdana" w:cs="Simplified Arabic"/>
          <w:b/>
          <w:bCs/>
          <w:color w:val="0000FF"/>
          <w:szCs w:val="29"/>
          <w:u w:val="single"/>
          <w:rtl/>
          <w:lang w:eastAsia="fr-FR"/>
        </w:rPr>
        <w:t xml:space="preserve"> من جنحة بسيطة إلى نفس الجنحة أو إلى جنحة مماثلة:</w:t>
      </w:r>
      <w:r w:rsidRPr="00584E66">
        <w:rPr>
          <w:rFonts w:ascii="Verdana" w:eastAsia="Times New Roman" w:hAnsi="Verdana" w:cs="Simplified Arabic"/>
          <w:color w:val="000000"/>
          <w:sz w:val="29"/>
          <w:szCs w:val="29"/>
          <w:rtl/>
          <w:lang w:eastAsia="fr-FR"/>
        </w:rPr>
        <w:br/>
        <w:t xml:space="preserve">وهي الحالة المنصوص عليها في المادة 54 - مكرر 3 يعد العود في هذه الحالة "عودا صغيرا". </w:t>
      </w:r>
      <w:proofErr w:type="gramStart"/>
      <w:r w:rsidRPr="00584E66">
        <w:rPr>
          <w:rFonts w:ascii="Verdana" w:eastAsia="Times New Roman" w:hAnsi="Verdana" w:cs="Simplified Arabic"/>
          <w:color w:val="000000"/>
          <w:sz w:val="29"/>
          <w:szCs w:val="29"/>
          <w:rtl/>
          <w:lang w:eastAsia="fr-FR"/>
        </w:rPr>
        <w:t>ويشترط</w:t>
      </w:r>
      <w:proofErr w:type="gramEnd"/>
      <w:r w:rsidRPr="00584E66">
        <w:rPr>
          <w:rFonts w:ascii="Verdana" w:eastAsia="Times New Roman" w:hAnsi="Verdana" w:cs="Simplified Arabic"/>
          <w:color w:val="000000"/>
          <w:sz w:val="29"/>
          <w:szCs w:val="29"/>
          <w:rtl/>
          <w:lang w:eastAsia="fr-FR"/>
        </w:rPr>
        <w:t xml:space="preserve"> لتحقيق توافر ثلاثة شروط وهي: 3</w:t>
      </w:r>
      <w:r w:rsidRPr="00584E66">
        <w:rPr>
          <w:rFonts w:ascii="Verdana" w:eastAsia="Times New Roman" w:hAnsi="Verdana" w:cs="Simplified Arabic"/>
          <w:color w:val="000000"/>
          <w:sz w:val="29"/>
          <w:szCs w:val="29"/>
          <w:rtl/>
          <w:lang w:eastAsia="fr-FR"/>
        </w:rPr>
        <w:br/>
        <w:t xml:space="preserve">- أن تكون الجريمة الأول جنحة بسيطة عقوبتها لا تتجاوز 5 سنوات، ولا يهم مقدار العقوبة المقضي </w:t>
      </w:r>
      <w:proofErr w:type="spellStart"/>
      <w:r w:rsidRPr="00584E66">
        <w:rPr>
          <w:rFonts w:ascii="Verdana" w:eastAsia="Times New Roman" w:hAnsi="Verdana" w:cs="Simplified Arabic"/>
          <w:color w:val="000000"/>
          <w:sz w:val="29"/>
          <w:szCs w:val="29"/>
          <w:rtl/>
          <w:lang w:eastAsia="fr-FR"/>
        </w:rPr>
        <w:t>بها</w:t>
      </w:r>
      <w:proofErr w:type="spellEnd"/>
      <w:r w:rsidRPr="00584E66">
        <w:rPr>
          <w:rFonts w:ascii="Verdana" w:eastAsia="Times New Roman" w:hAnsi="Verdana" w:cs="Simplified Arabic"/>
          <w:color w:val="000000"/>
          <w:sz w:val="29"/>
          <w:szCs w:val="29"/>
          <w:rtl/>
          <w:lang w:eastAsia="fr-FR"/>
        </w:rPr>
        <w:t>.</w:t>
      </w:r>
      <w:r w:rsidRPr="00584E66">
        <w:rPr>
          <w:rFonts w:ascii="Verdana" w:eastAsia="Times New Roman" w:hAnsi="Verdana" w:cs="Simplified Arabic"/>
          <w:color w:val="000000"/>
          <w:sz w:val="29"/>
          <w:szCs w:val="29"/>
          <w:rtl/>
          <w:lang w:eastAsia="fr-FR"/>
        </w:rPr>
        <w:br/>
        <w:t xml:space="preserve">- </w:t>
      </w:r>
      <w:proofErr w:type="gramStart"/>
      <w:r w:rsidRPr="00584E66">
        <w:rPr>
          <w:rFonts w:ascii="Verdana" w:eastAsia="Times New Roman" w:hAnsi="Verdana" w:cs="Simplified Arabic"/>
          <w:color w:val="000000"/>
          <w:sz w:val="29"/>
          <w:szCs w:val="29"/>
          <w:rtl/>
          <w:lang w:eastAsia="fr-FR"/>
        </w:rPr>
        <w:t>أن</w:t>
      </w:r>
      <w:proofErr w:type="gramEnd"/>
      <w:r w:rsidRPr="00584E66">
        <w:rPr>
          <w:rFonts w:ascii="Verdana" w:eastAsia="Times New Roman" w:hAnsi="Verdana" w:cs="Simplified Arabic"/>
          <w:color w:val="000000"/>
          <w:sz w:val="29"/>
          <w:szCs w:val="29"/>
          <w:rtl/>
          <w:lang w:eastAsia="fr-FR"/>
        </w:rPr>
        <w:t xml:space="preserve"> تكون الجريمة الثانية نفس الجنحة أو جنحة مماثلة لها، فالعود في هذه الحالة خاص يشترط فيه القانون تماثلا بين الجنحة التي سبق الحكم فيها نهائيا والجنحة التي تلتها.</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 xml:space="preserve">1 - أحسن </w:t>
      </w:r>
      <w:proofErr w:type="spellStart"/>
      <w:r w:rsidRPr="00584E66">
        <w:rPr>
          <w:rFonts w:ascii="Verdana" w:eastAsia="Times New Roman" w:hAnsi="Verdana" w:cs="Simplified Arabic"/>
          <w:color w:val="808000"/>
          <w:sz w:val="29"/>
          <w:szCs w:val="29"/>
          <w:rtl/>
          <w:lang w:eastAsia="fr-FR"/>
        </w:rPr>
        <w:t>بوسقيعة</w:t>
      </w:r>
      <w:proofErr w:type="spellEnd"/>
      <w:r w:rsidRPr="00584E66">
        <w:rPr>
          <w:rFonts w:ascii="Verdana" w:eastAsia="Times New Roman" w:hAnsi="Verdana" w:cs="Simplified Arabic"/>
          <w:color w:val="808000"/>
          <w:sz w:val="29"/>
          <w:szCs w:val="29"/>
          <w:rtl/>
          <w:lang w:eastAsia="fr-FR"/>
        </w:rPr>
        <w:t>، المرجع السابق، ص: 317</w:t>
      </w:r>
      <w:r w:rsidRPr="00584E66">
        <w:rPr>
          <w:rFonts w:ascii="Verdana" w:eastAsia="Times New Roman" w:hAnsi="Verdana" w:cs="Simplified Arabic"/>
          <w:color w:val="808000"/>
          <w:sz w:val="29"/>
          <w:szCs w:val="29"/>
          <w:rtl/>
          <w:lang w:eastAsia="fr-FR"/>
        </w:rPr>
        <w:br/>
        <w:t xml:space="preserve">2 - أحسن </w:t>
      </w:r>
      <w:proofErr w:type="spellStart"/>
      <w:r w:rsidRPr="00584E66">
        <w:rPr>
          <w:rFonts w:ascii="Verdana" w:eastAsia="Times New Roman" w:hAnsi="Verdana" w:cs="Simplified Arabic"/>
          <w:color w:val="808000"/>
          <w:sz w:val="29"/>
          <w:szCs w:val="29"/>
          <w:rtl/>
          <w:lang w:eastAsia="fr-FR"/>
        </w:rPr>
        <w:t>بوسقيعة</w:t>
      </w:r>
      <w:proofErr w:type="spellEnd"/>
      <w:r w:rsidRPr="00584E66">
        <w:rPr>
          <w:rFonts w:ascii="Verdana" w:eastAsia="Times New Roman" w:hAnsi="Verdana" w:cs="Simplified Arabic"/>
          <w:color w:val="808000"/>
          <w:sz w:val="29"/>
          <w:szCs w:val="29"/>
          <w:rtl/>
          <w:lang w:eastAsia="fr-FR"/>
        </w:rPr>
        <w:t>، المرجع السابق، ص: 319</w:t>
      </w:r>
      <w:r w:rsidRPr="00584E66">
        <w:rPr>
          <w:rFonts w:ascii="Verdana" w:eastAsia="Times New Roman" w:hAnsi="Verdana" w:cs="Simplified Arabic"/>
          <w:color w:val="808000"/>
          <w:sz w:val="29"/>
          <w:szCs w:val="29"/>
          <w:rtl/>
          <w:lang w:eastAsia="fr-FR"/>
        </w:rPr>
        <w:br/>
        <w:t xml:space="preserve">3 - أحسن </w:t>
      </w:r>
      <w:proofErr w:type="spellStart"/>
      <w:r w:rsidRPr="00584E66">
        <w:rPr>
          <w:rFonts w:ascii="Verdana" w:eastAsia="Times New Roman" w:hAnsi="Verdana" w:cs="Simplified Arabic"/>
          <w:color w:val="808000"/>
          <w:sz w:val="29"/>
          <w:szCs w:val="29"/>
          <w:rtl/>
          <w:lang w:eastAsia="fr-FR"/>
        </w:rPr>
        <w:t>بوسقيعة</w:t>
      </w:r>
      <w:proofErr w:type="spellEnd"/>
      <w:r w:rsidRPr="00584E66">
        <w:rPr>
          <w:rFonts w:ascii="Verdana" w:eastAsia="Times New Roman" w:hAnsi="Verdana" w:cs="Simplified Arabic"/>
          <w:color w:val="808000"/>
          <w:sz w:val="29"/>
          <w:szCs w:val="29"/>
          <w:rtl/>
          <w:lang w:eastAsia="fr-FR"/>
        </w:rPr>
        <w:t>، المرجع السابق، ص: 320 - 321</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rtl/>
          <w:lang w:eastAsia="fr-FR"/>
        </w:rPr>
        <w:br/>
        <w:t>- أن تقع الجريمة الجديدة خلال الخمس 5 سنوات التالية لقضاء العقوبة السابقة.</w:t>
      </w:r>
      <w:r w:rsidRPr="00584E66">
        <w:rPr>
          <w:rFonts w:ascii="Verdana" w:eastAsia="Times New Roman" w:hAnsi="Verdana" w:cs="Simplified Arabic"/>
          <w:color w:val="000000"/>
          <w:sz w:val="29"/>
          <w:szCs w:val="29"/>
          <w:rtl/>
          <w:lang w:eastAsia="fr-FR"/>
        </w:rPr>
        <w:br/>
        <w:t>والعود في هذه الحالة عود مؤقت وليس دائما، على غرار الحالة الثالثة المنصوص عليها في المادة 54 مكرر 3 .</w:t>
      </w:r>
      <w:r w:rsidRPr="00584E66">
        <w:rPr>
          <w:rFonts w:ascii="Verdana" w:eastAsia="Times New Roman" w:hAnsi="Verdana" w:cs="Simplified Arabic"/>
          <w:color w:val="000000"/>
          <w:sz w:val="29"/>
          <w:szCs w:val="29"/>
          <w:rtl/>
          <w:lang w:eastAsia="fr-FR"/>
        </w:rPr>
        <w:br/>
        <w:t xml:space="preserve">ومن آثار العود في المادة 54 مكرر 3 يؤدي وجوبا إلى رفع الحد الأقصى لعقوبتي الحبس والغرامة وكان الأمر </w:t>
      </w:r>
      <w:proofErr w:type="spellStart"/>
      <w:r w:rsidRPr="00584E66">
        <w:rPr>
          <w:rFonts w:ascii="Verdana" w:eastAsia="Times New Roman" w:hAnsi="Verdana" w:cs="Simplified Arabic"/>
          <w:color w:val="000000"/>
          <w:sz w:val="29"/>
          <w:szCs w:val="29"/>
          <w:rtl/>
          <w:lang w:eastAsia="fr-FR"/>
        </w:rPr>
        <w:t>جوازيا</w:t>
      </w:r>
      <w:proofErr w:type="spellEnd"/>
      <w:r w:rsidRPr="00584E66">
        <w:rPr>
          <w:rFonts w:ascii="Verdana" w:eastAsia="Times New Roman" w:hAnsi="Verdana" w:cs="Simplified Arabic"/>
          <w:color w:val="000000"/>
          <w:sz w:val="29"/>
          <w:szCs w:val="29"/>
          <w:rtl/>
          <w:lang w:eastAsia="fr-FR"/>
        </w:rPr>
        <w:t xml:space="preserve"> في ظل التشريع السابق.</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المطلب</w:t>
      </w:r>
      <w:proofErr w:type="gramEnd"/>
      <w:r w:rsidRPr="00584E66">
        <w:rPr>
          <w:rFonts w:ascii="Verdana" w:eastAsia="Times New Roman" w:hAnsi="Verdana" w:cs="Simplified Arabic"/>
          <w:b/>
          <w:bCs/>
          <w:color w:val="FF0000"/>
          <w:szCs w:val="29"/>
          <w:u w:val="single"/>
          <w:rtl/>
          <w:lang w:eastAsia="fr-FR"/>
        </w:rPr>
        <w:t xml:space="preserve"> الثاني: الأعذار المخففة</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نص قانون العقوبات الجزائري على فئتين من الأعذار القانون المخففة:</w:t>
      </w:r>
      <w:r w:rsidRPr="00584E66">
        <w:rPr>
          <w:rFonts w:ascii="Verdana" w:eastAsia="Times New Roman" w:hAnsi="Verdana" w:cs="Simplified Arabic"/>
          <w:color w:val="000000"/>
          <w:sz w:val="29"/>
          <w:szCs w:val="29"/>
          <w:rtl/>
          <w:lang w:eastAsia="fr-FR"/>
        </w:rPr>
        <w:br/>
        <w:t xml:space="preserve">- أعذار الاستفزاز التي أشارت إليها المادة 52 ونصت عليها المواد من 277 إلى </w:t>
      </w:r>
      <w:proofErr w:type="gramStart"/>
      <w:r w:rsidRPr="00584E66">
        <w:rPr>
          <w:rFonts w:ascii="Verdana" w:eastAsia="Times New Roman" w:hAnsi="Verdana" w:cs="Simplified Arabic"/>
          <w:color w:val="000000"/>
          <w:sz w:val="29"/>
          <w:szCs w:val="29"/>
          <w:rtl/>
          <w:lang w:eastAsia="fr-FR"/>
        </w:rPr>
        <w:t>283 .</w:t>
      </w:r>
      <w:proofErr w:type="gramEnd"/>
      <w:r w:rsidRPr="00584E66">
        <w:rPr>
          <w:rFonts w:ascii="Verdana" w:eastAsia="Times New Roman" w:hAnsi="Verdana" w:cs="Simplified Arabic"/>
          <w:color w:val="000000"/>
          <w:sz w:val="29"/>
          <w:szCs w:val="29"/>
          <w:rtl/>
          <w:lang w:eastAsia="fr-FR"/>
        </w:rPr>
        <w:br/>
        <w:t xml:space="preserve">- وعذر صغر السن المنصوص عليه في المواد من 49 إلى </w:t>
      </w:r>
      <w:proofErr w:type="gramStart"/>
      <w:r w:rsidRPr="00584E66">
        <w:rPr>
          <w:rFonts w:ascii="Verdana" w:eastAsia="Times New Roman" w:hAnsi="Verdana" w:cs="Simplified Arabic"/>
          <w:color w:val="000000"/>
          <w:sz w:val="29"/>
          <w:szCs w:val="29"/>
          <w:rtl/>
          <w:lang w:eastAsia="fr-FR"/>
        </w:rPr>
        <w:t>51 .</w:t>
      </w:r>
      <w:proofErr w:type="gramEnd"/>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الفرع</w:t>
      </w:r>
      <w:proofErr w:type="gramEnd"/>
      <w:r w:rsidRPr="00584E66">
        <w:rPr>
          <w:rFonts w:ascii="Verdana" w:eastAsia="Times New Roman" w:hAnsi="Verdana" w:cs="Simplified Arabic"/>
          <w:b/>
          <w:bCs/>
          <w:color w:val="FF0000"/>
          <w:szCs w:val="29"/>
          <w:u w:val="single"/>
          <w:rtl/>
          <w:lang w:eastAsia="fr-FR"/>
        </w:rPr>
        <w:t xml:space="preserve"> الأول: أعذار الاستفزاز</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حالات</w:t>
      </w:r>
      <w:proofErr w:type="gramEnd"/>
      <w:r w:rsidRPr="00584E66">
        <w:rPr>
          <w:rFonts w:ascii="Verdana" w:eastAsia="Times New Roman" w:hAnsi="Verdana" w:cs="Simplified Arabic"/>
          <w:color w:val="000000"/>
          <w:sz w:val="29"/>
          <w:szCs w:val="29"/>
          <w:rtl/>
          <w:lang w:eastAsia="fr-FR"/>
        </w:rPr>
        <w:t xml:space="preserve"> الاستفزاز هي خمس حالات وهي:</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1- وقوع ضرب شديد على الأشخاص:</w:t>
      </w:r>
      <w:r w:rsidRPr="00584E66">
        <w:rPr>
          <w:rFonts w:ascii="Verdana" w:eastAsia="Times New Roman" w:hAnsi="Verdana" w:cs="Simplified Arabic"/>
          <w:color w:val="000000"/>
          <w:sz w:val="29"/>
          <w:szCs w:val="29"/>
          <w:rtl/>
          <w:lang w:eastAsia="fr-FR"/>
        </w:rPr>
        <w:t xml:space="preserve"> يستفيد من العذر مرتكب جرائم القتل والضرب والجرح إذا دفعه إلى ارتكابها اعتداء وقع عليه.</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2- التلبس بالزنا:</w:t>
      </w:r>
      <w:r w:rsidRPr="00584E66">
        <w:rPr>
          <w:rFonts w:ascii="Verdana" w:eastAsia="Times New Roman" w:hAnsi="Verdana" w:cs="Simplified Arabic"/>
          <w:color w:val="000000"/>
          <w:sz w:val="29"/>
          <w:szCs w:val="29"/>
          <w:rtl/>
          <w:lang w:eastAsia="fr-FR"/>
        </w:rPr>
        <w:t xml:space="preserve"> يستفيد من العذر مرتكب جرائم القتل والضرب والجرح الواقع من الزوجة على زوجة أو على</w:t>
      </w:r>
      <w:r w:rsidRPr="00584E66">
        <w:rPr>
          <w:rFonts w:ascii="Verdana" w:eastAsia="Times New Roman" w:hAnsi="Verdana" w:cs="Simplified Arabic"/>
          <w:color w:val="000000"/>
          <w:sz w:val="29"/>
          <w:szCs w:val="29"/>
          <w:rtl/>
          <w:lang w:eastAsia="fr-FR"/>
        </w:rPr>
        <w:br/>
        <w:t>شريكه لحظة مفاجأته في حالة التلبس بالزنا (المادة 279 ).</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3 - الإخلاء بالحياء بالعنف:</w:t>
      </w:r>
      <w:r w:rsidRPr="00584E66">
        <w:rPr>
          <w:rFonts w:ascii="Verdana" w:eastAsia="Times New Roman" w:hAnsi="Verdana" w:cs="Simplified Arabic"/>
          <w:color w:val="000000"/>
          <w:sz w:val="29"/>
          <w:szCs w:val="29"/>
          <w:rtl/>
          <w:lang w:eastAsia="fr-FR"/>
        </w:rPr>
        <w:t xml:space="preserve"> في حالة </w:t>
      </w:r>
      <w:proofErr w:type="gramStart"/>
      <w:r w:rsidRPr="00584E66">
        <w:rPr>
          <w:rFonts w:ascii="Verdana" w:eastAsia="Times New Roman" w:hAnsi="Verdana" w:cs="Simplified Arabic"/>
          <w:color w:val="000000"/>
          <w:sz w:val="29"/>
          <w:szCs w:val="29"/>
          <w:rtl/>
          <w:lang w:eastAsia="fr-FR"/>
        </w:rPr>
        <w:t>ارتكاب</w:t>
      </w:r>
      <w:proofErr w:type="gramEnd"/>
      <w:r w:rsidRPr="00584E66">
        <w:rPr>
          <w:rFonts w:ascii="Verdana" w:eastAsia="Times New Roman" w:hAnsi="Verdana" w:cs="Simplified Arabic"/>
          <w:color w:val="000000"/>
          <w:sz w:val="29"/>
          <w:szCs w:val="29"/>
          <w:rtl/>
          <w:lang w:eastAsia="fr-FR"/>
        </w:rPr>
        <w:t xml:space="preserve"> وقوع إخلاء بالحياء عليه بالعنف (المادة 280 ).</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4- الإخلاء بالحياء على قاصر لم يتجاوز 16 سنة:</w:t>
      </w:r>
      <w:r w:rsidRPr="00584E66">
        <w:rPr>
          <w:rFonts w:ascii="Verdana" w:eastAsia="Times New Roman" w:hAnsi="Verdana" w:cs="Simplified Arabic"/>
          <w:color w:val="000000"/>
          <w:sz w:val="29"/>
          <w:szCs w:val="29"/>
          <w:rtl/>
          <w:lang w:eastAsia="fr-FR"/>
        </w:rPr>
        <w:t xml:space="preserve"> يستفيد من العذر كل من ارتكب جرائم الضرب والجرح إذا دفعه إليها مفاجأة بالغ في حالة تلبس بالإخلاء بالحياء على قاصر لم يتجاوز عمره 16 سنة (المادة 181 )</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5- التسلق أو تحطيم أسوار أو حيطان الأماكن المسكونة أو ملحقاتها أثناء النهار:</w:t>
      </w:r>
      <w:r w:rsidRPr="00584E66">
        <w:rPr>
          <w:rFonts w:ascii="Verdana" w:eastAsia="Times New Roman" w:hAnsi="Verdana" w:cs="Simplified Arabic"/>
          <w:color w:val="000000"/>
          <w:sz w:val="29"/>
          <w:szCs w:val="29"/>
          <w:rtl/>
          <w:lang w:eastAsia="fr-FR"/>
        </w:rPr>
        <w:t xml:space="preserve"> يستفيد من عذر الاستفزاز مرتكب جرائم القتل والضرب والجرح الواقع من صاحب المكان على المعتدي إذا ارتكبها لدفع تسلق أو ثقب أسوار أو حيطان أو تحطيم مداخل المنازل أو الأماكن المسكونة أو ملحقاتها، وكان ذلك أثناء النهار (المادة 278 ).</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الفرع</w:t>
      </w:r>
      <w:proofErr w:type="gramEnd"/>
      <w:r w:rsidRPr="00584E66">
        <w:rPr>
          <w:rFonts w:ascii="Verdana" w:eastAsia="Times New Roman" w:hAnsi="Verdana" w:cs="Simplified Arabic"/>
          <w:b/>
          <w:bCs/>
          <w:color w:val="FF0000"/>
          <w:szCs w:val="29"/>
          <w:u w:val="single"/>
          <w:rtl/>
          <w:lang w:eastAsia="fr-FR"/>
        </w:rPr>
        <w:t xml:space="preserve"> الثاني: عذر صغر السن</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يعد صغر السن الصورة الثانية للأعذار القانونية المخففة، ويقصد هنا بصغير السن: القاصر الذي تجاوز سن الثالثة عشرة ولم يكمل سن الثامنة عشر (الفقرة الثالثة من المادة 49 ) أما القاصر الذي لم يتجاوز سنه الثالثة عشرة 13 وإن بلغها فلا يطبق عليه إلا تدابير الحماية أو التربية.</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ويترتب</w:t>
      </w:r>
      <w:proofErr w:type="gramEnd"/>
      <w:r w:rsidRPr="00584E66">
        <w:rPr>
          <w:rFonts w:ascii="Verdana" w:eastAsia="Times New Roman" w:hAnsi="Verdana" w:cs="Simplified Arabic"/>
          <w:color w:val="000000"/>
          <w:sz w:val="29"/>
          <w:szCs w:val="29"/>
          <w:rtl/>
          <w:lang w:eastAsia="fr-FR"/>
        </w:rPr>
        <w:t xml:space="preserve"> على صغر السن تخفيض العقوبات على النحو التالي:</w:t>
      </w:r>
      <w:r w:rsidRPr="00584E66">
        <w:rPr>
          <w:rFonts w:ascii="Verdana" w:eastAsia="Times New Roman" w:hAnsi="Verdana" w:cs="Simplified Arabic"/>
          <w:color w:val="000000"/>
          <w:sz w:val="29"/>
          <w:szCs w:val="29"/>
          <w:rtl/>
          <w:lang w:eastAsia="fr-FR"/>
        </w:rPr>
        <w:br/>
        <w:t>- الحبس من 10 إلى 20 سنة بالنسبة للجنايات المعاقب عليها بالإعدام أو السجن المؤبد.</w:t>
      </w:r>
      <w:r w:rsidRPr="00584E66">
        <w:rPr>
          <w:rFonts w:ascii="Verdana" w:eastAsia="Times New Roman" w:hAnsi="Verdana" w:cs="Simplified Arabic"/>
          <w:color w:val="000000"/>
          <w:sz w:val="29"/>
          <w:szCs w:val="29"/>
          <w:rtl/>
          <w:lang w:eastAsia="fr-FR"/>
        </w:rPr>
        <w:br/>
        <w:t>- الحبس لمدة تساوي نصف العقوبة المقرة قانونا للبالغ بالنسبة للجنايات المعاقب عليها بالسجن المؤقت.</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808000"/>
          <w:sz w:val="29"/>
          <w:szCs w:val="29"/>
          <w:rtl/>
          <w:lang w:eastAsia="fr-FR"/>
        </w:rPr>
        <w:br/>
        <w:t xml:space="preserve">1 - أحسن </w:t>
      </w:r>
      <w:proofErr w:type="spellStart"/>
      <w:r w:rsidRPr="00584E66">
        <w:rPr>
          <w:rFonts w:ascii="Verdana" w:eastAsia="Times New Roman" w:hAnsi="Verdana" w:cs="Simplified Arabic"/>
          <w:color w:val="808000"/>
          <w:sz w:val="29"/>
          <w:szCs w:val="29"/>
          <w:rtl/>
          <w:lang w:eastAsia="fr-FR"/>
        </w:rPr>
        <w:t>بوسقيعة</w:t>
      </w:r>
      <w:proofErr w:type="spellEnd"/>
      <w:r w:rsidRPr="00584E66">
        <w:rPr>
          <w:rFonts w:ascii="Verdana" w:eastAsia="Times New Roman" w:hAnsi="Verdana" w:cs="Simplified Arabic"/>
          <w:color w:val="808000"/>
          <w:sz w:val="29"/>
          <w:szCs w:val="29"/>
          <w:rtl/>
          <w:lang w:eastAsia="fr-FR"/>
        </w:rPr>
        <w:t>، المرجع السابق، ص: 283 - 286</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000000"/>
          <w:sz w:val="29"/>
          <w:szCs w:val="29"/>
          <w:rtl/>
          <w:lang w:eastAsia="fr-FR"/>
        </w:rPr>
        <w:br/>
        <w:t>- الحبس لمدة تساوي نصف العقوبة المقررة قانونا للبالغ بالنسبة للجنح المعاقب عليها بالحبس، غير أنه لا يجوز الحكم بالحبس على القصر المتهمين بجنحتي التسول والتشرد المنصوص والمعاقب عليهما بالمادتين 195 و 196 وإنما تطبق عليهما تدابير الحماية والتهذيب (المادة 196 مكر).</w:t>
      </w:r>
      <w:r w:rsidRPr="00584E66">
        <w:rPr>
          <w:rFonts w:ascii="Verdana" w:eastAsia="Times New Roman" w:hAnsi="Verdana" w:cs="Simplified Arabic"/>
          <w:color w:val="000000"/>
          <w:sz w:val="29"/>
          <w:szCs w:val="29"/>
          <w:rtl/>
          <w:lang w:eastAsia="fr-FR"/>
        </w:rPr>
        <w:br/>
        <w:t xml:space="preserve">- التوبيخ أو </w:t>
      </w:r>
      <w:proofErr w:type="gramStart"/>
      <w:r w:rsidRPr="00584E66">
        <w:rPr>
          <w:rFonts w:ascii="Verdana" w:eastAsia="Times New Roman" w:hAnsi="Verdana" w:cs="Simplified Arabic"/>
          <w:color w:val="000000"/>
          <w:sz w:val="29"/>
          <w:szCs w:val="29"/>
          <w:rtl/>
          <w:lang w:eastAsia="fr-FR"/>
        </w:rPr>
        <w:t>الغرامة</w:t>
      </w:r>
      <w:proofErr w:type="gramEnd"/>
      <w:r w:rsidRPr="00584E66">
        <w:rPr>
          <w:rFonts w:ascii="Verdana" w:eastAsia="Times New Roman" w:hAnsi="Verdana" w:cs="Simplified Arabic"/>
          <w:color w:val="000000"/>
          <w:sz w:val="29"/>
          <w:szCs w:val="29"/>
          <w:rtl/>
          <w:lang w:eastAsia="fr-FR"/>
        </w:rPr>
        <w:t xml:space="preserve"> بالنسبة للمخالفات (المادة 51 ). </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الفرع</w:t>
      </w:r>
      <w:proofErr w:type="gramEnd"/>
      <w:r w:rsidRPr="00584E66">
        <w:rPr>
          <w:rFonts w:ascii="Verdana" w:eastAsia="Times New Roman" w:hAnsi="Verdana" w:cs="Simplified Arabic"/>
          <w:b/>
          <w:bCs/>
          <w:color w:val="FF0000"/>
          <w:szCs w:val="29"/>
          <w:u w:val="single"/>
          <w:rtl/>
          <w:lang w:eastAsia="fr-FR"/>
        </w:rPr>
        <w:t xml:space="preserve"> الثالث: الأعذار المخففة الأخرى</w:t>
      </w:r>
    </w:p>
    <w:p w:rsidR="00584E66" w:rsidRPr="00584E66" w:rsidRDefault="00584E66" w:rsidP="00584E66">
      <w:pPr>
        <w:shd w:val="clear" w:color="auto" w:fill="FFFFFF"/>
        <w:bidi/>
        <w:spacing w:after="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علاوة على الحالات المذكورة آنفا نص قانون العقوبات على أعذار مخففة أخرى، ويتعلق الأمر ب:</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1- عذر المبلغ:</w:t>
      </w:r>
      <w:r w:rsidRPr="00584E66">
        <w:rPr>
          <w:rFonts w:ascii="Verdana" w:eastAsia="Times New Roman" w:hAnsi="Verdana" w:cs="Simplified Arabic"/>
          <w:color w:val="000000"/>
          <w:sz w:val="29"/>
          <w:szCs w:val="29"/>
          <w:rtl/>
          <w:lang w:eastAsia="fr-FR"/>
        </w:rPr>
        <w:t xml:space="preserve"> يستفيد المبلغ عن الجنايات والجنح ضد أمن دولة بتخفيض العقوبة درجة واحدة إذا حصل الإبلاغ بعد انتهاء تنفيذ الجريمة أو الشروع فيها ولكن قبل البدء في المتابعات، وكذا من مكن القبض على الجناة بعد بدء المتابعات (الفقرتان الثانية والثالثة من المادة 92 ). </w:t>
      </w:r>
      <w:r w:rsidRPr="00584E66">
        <w:rPr>
          <w:rFonts w:ascii="Verdana" w:eastAsia="Times New Roman" w:hAnsi="Verdana" w:cs="Simplified Arabic"/>
          <w:color w:val="000000"/>
          <w:sz w:val="29"/>
          <w:szCs w:val="29"/>
          <w:rtl/>
          <w:lang w:eastAsia="fr-FR"/>
        </w:rPr>
        <w:br/>
        <w:t>كما نصت بعض القوانين الخاصة على مثل هذا العذر، كما هو الحال بالنسبة للقانون المؤرخ في 19 - 07 - 2003 المتعلق بالجرائم ذات الصلة بالأسلحة الكيماوية والقانون المؤرخ في 25 - 12 - 2004 المتعلق بالمخدرات والمؤثرات العقلية والأمر المؤرخ في 23 - 08 - 2005 المتعلق بمكافحة التهريب والقانون المؤرخ في 20 - 02 - 2006 المتعلق بالوقاية من الفساد.</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0000FF"/>
          <w:szCs w:val="29"/>
          <w:u w:val="single"/>
          <w:rtl/>
          <w:lang w:eastAsia="fr-FR"/>
        </w:rPr>
        <w:t>2- عذر التوبة:</w:t>
      </w:r>
      <w:r w:rsidRPr="00584E66">
        <w:rPr>
          <w:rFonts w:ascii="Verdana" w:eastAsia="Times New Roman" w:hAnsi="Verdana" w:cs="Simplified Arabic"/>
          <w:color w:val="000000"/>
          <w:sz w:val="29"/>
          <w:szCs w:val="29"/>
          <w:rtl/>
          <w:lang w:eastAsia="fr-FR"/>
        </w:rPr>
        <w:t xml:space="preserve"> يستفيد من تخفيض العقوبة مرتكب جناية الخطف أو </w:t>
      </w:r>
      <w:proofErr w:type="gramStart"/>
      <w:r w:rsidRPr="00584E66">
        <w:rPr>
          <w:rFonts w:ascii="Verdana" w:eastAsia="Times New Roman" w:hAnsi="Verdana" w:cs="Simplified Arabic"/>
          <w:color w:val="000000"/>
          <w:sz w:val="29"/>
          <w:szCs w:val="29"/>
          <w:rtl/>
          <w:lang w:eastAsia="fr-FR"/>
        </w:rPr>
        <w:t>الحبس</w:t>
      </w:r>
      <w:proofErr w:type="gramEnd"/>
      <w:r w:rsidRPr="00584E66">
        <w:rPr>
          <w:rFonts w:ascii="Verdana" w:eastAsia="Times New Roman" w:hAnsi="Verdana" w:cs="Simplified Arabic"/>
          <w:color w:val="000000"/>
          <w:sz w:val="29"/>
          <w:szCs w:val="29"/>
          <w:rtl/>
          <w:lang w:eastAsia="fr-FR"/>
        </w:rPr>
        <w:t xml:space="preserve"> أو الحجز التعسفي الذي يفرج طواعية عن الضحية (المادة 294 - 1 ق.ع ) ، ويختلف مقدار التخفيض بحسب موعد الإفراج.</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إذا</w:t>
      </w:r>
      <w:proofErr w:type="gramEnd"/>
      <w:r w:rsidRPr="00584E66">
        <w:rPr>
          <w:rFonts w:ascii="Verdana" w:eastAsia="Times New Roman" w:hAnsi="Verdana" w:cs="Simplified Arabic"/>
          <w:color w:val="000000"/>
          <w:sz w:val="29"/>
          <w:szCs w:val="29"/>
          <w:rtl/>
          <w:lang w:eastAsia="fr-FR"/>
        </w:rPr>
        <w:t xml:space="preserve"> وقع الإفراج قبل عشرة أيام من ارتكاب الجريمة وقبل الشروع في المتابعة الجزائية تخفض عقوبة الإعدام إلى الحبس من سنتين إلى 5 سنوات، وتخفض عقوبة السجن المؤقت إلى الحبس من 6 أشهر إلى سنتين. </w:t>
      </w:r>
      <w:proofErr w:type="gramStart"/>
      <w:r w:rsidRPr="00584E66">
        <w:rPr>
          <w:rFonts w:ascii="Verdana" w:eastAsia="Times New Roman" w:hAnsi="Verdana" w:cs="Simplified Arabic"/>
          <w:color w:val="000000"/>
          <w:sz w:val="29"/>
          <w:szCs w:val="29"/>
          <w:rtl/>
          <w:lang w:eastAsia="fr-FR"/>
        </w:rPr>
        <w:t>أما</w:t>
      </w:r>
      <w:proofErr w:type="gramEnd"/>
      <w:r w:rsidRPr="00584E66">
        <w:rPr>
          <w:rFonts w:ascii="Verdana" w:eastAsia="Times New Roman" w:hAnsi="Verdana" w:cs="Simplified Arabic"/>
          <w:color w:val="000000"/>
          <w:sz w:val="29"/>
          <w:szCs w:val="29"/>
          <w:rtl/>
          <w:lang w:eastAsia="fr-FR"/>
        </w:rPr>
        <w:t xml:space="preserve"> إذا وقع الإفراج بعد عشرة أيام من ارتكاب الجريمة وبعد الشروع في المتابعة الجزائية فتنخفض عقوبة الإعدام إلى الحبس من 5 إلى 10 سنوات، وتخفض عقوبة السجن المؤبد والسجن المؤقت إلى الحبس من سنتين إلى 5 سنوات (الفقرتان 2 و 3 من المادة 294 ق.ع ). 1 </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المطلب</w:t>
      </w:r>
      <w:proofErr w:type="gramEnd"/>
      <w:r w:rsidRPr="00584E66">
        <w:rPr>
          <w:rFonts w:ascii="Verdana" w:eastAsia="Times New Roman" w:hAnsi="Verdana" w:cs="Simplified Arabic"/>
          <w:b/>
          <w:bCs/>
          <w:color w:val="FF0000"/>
          <w:szCs w:val="29"/>
          <w:u w:val="single"/>
          <w:rtl/>
          <w:lang w:eastAsia="fr-FR"/>
        </w:rPr>
        <w:t xml:space="preserve"> الثالث: الأعذار المعفية</w:t>
      </w:r>
    </w:p>
    <w:p w:rsidR="00584E66" w:rsidRDefault="00584E66" w:rsidP="00584E66">
      <w:pPr>
        <w:shd w:val="clear" w:color="auto" w:fill="FFFFFF"/>
        <w:bidi/>
        <w:spacing w:after="290" w:line="240" w:lineRule="auto"/>
        <w:rPr>
          <w:rFonts w:ascii="Verdana" w:eastAsia="Times New Roman" w:hAnsi="Verdana" w:cs="Simplified Arabic"/>
          <w:color w:val="808000"/>
          <w:sz w:val="29"/>
          <w:szCs w:val="29"/>
          <w:rtl/>
          <w:lang w:eastAsia="fr-FR"/>
        </w:rPr>
      </w:pP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أجا</w:t>
      </w:r>
      <w:proofErr w:type="gramEnd"/>
      <w:r w:rsidRPr="00584E66">
        <w:rPr>
          <w:rFonts w:ascii="Verdana" w:eastAsia="Times New Roman" w:hAnsi="Verdana" w:cs="Simplified Arabic"/>
          <w:color w:val="000000"/>
          <w:sz w:val="29"/>
          <w:szCs w:val="29"/>
          <w:rtl/>
          <w:lang w:eastAsia="fr-FR"/>
        </w:rPr>
        <w:t>زت المادة 52 ق.ع ، في حالات محددة في القانون على سبيل الحصر إعفاء المتهم من العقوبة رغم قيام الجريمة، وهو ما يسمى بنظام الإعفاء من العقوبة.</w:t>
      </w:r>
      <w:r w:rsidRPr="00584E66">
        <w:rPr>
          <w:rFonts w:ascii="Verdana" w:eastAsia="Times New Roman" w:hAnsi="Verdana" w:cs="Simplified Arabic"/>
          <w:color w:val="000000"/>
          <w:sz w:val="29"/>
          <w:szCs w:val="29"/>
          <w:rtl/>
          <w:lang w:eastAsia="fr-FR"/>
        </w:rPr>
        <w:br/>
        <w:t>وهو نظام يمحو المسؤولية القانون عن الجاني رغم ثبوت إذنابه، ومن ثم يعفى الجاني من العقاب ليس بسبب انعدام الخطأ وإنما لاعتبارات وثيقة الصلة بالسياسة الجنائية وبالمنفعة الاجتماعية.</w:t>
      </w:r>
      <w:r w:rsidRPr="00584E66">
        <w:rPr>
          <w:rFonts w:ascii="Verdana" w:eastAsia="Times New Roman" w:hAnsi="Verdana" w:cs="Simplified Arabic"/>
          <w:color w:val="000000"/>
          <w:sz w:val="29"/>
          <w:szCs w:val="29"/>
          <w:rtl/>
          <w:lang w:eastAsia="fr-FR"/>
        </w:rPr>
        <w:br/>
        <w:t xml:space="preserve">ومن حالات الإعفاء ما يلي: 2 </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 xml:space="preserve">1 - أحسن </w:t>
      </w:r>
      <w:proofErr w:type="spellStart"/>
      <w:r w:rsidRPr="00584E66">
        <w:rPr>
          <w:rFonts w:ascii="Verdana" w:eastAsia="Times New Roman" w:hAnsi="Verdana" w:cs="Simplified Arabic"/>
          <w:color w:val="808000"/>
          <w:sz w:val="29"/>
          <w:szCs w:val="29"/>
          <w:rtl/>
          <w:lang w:eastAsia="fr-FR"/>
        </w:rPr>
        <w:t>بوسقيعة</w:t>
      </w:r>
      <w:proofErr w:type="spellEnd"/>
      <w:r w:rsidRPr="00584E66">
        <w:rPr>
          <w:rFonts w:ascii="Verdana" w:eastAsia="Times New Roman" w:hAnsi="Verdana" w:cs="Simplified Arabic"/>
          <w:color w:val="808000"/>
          <w:sz w:val="29"/>
          <w:szCs w:val="29"/>
          <w:rtl/>
          <w:lang w:eastAsia="fr-FR"/>
        </w:rPr>
        <w:t>، المرجع السابق، ص: 288 - 290</w:t>
      </w:r>
      <w:r w:rsidRPr="00584E66">
        <w:rPr>
          <w:rFonts w:ascii="Verdana" w:eastAsia="Times New Roman" w:hAnsi="Verdana" w:cs="Simplified Arabic"/>
          <w:color w:val="808000"/>
          <w:sz w:val="29"/>
          <w:szCs w:val="29"/>
          <w:rtl/>
          <w:lang w:eastAsia="fr-FR"/>
        </w:rPr>
        <w:br/>
        <w:t xml:space="preserve">2 - أحسن </w:t>
      </w:r>
      <w:proofErr w:type="spellStart"/>
      <w:r w:rsidRPr="00584E66">
        <w:rPr>
          <w:rFonts w:ascii="Verdana" w:eastAsia="Times New Roman" w:hAnsi="Verdana" w:cs="Simplified Arabic"/>
          <w:color w:val="808000"/>
          <w:sz w:val="29"/>
          <w:szCs w:val="29"/>
          <w:rtl/>
          <w:lang w:eastAsia="fr-FR"/>
        </w:rPr>
        <w:t>بوسقيعة</w:t>
      </w:r>
      <w:proofErr w:type="spellEnd"/>
      <w:r w:rsidRPr="00584E66">
        <w:rPr>
          <w:rFonts w:ascii="Verdana" w:eastAsia="Times New Roman" w:hAnsi="Verdana" w:cs="Simplified Arabic"/>
          <w:color w:val="808000"/>
          <w:sz w:val="29"/>
          <w:szCs w:val="29"/>
          <w:rtl/>
          <w:lang w:eastAsia="fr-FR"/>
        </w:rPr>
        <w:t xml:space="preserve">، المرجع السابق، ص: 279 </w:t>
      </w:r>
      <w:r w:rsidR="00C74851">
        <w:rPr>
          <w:rFonts w:ascii="Verdana" w:eastAsia="Times New Roman" w:hAnsi="Verdana" w:cs="Simplified Arabic"/>
          <w:color w:val="808000"/>
          <w:sz w:val="29"/>
          <w:szCs w:val="29"/>
          <w:rtl/>
          <w:lang w:eastAsia="fr-FR"/>
        </w:rPr>
        <w:t>–</w:t>
      </w:r>
      <w:r w:rsidRPr="00584E66">
        <w:rPr>
          <w:rFonts w:ascii="Verdana" w:eastAsia="Times New Roman" w:hAnsi="Verdana" w:cs="Simplified Arabic"/>
          <w:color w:val="808000"/>
          <w:sz w:val="29"/>
          <w:szCs w:val="29"/>
          <w:rtl/>
          <w:lang w:eastAsia="fr-FR"/>
        </w:rPr>
        <w:t xml:space="preserve"> 281</w:t>
      </w:r>
    </w:p>
    <w:p w:rsidR="00C74851" w:rsidRPr="00584E66" w:rsidRDefault="00C74851" w:rsidP="00C74851">
      <w:pPr>
        <w:shd w:val="clear" w:color="auto" w:fill="FFFFFF"/>
        <w:bidi/>
        <w:spacing w:after="290" w:line="240" w:lineRule="auto"/>
        <w:rPr>
          <w:rFonts w:ascii="Verdana" w:eastAsia="Times New Roman" w:hAnsi="Verdana" w:cs="Simplified Arabic"/>
          <w:color w:val="000000"/>
          <w:sz w:val="29"/>
          <w:szCs w:val="29"/>
          <w:rtl/>
          <w:lang w:eastAsia="fr-FR"/>
        </w:rPr>
      </w:pP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الفرع</w:t>
      </w:r>
      <w:proofErr w:type="gramEnd"/>
      <w:r w:rsidRPr="00584E66">
        <w:rPr>
          <w:rFonts w:ascii="Verdana" w:eastAsia="Times New Roman" w:hAnsi="Verdana" w:cs="Simplified Arabic"/>
          <w:b/>
          <w:bCs/>
          <w:color w:val="FF0000"/>
          <w:szCs w:val="29"/>
          <w:u w:val="single"/>
          <w:rtl/>
          <w:lang w:eastAsia="fr-FR"/>
        </w:rPr>
        <w:t xml:space="preserve"> الأول: عذر المبلغ</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ويتعلق الأمر هنا أساسا بمن ساهم في مشروع الجريمة ثم يقدم خدمة للمجتمع بأن يبلغ العدالة عن الجريمة المزمع ارتكابها أو عن هوية المتورطين فيها، ولقاء هذه الخدمة رأى المشرع أن يكافأ المبلغ عن طائفة من الجرائم لاسيما تلك التي يصعب الكشف عنها.</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الفرع</w:t>
      </w:r>
      <w:proofErr w:type="gramEnd"/>
      <w:r w:rsidRPr="00584E66">
        <w:rPr>
          <w:rFonts w:ascii="Verdana" w:eastAsia="Times New Roman" w:hAnsi="Verdana" w:cs="Simplified Arabic"/>
          <w:b/>
          <w:bCs/>
          <w:color w:val="FF0000"/>
          <w:szCs w:val="29"/>
          <w:u w:val="single"/>
          <w:rtl/>
          <w:lang w:eastAsia="fr-FR"/>
        </w:rPr>
        <w:t xml:space="preserve"> الثاني: عذر القرابة العائلية</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ومن هذا القبيل ما نصت عليه المادة 91 ق.ع في فقرتها الأخيرة التي أعفت الأقارب والأصهار إلى الدرجة الثالثة من العقوبة المقرة لجريمة عدم التبليغ عن جرائم الخيانة والتجسس وغيرها من النشاطات التي يكون من طبيعتها الإضرار بالدفاع الوطني، وكذا جرائم إخفاء أو إتلاف أو اختلاس الأشياء والأدوات التي استعملت أو ستستعمل في ارتكاب هذه الجرائم أو من شأنها تسهيل البحث عن الجرائم أو اكتشافها.</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الفرع</w:t>
      </w:r>
      <w:proofErr w:type="gramEnd"/>
      <w:r w:rsidRPr="00584E66">
        <w:rPr>
          <w:rFonts w:ascii="Verdana" w:eastAsia="Times New Roman" w:hAnsi="Verdana" w:cs="Simplified Arabic"/>
          <w:b/>
          <w:bCs/>
          <w:color w:val="FF0000"/>
          <w:szCs w:val="29"/>
          <w:u w:val="single"/>
          <w:rtl/>
          <w:lang w:eastAsia="fr-FR"/>
        </w:rPr>
        <w:t xml:space="preserve"> الثالث: عذر التوبة</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وهو</w:t>
      </w:r>
      <w:proofErr w:type="gramEnd"/>
      <w:r w:rsidRPr="00584E66">
        <w:rPr>
          <w:rFonts w:ascii="Verdana" w:eastAsia="Times New Roman" w:hAnsi="Verdana" w:cs="Simplified Arabic"/>
          <w:color w:val="000000"/>
          <w:sz w:val="29"/>
          <w:szCs w:val="29"/>
          <w:rtl/>
          <w:lang w:eastAsia="fr-FR"/>
        </w:rPr>
        <w:t xml:space="preserve"> عذر مقرر لمن أنبه ضميره فصحا بعد الجريمة وانصرف إلى محو أثرها بأن أبلغ السلطات العمومية المختصة أو استحباب لطلبها قبل نفاذ الجريمة.</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الفرع</w:t>
      </w:r>
      <w:proofErr w:type="gramEnd"/>
      <w:r w:rsidRPr="00584E66">
        <w:rPr>
          <w:rFonts w:ascii="Verdana" w:eastAsia="Times New Roman" w:hAnsi="Verdana" w:cs="Simplified Arabic"/>
          <w:b/>
          <w:bCs/>
          <w:color w:val="FF0000"/>
          <w:szCs w:val="29"/>
          <w:u w:val="single"/>
          <w:rtl/>
          <w:lang w:eastAsia="fr-FR"/>
        </w:rPr>
        <w:t xml:space="preserve"> الرابع: الحالة الخاصة بالمخدرات والمؤثرات العقلية</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أجازت المادة 8 - 2 من القانون المؤرخ في 25 - 12- 2004 المتعلق بالمخدرات والمؤثرات العقلية للجهة القضائية المختصة الحكم بالإعفاء من العقوبة لصالح المستهلك والحائز من أجل الاستعمال الشخصي بشروط:</w:t>
      </w:r>
      <w:r w:rsidRPr="00584E66">
        <w:rPr>
          <w:rFonts w:ascii="Verdana" w:eastAsia="Times New Roman" w:hAnsi="Verdana" w:cs="Simplified Arabic"/>
          <w:color w:val="000000"/>
          <w:sz w:val="29"/>
          <w:szCs w:val="29"/>
          <w:rtl/>
          <w:lang w:eastAsia="fr-FR"/>
        </w:rPr>
        <w:br/>
        <w:t>- أن يثبت بواسطة خبرة طبية مختصة أن حالته الصحية تستوجب علاجا طبيا؛</w:t>
      </w:r>
      <w:r w:rsidRPr="00584E66">
        <w:rPr>
          <w:rFonts w:ascii="Verdana" w:eastAsia="Times New Roman" w:hAnsi="Verdana" w:cs="Simplified Arabic"/>
          <w:color w:val="000000"/>
          <w:sz w:val="29"/>
          <w:szCs w:val="29"/>
          <w:rtl/>
          <w:lang w:eastAsia="fr-FR"/>
        </w:rPr>
        <w:br/>
        <w:t>- صدور أمر قاضي التحقيق أو قاضي الأحداث يقضي بإخضاعه لعلاج مزيل للتسمم تصاحبه جميع تدابير المتابعة الطبية وإعادة التكييف الملائم لحالته؛</w:t>
      </w:r>
      <w:r w:rsidRPr="00584E66">
        <w:rPr>
          <w:rFonts w:ascii="Verdana" w:eastAsia="Times New Roman" w:hAnsi="Verdana" w:cs="Simplified Arabic"/>
          <w:color w:val="000000"/>
          <w:sz w:val="29"/>
          <w:szCs w:val="29"/>
          <w:rtl/>
          <w:lang w:eastAsia="fr-FR"/>
        </w:rPr>
        <w:br/>
        <w:t>- صدور حكم من الجهة القضائية المختصة بإلزامه بالخضوع لعلاج مزيل للتسمم.</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المبحث</w:t>
      </w:r>
      <w:proofErr w:type="gramEnd"/>
      <w:r w:rsidRPr="00584E66">
        <w:rPr>
          <w:rFonts w:ascii="Verdana" w:eastAsia="Times New Roman" w:hAnsi="Verdana" w:cs="Simplified Arabic"/>
          <w:b/>
          <w:bCs/>
          <w:color w:val="FF0000"/>
          <w:szCs w:val="29"/>
          <w:u w:val="single"/>
          <w:rtl/>
          <w:lang w:eastAsia="fr-FR"/>
        </w:rPr>
        <w:t xml:space="preserve"> الثالث: نظام وقف تنفيذ العقوبة</w:t>
      </w:r>
      <w:r w:rsidRPr="00584E66">
        <w:rPr>
          <w:rFonts w:ascii="Verdana" w:eastAsia="Times New Roman" w:hAnsi="Verdana" w:cs="Simplified Arabic"/>
          <w:color w:val="FF0000"/>
          <w:sz w:val="29"/>
          <w:szCs w:val="29"/>
          <w:rtl/>
          <w:lang w:eastAsia="fr-FR"/>
        </w:rPr>
        <w:br/>
      </w:r>
      <w:r w:rsidRPr="00584E66">
        <w:rPr>
          <w:rFonts w:ascii="Verdana" w:eastAsia="Times New Roman" w:hAnsi="Verdana" w:cs="Simplified Arabic"/>
          <w:b/>
          <w:bCs/>
          <w:color w:val="FF0000"/>
          <w:szCs w:val="29"/>
          <w:u w:val="single"/>
          <w:rtl/>
          <w:lang w:eastAsia="fr-FR"/>
        </w:rPr>
        <w:t>المطلب الأول: تعريف نظام وقف تنفيذ العقوبة</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 xml:space="preserve">تتجه الأفكار الحديثة إلى محاولة إصلاح المحكوم عليه بشتى الطرق التي يؤمل منها تحقيق هذه الغاية، ومن الطرق التي سمح </w:t>
      </w:r>
      <w:proofErr w:type="spellStart"/>
      <w:r w:rsidRPr="00584E66">
        <w:rPr>
          <w:rFonts w:ascii="Verdana" w:eastAsia="Times New Roman" w:hAnsi="Verdana" w:cs="Simplified Arabic"/>
          <w:color w:val="000000"/>
          <w:sz w:val="29"/>
          <w:szCs w:val="29"/>
          <w:rtl/>
          <w:lang w:eastAsia="fr-FR"/>
        </w:rPr>
        <w:t>بها</w:t>
      </w:r>
      <w:proofErr w:type="spellEnd"/>
      <w:r w:rsidRPr="00584E66">
        <w:rPr>
          <w:rFonts w:ascii="Verdana" w:eastAsia="Times New Roman" w:hAnsi="Verdana" w:cs="Simplified Arabic"/>
          <w:color w:val="000000"/>
          <w:sz w:val="29"/>
          <w:szCs w:val="29"/>
          <w:rtl/>
          <w:lang w:eastAsia="fr-FR"/>
        </w:rPr>
        <w:t xml:space="preserve"> القانون وأخضعها للسلطة التقديرية للقاضي "نظام وقف التنفيذ". ويقوم هذا النظام على مجرد تهديد المحكوم عليه بتنفيذ الحكم الصادر عليه بالحبس أو الغرامة إذا اقترف جريمة جديدة خلال مدة محددة تكون بمثابة فترة للتجربة فإذا ما اجتاز المحكوم عليه هذه الفترة بنجاح (دون أن يقع في الجريمة ثانية) سقط الحكم الصادر ضده واعتبر كأن لم يكن.</w:t>
      </w:r>
      <w:r w:rsidRPr="00584E66">
        <w:rPr>
          <w:rFonts w:ascii="Verdana" w:eastAsia="Times New Roman" w:hAnsi="Verdana" w:cs="Simplified Arabic"/>
          <w:color w:val="000000"/>
          <w:sz w:val="29"/>
          <w:szCs w:val="29"/>
          <w:rtl/>
          <w:lang w:eastAsia="fr-FR"/>
        </w:rPr>
        <w:br/>
        <w:t xml:space="preserve">والحكمة من تعليق تنفيذ الحكم تعود إلى تقدير القاضي واقتناعه بأن المحكوم عليه ليس خطر على المجتمع وأنه قادر على اجتياز فترة التجربة دون الوقوع في الإجرام ثانية وقد يستند في ذلك إلى ماضيه الحسن والظروف العامة التي تحيط </w:t>
      </w:r>
      <w:proofErr w:type="spellStart"/>
      <w:r w:rsidRPr="00584E66">
        <w:rPr>
          <w:rFonts w:ascii="Verdana" w:eastAsia="Times New Roman" w:hAnsi="Verdana" w:cs="Simplified Arabic"/>
          <w:color w:val="000000"/>
          <w:sz w:val="29"/>
          <w:szCs w:val="29"/>
          <w:rtl/>
          <w:lang w:eastAsia="fr-FR"/>
        </w:rPr>
        <w:t>به</w:t>
      </w:r>
      <w:proofErr w:type="spellEnd"/>
      <w:r w:rsidRPr="00584E66">
        <w:rPr>
          <w:rFonts w:ascii="Verdana" w:eastAsia="Times New Roman" w:hAnsi="Verdana" w:cs="Simplified Arabic"/>
          <w:color w:val="000000"/>
          <w:sz w:val="29"/>
          <w:szCs w:val="29"/>
          <w:rtl/>
          <w:lang w:eastAsia="fr-FR"/>
        </w:rPr>
        <w:t xml:space="preserve"> وتدعو إلى الاطمئنان إليه والثقة </w:t>
      </w:r>
      <w:proofErr w:type="spellStart"/>
      <w:r w:rsidRPr="00584E66">
        <w:rPr>
          <w:rFonts w:ascii="Verdana" w:eastAsia="Times New Roman" w:hAnsi="Verdana" w:cs="Simplified Arabic"/>
          <w:color w:val="000000"/>
          <w:sz w:val="29"/>
          <w:szCs w:val="29"/>
          <w:rtl/>
          <w:lang w:eastAsia="fr-FR"/>
        </w:rPr>
        <w:t>به</w:t>
      </w:r>
      <w:proofErr w:type="spellEnd"/>
      <w:r w:rsidRPr="00584E66">
        <w:rPr>
          <w:rFonts w:ascii="Verdana" w:eastAsia="Times New Roman" w:hAnsi="Verdana" w:cs="Simplified Arabic"/>
          <w:color w:val="000000"/>
          <w:sz w:val="29"/>
          <w:szCs w:val="29"/>
          <w:rtl/>
          <w:lang w:eastAsia="fr-FR"/>
        </w:rPr>
        <w:t xml:space="preserve">، وهو يرى أن المصلحة تقتضي إبعاد المحكوم عليه عن جو السجون والاختلاط بالمجرمين ولذلك فإن النطق بالعقوبة والتهديد بإنزالها </w:t>
      </w:r>
      <w:proofErr w:type="spellStart"/>
      <w:r w:rsidRPr="00584E66">
        <w:rPr>
          <w:rFonts w:ascii="Verdana" w:eastAsia="Times New Roman" w:hAnsi="Verdana" w:cs="Simplified Arabic"/>
          <w:color w:val="000000"/>
          <w:sz w:val="29"/>
          <w:szCs w:val="29"/>
          <w:rtl/>
          <w:lang w:eastAsia="fr-FR"/>
        </w:rPr>
        <w:t>به</w:t>
      </w:r>
      <w:proofErr w:type="spellEnd"/>
      <w:r w:rsidRPr="00584E66">
        <w:rPr>
          <w:rFonts w:ascii="Verdana" w:eastAsia="Times New Roman" w:hAnsi="Verdana" w:cs="Simplified Arabic"/>
          <w:color w:val="000000"/>
          <w:sz w:val="29"/>
          <w:szCs w:val="29"/>
          <w:rtl/>
          <w:lang w:eastAsia="fr-FR"/>
        </w:rPr>
        <w:t xml:space="preserve"> هو وحده كاف لإحداث التأثير النفسي القادر على منع المحكوم عليه من العودة للإجرام وقد نصت المادة 592 إجراءات جزائية على هذا النظام على النحو التالي:</w:t>
      </w:r>
      <w:r w:rsidRPr="00584E66">
        <w:rPr>
          <w:rFonts w:ascii="Verdana" w:eastAsia="Times New Roman" w:hAnsi="Verdana" w:cs="Simplified Arabic"/>
          <w:color w:val="000000"/>
          <w:sz w:val="29"/>
          <w:szCs w:val="29"/>
          <w:rtl/>
          <w:lang w:eastAsia="fr-FR"/>
        </w:rPr>
        <w:br/>
        <w:t>"يجوز للمجالس القضائية وللمحاكم في حالة الحكم بالحبس أو الغرامة إذا لم يكن المحكوم عليه قد سبق الحكم عليه بالحبس لجناية أو جنحة من جرائم القانون العام أن تأمر في حكمها نفسه بقرار مسبب بإيقاف تنفيذ العقوبة". 1</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المطلب</w:t>
      </w:r>
      <w:proofErr w:type="gramEnd"/>
      <w:r w:rsidRPr="00584E66">
        <w:rPr>
          <w:rFonts w:ascii="Verdana" w:eastAsia="Times New Roman" w:hAnsi="Verdana" w:cs="Simplified Arabic"/>
          <w:b/>
          <w:bCs/>
          <w:color w:val="FF0000"/>
          <w:szCs w:val="29"/>
          <w:u w:val="single"/>
          <w:rtl/>
          <w:lang w:eastAsia="fr-FR"/>
        </w:rPr>
        <w:t xml:space="preserve"> الثاني: شروط تطبيق نظام وقف تنفيذ العقوبة</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 xml:space="preserve">بينت المادة 592 هذه الشروط وهي </w:t>
      </w:r>
      <w:proofErr w:type="gramStart"/>
      <w:r w:rsidRPr="00584E66">
        <w:rPr>
          <w:rFonts w:ascii="Verdana" w:eastAsia="Times New Roman" w:hAnsi="Verdana" w:cs="Simplified Arabic"/>
          <w:color w:val="000000"/>
          <w:sz w:val="29"/>
          <w:szCs w:val="29"/>
          <w:rtl/>
          <w:lang w:eastAsia="fr-FR"/>
        </w:rPr>
        <w:t>شروط</w:t>
      </w:r>
      <w:proofErr w:type="gramEnd"/>
      <w:r w:rsidRPr="00584E66">
        <w:rPr>
          <w:rFonts w:ascii="Verdana" w:eastAsia="Times New Roman" w:hAnsi="Verdana" w:cs="Simplified Arabic"/>
          <w:color w:val="000000"/>
          <w:sz w:val="29"/>
          <w:szCs w:val="29"/>
          <w:rtl/>
          <w:lang w:eastAsia="fr-FR"/>
        </w:rPr>
        <w:t xml:space="preserve"> تتعلق بالمحكوم عليه من جهة وأخرى تتعلق بالعقوبة المراد إيقاف تنفيذها.</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الفرع</w:t>
      </w:r>
      <w:proofErr w:type="gramEnd"/>
      <w:r w:rsidRPr="00584E66">
        <w:rPr>
          <w:rFonts w:ascii="Verdana" w:eastAsia="Times New Roman" w:hAnsi="Verdana" w:cs="Simplified Arabic"/>
          <w:b/>
          <w:bCs/>
          <w:color w:val="FF0000"/>
          <w:szCs w:val="29"/>
          <w:u w:val="single"/>
          <w:rtl/>
          <w:lang w:eastAsia="fr-FR"/>
        </w:rPr>
        <w:t xml:space="preserve"> الأول: الشروط التي تتعلق بالمحكوم عليه</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 xml:space="preserve">لا يسمح القانون للقاضي بتقرير وقف تنفيذ العقوبة التي حكم </w:t>
      </w:r>
      <w:proofErr w:type="spellStart"/>
      <w:r w:rsidRPr="00584E66">
        <w:rPr>
          <w:rFonts w:ascii="Verdana" w:eastAsia="Times New Roman" w:hAnsi="Verdana" w:cs="Simplified Arabic"/>
          <w:color w:val="000000"/>
          <w:sz w:val="29"/>
          <w:szCs w:val="29"/>
          <w:rtl/>
          <w:lang w:eastAsia="fr-FR"/>
        </w:rPr>
        <w:t>بها</w:t>
      </w:r>
      <w:proofErr w:type="spellEnd"/>
      <w:r w:rsidRPr="00584E66">
        <w:rPr>
          <w:rFonts w:ascii="Verdana" w:eastAsia="Times New Roman" w:hAnsi="Verdana" w:cs="Simplified Arabic"/>
          <w:color w:val="000000"/>
          <w:sz w:val="29"/>
          <w:szCs w:val="29"/>
          <w:rtl/>
          <w:lang w:eastAsia="fr-FR"/>
        </w:rPr>
        <w:t xml:space="preserve"> على الجاني إذا كان هذا الجاني ذا سوابق قضائية تفيد خطورته، فلا يستفيد من هذا النظام من كان قد سبق الحكم عليه بالحبس لجناية أو جنحة من جرائم القانون العام فالمجرم الذي سبق الحكم عليه بالحبس في جناية أو جنحة من جرائم القانون العام ثم ارتكب جريمة جديدة استوجبت الحكم بالحبس أو الغرامة ، لا يستحق الاستفادة من نظام وقف التنفيذ كونه غير أهل للثقة بعد أن</w:t>
      </w:r>
      <w:r w:rsidRPr="00584E66">
        <w:rPr>
          <w:rFonts w:ascii="Verdana" w:eastAsia="Times New Roman" w:hAnsi="Verdana" w:cs="Simplified Arabic"/>
          <w:color w:val="000000"/>
          <w:sz w:val="29"/>
          <w:szCs w:val="29"/>
          <w:rtl/>
          <w:lang w:eastAsia="fr-FR"/>
        </w:rPr>
        <w:br/>
        <w:t>برهن أنه لم يرتدع من الحكم السابق ومن باب أولى، أن لا يستفيد من هذا النظام من كان قد سبق الحكم عليه لعقوبة أشد من عقوبة الحبس، كعقوبة السجن المؤقت أو المؤبد.</w:t>
      </w:r>
      <w:r w:rsidRPr="00584E66">
        <w:rPr>
          <w:rFonts w:ascii="Verdana" w:eastAsia="Times New Roman" w:hAnsi="Verdana" w:cs="Simplified Arabic"/>
          <w:color w:val="000000"/>
          <w:sz w:val="29"/>
          <w:szCs w:val="29"/>
          <w:rtl/>
          <w:lang w:eastAsia="fr-FR"/>
        </w:rPr>
        <w:br/>
        <w:t>ومن جهة أخرى لا يعد سابقة قضائية تمنع تطبيق هذا النظام الأحكام الماضية الصادرة على المحكوم عليه في مواد المخالفات ولو كانت أحكاما تتضمن عقوبات بالحبس كما أن لا تأثير للأحكام السابقة الصادرة بعقوبات الغرامة ولو كانت في مواد الجنح ففي هاتين الحالتين يجوز للقاضي أن يأمر بوقف تنفيذ العقوبة دون أن يعير اهتماما لسوابق الجاني المذكورة.</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 xml:space="preserve">1 - عبد الله </w:t>
      </w:r>
      <w:proofErr w:type="gramStart"/>
      <w:r w:rsidRPr="00584E66">
        <w:rPr>
          <w:rFonts w:ascii="Verdana" w:eastAsia="Times New Roman" w:hAnsi="Verdana" w:cs="Simplified Arabic"/>
          <w:color w:val="808000"/>
          <w:sz w:val="29"/>
          <w:szCs w:val="29"/>
          <w:rtl/>
          <w:lang w:eastAsia="fr-FR"/>
        </w:rPr>
        <w:t>سليمان</w:t>
      </w:r>
      <w:proofErr w:type="gramEnd"/>
      <w:r w:rsidRPr="00584E66">
        <w:rPr>
          <w:rFonts w:ascii="Verdana" w:eastAsia="Times New Roman" w:hAnsi="Verdana" w:cs="Simplified Arabic"/>
          <w:color w:val="808000"/>
          <w:sz w:val="29"/>
          <w:szCs w:val="29"/>
          <w:rtl/>
          <w:lang w:eastAsia="fr-FR"/>
        </w:rPr>
        <w:t>، مرجع سابق، ص: 495 - 496</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الفرع</w:t>
      </w:r>
      <w:proofErr w:type="gramEnd"/>
      <w:r w:rsidRPr="00584E66">
        <w:rPr>
          <w:rFonts w:ascii="Verdana" w:eastAsia="Times New Roman" w:hAnsi="Verdana" w:cs="Simplified Arabic"/>
          <w:b/>
          <w:bCs/>
          <w:color w:val="FF0000"/>
          <w:szCs w:val="29"/>
          <w:u w:val="single"/>
          <w:rtl/>
          <w:lang w:eastAsia="fr-FR"/>
        </w:rPr>
        <w:t xml:space="preserve"> الثاني: الشروط من حيث العقوبة المراد توقيف تنفيذها</w:t>
      </w:r>
    </w:p>
    <w:p w:rsidR="00584E66" w:rsidRDefault="00584E66" w:rsidP="00584E66">
      <w:pPr>
        <w:shd w:val="clear" w:color="auto" w:fill="FFFFFF"/>
        <w:bidi/>
        <w:spacing w:after="290" w:line="240" w:lineRule="auto"/>
        <w:rPr>
          <w:rFonts w:ascii="Verdana" w:eastAsia="Times New Roman" w:hAnsi="Verdana" w:cs="Simplified Arabic"/>
          <w:color w:val="808000"/>
          <w:sz w:val="29"/>
          <w:szCs w:val="29"/>
          <w:rtl/>
          <w:lang w:eastAsia="fr-FR"/>
        </w:rPr>
      </w:pPr>
      <w:r w:rsidRPr="00584E66">
        <w:rPr>
          <w:rFonts w:ascii="Verdana" w:eastAsia="Times New Roman" w:hAnsi="Verdana" w:cs="Simplified Arabic"/>
          <w:color w:val="000000"/>
          <w:sz w:val="29"/>
          <w:szCs w:val="29"/>
          <w:rtl/>
          <w:lang w:eastAsia="fr-FR"/>
        </w:rPr>
        <w:br/>
        <w:t xml:space="preserve">يشترط في العقوبة لكي يمكن الأمر بتوقيفها أن تكون حبسا أو غرامة بغض النظر عن نوع الجريمة التي تقابلها فإذا كانت العقوبة أشد من الحبس فلا يجوز إيقافها، وعليه يعد غير شرعي – كما تقول الغرفة الجنائية بالمحكمة العليا - </w:t>
      </w:r>
      <w:r w:rsidRPr="00584E66">
        <w:rPr>
          <w:rFonts w:ascii="Verdana" w:eastAsia="Times New Roman" w:hAnsi="Verdana" w:cs="Simplified Arabic"/>
          <w:color w:val="000000"/>
          <w:sz w:val="29"/>
          <w:szCs w:val="29"/>
          <w:rtl/>
          <w:lang w:eastAsia="fr-FR"/>
        </w:rPr>
        <w:br/>
        <w:t>منع وقف التنفيذ من أجل عقوبة السجن، ولم يحدد القانون مدة للحبس أو حدادا أقصى للغرامة، فكل حبس وكل غرامة يجوز فيها وقف التنفيذ.</w:t>
      </w:r>
      <w:r w:rsidRPr="00584E66">
        <w:rPr>
          <w:rFonts w:ascii="Verdana" w:eastAsia="Times New Roman" w:hAnsi="Verdana" w:cs="Simplified Arabic"/>
          <w:color w:val="000000"/>
          <w:sz w:val="29"/>
          <w:szCs w:val="29"/>
          <w:rtl/>
          <w:lang w:eastAsia="fr-FR"/>
        </w:rPr>
        <w:br/>
        <w:t>وهكذا فإن نظام وقف التنفيذ هو نظام مقرر لطائفة من المحكوم عليهم ممن ليست لديهم سوابق قضائية أو من الذين لديهم سوابق قضائية ولكنها ليست على قدر من الخطورة والذين لم تستدع جرائمهم الجديدة ضرورة الحكم عليهم بعقوبة هي أشد من الحبس أو الغرامة.</w:t>
      </w:r>
      <w:r w:rsidRPr="00584E66">
        <w:rPr>
          <w:rFonts w:ascii="Verdana" w:eastAsia="Times New Roman" w:hAnsi="Verdana" w:cs="Simplified Arabic"/>
          <w:color w:val="000000"/>
          <w:sz w:val="29"/>
          <w:szCs w:val="29"/>
          <w:rtl/>
          <w:lang w:eastAsia="fr-FR"/>
        </w:rPr>
        <w:br/>
        <w:t xml:space="preserve">وإذا ما توافر هذا الشرطان: ماضٍ لا ينبئ بخطورة وحكم لا يتعدى الحبس أو الغرامة، جاز للمحكمة إيقاف تنفيذ العقوبة المحكوم </w:t>
      </w:r>
      <w:proofErr w:type="spellStart"/>
      <w:r w:rsidRPr="00584E66">
        <w:rPr>
          <w:rFonts w:ascii="Verdana" w:eastAsia="Times New Roman" w:hAnsi="Verdana" w:cs="Simplified Arabic"/>
          <w:color w:val="000000"/>
          <w:sz w:val="29"/>
          <w:szCs w:val="29"/>
          <w:rtl/>
          <w:lang w:eastAsia="fr-FR"/>
        </w:rPr>
        <w:t>بها</w:t>
      </w:r>
      <w:proofErr w:type="spellEnd"/>
      <w:r w:rsidRPr="00584E66">
        <w:rPr>
          <w:rFonts w:ascii="Verdana" w:eastAsia="Times New Roman" w:hAnsi="Verdana" w:cs="Simplified Arabic"/>
          <w:color w:val="000000"/>
          <w:sz w:val="29"/>
          <w:szCs w:val="29"/>
          <w:rtl/>
          <w:lang w:eastAsia="fr-FR"/>
        </w:rPr>
        <w:t xml:space="preserve"> على الجاني بقرار مسبب ويعني ذلك </w:t>
      </w:r>
      <w:proofErr w:type="spellStart"/>
      <w:r w:rsidRPr="00584E66">
        <w:rPr>
          <w:rFonts w:ascii="Verdana" w:eastAsia="Times New Roman" w:hAnsi="Verdana" w:cs="Simplified Arabic"/>
          <w:color w:val="000000"/>
          <w:sz w:val="29"/>
          <w:szCs w:val="29"/>
          <w:rtl/>
          <w:lang w:eastAsia="fr-FR"/>
        </w:rPr>
        <w:t>إلتزام</w:t>
      </w:r>
      <w:proofErr w:type="spellEnd"/>
      <w:r w:rsidRPr="00584E66">
        <w:rPr>
          <w:rFonts w:ascii="Verdana" w:eastAsia="Times New Roman" w:hAnsi="Verdana" w:cs="Simplified Arabic"/>
          <w:color w:val="000000"/>
          <w:sz w:val="29"/>
          <w:szCs w:val="29"/>
          <w:rtl/>
          <w:lang w:eastAsia="fr-FR"/>
        </w:rPr>
        <w:t xml:space="preserve"> القاضي الذي يعلن وقف تنفيذ العقوبة بذكر الأسباب التي تبر قراره، وعلة ذلك هو أن تنفيذ الأحكام يكون عادة هو الأصل وأن إيقاف التنفيذ هو خروج على الأصل فيتعين على القاضي تقديم تفسير لهذا الخروج ولا رقابة للمحكمة العليا على استعمال للمحكمة العليا على استعمال الموضوع سلطتها التقديرية طالما بقيت في الحدود الممنوحة لها قانونا علما بأن هذا الحق لا تملكه المحكمة العليا لأنها محكمة قانون وليست محكمة موضوع. 1</w:t>
      </w:r>
      <w:r w:rsidRPr="00584E66">
        <w:rPr>
          <w:rFonts w:ascii="Verdana" w:eastAsia="Times New Roman" w:hAnsi="Verdana" w:cs="Simplified Arabic"/>
          <w:color w:val="000000"/>
          <w:sz w:val="29"/>
          <w:szCs w:val="29"/>
          <w:rtl/>
          <w:lang w:eastAsia="fr-FR"/>
        </w:rPr>
        <w:br/>
        <w:t xml:space="preserve">هذا ولا يلتزم القاضي بإيقاف التنفيذ ولو توافرت شروطه وطلبه المحكوم عليه وذلك لأن إيقاف التنفيذ ليس حقًا وجي على القاضي أن يحكم </w:t>
      </w:r>
      <w:proofErr w:type="spellStart"/>
      <w:r w:rsidRPr="00584E66">
        <w:rPr>
          <w:rFonts w:ascii="Verdana" w:eastAsia="Times New Roman" w:hAnsi="Verdana" w:cs="Simplified Arabic"/>
          <w:color w:val="000000"/>
          <w:sz w:val="29"/>
          <w:szCs w:val="29"/>
          <w:rtl/>
          <w:lang w:eastAsia="fr-FR"/>
        </w:rPr>
        <w:t>به</w:t>
      </w:r>
      <w:proofErr w:type="spellEnd"/>
      <w:r w:rsidRPr="00584E66">
        <w:rPr>
          <w:rFonts w:ascii="Verdana" w:eastAsia="Times New Roman" w:hAnsi="Verdana" w:cs="Simplified Arabic"/>
          <w:color w:val="000000"/>
          <w:sz w:val="29"/>
          <w:szCs w:val="29"/>
          <w:rtl/>
          <w:lang w:eastAsia="fr-FR"/>
        </w:rPr>
        <w:t xml:space="preserve"> إذا ما توافرت شروطه وإنما هو شأن من شؤون القاضي يخضع لسلطته التقديرية، فالقانون لم يقيد القاضي أو يلزمه باستعماله بل رخص له بذلك وترك له الحرية في التطبيق. وللقاضي الحق بمنح هذا النظام وفرضه على المحكوم عليه وإن لم يطلبه، وذلك لأن نظام "إيقاف التنفيذ" </w:t>
      </w:r>
      <w:proofErr w:type="spellStart"/>
      <w:r w:rsidRPr="00584E66">
        <w:rPr>
          <w:rFonts w:ascii="Verdana" w:eastAsia="Times New Roman" w:hAnsi="Verdana" w:cs="Simplified Arabic"/>
          <w:color w:val="000000"/>
          <w:sz w:val="29"/>
          <w:szCs w:val="29"/>
          <w:rtl/>
          <w:lang w:eastAsia="fr-FR"/>
        </w:rPr>
        <w:t>تفريد</w:t>
      </w:r>
      <w:proofErr w:type="spellEnd"/>
      <w:r w:rsidRPr="00584E66">
        <w:rPr>
          <w:rFonts w:ascii="Verdana" w:eastAsia="Times New Roman" w:hAnsi="Verdana" w:cs="Simplified Arabic"/>
          <w:color w:val="000000"/>
          <w:sz w:val="29"/>
          <w:szCs w:val="29"/>
          <w:rtl/>
          <w:lang w:eastAsia="fr-FR"/>
        </w:rPr>
        <w:t xml:space="preserve"> في العقاب لا يترك لتقدير المحكوم عليه الذي لا يجوز له فرضه بعد أن قدر القاضي </w:t>
      </w:r>
      <w:proofErr w:type="spellStart"/>
      <w:r w:rsidRPr="00584E66">
        <w:rPr>
          <w:rFonts w:ascii="Verdana" w:eastAsia="Times New Roman" w:hAnsi="Verdana" w:cs="Simplified Arabic"/>
          <w:color w:val="000000"/>
          <w:sz w:val="29"/>
          <w:szCs w:val="29"/>
          <w:rtl/>
          <w:lang w:eastAsia="fr-FR"/>
        </w:rPr>
        <w:t>ملاءمته</w:t>
      </w:r>
      <w:proofErr w:type="spellEnd"/>
      <w:r w:rsidRPr="00584E66">
        <w:rPr>
          <w:rFonts w:ascii="Verdana" w:eastAsia="Times New Roman" w:hAnsi="Verdana" w:cs="Simplified Arabic"/>
          <w:color w:val="000000"/>
          <w:sz w:val="29"/>
          <w:szCs w:val="29"/>
          <w:rtl/>
          <w:lang w:eastAsia="fr-FR"/>
        </w:rPr>
        <w:t xml:space="preserve"> له، ويجوز الحكم بوقف التنفيذ سواء كان المحكوم عليه حاضرا أم غائبا.</w:t>
      </w:r>
      <w:r w:rsidRPr="00584E66">
        <w:rPr>
          <w:rFonts w:ascii="Verdana" w:eastAsia="Times New Roman" w:hAnsi="Verdana" w:cs="Simplified Arabic"/>
          <w:color w:val="000000"/>
          <w:sz w:val="29"/>
          <w:szCs w:val="29"/>
          <w:rtl/>
          <w:lang w:eastAsia="fr-FR"/>
        </w:rPr>
        <w:br/>
        <w:t xml:space="preserve">ولم يعد الحكم بإيقاف التنفيذ حقا مكتسبًا للمحكوم عليه إذ يجوز مراجعته وإلغاءه إذا طرحت القضية مرة أخرى للتقاضي، فقد قضت المحكمة العليا بأنه "فيما يخص إيقاف التنفيذ الذي استفاد </w:t>
      </w:r>
      <w:proofErr w:type="spellStart"/>
      <w:r w:rsidRPr="00584E66">
        <w:rPr>
          <w:rFonts w:ascii="Verdana" w:eastAsia="Times New Roman" w:hAnsi="Verdana" w:cs="Simplified Arabic"/>
          <w:color w:val="000000"/>
          <w:sz w:val="29"/>
          <w:szCs w:val="29"/>
          <w:rtl/>
          <w:lang w:eastAsia="fr-FR"/>
        </w:rPr>
        <w:t>به</w:t>
      </w:r>
      <w:proofErr w:type="spellEnd"/>
      <w:r w:rsidRPr="00584E66">
        <w:rPr>
          <w:rFonts w:ascii="Verdana" w:eastAsia="Times New Roman" w:hAnsi="Verdana" w:cs="Simplified Arabic"/>
          <w:color w:val="000000"/>
          <w:sz w:val="29"/>
          <w:szCs w:val="29"/>
          <w:rtl/>
          <w:lang w:eastAsia="fr-FR"/>
        </w:rPr>
        <w:t xml:space="preserve"> المتهم على مستوى المحكمة فلا يمكن اعتبار ذلك حقا مكتسبا، فبمجرد استئناف النيابة لا يتقيد المجلس بحكم المحكمة ومن حقه أن يلغي إيقاف التنفيذ ولو ذلك حتى ولو لم يكن المتهم ذا سوابق قضائية".</w:t>
      </w:r>
      <w:r w:rsidRPr="00584E66">
        <w:rPr>
          <w:rFonts w:ascii="Verdana" w:eastAsia="Times New Roman" w:hAnsi="Verdana" w:cs="Simplified Arabic"/>
          <w:color w:val="000000"/>
          <w:sz w:val="29"/>
          <w:szCs w:val="29"/>
          <w:rtl/>
          <w:lang w:eastAsia="fr-FR"/>
        </w:rPr>
        <w:br/>
        <w:t xml:space="preserve">وتفسير ذلك أن الدعوى انتقلت إلى المجلس القضائي برمتها، وللمجلس كامل الحرية في استعمال سلطته التقديرية كمحكمة موضوع دون أن يتقيد بأحكام المحكمة التي قررت وقف التنفيذ، ولا يطلب من المجلس </w:t>
      </w:r>
      <w:proofErr w:type="spellStart"/>
      <w:r w:rsidRPr="00584E66">
        <w:rPr>
          <w:rFonts w:ascii="Verdana" w:eastAsia="Times New Roman" w:hAnsi="Verdana" w:cs="Simplified Arabic"/>
          <w:color w:val="000000"/>
          <w:sz w:val="29"/>
          <w:szCs w:val="29"/>
          <w:rtl/>
          <w:lang w:eastAsia="fr-FR"/>
        </w:rPr>
        <w:t>تسبيبًا</w:t>
      </w:r>
      <w:proofErr w:type="spellEnd"/>
      <w:r w:rsidRPr="00584E66">
        <w:rPr>
          <w:rFonts w:ascii="Verdana" w:eastAsia="Times New Roman" w:hAnsi="Verdana" w:cs="Simplified Arabic"/>
          <w:color w:val="000000"/>
          <w:sz w:val="29"/>
          <w:szCs w:val="29"/>
          <w:rtl/>
          <w:lang w:eastAsia="fr-FR"/>
        </w:rPr>
        <w:t xml:space="preserve"> لإلغائه الحكم بوقف التنفيذ، فالمجلس كما يرى القضاء- ليس مجبرًا على الإدلاء بأي سبب خاص لإلغاء الحكم الخاص بوقف تنفيذ العقوبة ، </w:t>
      </w:r>
      <w:proofErr w:type="spellStart"/>
      <w:r w:rsidRPr="00584E66">
        <w:rPr>
          <w:rFonts w:ascii="Verdana" w:eastAsia="Times New Roman" w:hAnsi="Verdana" w:cs="Simplified Arabic"/>
          <w:color w:val="000000"/>
          <w:sz w:val="29"/>
          <w:szCs w:val="29"/>
          <w:rtl/>
          <w:lang w:eastAsia="fr-FR"/>
        </w:rPr>
        <w:t>فالتسبيب</w:t>
      </w:r>
      <w:proofErr w:type="spellEnd"/>
      <w:r w:rsidRPr="00584E66">
        <w:rPr>
          <w:rFonts w:ascii="Verdana" w:eastAsia="Times New Roman" w:hAnsi="Verdana" w:cs="Simplified Arabic"/>
          <w:color w:val="000000"/>
          <w:sz w:val="29"/>
          <w:szCs w:val="29"/>
          <w:rtl/>
          <w:lang w:eastAsia="fr-FR"/>
        </w:rPr>
        <w:t xml:space="preserve"> مطلوب عند منح وقف التنفيذ لا عند إلغائه. وعلى عكس ذلك يجوز للمجلس أن يأمر بتنفيذ العقوبة، حتى ولو أن حكم المحكمة يأمر بتنفيذها عندما تحال القضية عليه . 2</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 xml:space="preserve">1 - عبد الله </w:t>
      </w:r>
      <w:proofErr w:type="gramStart"/>
      <w:r w:rsidRPr="00584E66">
        <w:rPr>
          <w:rFonts w:ascii="Verdana" w:eastAsia="Times New Roman" w:hAnsi="Verdana" w:cs="Simplified Arabic"/>
          <w:color w:val="808000"/>
          <w:sz w:val="29"/>
          <w:szCs w:val="29"/>
          <w:rtl/>
          <w:lang w:eastAsia="fr-FR"/>
        </w:rPr>
        <w:t>سليمان</w:t>
      </w:r>
      <w:proofErr w:type="gramEnd"/>
      <w:r w:rsidRPr="00584E66">
        <w:rPr>
          <w:rFonts w:ascii="Verdana" w:eastAsia="Times New Roman" w:hAnsi="Verdana" w:cs="Simplified Arabic"/>
          <w:color w:val="808000"/>
          <w:sz w:val="29"/>
          <w:szCs w:val="29"/>
          <w:rtl/>
          <w:lang w:eastAsia="fr-FR"/>
        </w:rPr>
        <w:t>، مرجع سابق، ص: 497</w:t>
      </w:r>
      <w:r w:rsidRPr="00584E66">
        <w:rPr>
          <w:rFonts w:ascii="Verdana" w:eastAsia="Times New Roman" w:hAnsi="Verdana" w:cs="Simplified Arabic"/>
          <w:color w:val="808000"/>
          <w:sz w:val="29"/>
          <w:szCs w:val="29"/>
          <w:rtl/>
          <w:lang w:eastAsia="fr-FR"/>
        </w:rPr>
        <w:br/>
        <w:t>2 - عبد الله سليمان، مرجع سابق، ص: 498</w:t>
      </w:r>
    </w:p>
    <w:p w:rsidR="00C74851" w:rsidRDefault="00C74851" w:rsidP="00C74851">
      <w:pPr>
        <w:shd w:val="clear" w:color="auto" w:fill="FFFFFF"/>
        <w:bidi/>
        <w:spacing w:after="290" w:line="240" w:lineRule="auto"/>
        <w:rPr>
          <w:rFonts w:ascii="Verdana" w:eastAsia="Times New Roman" w:hAnsi="Verdana" w:cs="Simplified Arabic"/>
          <w:color w:val="808000"/>
          <w:sz w:val="29"/>
          <w:szCs w:val="29"/>
          <w:rtl/>
          <w:lang w:eastAsia="fr-FR"/>
        </w:rPr>
      </w:pPr>
    </w:p>
    <w:p w:rsidR="00C74851" w:rsidRDefault="00C74851" w:rsidP="00C74851">
      <w:pPr>
        <w:shd w:val="clear" w:color="auto" w:fill="FFFFFF"/>
        <w:bidi/>
        <w:spacing w:after="290" w:line="240" w:lineRule="auto"/>
        <w:rPr>
          <w:rFonts w:ascii="Verdana" w:eastAsia="Times New Roman" w:hAnsi="Verdana" w:cs="Simplified Arabic"/>
          <w:color w:val="808000"/>
          <w:sz w:val="29"/>
          <w:szCs w:val="29"/>
          <w:rtl/>
          <w:lang w:eastAsia="fr-FR"/>
        </w:rPr>
      </w:pPr>
    </w:p>
    <w:p w:rsidR="00C74851" w:rsidRDefault="00C74851" w:rsidP="00C74851">
      <w:pPr>
        <w:shd w:val="clear" w:color="auto" w:fill="FFFFFF"/>
        <w:bidi/>
        <w:spacing w:after="290" w:line="240" w:lineRule="auto"/>
        <w:rPr>
          <w:rFonts w:ascii="Verdana" w:eastAsia="Times New Roman" w:hAnsi="Verdana" w:cs="Simplified Arabic"/>
          <w:color w:val="808000"/>
          <w:sz w:val="29"/>
          <w:szCs w:val="29"/>
          <w:rtl/>
          <w:lang w:eastAsia="fr-FR"/>
        </w:rPr>
      </w:pPr>
    </w:p>
    <w:p w:rsidR="00C74851" w:rsidRDefault="00C74851" w:rsidP="00C74851">
      <w:pPr>
        <w:shd w:val="clear" w:color="auto" w:fill="FFFFFF"/>
        <w:bidi/>
        <w:spacing w:after="290" w:line="240" w:lineRule="auto"/>
        <w:rPr>
          <w:rFonts w:ascii="Verdana" w:eastAsia="Times New Roman" w:hAnsi="Verdana" w:cs="Simplified Arabic"/>
          <w:color w:val="808000"/>
          <w:sz w:val="29"/>
          <w:szCs w:val="29"/>
          <w:rtl/>
          <w:lang w:eastAsia="fr-FR"/>
        </w:rPr>
      </w:pPr>
    </w:p>
    <w:p w:rsidR="00C74851" w:rsidRPr="00584E66" w:rsidRDefault="00C74851" w:rsidP="00C74851">
      <w:pPr>
        <w:shd w:val="clear" w:color="auto" w:fill="FFFFFF"/>
        <w:bidi/>
        <w:spacing w:after="290" w:line="240" w:lineRule="auto"/>
        <w:rPr>
          <w:rFonts w:ascii="Verdana" w:eastAsia="Times New Roman" w:hAnsi="Verdana" w:cs="Simplified Arabic"/>
          <w:color w:val="000000"/>
          <w:sz w:val="29"/>
          <w:szCs w:val="29"/>
          <w:rtl/>
          <w:lang w:eastAsia="fr-FR"/>
        </w:rPr>
      </w:pP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المطلب</w:t>
      </w:r>
      <w:proofErr w:type="gramEnd"/>
      <w:r w:rsidRPr="00584E66">
        <w:rPr>
          <w:rFonts w:ascii="Verdana" w:eastAsia="Times New Roman" w:hAnsi="Verdana" w:cs="Simplified Arabic"/>
          <w:b/>
          <w:bCs/>
          <w:color w:val="FF0000"/>
          <w:szCs w:val="29"/>
          <w:u w:val="single"/>
          <w:rtl/>
          <w:lang w:eastAsia="fr-FR"/>
        </w:rPr>
        <w:t xml:space="preserve"> الثالث: آثار نظام وقف تنفيذ العقوبة</w:t>
      </w:r>
    </w:p>
    <w:p w:rsidR="00584E66" w:rsidRPr="00584E66" w:rsidRDefault="00584E66" w:rsidP="00584E66">
      <w:pPr>
        <w:shd w:val="clear" w:color="auto" w:fill="FFFFFF"/>
        <w:bidi/>
        <w:spacing w:after="29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يمكننا</w:t>
      </w:r>
      <w:proofErr w:type="gramEnd"/>
      <w:r w:rsidRPr="00584E66">
        <w:rPr>
          <w:rFonts w:ascii="Verdana" w:eastAsia="Times New Roman" w:hAnsi="Verdana" w:cs="Simplified Arabic"/>
          <w:color w:val="000000"/>
          <w:sz w:val="29"/>
          <w:szCs w:val="29"/>
          <w:rtl/>
          <w:lang w:eastAsia="fr-FR"/>
        </w:rPr>
        <w:t xml:space="preserve"> أن نميز بين مرحلتين في محاولة لبيان أثر الحكم مع وقف التنفيذ وهما المرحلة الأولى وهي مرحلة التجربة والمرحلة الثانية وهي مرحلة نجاح المحكوم عليه بعد التجربة.</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الفرع</w:t>
      </w:r>
      <w:proofErr w:type="gramEnd"/>
      <w:r w:rsidRPr="00584E66">
        <w:rPr>
          <w:rFonts w:ascii="Verdana" w:eastAsia="Times New Roman" w:hAnsi="Verdana" w:cs="Simplified Arabic"/>
          <w:b/>
          <w:bCs/>
          <w:color w:val="FF0000"/>
          <w:szCs w:val="29"/>
          <w:u w:val="single"/>
          <w:rtl/>
          <w:lang w:eastAsia="fr-FR"/>
        </w:rPr>
        <w:t xml:space="preserve"> الأول: المرحلة الأولى</w:t>
      </w:r>
    </w:p>
    <w:p w:rsidR="00584E66" w:rsidRPr="00584E66" w:rsidRDefault="00584E66" w:rsidP="00584E66">
      <w:pPr>
        <w:shd w:val="clear" w:color="auto" w:fill="FFFFFF"/>
        <w:bidi/>
        <w:spacing w:after="0" w:line="240" w:lineRule="auto"/>
        <w:rPr>
          <w:rFonts w:ascii="Verdana" w:eastAsia="Times New Roman" w:hAnsi="Verdana" w:cs="Simplified Arabic"/>
          <w:color w:val="000000"/>
          <w:sz w:val="29"/>
          <w:szCs w:val="29"/>
          <w:rtl/>
          <w:lang w:eastAsia="fr-FR"/>
        </w:rPr>
      </w:pPr>
      <w:r w:rsidRPr="00584E66">
        <w:rPr>
          <w:rFonts w:ascii="Verdana" w:eastAsia="Times New Roman" w:hAnsi="Verdana" w:cs="Simplified Arabic"/>
          <w:color w:val="000000"/>
          <w:sz w:val="29"/>
          <w:szCs w:val="29"/>
          <w:rtl/>
          <w:lang w:eastAsia="fr-FR"/>
        </w:rPr>
        <w:br/>
        <w:t>في هذه المرحلة يوقف الحكم بوقف التنفيذ تنفيذ العقوبات الأصلية فقط، فلا يمتد هذا التوقيف ليشمل غيرها من العقوبات، فالمادة 592 إجراءات تشير إلى ذلك صراحة بقولها: يجوز للمجالس القضائية وللمحاكم في حلة الحكم بالحبس أو الغرامة أن تأمر في حكمها نفسه بقرار مسبب بإيقاف تنفيذ العقوبة الأصلية.</w:t>
      </w:r>
      <w:r w:rsidRPr="00584E66">
        <w:rPr>
          <w:rFonts w:ascii="Verdana" w:eastAsia="Times New Roman" w:hAnsi="Verdana" w:cs="Simplified Arabic"/>
          <w:color w:val="000000"/>
          <w:sz w:val="29"/>
          <w:szCs w:val="29"/>
          <w:rtl/>
          <w:lang w:eastAsia="fr-FR"/>
        </w:rPr>
        <w:br/>
      </w:r>
      <w:proofErr w:type="gramStart"/>
      <w:r w:rsidRPr="00584E66">
        <w:rPr>
          <w:rFonts w:ascii="Verdana" w:eastAsia="Times New Roman" w:hAnsi="Verdana" w:cs="Simplified Arabic"/>
          <w:color w:val="000000"/>
          <w:sz w:val="29"/>
          <w:szCs w:val="29"/>
          <w:rtl/>
          <w:lang w:eastAsia="fr-FR"/>
        </w:rPr>
        <w:t>فالعقوبات</w:t>
      </w:r>
      <w:proofErr w:type="gramEnd"/>
      <w:r w:rsidRPr="00584E66">
        <w:rPr>
          <w:rFonts w:ascii="Verdana" w:eastAsia="Times New Roman" w:hAnsi="Verdana" w:cs="Simplified Arabic"/>
          <w:color w:val="000000"/>
          <w:sz w:val="29"/>
          <w:szCs w:val="29"/>
          <w:rtl/>
          <w:lang w:eastAsia="fr-FR"/>
        </w:rPr>
        <w:t xml:space="preserve"> التي يجوز إيقافها هي العقوبات الأصلية محصورة في نوعين هما: الحبس، والغرامة وعلى ذلك فلا يجوز وقف تنفيذ عقوبات أصلية أشد من الحبس كالسجن المؤقت أو المؤبد أو الإعدام.</w:t>
      </w:r>
      <w:r w:rsidRPr="00584E66">
        <w:rPr>
          <w:rFonts w:ascii="Verdana" w:eastAsia="Times New Roman" w:hAnsi="Verdana" w:cs="Simplified Arabic"/>
          <w:color w:val="000000"/>
          <w:sz w:val="29"/>
          <w:szCs w:val="29"/>
          <w:rtl/>
          <w:lang w:eastAsia="fr-FR"/>
        </w:rPr>
        <w:br/>
        <w:t xml:space="preserve">وقد بينت المادة 595 إجراءات جزائية العقوبات التي لا يجوز إيقافها حيث </w:t>
      </w:r>
      <w:proofErr w:type="spellStart"/>
      <w:r w:rsidRPr="00584E66">
        <w:rPr>
          <w:rFonts w:ascii="Verdana" w:eastAsia="Times New Roman" w:hAnsi="Verdana" w:cs="Simplified Arabic"/>
          <w:color w:val="000000"/>
          <w:sz w:val="29"/>
          <w:szCs w:val="29"/>
          <w:rtl/>
          <w:lang w:eastAsia="fr-FR"/>
        </w:rPr>
        <w:t>تنص</w:t>
      </w:r>
      <w:proofErr w:type="spellEnd"/>
      <w:r w:rsidRPr="00584E66">
        <w:rPr>
          <w:rFonts w:ascii="Verdana" w:eastAsia="Times New Roman" w:hAnsi="Verdana" w:cs="Simplified Arabic"/>
          <w:color w:val="000000"/>
          <w:sz w:val="29"/>
          <w:szCs w:val="29"/>
          <w:rtl/>
          <w:lang w:eastAsia="fr-FR"/>
        </w:rPr>
        <w:t xml:space="preserve"> "لا يمتد إيقاف العقوبة إلى دفع مصاريف الدعوى أو التعويضات كما لا يمتد أيضا إلى العقوبات التبعية أو عدم الأهلية الناتجة عن حكم الإدانة".</w:t>
      </w:r>
      <w:r w:rsidRPr="00584E66">
        <w:rPr>
          <w:rFonts w:ascii="Verdana" w:eastAsia="Times New Roman" w:hAnsi="Verdana" w:cs="Simplified Arabic"/>
          <w:color w:val="000000"/>
          <w:sz w:val="29"/>
          <w:szCs w:val="29"/>
          <w:rtl/>
          <w:lang w:eastAsia="fr-FR"/>
        </w:rPr>
        <w:br/>
        <w:t xml:space="preserve">وبالتالي فإن العقوبات التي يجوز إيقافها هي عقوبات الحبس أو الغرامة، وأنه لا يجوز أن يمتد الإيقاف ليتناول العقوبات الأخرى التي قد </w:t>
      </w:r>
      <w:proofErr w:type="spellStart"/>
      <w:r w:rsidRPr="00584E66">
        <w:rPr>
          <w:rFonts w:ascii="Verdana" w:eastAsia="Times New Roman" w:hAnsi="Verdana" w:cs="Simplified Arabic"/>
          <w:color w:val="000000"/>
          <w:sz w:val="29"/>
          <w:szCs w:val="29"/>
          <w:rtl/>
          <w:lang w:eastAsia="fr-FR"/>
        </w:rPr>
        <w:t>ينص</w:t>
      </w:r>
      <w:proofErr w:type="spellEnd"/>
      <w:r w:rsidRPr="00584E66">
        <w:rPr>
          <w:rFonts w:ascii="Verdana" w:eastAsia="Times New Roman" w:hAnsi="Verdana" w:cs="Simplified Arabic"/>
          <w:color w:val="000000"/>
          <w:sz w:val="29"/>
          <w:szCs w:val="29"/>
          <w:rtl/>
          <w:lang w:eastAsia="fr-FR"/>
        </w:rPr>
        <w:t xml:space="preserve"> عليها الحكم الموقوف كمصاريف الدعوى التي هي حق للخزانة العامة، والتعويضات التي هي حق للآخرين ويضيف النص أنه لا يجوز إيقاف العقوبات التبعية أو عدم الأهلية الناتجة عن حكم الإدانة، وهو ما يثير التساؤل حول أن العقوبات التبعية أو عدم الأهلية هي عقوبات لا تتعلق إلا بعقوبة الجناية فكيف يمكن أن تتعلق بالحبس أو الغرامة، ولذلك فإن الصياغة الصحيحة تستدعي أن تبدل العقوبات التكميلية بالعقوبات التبعية إذ يجوز أن يحكم بالحبس أو الغرامة مع إضافة عقوبة تكميلية، ويوقف العقوبة الأصلية (حبسًا أو غرامة) تبقى العقوبة التكميلية سارية المفعول. 1</w:t>
      </w:r>
      <w:r w:rsidRPr="00584E66">
        <w:rPr>
          <w:rFonts w:ascii="Verdana" w:eastAsia="Times New Roman" w:hAnsi="Verdana" w:cs="Simplified Arabic"/>
          <w:color w:val="000000"/>
          <w:sz w:val="29"/>
          <w:szCs w:val="29"/>
          <w:rtl/>
          <w:lang w:eastAsia="fr-FR"/>
        </w:rPr>
        <w:br/>
        <w:t>وكي لا تخلط فكرة الغرامة الجمركية بالغرامة الجزائية التي يحكم كعقوبة في مواد الجنح والمخالفات، يبين الاجتهاد القضائي بحق بان الغرامات الجمركية هي تعويضات مدنية لا يجوز وقف تنفيذها، كما لا يجوز أيضا وبوجه عام وقف تنفيذ الغرامات غير الجنائية (الغرامة المدنية والغرامة التأديبية والغرامة الضريبية. 2</w:t>
      </w:r>
      <w:r w:rsidRPr="00584E66">
        <w:rPr>
          <w:rFonts w:ascii="Verdana" w:eastAsia="Times New Roman" w:hAnsi="Verdana" w:cs="Simplified Arabic"/>
          <w:color w:val="000000"/>
          <w:sz w:val="29"/>
          <w:szCs w:val="29"/>
          <w:rtl/>
          <w:lang w:eastAsia="fr-FR"/>
        </w:rPr>
        <w:br/>
        <w:t>---------------------------------</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color w:val="808000"/>
          <w:sz w:val="29"/>
          <w:szCs w:val="29"/>
          <w:rtl/>
          <w:lang w:eastAsia="fr-FR"/>
        </w:rPr>
        <w:t xml:space="preserve">1 - عبد الله </w:t>
      </w:r>
      <w:proofErr w:type="gramStart"/>
      <w:r w:rsidRPr="00584E66">
        <w:rPr>
          <w:rFonts w:ascii="Verdana" w:eastAsia="Times New Roman" w:hAnsi="Verdana" w:cs="Simplified Arabic"/>
          <w:color w:val="808000"/>
          <w:sz w:val="29"/>
          <w:szCs w:val="29"/>
          <w:rtl/>
          <w:lang w:eastAsia="fr-FR"/>
        </w:rPr>
        <w:t>سليمان</w:t>
      </w:r>
      <w:proofErr w:type="gramEnd"/>
      <w:r w:rsidRPr="00584E66">
        <w:rPr>
          <w:rFonts w:ascii="Verdana" w:eastAsia="Times New Roman" w:hAnsi="Verdana" w:cs="Simplified Arabic"/>
          <w:color w:val="808000"/>
          <w:sz w:val="29"/>
          <w:szCs w:val="29"/>
          <w:rtl/>
          <w:lang w:eastAsia="fr-FR"/>
        </w:rPr>
        <w:t>، مرجع سابق، ص: 502</w:t>
      </w:r>
      <w:r w:rsidRPr="00584E66">
        <w:rPr>
          <w:rFonts w:ascii="Verdana" w:eastAsia="Times New Roman" w:hAnsi="Verdana" w:cs="Simplified Arabic"/>
          <w:color w:val="808000"/>
          <w:sz w:val="29"/>
          <w:szCs w:val="29"/>
          <w:rtl/>
          <w:lang w:eastAsia="fr-FR"/>
        </w:rPr>
        <w:br/>
        <w:t>2 - عبد الله سليمان، المرجع سابق، ص: 503</w:t>
      </w:r>
    </w:p>
    <w:p w:rsidR="00584E66" w:rsidRPr="00584E66" w:rsidRDefault="00584E66" w:rsidP="00584E66">
      <w:pPr>
        <w:shd w:val="clear" w:color="auto" w:fill="FFFFFF"/>
        <w:bidi/>
        <w:spacing w:after="100" w:line="240" w:lineRule="auto"/>
        <w:jc w:val="center"/>
        <w:rPr>
          <w:rFonts w:ascii="Verdana" w:eastAsia="Times New Roman" w:hAnsi="Verdana" w:cs="Simplified Arabic"/>
          <w:color w:val="000000"/>
          <w:sz w:val="29"/>
          <w:szCs w:val="29"/>
          <w:rtl/>
          <w:lang w:eastAsia="fr-FR"/>
        </w:rPr>
      </w:pPr>
      <w:proofErr w:type="gramStart"/>
      <w:r w:rsidRPr="00584E66">
        <w:rPr>
          <w:rFonts w:ascii="Verdana" w:eastAsia="Times New Roman" w:hAnsi="Verdana" w:cs="Simplified Arabic"/>
          <w:b/>
          <w:bCs/>
          <w:color w:val="FF0000"/>
          <w:szCs w:val="29"/>
          <w:u w:val="single"/>
          <w:rtl/>
          <w:lang w:eastAsia="fr-FR"/>
        </w:rPr>
        <w:t>الفرع</w:t>
      </w:r>
      <w:proofErr w:type="gramEnd"/>
      <w:r w:rsidRPr="00584E66">
        <w:rPr>
          <w:rFonts w:ascii="Verdana" w:eastAsia="Times New Roman" w:hAnsi="Verdana" w:cs="Simplified Arabic"/>
          <w:b/>
          <w:bCs/>
          <w:color w:val="FF0000"/>
          <w:szCs w:val="29"/>
          <w:u w:val="single"/>
          <w:rtl/>
          <w:lang w:eastAsia="fr-FR"/>
        </w:rPr>
        <w:t xml:space="preserve"> الثاني: المرحلة الثانية</w:t>
      </w:r>
    </w:p>
    <w:p w:rsidR="00584E66" w:rsidRPr="00584E66" w:rsidRDefault="00584E66" w:rsidP="00584E66">
      <w:pPr>
        <w:shd w:val="clear" w:color="auto" w:fill="FFFFFF"/>
        <w:bidi/>
        <w:spacing w:after="60" w:line="336" w:lineRule="atLeast"/>
        <w:rPr>
          <w:rFonts w:ascii="Verdana" w:eastAsia="Times New Roman" w:hAnsi="Verdana" w:cs="Times New Roman"/>
          <w:color w:val="000000"/>
          <w:sz w:val="34"/>
          <w:szCs w:val="34"/>
          <w:rtl/>
          <w:lang w:eastAsia="fr-FR"/>
        </w:rPr>
      </w:pPr>
      <w:r w:rsidRPr="00584E66">
        <w:rPr>
          <w:rFonts w:ascii="Verdana" w:eastAsia="Times New Roman" w:hAnsi="Verdana" w:cs="Simplified Arabic"/>
          <w:color w:val="000000"/>
          <w:sz w:val="29"/>
          <w:szCs w:val="29"/>
          <w:rtl/>
          <w:lang w:eastAsia="fr-FR"/>
        </w:rPr>
        <w:br/>
        <w:t>و في حالة نجاح التجربة يسقط حكم الإدانة الموقوف نهائيا ويصبح كأن لم يكن وتنتهي عندئذ جميع آثاره بما فيها العقوبات التكميلية التي جاءت فيه، ويعد المحكوم عليه عندئذ وكأنه لم يحكم عليه أصلا، فهو بمثابة رد اعتبار بقوة القانون ومن الطبيعي أن تزول قوة الحكم و يعد سابقة في العود. 1</w:t>
      </w:r>
      <w:r w:rsidRPr="00584E66">
        <w:rPr>
          <w:rFonts w:ascii="Verdana" w:eastAsia="Times New Roman" w:hAnsi="Verdana" w:cs="Simplified Arabic"/>
          <w:color w:val="000000"/>
          <w:sz w:val="29"/>
          <w:szCs w:val="29"/>
          <w:rtl/>
          <w:lang w:eastAsia="fr-FR"/>
        </w:rPr>
        <w:br/>
        <w:t>وفي الختام نرى يبقى للمشرع ضمن التجريد والعموميات من حيث الواقع إذ لا يستطيع وليس بمقدوره أن يحدد سلفا عقوبة كل شخص ارتكب الجريمة لأنه ببساطة لا يعرفه ولا يعرف ظروفه فالمشرع يكتفي بتحديد العقوبة التي يعتقد أنها عادلة وملائمة وفي ذهنه. وبتالي يلجأ المشرع إلى القاضي لتكملة الطريق فيعهد إليه بتحديد العقاب الملائم.</w:t>
      </w:r>
      <w:r w:rsidRPr="00584E66">
        <w:rPr>
          <w:rFonts w:ascii="Verdana" w:eastAsia="Times New Roman" w:hAnsi="Verdana" w:cs="Simplified Arabic"/>
          <w:color w:val="000000"/>
          <w:sz w:val="29"/>
          <w:szCs w:val="29"/>
          <w:rtl/>
          <w:lang w:eastAsia="fr-FR"/>
        </w:rPr>
        <w:br/>
        <w:t>فمن خلال السلطة التقديرية للقاضي يستطيع أن يحكم ويقدر العقوبة تبعًا لاقتناعه وضميره، ولا يخضع للرقابة في استعمال سلطته التقديرية إلا من حيث التزامه بالحدود القانونية المنصوص عليها والتي تتمثل في التطبيق السليم للقانون فهو ملزم بنوع العقوبة المقرة قانونا، وعليه أن يحترم مجال سلطته فلا يتعدى الحد الأقصى بلا قانون، ولا يهبط عن الحد الأدنى إلا بتوافر أسباب التخفيف.</w:t>
      </w:r>
      <w:r w:rsidRPr="00584E66">
        <w:rPr>
          <w:rFonts w:ascii="Verdana" w:eastAsia="Times New Roman" w:hAnsi="Verdana" w:cs="Simplified Arabic"/>
          <w:color w:val="000000"/>
          <w:sz w:val="29"/>
          <w:szCs w:val="29"/>
          <w:rtl/>
          <w:lang w:eastAsia="fr-FR"/>
        </w:rPr>
        <w:br/>
        <w:t xml:space="preserve">وفيما يخص الأعذار القانونية التي يستند إليها القاضي لتخفيف العقوبة هناك </w:t>
      </w:r>
      <w:proofErr w:type="gramStart"/>
      <w:r w:rsidRPr="00584E66">
        <w:rPr>
          <w:rFonts w:ascii="Verdana" w:eastAsia="Times New Roman" w:hAnsi="Verdana" w:cs="Simplified Arabic"/>
          <w:color w:val="000000"/>
          <w:sz w:val="29"/>
          <w:szCs w:val="29"/>
          <w:rtl/>
          <w:lang w:eastAsia="fr-FR"/>
        </w:rPr>
        <w:t>جسدتها</w:t>
      </w:r>
      <w:proofErr w:type="gramEnd"/>
      <w:r w:rsidRPr="00584E66">
        <w:rPr>
          <w:rFonts w:ascii="Verdana" w:eastAsia="Times New Roman" w:hAnsi="Verdana" w:cs="Simplified Arabic"/>
          <w:color w:val="000000"/>
          <w:sz w:val="29"/>
          <w:szCs w:val="29"/>
          <w:rtl/>
          <w:lang w:eastAsia="fr-FR"/>
        </w:rPr>
        <w:t xml:space="preserve"> المادة 52 من ق.ع بالقول &lt;&lt; الأعذار هي حالات محددة في القانون على سبيل الحصر يترتب عليها مع قيام الجريمة والمسؤولية إما عدم عقاب المتهم إذا كانت أعذار معفية، وإما تخفيف العقوبة إذا كانت مخففة&gt;&gt;. ويفهم من هذه المادة أن القاضي لا يجوز له أن يتجاوز هذا العذر حال قيامه، وذلك بخلاف الظروف المخففة.</w:t>
      </w:r>
      <w:r w:rsidRPr="00584E66">
        <w:rPr>
          <w:rFonts w:ascii="Verdana" w:eastAsia="Times New Roman" w:hAnsi="Verdana" w:cs="Simplified Arabic"/>
          <w:color w:val="000000"/>
          <w:sz w:val="29"/>
          <w:szCs w:val="29"/>
          <w:rtl/>
          <w:lang w:eastAsia="fr-FR"/>
        </w:rPr>
        <w:br/>
        <w:t xml:space="preserve">أما فيما يخص نضام وقف تنفيذ العقوبة يمكننا أن نميز بين مرحلتين في محاولة لبيان أثر الحكم مع وقف التنفيذ وهما المرحلة الأولى وهي مرحلة التجربة وفي هذه المرحلة يوقف الحكم بوقف التنفيذ تنفيذ العقوبات الأصلية فقط، فلا يمتد هذا التوقيف ليشمل غيرها من العقوبات والمرحلة الثانية وهي مرحلة نجاح المحكوم عليه بعد التجربة و هي حالة نجاح التجربة يسقط حكم الإدانة الموقوف </w:t>
      </w:r>
      <w:proofErr w:type="spellStart"/>
      <w:r w:rsidRPr="00584E66">
        <w:rPr>
          <w:rFonts w:ascii="Verdana" w:eastAsia="Times New Roman" w:hAnsi="Verdana" w:cs="Simplified Arabic"/>
          <w:color w:val="000000"/>
          <w:sz w:val="29"/>
          <w:szCs w:val="29"/>
          <w:rtl/>
          <w:lang w:eastAsia="fr-FR"/>
        </w:rPr>
        <w:t>نهئيا</w:t>
      </w:r>
      <w:proofErr w:type="spellEnd"/>
      <w:r w:rsidRPr="00584E66">
        <w:rPr>
          <w:rFonts w:ascii="Verdana" w:eastAsia="Times New Roman" w:hAnsi="Verdana" w:cs="Simplified Arabic"/>
          <w:color w:val="000000"/>
          <w:sz w:val="29"/>
          <w:szCs w:val="29"/>
          <w:rtl/>
          <w:lang w:eastAsia="fr-FR"/>
        </w:rPr>
        <w:t xml:space="preserve"> ويصبح كأن لم يكن.</w:t>
      </w:r>
      <w:r w:rsidRPr="00584E66">
        <w:rPr>
          <w:rFonts w:ascii="Verdana" w:eastAsia="Times New Roman" w:hAnsi="Verdana" w:cs="Simplified Arabic"/>
          <w:color w:val="000000"/>
          <w:sz w:val="29"/>
          <w:szCs w:val="29"/>
          <w:rtl/>
          <w:lang w:eastAsia="fr-FR"/>
        </w:rPr>
        <w:br/>
        <w:t>وفي الأخير نبين بعض الإحصائيات الوطنية : 2</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توزيع المؤسسات:</w:t>
      </w:r>
      <w:r w:rsidRPr="00584E66">
        <w:rPr>
          <w:rFonts w:ascii="Verdana" w:eastAsia="Times New Roman" w:hAnsi="Verdana" w:cs="Simplified Arabic"/>
          <w:color w:val="000000"/>
          <w:sz w:val="29"/>
          <w:szCs w:val="29"/>
          <w:rtl/>
          <w:lang w:eastAsia="fr-FR"/>
        </w:rPr>
        <w:br/>
        <w:t>- مؤسسات الرقابة: 80 مؤسسة؛</w:t>
      </w:r>
      <w:r w:rsidRPr="00584E66">
        <w:rPr>
          <w:rFonts w:ascii="Verdana" w:eastAsia="Times New Roman" w:hAnsi="Verdana" w:cs="Simplified Arabic"/>
          <w:color w:val="000000"/>
          <w:sz w:val="29"/>
          <w:szCs w:val="29"/>
          <w:rtl/>
          <w:lang w:eastAsia="fr-FR"/>
        </w:rPr>
        <w:br/>
        <w:t>- مؤسسات إعادة التربية: 35 مؤسسة؛</w:t>
      </w:r>
      <w:r w:rsidRPr="00584E66">
        <w:rPr>
          <w:rFonts w:ascii="Verdana" w:eastAsia="Times New Roman" w:hAnsi="Verdana" w:cs="Simplified Arabic"/>
          <w:color w:val="000000"/>
          <w:sz w:val="29"/>
          <w:szCs w:val="29"/>
          <w:rtl/>
          <w:lang w:eastAsia="fr-FR"/>
        </w:rPr>
        <w:br/>
        <w:t>- مؤسسات التأهيل: 10 مؤسسات؛</w:t>
      </w:r>
      <w:r w:rsidRPr="00584E66">
        <w:rPr>
          <w:rFonts w:ascii="Verdana" w:eastAsia="Times New Roman" w:hAnsi="Verdana" w:cs="Simplified Arabic"/>
          <w:color w:val="000000"/>
          <w:sz w:val="29"/>
          <w:szCs w:val="29"/>
          <w:rtl/>
          <w:lang w:eastAsia="fr-FR"/>
        </w:rPr>
        <w:br/>
        <w:t>- كمؤسسات التقويم: 01 مؤسسة؛</w:t>
      </w:r>
      <w:r w:rsidRPr="00584E66">
        <w:rPr>
          <w:rFonts w:ascii="Verdana" w:eastAsia="Times New Roman" w:hAnsi="Verdana" w:cs="Simplified Arabic"/>
          <w:color w:val="000000"/>
          <w:sz w:val="29"/>
          <w:szCs w:val="29"/>
          <w:rtl/>
          <w:lang w:eastAsia="fr-FR"/>
        </w:rPr>
        <w:br/>
        <w:t>- المراكز المختصة في الأحداث : 02</w:t>
      </w:r>
      <w:r w:rsidRPr="00584E66">
        <w:rPr>
          <w:rFonts w:ascii="Verdana" w:eastAsia="Times New Roman" w:hAnsi="Verdana" w:cs="Simplified Arabic"/>
          <w:color w:val="000000"/>
          <w:sz w:val="29"/>
          <w:szCs w:val="29"/>
          <w:rtl/>
          <w:lang w:eastAsia="fr-FR"/>
        </w:rPr>
        <w:br/>
        <w:t>1 - عبد الله سليمان، المرجع سابق، ص: 503</w:t>
      </w:r>
      <w:r w:rsidRPr="00584E66">
        <w:rPr>
          <w:rFonts w:ascii="Verdana" w:eastAsia="Times New Roman" w:hAnsi="Verdana" w:cs="Simplified Arabic"/>
          <w:color w:val="000000"/>
          <w:sz w:val="29"/>
          <w:szCs w:val="29"/>
          <w:rtl/>
          <w:lang w:eastAsia="fr-FR"/>
        </w:rPr>
        <w:br/>
        <w:t xml:space="preserve">2 - إحصائيات نهاية سنة 2007 ، نقلا من أستاذ الأعمال الموجهة، بن </w:t>
      </w:r>
      <w:proofErr w:type="spellStart"/>
      <w:r w:rsidRPr="00584E66">
        <w:rPr>
          <w:rFonts w:ascii="Verdana" w:eastAsia="Times New Roman" w:hAnsi="Verdana" w:cs="Simplified Arabic"/>
          <w:color w:val="000000"/>
          <w:sz w:val="29"/>
          <w:szCs w:val="29"/>
          <w:rtl/>
          <w:lang w:eastAsia="fr-FR"/>
        </w:rPr>
        <w:t>حفاف</w:t>
      </w:r>
      <w:proofErr w:type="spellEnd"/>
      <w:r w:rsidRPr="00584E66">
        <w:rPr>
          <w:rFonts w:ascii="Verdana" w:eastAsia="Times New Roman" w:hAnsi="Verdana" w:cs="Simplified Arabic"/>
          <w:color w:val="000000"/>
          <w:sz w:val="29"/>
          <w:szCs w:val="29"/>
          <w:rtl/>
          <w:lang w:eastAsia="fr-FR"/>
        </w:rPr>
        <w:t xml:space="preserve"> إسماعيل.</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توزيع المحبوسين:</w:t>
      </w:r>
      <w:r w:rsidRPr="00584E66">
        <w:rPr>
          <w:rFonts w:ascii="Verdana" w:eastAsia="Times New Roman" w:hAnsi="Verdana" w:cs="Simplified Arabic"/>
          <w:color w:val="000000"/>
          <w:sz w:val="29"/>
          <w:szCs w:val="29"/>
          <w:rtl/>
          <w:lang w:eastAsia="fr-FR"/>
        </w:rPr>
        <w:br/>
        <w:t>- المحبوسين البالغين 48500</w:t>
      </w:r>
      <w:r w:rsidRPr="00584E66">
        <w:rPr>
          <w:rFonts w:ascii="Verdana" w:eastAsia="Times New Roman" w:hAnsi="Verdana" w:cs="Simplified Arabic"/>
          <w:color w:val="000000"/>
          <w:sz w:val="29"/>
          <w:szCs w:val="29"/>
          <w:rtl/>
          <w:lang w:eastAsia="fr-FR"/>
        </w:rPr>
        <w:br/>
        <w:t>- المحبوسين الأحداث: 549</w:t>
      </w:r>
      <w:r w:rsidRPr="00584E66">
        <w:rPr>
          <w:rFonts w:ascii="Verdana" w:eastAsia="Times New Roman" w:hAnsi="Verdana" w:cs="Simplified Arabic"/>
          <w:color w:val="000000"/>
          <w:sz w:val="29"/>
          <w:szCs w:val="29"/>
          <w:rtl/>
          <w:lang w:eastAsia="fr-FR"/>
        </w:rPr>
        <w:br/>
        <w:t xml:space="preserve">- المحبوسات: </w:t>
      </w:r>
      <w:proofErr w:type="gramStart"/>
      <w:r w:rsidRPr="00584E66">
        <w:rPr>
          <w:rFonts w:ascii="Verdana" w:eastAsia="Times New Roman" w:hAnsi="Verdana" w:cs="Simplified Arabic"/>
          <w:color w:val="000000"/>
          <w:sz w:val="29"/>
          <w:szCs w:val="29"/>
          <w:rtl/>
          <w:lang w:eastAsia="fr-FR"/>
        </w:rPr>
        <w:t xml:space="preserve">500 </w:t>
      </w:r>
      <w:r w:rsidRPr="00584E66">
        <w:rPr>
          <w:rFonts w:ascii="Verdana" w:eastAsia="Times New Roman" w:hAnsi="Verdana" w:cs="Simplified Arabic"/>
          <w:color w:val="000000"/>
          <w:sz w:val="29"/>
          <w:szCs w:val="29"/>
          <w:rtl/>
          <w:lang w:eastAsia="fr-FR"/>
        </w:rPr>
        <w:br/>
      </w:r>
      <w:r w:rsidRPr="00584E66">
        <w:rPr>
          <w:rFonts w:ascii="Verdana" w:eastAsia="Times New Roman" w:hAnsi="Verdana" w:cs="Simplified Arabic"/>
          <w:b/>
          <w:bCs/>
          <w:color w:val="FFA500"/>
          <w:szCs w:val="29"/>
          <w:u w:val="single"/>
          <w:rtl/>
          <w:lang w:eastAsia="fr-FR"/>
        </w:rPr>
        <w:t>إحصائيات</w:t>
      </w:r>
      <w:proofErr w:type="gramEnd"/>
      <w:r w:rsidRPr="00584E66">
        <w:rPr>
          <w:rFonts w:ascii="Verdana" w:eastAsia="Times New Roman" w:hAnsi="Verdana" w:cs="Simplified Arabic"/>
          <w:b/>
          <w:bCs/>
          <w:color w:val="FFA500"/>
          <w:szCs w:val="29"/>
          <w:u w:val="single"/>
          <w:rtl/>
          <w:lang w:eastAsia="fr-FR"/>
        </w:rPr>
        <w:t xml:space="preserve"> الجرائم المرتكبة:</w:t>
      </w:r>
      <w:r w:rsidRPr="00584E66">
        <w:rPr>
          <w:rFonts w:ascii="Verdana" w:eastAsia="Times New Roman" w:hAnsi="Verdana" w:cs="Simplified Arabic"/>
          <w:color w:val="000000"/>
          <w:sz w:val="29"/>
          <w:szCs w:val="29"/>
          <w:rtl/>
          <w:lang w:eastAsia="fr-FR"/>
        </w:rPr>
        <w:br/>
        <w:t>- جريمة السرقة البسيطة: 15000 جريمة</w:t>
      </w:r>
      <w:r w:rsidRPr="00584E66">
        <w:rPr>
          <w:rFonts w:ascii="Verdana" w:eastAsia="Times New Roman" w:hAnsi="Verdana" w:cs="Simplified Arabic"/>
          <w:color w:val="000000"/>
          <w:sz w:val="29"/>
          <w:szCs w:val="29"/>
          <w:rtl/>
          <w:lang w:eastAsia="fr-FR"/>
        </w:rPr>
        <w:br/>
        <w:t>- المخدرات: 8000 جريمة</w:t>
      </w:r>
      <w:r w:rsidRPr="00584E66">
        <w:rPr>
          <w:rFonts w:ascii="Verdana" w:eastAsia="Times New Roman" w:hAnsi="Verdana" w:cs="Simplified Arabic"/>
          <w:color w:val="000000"/>
          <w:sz w:val="29"/>
          <w:szCs w:val="29"/>
          <w:rtl/>
          <w:lang w:eastAsia="fr-FR"/>
        </w:rPr>
        <w:br/>
        <w:t>- تكوين جمعيات أشرار:</w:t>
      </w:r>
      <w:r w:rsidRPr="00584E66">
        <w:rPr>
          <w:rFonts w:ascii="Verdana" w:eastAsia="Times New Roman" w:hAnsi="Verdana" w:cs="Simplified Arabic"/>
          <w:color w:val="000000"/>
          <w:sz w:val="29"/>
          <w:szCs w:val="29"/>
          <w:rtl/>
          <w:lang w:eastAsia="fr-FR"/>
        </w:rPr>
        <w:br/>
        <w:t>- الهجرة السرية للأجانب: 3100</w:t>
      </w:r>
      <w:r w:rsidRPr="00584E66">
        <w:rPr>
          <w:rFonts w:ascii="Verdana" w:eastAsia="Times New Roman" w:hAnsi="Verdana" w:cs="Simplified Arabic"/>
          <w:color w:val="000000"/>
          <w:sz w:val="29"/>
          <w:szCs w:val="29"/>
          <w:rtl/>
          <w:lang w:eastAsia="fr-FR"/>
        </w:rPr>
        <w:br/>
        <w:t>- تبيد الأموال العمومية 540</w:t>
      </w:r>
      <w:r w:rsidRPr="00584E66">
        <w:rPr>
          <w:rFonts w:ascii="Verdana" w:eastAsia="Times New Roman" w:hAnsi="Verdana" w:cs="Simplified Arabic"/>
          <w:color w:val="000000"/>
          <w:sz w:val="29"/>
          <w:szCs w:val="29"/>
          <w:rtl/>
          <w:lang w:eastAsia="fr-FR"/>
        </w:rPr>
        <w:br/>
        <w:t>- الإجهاض 39 جريمة</w:t>
      </w:r>
      <w:r w:rsidRPr="00584E66">
        <w:rPr>
          <w:rFonts w:ascii="Verdana" w:eastAsia="Times New Roman" w:hAnsi="Verdana" w:cs="Simplified Arabic"/>
          <w:color w:val="000000"/>
          <w:sz w:val="29"/>
          <w:szCs w:val="29"/>
          <w:rtl/>
          <w:lang w:eastAsia="fr-FR"/>
        </w:rPr>
        <w:br/>
      </w:r>
    </w:p>
    <w:p w:rsidR="00227C42" w:rsidRDefault="00227C42"/>
    <w:sectPr w:rsidR="00227C42" w:rsidSect="00227C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E0A6B"/>
    <w:multiLevelType w:val="multilevel"/>
    <w:tmpl w:val="93A2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9F623E"/>
    <w:multiLevelType w:val="multilevel"/>
    <w:tmpl w:val="2434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AB5CC3"/>
    <w:multiLevelType w:val="multilevel"/>
    <w:tmpl w:val="F39C6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F368FD"/>
    <w:multiLevelType w:val="multilevel"/>
    <w:tmpl w:val="FBBC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D95ECC"/>
    <w:multiLevelType w:val="multilevel"/>
    <w:tmpl w:val="016A9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84E66"/>
    <w:rsid w:val="0005456A"/>
    <w:rsid w:val="00227C42"/>
    <w:rsid w:val="00286234"/>
    <w:rsid w:val="003029DA"/>
    <w:rsid w:val="004D51D2"/>
    <w:rsid w:val="00584E66"/>
    <w:rsid w:val="006B7857"/>
    <w:rsid w:val="00820BE5"/>
    <w:rsid w:val="00914362"/>
    <w:rsid w:val="00C74851"/>
    <w:rsid w:val="00CA49F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C42"/>
  </w:style>
  <w:style w:type="paragraph" w:styleId="Titre2">
    <w:name w:val="heading 2"/>
    <w:basedOn w:val="Normal"/>
    <w:link w:val="Titre2Car"/>
    <w:uiPriority w:val="9"/>
    <w:qFormat/>
    <w:rsid w:val="00584E66"/>
    <w:pPr>
      <w:spacing w:before="192" w:after="48" w:line="240" w:lineRule="auto"/>
      <w:outlineLvl w:val="1"/>
    </w:pPr>
    <w:rPr>
      <w:rFonts w:ascii="Verdana" w:eastAsia="Times New Roman" w:hAnsi="Verdana" w:cs="Times New Roman"/>
      <w:color w:val="105289"/>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84E66"/>
    <w:rPr>
      <w:rFonts w:ascii="Verdana" w:eastAsia="Times New Roman" w:hAnsi="Verdana" w:cs="Times New Roman"/>
      <w:color w:val="105289"/>
      <w:sz w:val="48"/>
      <w:szCs w:val="48"/>
      <w:lang w:eastAsia="fr-FR"/>
    </w:rPr>
  </w:style>
  <w:style w:type="character" w:styleId="Lienhypertexte">
    <w:name w:val="Hyperlink"/>
    <w:basedOn w:val="Policepardfaut"/>
    <w:uiPriority w:val="99"/>
    <w:semiHidden/>
    <w:unhideWhenUsed/>
    <w:rsid w:val="00584E66"/>
    <w:rPr>
      <w:strike w:val="0"/>
      <w:dstrike w:val="0"/>
      <w:color w:val="105289"/>
      <w:u w:val="none"/>
      <w:effect w:val="none"/>
    </w:rPr>
  </w:style>
  <w:style w:type="character" w:styleId="lev">
    <w:name w:val="Strong"/>
    <w:basedOn w:val="Policepardfaut"/>
    <w:uiPriority w:val="22"/>
    <w:qFormat/>
    <w:rsid w:val="00584E66"/>
    <w:rPr>
      <w:b/>
      <w:bCs/>
    </w:rPr>
  </w:style>
  <w:style w:type="paragraph" w:customStyle="1" w:styleId="right">
    <w:name w:val="right"/>
    <w:basedOn w:val="Normal"/>
    <w:rsid w:val="00584E66"/>
    <w:pPr>
      <w:spacing w:before="75" w:after="75" w:line="312" w:lineRule="atLeast"/>
      <w:ind w:left="75" w:right="75"/>
    </w:pPr>
    <w:rPr>
      <w:rFonts w:ascii="Times New Roman" w:eastAsia="Times New Roman" w:hAnsi="Times New Roman" w:cs="Times New Roman"/>
      <w:sz w:val="24"/>
      <w:szCs w:val="24"/>
      <w:lang w:eastAsia="fr-FR"/>
    </w:rPr>
  </w:style>
  <w:style w:type="paragraph" w:customStyle="1" w:styleId="author">
    <w:name w:val="author"/>
    <w:basedOn w:val="Normal"/>
    <w:rsid w:val="00584E66"/>
    <w:pPr>
      <w:spacing w:after="144" w:line="288" w:lineRule="atLeast"/>
      <w:ind w:left="3600"/>
    </w:pPr>
    <w:rPr>
      <w:rFonts w:ascii="Verdana" w:eastAsia="Times New Roman" w:hAnsi="Verdana" w:cs="Times New Roman"/>
      <w:sz w:val="24"/>
      <w:szCs w:val="24"/>
      <w:lang w:eastAsia="fr-FR"/>
    </w:rPr>
  </w:style>
  <w:style w:type="paragraph" w:styleId="Textedebulles">
    <w:name w:val="Balloon Text"/>
    <w:basedOn w:val="Normal"/>
    <w:link w:val="TextedebullesCar"/>
    <w:uiPriority w:val="99"/>
    <w:semiHidden/>
    <w:unhideWhenUsed/>
    <w:rsid w:val="00584E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4E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7543652">
      <w:bodyDiv w:val="1"/>
      <w:marLeft w:val="0"/>
      <w:marRight w:val="0"/>
      <w:marTop w:val="450"/>
      <w:marBottom w:val="0"/>
      <w:divBdr>
        <w:top w:val="none" w:sz="0" w:space="0" w:color="auto"/>
        <w:left w:val="none" w:sz="0" w:space="0" w:color="auto"/>
        <w:bottom w:val="none" w:sz="0" w:space="0" w:color="auto"/>
        <w:right w:val="none" w:sz="0" w:space="0" w:color="auto"/>
      </w:divBdr>
      <w:divsChild>
        <w:div w:id="688411729">
          <w:marLeft w:val="0"/>
          <w:marRight w:val="0"/>
          <w:marTop w:val="0"/>
          <w:marBottom w:val="0"/>
          <w:divBdr>
            <w:top w:val="none" w:sz="0" w:space="0" w:color="auto"/>
            <w:left w:val="none" w:sz="0" w:space="0" w:color="auto"/>
            <w:bottom w:val="none" w:sz="0" w:space="0" w:color="auto"/>
            <w:right w:val="none" w:sz="0" w:space="0" w:color="auto"/>
          </w:divBdr>
          <w:divsChild>
            <w:div w:id="1685282033">
              <w:marLeft w:val="0"/>
              <w:marRight w:val="0"/>
              <w:marTop w:val="0"/>
              <w:marBottom w:val="0"/>
              <w:divBdr>
                <w:top w:val="none" w:sz="0" w:space="0" w:color="auto"/>
                <w:left w:val="none" w:sz="0" w:space="0" w:color="auto"/>
                <w:bottom w:val="none" w:sz="0" w:space="0" w:color="auto"/>
                <w:right w:val="none" w:sz="0" w:space="0" w:color="auto"/>
              </w:divBdr>
              <w:divsChild>
                <w:div w:id="747389255">
                  <w:marLeft w:val="0"/>
                  <w:marRight w:val="0"/>
                  <w:marTop w:val="0"/>
                  <w:marBottom w:val="0"/>
                  <w:divBdr>
                    <w:top w:val="none" w:sz="0" w:space="0" w:color="auto"/>
                    <w:left w:val="none" w:sz="0" w:space="0" w:color="auto"/>
                    <w:bottom w:val="none" w:sz="0" w:space="0" w:color="auto"/>
                    <w:right w:val="none" w:sz="0" w:space="0" w:color="auto"/>
                  </w:divBdr>
                  <w:divsChild>
                    <w:div w:id="1549149321">
                      <w:marLeft w:val="0"/>
                      <w:marRight w:val="0"/>
                      <w:marTop w:val="0"/>
                      <w:marBottom w:val="0"/>
                      <w:divBdr>
                        <w:top w:val="none" w:sz="0" w:space="0" w:color="auto"/>
                        <w:left w:val="none" w:sz="0" w:space="0" w:color="auto"/>
                        <w:bottom w:val="none" w:sz="0" w:space="0" w:color="auto"/>
                        <w:right w:val="none" w:sz="0" w:space="0" w:color="auto"/>
                      </w:divBdr>
                      <w:divsChild>
                        <w:div w:id="502012639">
                          <w:marLeft w:val="0"/>
                          <w:marRight w:val="0"/>
                          <w:marTop w:val="60"/>
                          <w:marBottom w:val="60"/>
                          <w:divBdr>
                            <w:top w:val="none" w:sz="0" w:space="0" w:color="auto"/>
                            <w:left w:val="none" w:sz="0" w:space="0" w:color="auto"/>
                            <w:bottom w:val="none" w:sz="0" w:space="0" w:color="auto"/>
                            <w:right w:val="none" w:sz="0" w:space="0" w:color="auto"/>
                          </w:divBdr>
                          <w:divsChild>
                            <w:div w:id="1056468980">
                              <w:marLeft w:val="0"/>
                              <w:marRight w:val="0"/>
                              <w:marTop w:val="0"/>
                              <w:marBottom w:val="0"/>
                              <w:divBdr>
                                <w:top w:val="none" w:sz="0" w:space="0" w:color="auto"/>
                                <w:left w:val="none" w:sz="0" w:space="0" w:color="auto"/>
                                <w:bottom w:val="none" w:sz="0" w:space="0" w:color="auto"/>
                                <w:right w:val="none" w:sz="0" w:space="0" w:color="auto"/>
                              </w:divBdr>
                              <w:divsChild>
                                <w:div w:id="597638730">
                                  <w:marLeft w:val="0"/>
                                  <w:marRight w:val="0"/>
                                  <w:marTop w:val="0"/>
                                  <w:marBottom w:val="0"/>
                                  <w:divBdr>
                                    <w:top w:val="none" w:sz="0" w:space="0" w:color="auto"/>
                                    <w:left w:val="none" w:sz="0" w:space="0" w:color="auto"/>
                                    <w:bottom w:val="none" w:sz="0" w:space="0" w:color="auto"/>
                                    <w:right w:val="none" w:sz="0" w:space="0" w:color="auto"/>
                                  </w:divBdr>
                                  <w:divsChild>
                                    <w:div w:id="221871747">
                                      <w:marLeft w:val="0"/>
                                      <w:marRight w:val="0"/>
                                      <w:marTop w:val="0"/>
                                      <w:marBottom w:val="0"/>
                                      <w:divBdr>
                                        <w:top w:val="none" w:sz="0" w:space="0" w:color="auto"/>
                                        <w:left w:val="none" w:sz="0" w:space="0" w:color="auto"/>
                                        <w:bottom w:val="none" w:sz="0" w:space="0" w:color="auto"/>
                                        <w:right w:val="none" w:sz="0" w:space="0" w:color="auto"/>
                                      </w:divBdr>
                                      <w:divsChild>
                                        <w:div w:id="923149528">
                                          <w:marLeft w:val="0"/>
                                          <w:marRight w:val="0"/>
                                          <w:marTop w:val="0"/>
                                          <w:marBottom w:val="0"/>
                                          <w:divBdr>
                                            <w:top w:val="none" w:sz="0" w:space="0" w:color="auto"/>
                                            <w:left w:val="none" w:sz="0" w:space="0" w:color="auto"/>
                                            <w:bottom w:val="none" w:sz="0" w:space="0" w:color="auto"/>
                                            <w:right w:val="none" w:sz="0" w:space="0" w:color="auto"/>
                                          </w:divBdr>
                                          <w:divsChild>
                                            <w:div w:id="739057077">
                                              <w:marLeft w:val="0"/>
                                              <w:marRight w:val="0"/>
                                              <w:marTop w:val="0"/>
                                              <w:marBottom w:val="0"/>
                                              <w:divBdr>
                                                <w:top w:val="none" w:sz="0" w:space="0" w:color="auto"/>
                                                <w:left w:val="none" w:sz="0" w:space="0" w:color="auto"/>
                                                <w:bottom w:val="none" w:sz="0" w:space="0" w:color="auto"/>
                                                <w:right w:val="none" w:sz="0" w:space="0" w:color="auto"/>
                                              </w:divBdr>
                                              <w:divsChild>
                                                <w:div w:id="1990984949">
                                                  <w:marLeft w:val="0"/>
                                                  <w:marRight w:val="0"/>
                                                  <w:marTop w:val="0"/>
                                                  <w:marBottom w:val="0"/>
                                                  <w:divBdr>
                                                    <w:top w:val="none" w:sz="0" w:space="0" w:color="auto"/>
                                                    <w:left w:val="none" w:sz="0" w:space="0" w:color="auto"/>
                                                    <w:bottom w:val="none" w:sz="0" w:space="0" w:color="auto"/>
                                                    <w:right w:val="none" w:sz="0" w:space="0" w:color="auto"/>
                                                  </w:divBdr>
                                                  <w:divsChild>
                                                    <w:div w:id="1813398689">
                                                      <w:marLeft w:val="0"/>
                                                      <w:marRight w:val="0"/>
                                                      <w:marTop w:val="0"/>
                                                      <w:marBottom w:val="0"/>
                                                      <w:divBdr>
                                                        <w:top w:val="none" w:sz="0" w:space="0" w:color="auto"/>
                                                        <w:left w:val="none" w:sz="0" w:space="0" w:color="auto"/>
                                                        <w:bottom w:val="none" w:sz="0" w:space="0" w:color="auto"/>
                                                        <w:right w:val="none" w:sz="0" w:space="0" w:color="auto"/>
                                                      </w:divBdr>
                                                      <w:divsChild>
                                                        <w:div w:id="153499107">
                                                          <w:marLeft w:val="0"/>
                                                          <w:marRight w:val="0"/>
                                                          <w:marTop w:val="0"/>
                                                          <w:marBottom w:val="60"/>
                                                          <w:divBdr>
                                                            <w:top w:val="none" w:sz="0" w:space="0" w:color="auto"/>
                                                            <w:left w:val="none" w:sz="0" w:space="0" w:color="auto"/>
                                                            <w:bottom w:val="none" w:sz="0" w:space="0" w:color="auto"/>
                                                            <w:right w:val="none" w:sz="0" w:space="0" w:color="auto"/>
                                                          </w:divBdr>
                                                          <w:divsChild>
                                                            <w:div w:id="592934764">
                                                              <w:marLeft w:val="0"/>
                                                              <w:marRight w:val="0"/>
                                                              <w:marTop w:val="0"/>
                                                              <w:marBottom w:val="0"/>
                                                              <w:divBdr>
                                                                <w:top w:val="none" w:sz="0" w:space="0" w:color="auto"/>
                                                                <w:left w:val="none" w:sz="0" w:space="0" w:color="auto"/>
                                                                <w:bottom w:val="none" w:sz="0" w:space="0" w:color="auto"/>
                                                                <w:right w:val="none" w:sz="0" w:space="0" w:color="auto"/>
                                                              </w:divBdr>
                                                              <w:divsChild>
                                                                <w:div w:id="70467819">
                                                                  <w:marLeft w:val="0"/>
                                                                  <w:marRight w:val="0"/>
                                                                  <w:marTop w:val="0"/>
                                                                  <w:marBottom w:val="0"/>
                                                                  <w:divBdr>
                                                                    <w:top w:val="none" w:sz="0" w:space="0" w:color="auto"/>
                                                                    <w:left w:val="none" w:sz="0" w:space="0" w:color="auto"/>
                                                                    <w:bottom w:val="none" w:sz="0" w:space="0" w:color="auto"/>
                                                                    <w:right w:val="none" w:sz="0" w:space="0" w:color="auto"/>
                                                                  </w:divBdr>
                                                                  <w:divsChild>
                                                                    <w:div w:id="1207450088">
                                                                      <w:marLeft w:val="0"/>
                                                                      <w:marRight w:val="0"/>
                                                                      <w:marTop w:val="0"/>
                                                                      <w:marBottom w:val="0"/>
                                                                      <w:divBdr>
                                                                        <w:top w:val="none" w:sz="0" w:space="0" w:color="auto"/>
                                                                        <w:left w:val="none" w:sz="0" w:space="0" w:color="auto"/>
                                                                        <w:bottom w:val="none" w:sz="0" w:space="0" w:color="auto"/>
                                                                        <w:right w:val="none" w:sz="0" w:space="0" w:color="auto"/>
                                                                      </w:divBdr>
                                                                      <w:divsChild>
                                                                        <w:div w:id="1301424353">
                                                                          <w:marLeft w:val="0"/>
                                                                          <w:marRight w:val="0"/>
                                                                          <w:marTop w:val="0"/>
                                                                          <w:marBottom w:val="0"/>
                                                                          <w:divBdr>
                                                                            <w:top w:val="none" w:sz="0" w:space="0" w:color="auto"/>
                                                                            <w:left w:val="none" w:sz="0" w:space="0" w:color="auto"/>
                                                                            <w:bottom w:val="none" w:sz="0" w:space="0" w:color="auto"/>
                                                                            <w:right w:val="none" w:sz="0" w:space="0" w:color="auto"/>
                                                                          </w:divBdr>
                                                                          <w:divsChild>
                                                                            <w:div w:id="40833020">
                                                                              <w:marLeft w:val="0"/>
                                                                              <w:marRight w:val="0"/>
                                                                              <w:marTop w:val="100"/>
                                                                              <w:marBottom w:val="100"/>
                                                                              <w:divBdr>
                                                                                <w:top w:val="none" w:sz="0" w:space="0" w:color="auto"/>
                                                                                <w:left w:val="none" w:sz="0" w:space="0" w:color="auto"/>
                                                                                <w:bottom w:val="none" w:sz="0" w:space="0" w:color="auto"/>
                                                                                <w:right w:val="none" w:sz="0" w:space="0" w:color="auto"/>
                                                                              </w:divBdr>
                                                                            </w:div>
                                                                            <w:div w:id="41641086">
                                                                              <w:marLeft w:val="0"/>
                                                                              <w:marRight w:val="0"/>
                                                                              <w:marTop w:val="100"/>
                                                                              <w:marBottom w:val="100"/>
                                                                              <w:divBdr>
                                                                                <w:top w:val="none" w:sz="0" w:space="0" w:color="auto"/>
                                                                                <w:left w:val="none" w:sz="0" w:space="0" w:color="auto"/>
                                                                                <w:bottom w:val="none" w:sz="0" w:space="0" w:color="auto"/>
                                                                                <w:right w:val="none" w:sz="0" w:space="0" w:color="auto"/>
                                                                              </w:divBdr>
                                                                            </w:div>
                                                                            <w:div w:id="62487722">
                                                                              <w:marLeft w:val="0"/>
                                                                              <w:marRight w:val="0"/>
                                                                              <w:marTop w:val="100"/>
                                                                              <w:marBottom w:val="100"/>
                                                                              <w:divBdr>
                                                                                <w:top w:val="none" w:sz="0" w:space="0" w:color="auto"/>
                                                                                <w:left w:val="none" w:sz="0" w:space="0" w:color="auto"/>
                                                                                <w:bottom w:val="none" w:sz="0" w:space="0" w:color="auto"/>
                                                                                <w:right w:val="none" w:sz="0" w:space="0" w:color="auto"/>
                                                                              </w:divBdr>
                                                                            </w:div>
                                                                            <w:div w:id="82147390">
                                                                              <w:marLeft w:val="0"/>
                                                                              <w:marRight w:val="0"/>
                                                                              <w:marTop w:val="100"/>
                                                                              <w:marBottom w:val="100"/>
                                                                              <w:divBdr>
                                                                                <w:top w:val="none" w:sz="0" w:space="0" w:color="auto"/>
                                                                                <w:left w:val="none" w:sz="0" w:space="0" w:color="auto"/>
                                                                                <w:bottom w:val="none" w:sz="0" w:space="0" w:color="auto"/>
                                                                                <w:right w:val="none" w:sz="0" w:space="0" w:color="auto"/>
                                                                              </w:divBdr>
                                                                            </w:div>
                                                                            <w:div w:id="228852836">
                                                                              <w:marLeft w:val="0"/>
                                                                              <w:marRight w:val="0"/>
                                                                              <w:marTop w:val="100"/>
                                                                              <w:marBottom w:val="100"/>
                                                                              <w:divBdr>
                                                                                <w:top w:val="none" w:sz="0" w:space="0" w:color="auto"/>
                                                                                <w:left w:val="none" w:sz="0" w:space="0" w:color="auto"/>
                                                                                <w:bottom w:val="none" w:sz="0" w:space="0" w:color="auto"/>
                                                                                <w:right w:val="none" w:sz="0" w:space="0" w:color="auto"/>
                                                                              </w:divBdr>
                                                                            </w:div>
                                                                            <w:div w:id="319234773">
                                                                              <w:marLeft w:val="0"/>
                                                                              <w:marRight w:val="0"/>
                                                                              <w:marTop w:val="100"/>
                                                                              <w:marBottom w:val="100"/>
                                                                              <w:divBdr>
                                                                                <w:top w:val="none" w:sz="0" w:space="0" w:color="auto"/>
                                                                                <w:left w:val="none" w:sz="0" w:space="0" w:color="auto"/>
                                                                                <w:bottom w:val="none" w:sz="0" w:space="0" w:color="auto"/>
                                                                                <w:right w:val="none" w:sz="0" w:space="0" w:color="auto"/>
                                                                              </w:divBdr>
                                                                            </w:div>
                                                                            <w:div w:id="349526451">
                                                                              <w:marLeft w:val="0"/>
                                                                              <w:marRight w:val="0"/>
                                                                              <w:marTop w:val="100"/>
                                                                              <w:marBottom w:val="100"/>
                                                                              <w:divBdr>
                                                                                <w:top w:val="none" w:sz="0" w:space="0" w:color="auto"/>
                                                                                <w:left w:val="none" w:sz="0" w:space="0" w:color="auto"/>
                                                                                <w:bottom w:val="none" w:sz="0" w:space="0" w:color="auto"/>
                                                                                <w:right w:val="none" w:sz="0" w:space="0" w:color="auto"/>
                                                                              </w:divBdr>
                                                                            </w:div>
                                                                            <w:div w:id="382871562">
                                                                              <w:marLeft w:val="0"/>
                                                                              <w:marRight w:val="0"/>
                                                                              <w:marTop w:val="100"/>
                                                                              <w:marBottom w:val="100"/>
                                                                              <w:divBdr>
                                                                                <w:top w:val="none" w:sz="0" w:space="0" w:color="auto"/>
                                                                                <w:left w:val="none" w:sz="0" w:space="0" w:color="auto"/>
                                                                                <w:bottom w:val="none" w:sz="0" w:space="0" w:color="auto"/>
                                                                                <w:right w:val="none" w:sz="0" w:space="0" w:color="auto"/>
                                                                              </w:divBdr>
                                                                            </w:div>
                                                                            <w:div w:id="587346072">
                                                                              <w:marLeft w:val="0"/>
                                                                              <w:marRight w:val="0"/>
                                                                              <w:marTop w:val="100"/>
                                                                              <w:marBottom w:val="100"/>
                                                                              <w:divBdr>
                                                                                <w:top w:val="none" w:sz="0" w:space="0" w:color="auto"/>
                                                                                <w:left w:val="none" w:sz="0" w:space="0" w:color="auto"/>
                                                                                <w:bottom w:val="none" w:sz="0" w:space="0" w:color="auto"/>
                                                                                <w:right w:val="none" w:sz="0" w:space="0" w:color="auto"/>
                                                                              </w:divBdr>
                                                                            </w:div>
                                                                            <w:div w:id="811406060">
                                                                              <w:marLeft w:val="0"/>
                                                                              <w:marRight w:val="0"/>
                                                                              <w:marTop w:val="100"/>
                                                                              <w:marBottom w:val="100"/>
                                                                              <w:divBdr>
                                                                                <w:top w:val="none" w:sz="0" w:space="0" w:color="auto"/>
                                                                                <w:left w:val="none" w:sz="0" w:space="0" w:color="auto"/>
                                                                                <w:bottom w:val="none" w:sz="0" w:space="0" w:color="auto"/>
                                                                                <w:right w:val="none" w:sz="0" w:space="0" w:color="auto"/>
                                                                              </w:divBdr>
                                                                            </w:div>
                                                                            <w:div w:id="841358138">
                                                                              <w:marLeft w:val="0"/>
                                                                              <w:marRight w:val="0"/>
                                                                              <w:marTop w:val="100"/>
                                                                              <w:marBottom w:val="100"/>
                                                                              <w:divBdr>
                                                                                <w:top w:val="none" w:sz="0" w:space="0" w:color="auto"/>
                                                                                <w:left w:val="none" w:sz="0" w:space="0" w:color="auto"/>
                                                                                <w:bottom w:val="none" w:sz="0" w:space="0" w:color="auto"/>
                                                                                <w:right w:val="none" w:sz="0" w:space="0" w:color="auto"/>
                                                                              </w:divBdr>
                                                                            </w:div>
                                                                            <w:div w:id="1349794065">
                                                                              <w:marLeft w:val="0"/>
                                                                              <w:marRight w:val="0"/>
                                                                              <w:marTop w:val="100"/>
                                                                              <w:marBottom w:val="100"/>
                                                                              <w:divBdr>
                                                                                <w:top w:val="none" w:sz="0" w:space="0" w:color="auto"/>
                                                                                <w:left w:val="none" w:sz="0" w:space="0" w:color="auto"/>
                                                                                <w:bottom w:val="none" w:sz="0" w:space="0" w:color="auto"/>
                                                                                <w:right w:val="none" w:sz="0" w:space="0" w:color="auto"/>
                                                                              </w:divBdr>
                                                                            </w:div>
                                                                            <w:div w:id="1506827021">
                                                                              <w:marLeft w:val="0"/>
                                                                              <w:marRight w:val="0"/>
                                                                              <w:marTop w:val="100"/>
                                                                              <w:marBottom w:val="100"/>
                                                                              <w:divBdr>
                                                                                <w:top w:val="none" w:sz="0" w:space="0" w:color="auto"/>
                                                                                <w:left w:val="none" w:sz="0" w:space="0" w:color="auto"/>
                                                                                <w:bottom w:val="none" w:sz="0" w:space="0" w:color="auto"/>
                                                                                <w:right w:val="none" w:sz="0" w:space="0" w:color="auto"/>
                                                                              </w:divBdr>
                                                                            </w:div>
                                                                            <w:div w:id="1575625488">
                                                                              <w:marLeft w:val="0"/>
                                                                              <w:marRight w:val="0"/>
                                                                              <w:marTop w:val="100"/>
                                                                              <w:marBottom w:val="100"/>
                                                                              <w:divBdr>
                                                                                <w:top w:val="none" w:sz="0" w:space="0" w:color="auto"/>
                                                                                <w:left w:val="none" w:sz="0" w:space="0" w:color="auto"/>
                                                                                <w:bottom w:val="none" w:sz="0" w:space="0" w:color="auto"/>
                                                                                <w:right w:val="none" w:sz="0" w:space="0" w:color="auto"/>
                                                                              </w:divBdr>
                                                                            </w:div>
                                                                            <w:div w:id="1753429690">
                                                                              <w:marLeft w:val="0"/>
                                                                              <w:marRight w:val="0"/>
                                                                              <w:marTop w:val="100"/>
                                                                              <w:marBottom w:val="100"/>
                                                                              <w:divBdr>
                                                                                <w:top w:val="none" w:sz="0" w:space="0" w:color="auto"/>
                                                                                <w:left w:val="none" w:sz="0" w:space="0" w:color="auto"/>
                                                                                <w:bottom w:val="none" w:sz="0" w:space="0" w:color="auto"/>
                                                                                <w:right w:val="none" w:sz="0" w:space="0" w:color="auto"/>
                                                                              </w:divBdr>
                                                                            </w:div>
                                                                            <w:div w:id="18176506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388456816">
                                                                  <w:marLeft w:val="0"/>
                                                                  <w:marRight w:val="0"/>
                                                                  <w:marTop w:val="75"/>
                                                                  <w:marBottom w:val="0"/>
                                                                  <w:divBdr>
                                                                    <w:top w:val="none" w:sz="0" w:space="0" w:color="FFFFFF"/>
                                                                    <w:left w:val="single" w:sz="6" w:space="0" w:color="FFFFFF"/>
                                                                    <w:bottom w:val="none" w:sz="0" w:space="0" w:color="FFFFFF"/>
                                                                    <w:right w:val="none" w:sz="0" w:space="0" w:color="FFFFFF"/>
                                                                  </w:divBdr>
                                                                </w:div>
                                                              </w:divsChild>
                                                            </w:div>
                                                          </w:divsChild>
                                                        </w:div>
                                                        <w:div w:id="1171141959">
                                                          <w:marLeft w:val="0"/>
                                                          <w:marRight w:val="0"/>
                                                          <w:marTop w:val="0"/>
                                                          <w:marBottom w:val="60"/>
                                                          <w:divBdr>
                                                            <w:top w:val="none" w:sz="0" w:space="0" w:color="auto"/>
                                                            <w:left w:val="none" w:sz="0" w:space="0" w:color="auto"/>
                                                            <w:bottom w:val="none" w:sz="0" w:space="0" w:color="auto"/>
                                                            <w:right w:val="none" w:sz="0" w:space="0" w:color="auto"/>
                                                          </w:divBdr>
                                                          <w:divsChild>
                                                            <w:div w:id="956451240">
                                                              <w:marLeft w:val="0"/>
                                                              <w:marRight w:val="0"/>
                                                              <w:marTop w:val="0"/>
                                                              <w:marBottom w:val="0"/>
                                                              <w:divBdr>
                                                                <w:top w:val="none" w:sz="0" w:space="0" w:color="auto"/>
                                                                <w:left w:val="none" w:sz="0" w:space="0" w:color="auto"/>
                                                                <w:bottom w:val="none" w:sz="0" w:space="0" w:color="auto"/>
                                                                <w:right w:val="none" w:sz="0" w:space="0" w:color="auto"/>
                                                              </w:divBdr>
                                                              <w:divsChild>
                                                                <w:div w:id="594485151">
                                                                  <w:marLeft w:val="0"/>
                                                                  <w:marRight w:val="0"/>
                                                                  <w:marTop w:val="0"/>
                                                                  <w:marBottom w:val="0"/>
                                                                  <w:divBdr>
                                                                    <w:top w:val="none" w:sz="0" w:space="0" w:color="auto"/>
                                                                    <w:left w:val="none" w:sz="0" w:space="0" w:color="auto"/>
                                                                    <w:bottom w:val="none" w:sz="0" w:space="0" w:color="auto"/>
                                                                    <w:right w:val="none" w:sz="0" w:space="0" w:color="auto"/>
                                                                  </w:divBdr>
                                                                  <w:divsChild>
                                                                    <w:div w:id="1197885539">
                                                                      <w:marLeft w:val="0"/>
                                                                      <w:marRight w:val="0"/>
                                                                      <w:marTop w:val="0"/>
                                                                      <w:marBottom w:val="0"/>
                                                                      <w:divBdr>
                                                                        <w:top w:val="none" w:sz="0" w:space="0" w:color="auto"/>
                                                                        <w:left w:val="none" w:sz="0" w:space="0" w:color="auto"/>
                                                                        <w:bottom w:val="none" w:sz="0" w:space="0" w:color="auto"/>
                                                                        <w:right w:val="none" w:sz="0" w:space="0" w:color="auto"/>
                                                                      </w:divBdr>
                                                                      <w:divsChild>
                                                                        <w:div w:id="1934971675">
                                                                          <w:marLeft w:val="0"/>
                                                                          <w:marRight w:val="0"/>
                                                                          <w:marTop w:val="0"/>
                                                                          <w:marBottom w:val="0"/>
                                                                          <w:divBdr>
                                                                            <w:top w:val="none" w:sz="0" w:space="0" w:color="auto"/>
                                                                            <w:left w:val="none" w:sz="0" w:space="0" w:color="auto"/>
                                                                            <w:bottom w:val="none" w:sz="0" w:space="0" w:color="auto"/>
                                                                            <w:right w:val="none" w:sz="0" w:space="0" w:color="auto"/>
                                                                          </w:divBdr>
                                                                          <w:divsChild>
                                                                            <w:div w:id="350112559">
                                                                              <w:marLeft w:val="0"/>
                                                                              <w:marRight w:val="0"/>
                                                                              <w:marTop w:val="100"/>
                                                                              <w:marBottom w:val="100"/>
                                                                              <w:divBdr>
                                                                                <w:top w:val="none" w:sz="0" w:space="0" w:color="auto"/>
                                                                                <w:left w:val="none" w:sz="0" w:space="0" w:color="auto"/>
                                                                                <w:bottom w:val="none" w:sz="0" w:space="0" w:color="auto"/>
                                                                                <w:right w:val="none" w:sz="0" w:space="0" w:color="auto"/>
                                                                              </w:divBdr>
                                                                            </w:div>
                                                                            <w:div w:id="426777497">
                                                                              <w:marLeft w:val="0"/>
                                                                              <w:marRight w:val="0"/>
                                                                              <w:marTop w:val="100"/>
                                                                              <w:marBottom w:val="100"/>
                                                                              <w:divBdr>
                                                                                <w:top w:val="none" w:sz="0" w:space="0" w:color="auto"/>
                                                                                <w:left w:val="none" w:sz="0" w:space="0" w:color="auto"/>
                                                                                <w:bottom w:val="none" w:sz="0" w:space="0" w:color="auto"/>
                                                                                <w:right w:val="none" w:sz="0" w:space="0" w:color="auto"/>
                                                                              </w:divBdr>
                                                                            </w:div>
                                                                            <w:div w:id="607388960">
                                                                              <w:marLeft w:val="0"/>
                                                                              <w:marRight w:val="0"/>
                                                                              <w:marTop w:val="100"/>
                                                                              <w:marBottom w:val="100"/>
                                                                              <w:divBdr>
                                                                                <w:top w:val="none" w:sz="0" w:space="0" w:color="auto"/>
                                                                                <w:left w:val="none" w:sz="0" w:space="0" w:color="auto"/>
                                                                                <w:bottom w:val="none" w:sz="0" w:space="0" w:color="auto"/>
                                                                                <w:right w:val="none" w:sz="0" w:space="0" w:color="auto"/>
                                                                              </w:divBdr>
                                                                            </w:div>
                                                                            <w:div w:id="613440336">
                                                                              <w:marLeft w:val="0"/>
                                                                              <w:marRight w:val="0"/>
                                                                              <w:marTop w:val="100"/>
                                                                              <w:marBottom w:val="100"/>
                                                                              <w:divBdr>
                                                                                <w:top w:val="none" w:sz="0" w:space="0" w:color="auto"/>
                                                                                <w:left w:val="none" w:sz="0" w:space="0" w:color="auto"/>
                                                                                <w:bottom w:val="none" w:sz="0" w:space="0" w:color="auto"/>
                                                                                <w:right w:val="none" w:sz="0" w:space="0" w:color="auto"/>
                                                                              </w:divBdr>
                                                                            </w:div>
                                                                            <w:div w:id="715549124">
                                                                              <w:marLeft w:val="0"/>
                                                                              <w:marRight w:val="0"/>
                                                                              <w:marTop w:val="100"/>
                                                                              <w:marBottom w:val="100"/>
                                                                              <w:divBdr>
                                                                                <w:top w:val="none" w:sz="0" w:space="0" w:color="auto"/>
                                                                                <w:left w:val="none" w:sz="0" w:space="0" w:color="auto"/>
                                                                                <w:bottom w:val="none" w:sz="0" w:space="0" w:color="auto"/>
                                                                                <w:right w:val="none" w:sz="0" w:space="0" w:color="auto"/>
                                                                              </w:divBdr>
                                                                            </w:div>
                                                                            <w:div w:id="757870575">
                                                                              <w:marLeft w:val="0"/>
                                                                              <w:marRight w:val="0"/>
                                                                              <w:marTop w:val="100"/>
                                                                              <w:marBottom w:val="100"/>
                                                                              <w:divBdr>
                                                                                <w:top w:val="none" w:sz="0" w:space="0" w:color="auto"/>
                                                                                <w:left w:val="none" w:sz="0" w:space="0" w:color="auto"/>
                                                                                <w:bottom w:val="none" w:sz="0" w:space="0" w:color="auto"/>
                                                                                <w:right w:val="none" w:sz="0" w:space="0" w:color="auto"/>
                                                                              </w:divBdr>
                                                                            </w:div>
                                                                            <w:div w:id="904341883">
                                                                              <w:marLeft w:val="0"/>
                                                                              <w:marRight w:val="0"/>
                                                                              <w:marTop w:val="100"/>
                                                                              <w:marBottom w:val="100"/>
                                                                              <w:divBdr>
                                                                                <w:top w:val="none" w:sz="0" w:space="0" w:color="auto"/>
                                                                                <w:left w:val="none" w:sz="0" w:space="0" w:color="auto"/>
                                                                                <w:bottom w:val="none" w:sz="0" w:space="0" w:color="auto"/>
                                                                                <w:right w:val="none" w:sz="0" w:space="0" w:color="auto"/>
                                                                              </w:divBdr>
                                                                            </w:div>
                                                                            <w:div w:id="1503354570">
                                                                              <w:marLeft w:val="0"/>
                                                                              <w:marRight w:val="0"/>
                                                                              <w:marTop w:val="100"/>
                                                                              <w:marBottom w:val="100"/>
                                                                              <w:divBdr>
                                                                                <w:top w:val="none" w:sz="0" w:space="0" w:color="auto"/>
                                                                                <w:left w:val="none" w:sz="0" w:space="0" w:color="auto"/>
                                                                                <w:bottom w:val="none" w:sz="0" w:space="0" w:color="auto"/>
                                                                                <w:right w:val="none" w:sz="0" w:space="0" w:color="auto"/>
                                                                              </w:divBdr>
                                                                            </w:div>
                                                                            <w:div w:id="1557424346">
                                                                              <w:marLeft w:val="0"/>
                                                                              <w:marRight w:val="0"/>
                                                                              <w:marTop w:val="100"/>
                                                                              <w:marBottom w:val="100"/>
                                                                              <w:divBdr>
                                                                                <w:top w:val="none" w:sz="0" w:space="0" w:color="auto"/>
                                                                                <w:left w:val="none" w:sz="0" w:space="0" w:color="auto"/>
                                                                                <w:bottom w:val="none" w:sz="0" w:space="0" w:color="auto"/>
                                                                                <w:right w:val="none" w:sz="0" w:space="0" w:color="auto"/>
                                                                              </w:divBdr>
                                                                            </w:div>
                                                                            <w:div w:id="1609389777">
                                                                              <w:marLeft w:val="0"/>
                                                                              <w:marRight w:val="0"/>
                                                                              <w:marTop w:val="100"/>
                                                                              <w:marBottom w:val="100"/>
                                                                              <w:divBdr>
                                                                                <w:top w:val="none" w:sz="0" w:space="0" w:color="auto"/>
                                                                                <w:left w:val="none" w:sz="0" w:space="0" w:color="auto"/>
                                                                                <w:bottom w:val="none" w:sz="0" w:space="0" w:color="auto"/>
                                                                                <w:right w:val="none" w:sz="0" w:space="0" w:color="auto"/>
                                                                              </w:divBdr>
                                                                            </w:div>
                                                                            <w:div w:id="16286565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77759543">
                                                          <w:marLeft w:val="0"/>
                                                          <w:marRight w:val="0"/>
                                                          <w:marTop w:val="0"/>
                                                          <w:marBottom w:val="60"/>
                                                          <w:divBdr>
                                                            <w:top w:val="none" w:sz="0" w:space="0" w:color="auto"/>
                                                            <w:left w:val="none" w:sz="0" w:space="0" w:color="auto"/>
                                                            <w:bottom w:val="none" w:sz="0" w:space="0" w:color="auto"/>
                                                            <w:right w:val="none" w:sz="0" w:space="0" w:color="auto"/>
                                                          </w:divBdr>
                                                          <w:divsChild>
                                                            <w:div w:id="748966376">
                                                              <w:marLeft w:val="0"/>
                                                              <w:marRight w:val="0"/>
                                                              <w:marTop w:val="0"/>
                                                              <w:marBottom w:val="0"/>
                                                              <w:divBdr>
                                                                <w:top w:val="none" w:sz="0" w:space="0" w:color="auto"/>
                                                                <w:left w:val="none" w:sz="0" w:space="0" w:color="auto"/>
                                                                <w:bottom w:val="none" w:sz="0" w:space="0" w:color="auto"/>
                                                                <w:right w:val="none" w:sz="0" w:space="0" w:color="auto"/>
                                                              </w:divBdr>
                                                              <w:divsChild>
                                                                <w:div w:id="2041004840">
                                                                  <w:marLeft w:val="0"/>
                                                                  <w:marRight w:val="0"/>
                                                                  <w:marTop w:val="0"/>
                                                                  <w:marBottom w:val="0"/>
                                                                  <w:divBdr>
                                                                    <w:top w:val="none" w:sz="0" w:space="0" w:color="auto"/>
                                                                    <w:left w:val="none" w:sz="0" w:space="0" w:color="auto"/>
                                                                    <w:bottom w:val="none" w:sz="0" w:space="0" w:color="auto"/>
                                                                    <w:right w:val="none" w:sz="0" w:space="0" w:color="auto"/>
                                                                  </w:divBdr>
                                                                  <w:divsChild>
                                                                    <w:div w:id="644823234">
                                                                      <w:marLeft w:val="0"/>
                                                                      <w:marRight w:val="0"/>
                                                                      <w:marTop w:val="0"/>
                                                                      <w:marBottom w:val="0"/>
                                                                      <w:divBdr>
                                                                        <w:top w:val="none" w:sz="0" w:space="0" w:color="auto"/>
                                                                        <w:left w:val="none" w:sz="0" w:space="0" w:color="auto"/>
                                                                        <w:bottom w:val="none" w:sz="0" w:space="0" w:color="auto"/>
                                                                        <w:right w:val="none" w:sz="0" w:space="0" w:color="auto"/>
                                                                      </w:divBdr>
                                                                      <w:divsChild>
                                                                        <w:div w:id="1527866029">
                                                                          <w:marLeft w:val="0"/>
                                                                          <w:marRight w:val="0"/>
                                                                          <w:marTop w:val="0"/>
                                                                          <w:marBottom w:val="0"/>
                                                                          <w:divBdr>
                                                                            <w:top w:val="none" w:sz="0" w:space="0" w:color="auto"/>
                                                                            <w:left w:val="none" w:sz="0" w:space="0" w:color="auto"/>
                                                                            <w:bottom w:val="none" w:sz="0" w:space="0" w:color="auto"/>
                                                                            <w:right w:val="none" w:sz="0" w:space="0" w:color="auto"/>
                                                                          </w:divBdr>
                                                                          <w:divsChild>
                                                                            <w:div w:id="194583773">
                                                                              <w:marLeft w:val="0"/>
                                                                              <w:marRight w:val="0"/>
                                                                              <w:marTop w:val="100"/>
                                                                              <w:marBottom w:val="100"/>
                                                                              <w:divBdr>
                                                                                <w:top w:val="none" w:sz="0" w:space="0" w:color="auto"/>
                                                                                <w:left w:val="none" w:sz="0" w:space="0" w:color="auto"/>
                                                                                <w:bottom w:val="none" w:sz="0" w:space="0" w:color="auto"/>
                                                                                <w:right w:val="none" w:sz="0" w:space="0" w:color="auto"/>
                                                                              </w:divBdr>
                                                                            </w:div>
                                                                            <w:div w:id="748430998">
                                                                              <w:marLeft w:val="0"/>
                                                                              <w:marRight w:val="0"/>
                                                                              <w:marTop w:val="100"/>
                                                                              <w:marBottom w:val="100"/>
                                                                              <w:divBdr>
                                                                                <w:top w:val="none" w:sz="0" w:space="0" w:color="auto"/>
                                                                                <w:left w:val="none" w:sz="0" w:space="0" w:color="auto"/>
                                                                                <w:bottom w:val="none" w:sz="0" w:space="0" w:color="auto"/>
                                                                                <w:right w:val="none" w:sz="0" w:space="0" w:color="auto"/>
                                                                              </w:divBdr>
                                                                            </w:div>
                                                                            <w:div w:id="755055780">
                                                                              <w:marLeft w:val="0"/>
                                                                              <w:marRight w:val="0"/>
                                                                              <w:marTop w:val="100"/>
                                                                              <w:marBottom w:val="100"/>
                                                                              <w:divBdr>
                                                                                <w:top w:val="none" w:sz="0" w:space="0" w:color="auto"/>
                                                                                <w:left w:val="none" w:sz="0" w:space="0" w:color="auto"/>
                                                                                <w:bottom w:val="none" w:sz="0" w:space="0" w:color="auto"/>
                                                                                <w:right w:val="none" w:sz="0" w:space="0" w:color="auto"/>
                                                                              </w:divBdr>
                                                                            </w:div>
                                                                            <w:div w:id="862859463">
                                                                              <w:marLeft w:val="0"/>
                                                                              <w:marRight w:val="0"/>
                                                                              <w:marTop w:val="100"/>
                                                                              <w:marBottom w:val="100"/>
                                                                              <w:divBdr>
                                                                                <w:top w:val="none" w:sz="0" w:space="0" w:color="auto"/>
                                                                                <w:left w:val="none" w:sz="0" w:space="0" w:color="auto"/>
                                                                                <w:bottom w:val="none" w:sz="0" w:space="0" w:color="auto"/>
                                                                                <w:right w:val="none" w:sz="0" w:space="0" w:color="auto"/>
                                                                              </w:divBdr>
                                                                            </w:div>
                                                                            <w:div w:id="1447578675">
                                                                              <w:marLeft w:val="0"/>
                                                                              <w:marRight w:val="0"/>
                                                                              <w:marTop w:val="100"/>
                                                                              <w:marBottom w:val="100"/>
                                                                              <w:divBdr>
                                                                                <w:top w:val="none" w:sz="0" w:space="0" w:color="auto"/>
                                                                                <w:left w:val="none" w:sz="0" w:space="0" w:color="auto"/>
                                                                                <w:bottom w:val="none" w:sz="0" w:space="0" w:color="auto"/>
                                                                                <w:right w:val="none" w:sz="0" w:space="0" w:color="auto"/>
                                                                              </w:divBdr>
                                                                            </w:div>
                                                                            <w:div w:id="1657612709">
                                                                              <w:marLeft w:val="0"/>
                                                                              <w:marRight w:val="0"/>
                                                                              <w:marTop w:val="100"/>
                                                                              <w:marBottom w:val="100"/>
                                                                              <w:divBdr>
                                                                                <w:top w:val="none" w:sz="0" w:space="0" w:color="auto"/>
                                                                                <w:left w:val="none" w:sz="0" w:space="0" w:color="auto"/>
                                                                                <w:bottom w:val="none" w:sz="0" w:space="0" w:color="auto"/>
                                                                                <w:right w:val="none" w:sz="0" w:space="0" w:color="auto"/>
                                                                              </w:divBdr>
                                                                            </w:div>
                                                                            <w:div w:id="17118755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139297047">
                                                                  <w:marLeft w:val="0"/>
                                                                  <w:marRight w:val="0"/>
                                                                  <w:marTop w:val="75"/>
                                                                  <w:marBottom w:val="0"/>
                                                                  <w:divBdr>
                                                                    <w:top w:val="none" w:sz="0" w:space="0" w:color="FFFFFF"/>
                                                                    <w:left w:val="single" w:sz="6"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 w:id="1247493262">
      <w:bodyDiv w:val="1"/>
      <w:marLeft w:val="0"/>
      <w:marRight w:val="0"/>
      <w:marTop w:val="450"/>
      <w:marBottom w:val="0"/>
      <w:divBdr>
        <w:top w:val="none" w:sz="0" w:space="0" w:color="auto"/>
        <w:left w:val="none" w:sz="0" w:space="0" w:color="auto"/>
        <w:bottom w:val="none" w:sz="0" w:space="0" w:color="auto"/>
        <w:right w:val="none" w:sz="0" w:space="0" w:color="auto"/>
      </w:divBdr>
      <w:divsChild>
        <w:div w:id="518663870">
          <w:marLeft w:val="0"/>
          <w:marRight w:val="0"/>
          <w:marTop w:val="0"/>
          <w:marBottom w:val="0"/>
          <w:divBdr>
            <w:top w:val="none" w:sz="0" w:space="0" w:color="auto"/>
            <w:left w:val="none" w:sz="0" w:space="0" w:color="auto"/>
            <w:bottom w:val="none" w:sz="0" w:space="0" w:color="auto"/>
            <w:right w:val="none" w:sz="0" w:space="0" w:color="auto"/>
          </w:divBdr>
          <w:divsChild>
            <w:div w:id="1032531768">
              <w:marLeft w:val="0"/>
              <w:marRight w:val="0"/>
              <w:marTop w:val="0"/>
              <w:marBottom w:val="0"/>
              <w:divBdr>
                <w:top w:val="none" w:sz="0" w:space="0" w:color="auto"/>
                <w:left w:val="none" w:sz="0" w:space="0" w:color="auto"/>
                <w:bottom w:val="none" w:sz="0" w:space="0" w:color="auto"/>
                <w:right w:val="none" w:sz="0" w:space="0" w:color="auto"/>
              </w:divBdr>
              <w:divsChild>
                <w:div w:id="892352718">
                  <w:marLeft w:val="0"/>
                  <w:marRight w:val="0"/>
                  <w:marTop w:val="0"/>
                  <w:marBottom w:val="0"/>
                  <w:divBdr>
                    <w:top w:val="none" w:sz="0" w:space="0" w:color="auto"/>
                    <w:left w:val="none" w:sz="0" w:space="0" w:color="auto"/>
                    <w:bottom w:val="none" w:sz="0" w:space="0" w:color="auto"/>
                    <w:right w:val="none" w:sz="0" w:space="0" w:color="auto"/>
                  </w:divBdr>
                  <w:divsChild>
                    <w:div w:id="1497652929">
                      <w:marLeft w:val="0"/>
                      <w:marRight w:val="0"/>
                      <w:marTop w:val="0"/>
                      <w:marBottom w:val="0"/>
                      <w:divBdr>
                        <w:top w:val="none" w:sz="0" w:space="0" w:color="auto"/>
                        <w:left w:val="none" w:sz="0" w:space="0" w:color="auto"/>
                        <w:bottom w:val="none" w:sz="0" w:space="0" w:color="auto"/>
                        <w:right w:val="none" w:sz="0" w:space="0" w:color="auto"/>
                      </w:divBdr>
                      <w:divsChild>
                        <w:div w:id="974678172">
                          <w:marLeft w:val="0"/>
                          <w:marRight w:val="0"/>
                          <w:marTop w:val="60"/>
                          <w:marBottom w:val="60"/>
                          <w:divBdr>
                            <w:top w:val="none" w:sz="0" w:space="0" w:color="auto"/>
                            <w:left w:val="none" w:sz="0" w:space="0" w:color="auto"/>
                            <w:bottom w:val="none" w:sz="0" w:space="0" w:color="auto"/>
                            <w:right w:val="none" w:sz="0" w:space="0" w:color="auto"/>
                          </w:divBdr>
                          <w:divsChild>
                            <w:div w:id="212737371">
                              <w:marLeft w:val="0"/>
                              <w:marRight w:val="0"/>
                              <w:marTop w:val="0"/>
                              <w:marBottom w:val="0"/>
                              <w:divBdr>
                                <w:top w:val="none" w:sz="0" w:space="0" w:color="auto"/>
                                <w:left w:val="none" w:sz="0" w:space="0" w:color="auto"/>
                                <w:bottom w:val="none" w:sz="0" w:space="0" w:color="auto"/>
                                <w:right w:val="none" w:sz="0" w:space="0" w:color="auto"/>
                              </w:divBdr>
                              <w:divsChild>
                                <w:div w:id="599532607">
                                  <w:marLeft w:val="0"/>
                                  <w:marRight w:val="0"/>
                                  <w:marTop w:val="0"/>
                                  <w:marBottom w:val="0"/>
                                  <w:divBdr>
                                    <w:top w:val="none" w:sz="0" w:space="0" w:color="auto"/>
                                    <w:left w:val="none" w:sz="0" w:space="0" w:color="auto"/>
                                    <w:bottom w:val="none" w:sz="0" w:space="0" w:color="auto"/>
                                    <w:right w:val="none" w:sz="0" w:space="0" w:color="auto"/>
                                  </w:divBdr>
                                  <w:divsChild>
                                    <w:div w:id="163670168">
                                      <w:marLeft w:val="0"/>
                                      <w:marRight w:val="0"/>
                                      <w:marTop w:val="0"/>
                                      <w:marBottom w:val="0"/>
                                      <w:divBdr>
                                        <w:top w:val="none" w:sz="0" w:space="0" w:color="auto"/>
                                        <w:left w:val="none" w:sz="0" w:space="0" w:color="auto"/>
                                        <w:bottom w:val="none" w:sz="0" w:space="0" w:color="auto"/>
                                        <w:right w:val="none" w:sz="0" w:space="0" w:color="auto"/>
                                      </w:divBdr>
                                      <w:divsChild>
                                        <w:div w:id="1537354945">
                                          <w:marLeft w:val="0"/>
                                          <w:marRight w:val="0"/>
                                          <w:marTop w:val="0"/>
                                          <w:marBottom w:val="0"/>
                                          <w:divBdr>
                                            <w:top w:val="none" w:sz="0" w:space="0" w:color="auto"/>
                                            <w:left w:val="none" w:sz="0" w:space="0" w:color="auto"/>
                                            <w:bottom w:val="none" w:sz="0" w:space="0" w:color="auto"/>
                                            <w:right w:val="none" w:sz="0" w:space="0" w:color="auto"/>
                                          </w:divBdr>
                                          <w:divsChild>
                                            <w:div w:id="1606768855">
                                              <w:marLeft w:val="0"/>
                                              <w:marRight w:val="0"/>
                                              <w:marTop w:val="0"/>
                                              <w:marBottom w:val="0"/>
                                              <w:divBdr>
                                                <w:top w:val="none" w:sz="0" w:space="0" w:color="auto"/>
                                                <w:left w:val="none" w:sz="0" w:space="0" w:color="auto"/>
                                                <w:bottom w:val="none" w:sz="0" w:space="0" w:color="auto"/>
                                                <w:right w:val="none" w:sz="0" w:space="0" w:color="auto"/>
                                              </w:divBdr>
                                              <w:divsChild>
                                                <w:div w:id="1403987710">
                                                  <w:marLeft w:val="0"/>
                                                  <w:marRight w:val="0"/>
                                                  <w:marTop w:val="0"/>
                                                  <w:marBottom w:val="0"/>
                                                  <w:divBdr>
                                                    <w:top w:val="none" w:sz="0" w:space="0" w:color="auto"/>
                                                    <w:left w:val="none" w:sz="0" w:space="0" w:color="auto"/>
                                                    <w:bottom w:val="none" w:sz="0" w:space="0" w:color="auto"/>
                                                    <w:right w:val="none" w:sz="0" w:space="0" w:color="auto"/>
                                                  </w:divBdr>
                                                  <w:divsChild>
                                                    <w:div w:id="2014339601">
                                                      <w:marLeft w:val="0"/>
                                                      <w:marRight w:val="0"/>
                                                      <w:marTop w:val="0"/>
                                                      <w:marBottom w:val="0"/>
                                                      <w:divBdr>
                                                        <w:top w:val="none" w:sz="0" w:space="0" w:color="auto"/>
                                                        <w:left w:val="none" w:sz="0" w:space="0" w:color="auto"/>
                                                        <w:bottom w:val="none" w:sz="0" w:space="0" w:color="auto"/>
                                                        <w:right w:val="none" w:sz="0" w:space="0" w:color="auto"/>
                                                      </w:divBdr>
                                                      <w:divsChild>
                                                        <w:div w:id="400491886">
                                                          <w:marLeft w:val="0"/>
                                                          <w:marRight w:val="0"/>
                                                          <w:marTop w:val="0"/>
                                                          <w:marBottom w:val="60"/>
                                                          <w:divBdr>
                                                            <w:top w:val="none" w:sz="0" w:space="0" w:color="auto"/>
                                                            <w:left w:val="none" w:sz="0" w:space="0" w:color="auto"/>
                                                            <w:bottom w:val="none" w:sz="0" w:space="0" w:color="auto"/>
                                                            <w:right w:val="none" w:sz="0" w:space="0" w:color="auto"/>
                                                          </w:divBdr>
                                                          <w:divsChild>
                                                            <w:div w:id="1503471759">
                                                              <w:marLeft w:val="0"/>
                                                              <w:marRight w:val="0"/>
                                                              <w:marTop w:val="0"/>
                                                              <w:marBottom w:val="0"/>
                                                              <w:divBdr>
                                                                <w:top w:val="none" w:sz="0" w:space="0" w:color="auto"/>
                                                                <w:left w:val="none" w:sz="0" w:space="0" w:color="auto"/>
                                                                <w:bottom w:val="none" w:sz="0" w:space="0" w:color="auto"/>
                                                                <w:right w:val="none" w:sz="0" w:space="0" w:color="auto"/>
                                                              </w:divBdr>
                                                              <w:divsChild>
                                                                <w:div w:id="424302083">
                                                                  <w:marLeft w:val="0"/>
                                                                  <w:marRight w:val="0"/>
                                                                  <w:marTop w:val="75"/>
                                                                  <w:marBottom w:val="0"/>
                                                                  <w:divBdr>
                                                                    <w:top w:val="none" w:sz="0" w:space="0" w:color="FFFFFF"/>
                                                                    <w:left w:val="single" w:sz="6" w:space="0" w:color="FFFFFF"/>
                                                                    <w:bottom w:val="none" w:sz="0" w:space="0" w:color="FFFFFF"/>
                                                                    <w:right w:val="none" w:sz="0" w:space="0" w:color="FFFFFF"/>
                                                                  </w:divBdr>
                                                                </w:div>
                                                                <w:div w:id="2126458497">
                                                                  <w:marLeft w:val="0"/>
                                                                  <w:marRight w:val="0"/>
                                                                  <w:marTop w:val="0"/>
                                                                  <w:marBottom w:val="0"/>
                                                                  <w:divBdr>
                                                                    <w:top w:val="none" w:sz="0" w:space="0" w:color="auto"/>
                                                                    <w:left w:val="none" w:sz="0" w:space="0" w:color="auto"/>
                                                                    <w:bottom w:val="none" w:sz="0" w:space="0" w:color="auto"/>
                                                                    <w:right w:val="none" w:sz="0" w:space="0" w:color="auto"/>
                                                                  </w:divBdr>
                                                                  <w:divsChild>
                                                                    <w:div w:id="1317026456">
                                                                      <w:marLeft w:val="0"/>
                                                                      <w:marRight w:val="0"/>
                                                                      <w:marTop w:val="0"/>
                                                                      <w:marBottom w:val="0"/>
                                                                      <w:divBdr>
                                                                        <w:top w:val="none" w:sz="0" w:space="0" w:color="auto"/>
                                                                        <w:left w:val="none" w:sz="0" w:space="0" w:color="auto"/>
                                                                        <w:bottom w:val="none" w:sz="0" w:space="0" w:color="auto"/>
                                                                        <w:right w:val="none" w:sz="0" w:space="0" w:color="auto"/>
                                                                      </w:divBdr>
                                                                      <w:divsChild>
                                                                        <w:div w:id="411436374">
                                                                          <w:marLeft w:val="0"/>
                                                                          <w:marRight w:val="0"/>
                                                                          <w:marTop w:val="0"/>
                                                                          <w:marBottom w:val="0"/>
                                                                          <w:divBdr>
                                                                            <w:top w:val="none" w:sz="0" w:space="0" w:color="auto"/>
                                                                            <w:left w:val="none" w:sz="0" w:space="0" w:color="auto"/>
                                                                            <w:bottom w:val="none" w:sz="0" w:space="0" w:color="auto"/>
                                                                            <w:right w:val="none" w:sz="0" w:space="0" w:color="auto"/>
                                                                          </w:divBdr>
                                                                          <w:divsChild>
                                                                            <w:div w:id="114643569">
                                                                              <w:marLeft w:val="0"/>
                                                                              <w:marRight w:val="0"/>
                                                                              <w:marTop w:val="100"/>
                                                                              <w:marBottom w:val="100"/>
                                                                              <w:divBdr>
                                                                                <w:top w:val="none" w:sz="0" w:space="0" w:color="auto"/>
                                                                                <w:left w:val="none" w:sz="0" w:space="0" w:color="auto"/>
                                                                                <w:bottom w:val="none" w:sz="0" w:space="0" w:color="auto"/>
                                                                                <w:right w:val="none" w:sz="0" w:space="0" w:color="auto"/>
                                                                              </w:divBdr>
                                                                            </w:div>
                                                                            <w:div w:id="162815223">
                                                                              <w:marLeft w:val="0"/>
                                                                              <w:marRight w:val="0"/>
                                                                              <w:marTop w:val="100"/>
                                                                              <w:marBottom w:val="100"/>
                                                                              <w:divBdr>
                                                                                <w:top w:val="none" w:sz="0" w:space="0" w:color="auto"/>
                                                                                <w:left w:val="none" w:sz="0" w:space="0" w:color="auto"/>
                                                                                <w:bottom w:val="none" w:sz="0" w:space="0" w:color="auto"/>
                                                                                <w:right w:val="none" w:sz="0" w:space="0" w:color="auto"/>
                                                                              </w:divBdr>
                                                                            </w:div>
                                                                            <w:div w:id="173614434">
                                                                              <w:marLeft w:val="0"/>
                                                                              <w:marRight w:val="0"/>
                                                                              <w:marTop w:val="100"/>
                                                                              <w:marBottom w:val="100"/>
                                                                              <w:divBdr>
                                                                                <w:top w:val="none" w:sz="0" w:space="0" w:color="auto"/>
                                                                                <w:left w:val="none" w:sz="0" w:space="0" w:color="auto"/>
                                                                                <w:bottom w:val="none" w:sz="0" w:space="0" w:color="auto"/>
                                                                                <w:right w:val="none" w:sz="0" w:space="0" w:color="auto"/>
                                                                              </w:divBdr>
                                                                            </w:div>
                                                                            <w:div w:id="606541542">
                                                                              <w:marLeft w:val="0"/>
                                                                              <w:marRight w:val="0"/>
                                                                              <w:marTop w:val="100"/>
                                                                              <w:marBottom w:val="100"/>
                                                                              <w:divBdr>
                                                                                <w:top w:val="none" w:sz="0" w:space="0" w:color="auto"/>
                                                                                <w:left w:val="none" w:sz="0" w:space="0" w:color="auto"/>
                                                                                <w:bottom w:val="none" w:sz="0" w:space="0" w:color="auto"/>
                                                                                <w:right w:val="none" w:sz="0" w:space="0" w:color="auto"/>
                                                                              </w:divBdr>
                                                                            </w:div>
                                                                            <w:div w:id="1068190398">
                                                                              <w:marLeft w:val="0"/>
                                                                              <w:marRight w:val="0"/>
                                                                              <w:marTop w:val="100"/>
                                                                              <w:marBottom w:val="100"/>
                                                                              <w:divBdr>
                                                                                <w:top w:val="none" w:sz="0" w:space="0" w:color="auto"/>
                                                                                <w:left w:val="none" w:sz="0" w:space="0" w:color="auto"/>
                                                                                <w:bottom w:val="none" w:sz="0" w:space="0" w:color="auto"/>
                                                                                <w:right w:val="none" w:sz="0" w:space="0" w:color="auto"/>
                                                                              </w:divBdr>
                                                                            </w:div>
                                                                            <w:div w:id="1219780624">
                                                                              <w:marLeft w:val="0"/>
                                                                              <w:marRight w:val="0"/>
                                                                              <w:marTop w:val="100"/>
                                                                              <w:marBottom w:val="100"/>
                                                                              <w:divBdr>
                                                                                <w:top w:val="none" w:sz="0" w:space="0" w:color="auto"/>
                                                                                <w:left w:val="none" w:sz="0" w:space="0" w:color="auto"/>
                                                                                <w:bottom w:val="none" w:sz="0" w:space="0" w:color="auto"/>
                                                                                <w:right w:val="none" w:sz="0" w:space="0" w:color="auto"/>
                                                                              </w:divBdr>
                                                                            </w:div>
                                                                            <w:div w:id="1763140348">
                                                                              <w:marLeft w:val="0"/>
                                                                              <w:marRight w:val="0"/>
                                                                              <w:marTop w:val="100"/>
                                                                              <w:marBottom w:val="100"/>
                                                                              <w:divBdr>
                                                                                <w:top w:val="none" w:sz="0" w:space="0" w:color="auto"/>
                                                                                <w:left w:val="none" w:sz="0" w:space="0" w:color="auto"/>
                                                                                <w:bottom w:val="none" w:sz="0" w:space="0" w:color="auto"/>
                                                                                <w:right w:val="none" w:sz="0" w:space="0" w:color="auto"/>
                                                                              </w:divBdr>
                                                                            </w:div>
                                                                            <w:div w:id="2011132582">
                                                                              <w:marLeft w:val="0"/>
                                                                              <w:marRight w:val="0"/>
                                                                              <w:marTop w:val="100"/>
                                                                              <w:marBottom w:val="100"/>
                                                                              <w:divBdr>
                                                                                <w:top w:val="none" w:sz="0" w:space="0" w:color="auto"/>
                                                                                <w:left w:val="none" w:sz="0" w:space="0" w:color="auto"/>
                                                                                <w:bottom w:val="none" w:sz="0" w:space="0" w:color="auto"/>
                                                                                <w:right w:val="none" w:sz="0" w:space="0" w:color="auto"/>
                                                                              </w:divBdr>
                                                                            </w:div>
                                                                            <w:div w:id="212966292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03339375">
                                                          <w:marLeft w:val="0"/>
                                                          <w:marRight w:val="0"/>
                                                          <w:marTop w:val="0"/>
                                                          <w:marBottom w:val="60"/>
                                                          <w:divBdr>
                                                            <w:top w:val="none" w:sz="0" w:space="0" w:color="auto"/>
                                                            <w:left w:val="none" w:sz="0" w:space="0" w:color="auto"/>
                                                            <w:bottom w:val="none" w:sz="0" w:space="0" w:color="auto"/>
                                                            <w:right w:val="none" w:sz="0" w:space="0" w:color="auto"/>
                                                          </w:divBdr>
                                                          <w:divsChild>
                                                            <w:div w:id="1322853352">
                                                              <w:marLeft w:val="0"/>
                                                              <w:marRight w:val="0"/>
                                                              <w:marTop w:val="0"/>
                                                              <w:marBottom w:val="0"/>
                                                              <w:divBdr>
                                                                <w:top w:val="none" w:sz="0" w:space="0" w:color="auto"/>
                                                                <w:left w:val="none" w:sz="0" w:space="0" w:color="auto"/>
                                                                <w:bottom w:val="none" w:sz="0" w:space="0" w:color="auto"/>
                                                                <w:right w:val="none" w:sz="0" w:space="0" w:color="auto"/>
                                                              </w:divBdr>
                                                              <w:divsChild>
                                                                <w:div w:id="1278567263">
                                                                  <w:marLeft w:val="0"/>
                                                                  <w:marRight w:val="0"/>
                                                                  <w:marTop w:val="0"/>
                                                                  <w:marBottom w:val="0"/>
                                                                  <w:divBdr>
                                                                    <w:top w:val="none" w:sz="0" w:space="0" w:color="auto"/>
                                                                    <w:left w:val="none" w:sz="0" w:space="0" w:color="auto"/>
                                                                    <w:bottom w:val="none" w:sz="0" w:space="0" w:color="auto"/>
                                                                    <w:right w:val="none" w:sz="0" w:space="0" w:color="auto"/>
                                                                  </w:divBdr>
                                                                  <w:divsChild>
                                                                    <w:div w:id="1588272309">
                                                                      <w:marLeft w:val="0"/>
                                                                      <w:marRight w:val="0"/>
                                                                      <w:marTop w:val="0"/>
                                                                      <w:marBottom w:val="0"/>
                                                                      <w:divBdr>
                                                                        <w:top w:val="none" w:sz="0" w:space="0" w:color="auto"/>
                                                                        <w:left w:val="none" w:sz="0" w:space="0" w:color="auto"/>
                                                                        <w:bottom w:val="none" w:sz="0" w:space="0" w:color="auto"/>
                                                                        <w:right w:val="none" w:sz="0" w:space="0" w:color="auto"/>
                                                                      </w:divBdr>
                                                                      <w:divsChild>
                                                                        <w:div w:id="1510754682">
                                                                          <w:marLeft w:val="0"/>
                                                                          <w:marRight w:val="0"/>
                                                                          <w:marTop w:val="0"/>
                                                                          <w:marBottom w:val="0"/>
                                                                          <w:divBdr>
                                                                            <w:top w:val="none" w:sz="0" w:space="0" w:color="auto"/>
                                                                            <w:left w:val="none" w:sz="0" w:space="0" w:color="auto"/>
                                                                            <w:bottom w:val="none" w:sz="0" w:space="0" w:color="auto"/>
                                                                            <w:right w:val="none" w:sz="0" w:space="0" w:color="auto"/>
                                                                          </w:divBdr>
                                                                          <w:divsChild>
                                                                            <w:div w:id="42561917">
                                                                              <w:marLeft w:val="0"/>
                                                                              <w:marRight w:val="0"/>
                                                                              <w:marTop w:val="100"/>
                                                                              <w:marBottom w:val="100"/>
                                                                              <w:divBdr>
                                                                                <w:top w:val="none" w:sz="0" w:space="0" w:color="auto"/>
                                                                                <w:left w:val="none" w:sz="0" w:space="0" w:color="auto"/>
                                                                                <w:bottom w:val="none" w:sz="0" w:space="0" w:color="auto"/>
                                                                                <w:right w:val="none" w:sz="0" w:space="0" w:color="auto"/>
                                                                              </w:divBdr>
                                                                            </w:div>
                                                                            <w:div w:id="48039087">
                                                                              <w:marLeft w:val="0"/>
                                                                              <w:marRight w:val="0"/>
                                                                              <w:marTop w:val="100"/>
                                                                              <w:marBottom w:val="100"/>
                                                                              <w:divBdr>
                                                                                <w:top w:val="none" w:sz="0" w:space="0" w:color="auto"/>
                                                                                <w:left w:val="none" w:sz="0" w:space="0" w:color="auto"/>
                                                                                <w:bottom w:val="none" w:sz="0" w:space="0" w:color="auto"/>
                                                                                <w:right w:val="none" w:sz="0" w:space="0" w:color="auto"/>
                                                                              </w:divBdr>
                                                                            </w:div>
                                                                            <w:div w:id="128791305">
                                                                              <w:marLeft w:val="0"/>
                                                                              <w:marRight w:val="0"/>
                                                                              <w:marTop w:val="100"/>
                                                                              <w:marBottom w:val="100"/>
                                                                              <w:divBdr>
                                                                                <w:top w:val="none" w:sz="0" w:space="0" w:color="auto"/>
                                                                                <w:left w:val="none" w:sz="0" w:space="0" w:color="auto"/>
                                                                                <w:bottom w:val="none" w:sz="0" w:space="0" w:color="auto"/>
                                                                                <w:right w:val="none" w:sz="0" w:space="0" w:color="auto"/>
                                                                              </w:divBdr>
                                                                            </w:div>
                                                                            <w:div w:id="334385733">
                                                                              <w:marLeft w:val="0"/>
                                                                              <w:marRight w:val="0"/>
                                                                              <w:marTop w:val="100"/>
                                                                              <w:marBottom w:val="100"/>
                                                                              <w:divBdr>
                                                                                <w:top w:val="none" w:sz="0" w:space="0" w:color="auto"/>
                                                                                <w:left w:val="none" w:sz="0" w:space="0" w:color="auto"/>
                                                                                <w:bottom w:val="none" w:sz="0" w:space="0" w:color="auto"/>
                                                                                <w:right w:val="none" w:sz="0" w:space="0" w:color="auto"/>
                                                                              </w:divBdr>
                                                                            </w:div>
                                                                            <w:div w:id="385565259">
                                                                              <w:marLeft w:val="0"/>
                                                                              <w:marRight w:val="0"/>
                                                                              <w:marTop w:val="100"/>
                                                                              <w:marBottom w:val="100"/>
                                                                              <w:divBdr>
                                                                                <w:top w:val="none" w:sz="0" w:space="0" w:color="auto"/>
                                                                                <w:left w:val="none" w:sz="0" w:space="0" w:color="auto"/>
                                                                                <w:bottom w:val="none" w:sz="0" w:space="0" w:color="auto"/>
                                                                                <w:right w:val="none" w:sz="0" w:space="0" w:color="auto"/>
                                                                              </w:divBdr>
                                                                            </w:div>
                                                                            <w:div w:id="459567801">
                                                                              <w:marLeft w:val="0"/>
                                                                              <w:marRight w:val="0"/>
                                                                              <w:marTop w:val="100"/>
                                                                              <w:marBottom w:val="100"/>
                                                                              <w:divBdr>
                                                                                <w:top w:val="none" w:sz="0" w:space="0" w:color="auto"/>
                                                                                <w:left w:val="none" w:sz="0" w:space="0" w:color="auto"/>
                                                                                <w:bottom w:val="none" w:sz="0" w:space="0" w:color="auto"/>
                                                                                <w:right w:val="none" w:sz="0" w:space="0" w:color="auto"/>
                                                                              </w:divBdr>
                                                                            </w:div>
                                                                            <w:div w:id="488402189">
                                                                              <w:marLeft w:val="0"/>
                                                                              <w:marRight w:val="0"/>
                                                                              <w:marTop w:val="100"/>
                                                                              <w:marBottom w:val="100"/>
                                                                              <w:divBdr>
                                                                                <w:top w:val="none" w:sz="0" w:space="0" w:color="auto"/>
                                                                                <w:left w:val="none" w:sz="0" w:space="0" w:color="auto"/>
                                                                                <w:bottom w:val="none" w:sz="0" w:space="0" w:color="auto"/>
                                                                                <w:right w:val="none" w:sz="0" w:space="0" w:color="auto"/>
                                                                              </w:divBdr>
                                                                            </w:div>
                                                                            <w:div w:id="503009862">
                                                                              <w:marLeft w:val="0"/>
                                                                              <w:marRight w:val="0"/>
                                                                              <w:marTop w:val="100"/>
                                                                              <w:marBottom w:val="100"/>
                                                                              <w:divBdr>
                                                                                <w:top w:val="none" w:sz="0" w:space="0" w:color="auto"/>
                                                                                <w:left w:val="none" w:sz="0" w:space="0" w:color="auto"/>
                                                                                <w:bottom w:val="none" w:sz="0" w:space="0" w:color="auto"/>
                                                                                <w:right w:val="none" w:sz="0" w:space="0" w:color="auto"/>
                                                                              </w:divBdr>
                                                                            </w:div>
                                                                            <w:div w:id="710424598">
                                                                              <w:marLeft w:val="0"/>
                                                                              <w:marRight w:val="0"/>
                                                                              <w:marTop w:val="100"/>
                                                                              <w:marBottom w:val="100"/>
                                                                              <w:divBdr>
                                                                                <w:top w:val="none" w:sz="0" w:space="0" w:color="auto"/>
                                                                                <w:left w:val="none" w:sz="0" w:space="0" w:color="auto"/>
                                                                                <w:bottom w:val="none" w:sz="0" w:space="0" w:color="auto"/>
                                                                                <w:right w:val="none" w:sz="0" w:space="0" w:color="auto"/>
                                                                              </w:divBdr>
                                                                            </w:div>
                                                                            <w:div w:id="720179541">
                                                                              <w:marLeft w:val="0"/>
                                                                              <w:marRight w:val="0"/>
                                                                              <w:marTop w:val="100"/>
                                                                              <w:marBottom w:val="100"/>
                                                                              <w:divBdr>
                                                                                <w:top w:val="none" w:sz="0" w:space="0" w:color="auto"/>
                                                                                <w:left w:val="none" w:sz="0" w:space="0" w:color="auto"/>
                                                                                <w:bottom w:val="none" w:sz="0" w:space="0" w:color="auto"/>
                                                                                <w:right w:val="none" w:sz="0" w:space="0" w:color="auto"/>
                                                                              </w:divBdr>
                                                                            </w:div>
                                                                            <w:div w:id="771825490">
                                                                              <w:marLeft w:val="0"/>
                                                                              <w:marRight w:val="0"/>
                                                                              <w:marTop w:val="100"/>
                                                                              <w:marBottom w:val="100"/>
                                                                              <w:divBdr>
                                                                                <w:top w:val="none" w:sz="0" w:space="0" w:color="auto"/>
                                                                                <w:left w:val="none" w:sz="0" w:space="0" w:color="auto"/>
                                                                                <w:bottom w:val="none" w:sz="0" w:space="0" w:color="auto"/>
                                                                                <w:right w:val="none" w:sz="0" w:space="0" w:color="auto"/>
                                                                              </w:divBdr>
                                                                            </w:div>
                                                                            <w:div w:id="772432314">
                                                                              <w:marLeft w:val="0"/>
                                                                              <w:marRight w:val="0"/>
                                                                              <w:marTop w:val="100"/>
                                                                              <w:marBottom w:val="100"/>
                                                                              <w:divBdr>
                                                                                <w:top w:val="none" w:sz="0" w:space="0" w:color="auto"/>
                                                                                <w:left w:val="none" w:sz="0" w:space="0" w:color="auto"/>
                                                                                <w:bottom w:val="none" w:sz="0" w:space="0" w:color="auto"/>
                                                                                <w:right w:val="none" w:sz="0" w:space="0" w:color="auto"/>
                                                                              </w:divBdr>
                                                                            </w:div>
                                                                            <w:div w:id="816188402">
                                                                              <w:marLeft w:val="0"/>
                                                                              <w:marRight w:val="0"/>
                                                                              <w:marTop w:val="100"/>
                                                                              <w:marBottom w:val="100"/>
                                                                              <w:divBdr>
                                                                                <w:top w:val="none" w:sz="0" w:space="0" w:color="auto"/>
                                                                                <w:left w:val="none" w:sz="0" w:space="0" w:color="auto"/>
                                                                                <w:bottom w:val="none" w:sz="0" w:space="0" w:color="auto"/>
                                                                                <w:right w:val="none" w:sz="0" w:space="0" w:color="auto"/>
                                                                              </w:divBdr>
                                                                            </w:div>
                                                                            <w:div w:id="891114411">
                                                                              <w:marLeft w:val="0"/>
                                                                              <w:marRight w:val="0"/>
                                                                              <w:marTop w:val="100"/>
                                                                              <w:marBottom w:val="100"/>
                                                                              <w:divBdr>
                                                                                <w:top w:val="none" w:sz="0" w:space="0" w:color="auto"/>
                                                                                <w:left w:val="none" w:sz="0" w:space="0" w:color="auto"/>
                                                                                <w:bottom w:val="none" w:sz="0" w:space="0" w:color="auto"/>
                                                                                <w:right w:val="none" w:sz="0" w:space="0" w:color="auto"/>
                                                                              </w:divBdr>
                                                                            </w:div>
                                                                            <w:div w:id="982083533">
                                                                              <w:marLeft w:val="0"/>
                                                                              <w:marRight w:val="0"/>
                                                                              <w:marTop w:val="100"/>
                                                                              <w:marBottom w:val="100"/>
                                                                              <w:divBdr>
                                                                                <w:top w:val="none" w:sz="0" w:space="0" w:color="auto"/>
                                                                                <w:left w:val="none" w:sz="0" w:space="0" w:color="auto"/>
                                                                                <w:bottom w:val="none" w:sz="0" w:space="0" w:color="auto"/>
                                                                                <w:right w:val="none" w:sz="0" w:space="0" w:color="auto"/>
                                                                              </w:divBdr>
                                                                            </w:div>
                                                                            <w:div w:id="1064065072">
                                                                              <w:marLeft w:val="0"/>
                                                                              <w:marRight w:val="0"/>
                                                                              <w:marTop w:val="100"/>
                                                                              <w:marBottom w:val="100"/>
                                                                              <w:divBdr>
                                                                                <w:top w:val="none" w:sz="0" w:space="0" w:color="auto"/>
                                                                                <w:left w:val="none" w:sz="0" w:space="0" w:color="auto"/>
                                                                                <w:bottom w:val="none" w:sz="0" w:space="0" w:color="auto"/>
                                                                                <w:right w:val="none" w:sz="0" w:space="0" w:color="auto"/>
                                                                              </w:divBdr>
                                                                            </w:div>
                                                                            <w:div w:id="1148861933">
                                                                              <w:marLeft w:val="0"/>
                                                                              <w:marRight w:val="0"/>
                                                                              <w:marTop w:val="100"/>
                                                                              <w:marBottom w:val="100"/>
                                                                              <w:divBdr>
                                                                                <w:top w:val="none" w:sz="0" w:space="0" w:color="auto"/>
                                                                                <w:left w:val="none" w:sz="0" w:space="0" w:color="auto"/>
                                                                                <w:bottom w:val="none" w:sz="0" w:space="0" w:color="auto"/>
                                                                                <w:right w:val="none" w:sz="0" w:space="0" w:color="auto"/>
                                                                              </w:divBdr>
                                                                            </w:div>
                                                                            <w:div w:id="1251768869">
                                                                              <w:marLeft w:val="0"/>
                                                                              <w:marRight w:val="0"/>
                                                                              <w:marTop w:val="100"/>
                                                                              <w:marBottom w:val="100"/>
                                                                              <w:divBdr>
                                                                                <w:top w:val="none" w:sz="0" w:space="0" w:color="auto"/>
                                                                                <w:left w:val="none" w:sz="0" w:space="0" w:color="auto"/>
                                                                                <w:bottom w:val="none" w:sz="0" w:space="0" w:color="auto"/>
                                                                                <w:right w:val="none" w:sz="0" w:space="0" w:color="auto"/>
                                                                              </w:divBdr>
                                                                            </w:div>
                                                                            <w:div w:id="1298876784">
                                                                              <w:marLeft w:val="0"/>
                                                                              <w:marRight w:val="0"/>
                                                                              <w:marTop w:val="100"/>
                                                                              <w:marBottom w:val="100"/>
                                                                              <w:divBdr>
                                                                                <w:top w:val="none" w:sz="0" w:space="0" w:color="auto"/>
                                                                                <w:left w:val="none" w:sz="0" w:space="0" w:color="auto"/>
                                                                                <w:bottom w:val="none" w:sz="0" w:space="0" w:color="auto"/>
                                                                                <w:right w:val="none" w:sz="0" w:space="0" w:color="auto"/>
                                                                              </w:divBdr>
                                                                            </w:div>
                                                                            <w:div w:id="1346441451">
                                                                              <w:marLeft w:val="0"/>
                                                                              <w:marRight w:val="0"/>
                                                                              <w:marTop w:val="100"/>
                                                                              <w:marBottom w:val="100"/>
                                                                              <w:divBdr>
                                                                                <w:top w:val="none" w:sz="0" w:space="0" w:color="auto"/>
                                                                                <w:left w:val="none" w:sz="0" w:space="0" w:color="auto"/>
                                                                                <w:bottom w:val="none" w:sz="0" w:space="0" w:color="auto"/>
                                                                                <w:right w:val="none" w:sz="0" w:space="0" w:color="auto"/>
                                                                              </w:divBdr>
                                                                            </w:div>
                                                                            <w:div w:id="1501576851">
                                                                              <w:marLeft w:val="0"/>
                                                                              <w:marRight w:val="0"/>
                                                                              <w:marTop w:val="100"/>
                                                                              <w:marBottom w:val="100"/>
                                                                              <w:divBdr>
                                                                                <w:top w:val="none" w:sz="0" w:space="0" w:color="auto"/>
                                                                                <w:left w:val="none" w:sz="0" w:space="0" w:color="auto"/>
                                                                                <w:bottom w:val="none" w:sz="0" w:space="0" w:color="auto"/>
                                                                                <w:right w:val="none" w:sz="0" w:space="0" w:color="auto"/>
                                                                              </w:divBdr>
                                                                            </w:div>
                                                                            <w:div w:id="1507674078">
                                                                              <w:marLeft w:val="0"/>
                                                                              <w:marRight w:val="0"/>
                                                                              <w:marTop w:val="100"/>
                                                                              <w:marBottom w:val="100"/>
                                                                              <w:divBdr>
                                                                                <w:top w:val="none" w:sz="0" w:space="0" w:color="auto"/>
                                                                                <w:left w:val="none" w:sz="0" w:space="0" w:color="auto"/>
                                                                                <w:bottom w:val="none" w:sz="0" w:space="0" w:color="auto"/>
                                                                                <w:right w:val="none" w:sz="0" w:space="0" w:color="auto"/>
                                                                              </w:divBdr>
                                                                            </w:div>
                                                                            <w:div w:id="1577740097">
                                                                              <w:marLeft w:val="0"/>
                                                                              <w:marRight w:val="0"/>
                                                                              <w:marTop w:val="100"/>
                                                                              <w:marBottom w:val="100"/>
                                                                              <w:divBdr>
                                                                                <w:top w:val="none" w:sz="0" w:space="0" w:color="auto"/>
                                                                                <w:left w:val="none" w:sz="0" w:space="0" w:color="auto"/>
                                                                                <w:bottom w:val="none" w:sz="0" w:space="0" w:color="auto"/>
                                                                                <w:right w:val="none" w:sz="0" w:space="0" w:color="auto"/>
                                                                              </w:divBdr>
                                                                            </w:div>
                                                                            <w:div w:id="1621909665">
                                                                              <w:marLeft w:val="0"/>
                                                                              <w:marRight w:val="0"/>
                                                                              <w:marTop w:val="100"/>
                                                                              <w:marBottom w:val="100"/>
                                                                              <w:divBdr>
                                                                                <w:top w:val="none" w:sz="0" w:space="0" w:color="auto"/>
                                                                                <w:left w:val="none" w:sz="0" w:space="0" w:color="auto"/>
                                                                                <w:bottom w:val="none" w:sz="0" w:space="0" w:color="auto"/>
                                                                                <w:right w:val="none" w:sz="0" w:space="0" w:color="auto"/>
                                                                              </w:divBdr>
                                                                            </w:div>
                                                                            <w:div w:id="1631283817">
                                                                              <w:marLeft w:val="0"/>
                                                                              <w:marRight w:val="0"/>
                                                                              <w:marTop w:val="100"/>
                                                                              <w:marBottom w:val="100"/>
                                                                              <w:divBdr>
                                                                                <w:top w:val="none" w:sz="0" w:space="0" w:color="auto"/>
                                                                                <w:left w:val="none" w:sz="0" w:space="0" w:color="auto"/>
                                                                                <w:bottom w:val="none" w:sz="0" w:space="0" w:color="auto"/>
                                                                                <w:right w:val="none" w:sz="0" w:space="0" w:color="auto"/>
                                                                              </w:divBdr>
                                                                            </w:div>
                                                                            <w:div w:id="1816943419">
                                                                              <w:marLeft w:val="0"/>
                                                                              <w:marRight w:val="0"/>
                                                                              <w:marTop w:val="100"/>
                                                                              <w:marBottom w:val="100"/>
                                                                              <w:divBdr>
                                                                                <w:top w:val="none" w:sz="0" w:space="0" w:color="auto"/>
                                                                                <w:left w:val="none" w:sz="0" w:space="0" w:color="auto"/>
                                                                                <w:bottom w:val="none" w:sz="0" w:space="0" w:color="auto"/>
                                                                                <w:right w:val="none" w:sz="0" w:space="0" w:color="auto"/>
                                                                              </w:divBdr>
                                                                            </w:div>
                                                                            <w:div w:id="2039623851">
                                                                              <w:marLeft w:val="0"/>
                                                                              <w:marRight w:val="0"/>
                                                                              <w:marTop w:val="100"/>
                                                                              <w:marBottom w:val="100"/>
                                                                              <w:divBdr>
                                                                                <w:top w:val="none" w:sz="0" w:space="0" w:color="auto"/>
                                                                                <w:left w:val="none" w:sz="0" w:space="0" w:color="auto"/>
                                                                                <w:bottom w:val="none" w:sz="0" w:space="0" w:color="auto"/>
                                                                                <w:right w:val="none" w:sz="0" w:space="0" w:color="auto"/>
                                                                              </w:divBdr>
                                                                            </w:div>
                                                                            <w:div w:id="2093427202">
                                                                              <w:marLeft w:val="0"/>
                                                                              <w:marRight w:val="0"/>
                                                                              <w:marTop w:val="100"/>
                                                                              <w:marBottom w:val="100"/>
                                                                              <w:divBdr>
                                                                                <w:top w:val="none" w:sz="0" w:space="0" w:color="auto"/>
                                                                                <w:left w:val="none" w:sz="0" w:space="0" w:color="auto"/>
                                                                                <w:bottom w:val="none" w:sz="0" w:space="0" w:color="auto"/>
                                                                                <w:right w:val="none" w:sz="0" w:space="0" w:color="auto"/>
                                                                              </w:divBdr>
                                                                            </w:div>
                                                                            <w:div w:id="2096977585">
                                                                              <w:marLeft w:val="0"/>
                                                                              <w:marRight w:val="0"/>
                                                                              <w:marTop w:val="100"/>
                                                                              <w:marBottom w:val="100"/>
                                                                              <w:divBdr>
                                                                                <w:top w:val="none" w:sz="0" w:space="0" w:color="auto"/>
                                                                                <w:left w:val="none" w:sz="0" w:space="0" w:color="auto"/>
                                                                                <w:bottom w:val="none" w:sz="0" w:space="0" w:color="auto"/>
                                                                                <w:right w:val="none" w:sz="0" w:space="0" w:color="auto"/>
                                                                              </w:divBdr>
                                                                            </w:div>
                                                                            <w:div w:id="21320919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26641343">
                                                          <w:marLeft w:val="0"/>
                                                          <w:marRight w:val="0"/>
                                                          <w:marTop w:val="0"/>
                                                          <w:marBottom w:val="60"/>
                                                          <w:divBdr>
                                                            <w:top w:val="none" w:sz="0" w:space="0" w:color="auto"/>
                                                            <w:left w:val="none" w:sz="0" w:space="0" w:color="auto"/>
                                                            <w:bottom w:val="none" w:sz="0" w:space="0" w:color="auto"/>
                                                            <w:right w:val="none" w:sz="0" w:space="0" w:color="auto"/>
                                                          </w:divBdr>
                                                          <w:divsChild>
                                                            <w:div w:id="1922135844">
                                                              <w:marLeft w:val="0"/>
                                                              <w:marRight w:val="0"/>
                                                              <w:marTop w:val="0"/>
                                                              <w:marBottom w:val="0"/>
                                                              <w:divBdr>
                                                                <w:top w:val="none" w:sz="0" w:space="0" w:color="auto"/>
                                                                <w:left w:val="none" w:sz="0" w:space="0" w:color="auto"/>
                                                                <w:bottom w:val="none" w:sz="0" w:space="0" w:color="auto"/>
                                                                <w:right w:val="none" w:sz="0" w:space="0" w:color="auto"/>
                                                              </w:divBdr>
                                                              <w:divsChild>
                                                                <w:div w:id="1012105201">
                                                                  <w:marLeft w:val="0"/>
                                                                  <w:marRight w:val="0"/>
                                                                  <w:marTop w:val="0"/>
                                                                  <w:marBottom w:val="0"/>
                                                                  <w:divBdr>
                                                                    <w:top w:val="none" w:sz="0" w:space="0" w:color="auto"/>
                                                                    <w:left w:val="none" w:sz="0" w:space="0" w:color="auto"/>
                                                                    <w:bottom w:val="none" w:sz="0" w:space="0" w:color="auto"/>
                                                                    <w:right w:val="none" w:sz="0" w:space="0" w:color="auto"/>
                                                                  </w:divBdr>
                                                                  <w:divsChild>
                                                                    <w:div w:id="1493184160">
                                                                      <w:marLeft w:val="0"/>
                                                                      <w:marRight w:val="0"/>
                                                                      <w:marTop w:val="0"/>
                                                                      <w:marBottom w:val="0"/>
                                                                      <w:divBdr>
                                                                        <w:top w:val="none" w:sz="0" w:space="0" w:color="auto"/>
                                                                        <w:left w:val="none" w:sz="0" w:space="0" w:color="auto"/>
                                                                        <w:bottom w:val="none" w:sz="0" w:space="0" w:color="auto"/>
                                                                        <w:right w:val="none" w:sz="0" w:space="0" w:color="auto"/>
                                                                      </w:divBdr>
                                                                      <w:divsChild>
                                                                        <w:div w:id="381905860">
                                                                          <w:marLeft w:val="0"/>
                                                                          <w:marRight w:val="0"/>
                                                                          <w:marTop w:val="0"/>
                                                                          <w:marBottom w:val="0"/>
                                                                          <w:divBdr>
                                                                            <w:top w:val="none" w:sz="0" w:space="0" w:color="auto"/>
                                                                            <w:left w:val="none" w:sz="0" w:space="0" w:color="auto"/>
                                                                            <w:bottom w:val="none" w:sz="0" w:space="0" w:color="auto"/>
                                                                            <w:right w:val="none" w:sz="0" w:space="0" w:color="auto"/>
                                                                          </w:divBdr>
                                                                          <w:divsChild>
                                                                            <w:div w:id="432479618">
                                                                              <w:marLeft w:val="0"/>
                                                                              <w:marRight w:val="0"/>
                                                                              <w:marTop w:val="100"/>
                                                                              <w:marBottom w:val="100"/>
                                                                              <w:divBdr>
                                                                                <w:top w:val="none" w:sz="0" w:space="0" w:color="auto"/>
                                                                                <w:left w:val="none" w:sz="0" w:space="0" w:color="auto"/>
                                                                                <w:bottom w:val="none" w:sz="0" w:space="0" w:color="auto"/>
                                                                                <w:right w:val="none" w:sz="0" w:space="0" w:color="auto"/>
                                                                              </w:divBdr>
                                                                            </w:div>
                                                                            <w:div w:id="580142571">
                                                                              <w:marLeft w:val="0"/>
                                                                              <w:marRight w:val="0"/>
                                                                              <w:marTop w:val="100"/>
                                                                              <w:marBottom w:val="100"/>
                                                                              <w:divBdr>
                                                                                <w:top w:val="none" w:sz="0" w:space="0" w:color="auto"/>
                                                                                <w:left w:val="none" w:sz="0" w:space="0" w:color="auto"/>
                                                                                <w:bottom w:val="none" w:sz="0" w:space="0" w:color="auto"/>
                                                                                <w:right w:val="none" w:sz="0" w:space="0" w:color="auto"/>
                                                                              </w:divBdr>
                                                                            </w:div>
                                                                            <w:div w:id="603078675">
                                                                              <w:marLeft w:val="0"/>
                                                                              <w:marRight w:val="0"/>
                                                                              <w:marTop w:val="100"/>
                                                                              <w:marBottom w:val="100"/>
                                                                              <w:divBdr>
                                                                                <w:top w:val="none" w:sz="0" w:space="0" w:color="auto"/>
                                                                                <w:left w:val="none" w:sz="0" w:space="0" w:color="auto"/>
                                                                                <w:bottom w:val="none" w:sz="0" w:space="0" w:color="auto"/>
                                                                                <w:right w:val="none" w:sz="0" w:space="0" w:color="auto"/>
                                                                              </w:divBdr>
                                                                            </w:div>
                                                                            <w:div w:id="1156385945">
                                                                              <w:marLeft w:val="0"/>
                                                                              <w:marRight w:val="0"/>
                                                                              <w:marTop w:val="100"/>
                                                                              <w:marBottom w:val="100"/>
                                                                              <w:divBdr>
                                                                                <w:top w:val="none" w:sz="0" w:space="0" w:color="auto"/>
                                                                                <w:left w:val="none" w:sz="0" w:space="0" w:color="auto"/>
                                                                                <w:bottom w:val="none" w:sz="0" w:space="0" w:color="auto"/>
                                                                                <w:right w:val="none" w:sz="0" w:space="0" w:color="auto"/>
                                                                              </w:divBdr>
                                                                            </w:div>
                                                                            <w:div w:id="1433623597">
                                                                              <w:marLeft w:val="0"/>
                                                                              <w:marRight w:val="0"/>
                                                                              <w:marTop w:val="100"/>
                                                                              <w:marBottom w:val="100"/>
                                                                              <w:divBdr>
                                                                                <w:top w:val="none" w:sz="0" w:space="0" w:color="auto"/>
                                                                                <w:left w:val="none" w:sz="0" w:space="0" w:color="auto"/>
                                                                                <w:bottom w:val="none" w:sz="0" w:space="0" w:color="auto"/>
                                                                                <w:right w:val="none" w:sz="0" w:space="0" w:color="auto"/>
                                                                              </w:divBdr>
                                                                            </w:div>
                                                                            <w:div w:id="1526552304">
                                                                              <w:marLeft w:val="0"/>
                                                                              <w:marRight w:val="0"/>
                                                                              <w:marTop w:val="100"/>
                                                                              <w:marBottom w:val="100"/>
                                                                              <w:divBdr>
                                                                                <w:top w:val="none" w:sz="0" w:space="0" w:color="auto"/>
                                                                                <w:left w:val="none" w:sz="0" w:space="0" w:color="auto"/>
                                                                                <w:bottom w:val="none" w:sz="0" w:space="0" w:color="auto"/>
                                                                                <w:right w:val="none" w:sz="0" w:space="0" w:color="auto"/>
                                                                              </w:divBdr>
                                                                            </w:div>
                                                                            <w:div w:id="1527401321">
                                                                              <w:marLeft w:val="0"/>
                                                                              <w:marRight w:val="0"/>
                                                                              <w:marTop w:val="100"/>
                                                                              <w:marBottom w:val="100"/>
                                                                              <w:divBdr>
                                                                                <w:top w:val="none" w:sz="0" w:space="0" w:color="auto"/>
                                                                                <w:left w:val="none" w:sz="0" w:space="0" w:color="auto"/>
                                                                                <w:bottom w:val="none" w:sz="0" w:space="0" w:color="auto"/>
                                                                                <w:right w:val="none" w:sz="0" w:space="0" w:color="auto"/>
                                                                              </w:divBdr>
                                                                            </w:div>
                                                                            <w:div w:id="1687750103">
                                                                              <w:marLeft w:val="0"/>
                                                                              <w:marRight w:val="0"/>
                                                                              <w:marTop w:val="100"/>
                                                                              <w:marBottom w:val="100"/>
                                                                              <w:divBdr>
                                                                                <w:top w:val="none" w:sz="0" w:space="0" w:color="auto"/>
                                                                                <w:left w:val="none" w:sz="0" w:space="0" w:color="auto"/>
                                                                                <w:bottom w:val="none" w:sz="0" w:space="0" w:color="auto"/>
                                                                                <w:right w:val="none" w:sz="0" w:space="0" w:color="auto"/>
                                                                              </w:divBdr>
                                                                            </w:div>
                                                                            <w:div w:id="17206657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26349810">
                                                                  <w:marLeft w:val="0"/>
                                                                  <w:marRight w:val="0"/>
                                                                  <w:marTop w:val="75"/>
                                                                  <w:marBottom w:val="0"/>
                                                                  <w:divBdr>
                                                                    <w:top w:val="none" w:sz="0" w:space="0" w:color="FFFFFF"/>
                                                                    <w:left w:val="single" w:sz="6" w:space="0" w:color="FFFFFF"/>
                                                                    <w:bottom w:val="none" w:sz="0" w:space="0" w:color="FFFFFF"/>
                                                                    <w:right w:val="none" w:sz="0" w:space="0" w:color="FFFFFF"/>
                                                                  </w:divBdr>
                                                                </w:div>
                                                              </w:divsChild>
                                                            </w:div>
                                                          </w:divsChild>
                                                        </w:div>
                                                        <w:div w:id="1213347945">
                                                          <w:marLeft w:val="0"/>
                                                          <w:marRight w:val="0"/>
                                                          <w:marTop w:val="0"/>
                                                          <w:marBottom w:val="60"/>
                                                          <w:divBdr>
                                                            <w:top w:val="none" w:sz="0" w:space="0" w:color="auto"/>
                                                            <w:left w:val="none" w:sz="0" w:space="0" w:color="auto"/>
                                                            <w:bottom w:val="none" w:sz="0" w:space="0" w:color="auto"/>
                                                            <w:right w:val="none" w:sz="0" w:space="0" w:color="auto"/>
                                                          </w:divBdr>
                                                          <w:divsChild>
                                                            <w:div w:id="437482025">
                                                              <w:marLeft w:val="0"/>
                                                              <w:marRight w:val="0"/>
                                                              <w:marTop w:val="0"/>
                                                              <w:marBottom w:val="0"/>
                                                              <w:divBdr>
                                                                <w:top w:val="none" w:sz="0" w:space="0" w:color="auto"/>
                                                                <w:left w:val="none" w:sz="0" w:space="0" w:color="auto"/>
                                                                <w:bottom w:val="none" w:sz="0" w:space="0" w:color="auto"/>
                                                                <w:right w:val="none" w:sz="0" w:space="0" w:color="auto"/>
                                                              </w:divBdr>
                                                              <w:divsChild>
                                                                <w:div w:id="1308316118">
                                                                  <w:marLeft w:val="0"/>
                                                                  <w:marRight w:val="0"/>
                                                                  <w:marTop w:val="75"/>
                                                                  <w:marBottom w:val="0"/>
                                                                  <w:divBdr>
                                                                    <w:top w:val="none" w:sz="0" w:space="0" w:color="FFFFFF"/>
                                                                    <w:left w:val="single" w:sz="6" w:space="0" w:color="FFFFFF"/>
                                                                    <w:bottom w:val="none" w:sz="0" w:space="0" w:color="FFFFFF"/>
                                                                    <w:right w:val="none" w:sz="0" w:space="0" w:color="FFFFFF"/>
                                                                  </w:divBdr>
                                                                </w:div>
                                                                <w:div w:id="1756701504">
                                                                  <w:marLeft w:val="0"/>
                                                                  <w:marRight w:val="0"/>
                                                                  <w:marTop w:val="0"/>
                                                                  <w:marBottom w:val="0"/>
                                                                  <w:divBdr>
                                                                    <w:top w:val="none" w:sz="0" w:space="0" w:color="auto"/>
                                                                    <w:left w:val="none" w:sz="0" w:space="0" w:color="auto"/>
                                                                    <w:bottom w:val="none" w:sz="0" w:space="0" w:color="auto"/>
                                                                    <w:right w:val="none" w:sz="0" w:space="0" w:color="auto"/>
                                                                  </w:divBdr>
                                                                  <w:divsChild>
                                                                    <w:div w:id="2101095049">
                                                                      <w:marLeft w:val="0"/>
                                                                      <w:marRight w:val="0"/>
                                                                      <w:marTop w:val="0"/>
                                                                      <w:marBottom w:val="0"/>
                                                                      <w:divBdr>
                                                                        <w:top w:val="none" w:sz="0" w:space="0" w:color="auto"/>
                                                                        <w:left w:val="none" w:sz="0" w:space="0" w:color="auto"/>
                                                                        <w:bottom w:val="none" w:sz="0" w:space="0" w:color="auto"/>
                                                                        <w:right w:val="none" w:sz="0" w:space="0" w:color="auto"/>
                                                                      </w:divBdr>
                                                                      <w:divsChild>
                                                                        <w:div w:id="1835879856">
                                                                          <w:marLeft w:val="0"/>
                                                                          <w:marRight w:val="0"/>
                                                                          <w:marTop w:val="0"/>
                                                                          <w:marBottom w:val="0"/>
                                                                          <w:divBdr>
                                                                            <w:top w:val="none" w:sz="0" w:space="0" w:color="auto"/>
                                                                            <w:left w:val="none" w:sz="0" w:space="0" w:color="auto"/>
                                                                            <w:bottom w:val="none" w:sz="0" w:space="0" w:color="auto"/>
                                                                            <w:right w:val="none" w:sz="0" w:space="0" w:color="auto"/>
                                                                          </w:divBdr>
                                                                          <w:divsChild>
                                                                            <w:div w:id="170141081">
                                                                              <w:marLeft w:val="0"/>
                                                                              <w:marRight w:val="0"/>
                                                                              <w:marTop w:val="100"/>
                                                                              <w:marBottom w:val="100"/>
                                                                              <w:divBdr>
                                                                                <w:top w:val="none" w:sz="0" w:space="0" w:color="auto"/>
                                                                                <w:left w:val="none" w:sz="0" w:space="0" w:color="auto"/>
                                                                                <w:bottom w:val="none" w:sz="0" w:space="0" w:color="auto"/>
                                                                                <w:right w:val="none" w:sz="0" w:space="0" w:color="auto"/>
                                                                              </w:divBdr>
                                                                            </w:div>
                                                                            <w:div w:id="305167575">
                                                                              <w:marLeft w:val="0"/>
                                                                              <w:marRight w:val="0"/>
                                                                              <w:marTop w:val="100"/>
                                                                              <w:marBottom w:val="100"/>
                                                                              <w:divBdr>
                                                                                <w:top w:val="none" w:sz="0" w:space="0" w:color="auto"/>
                                                                                <w:left w:val="none" w:sz="0" w:space="0" w:color="auto"/>
                                                                                <w:bottom w:val="none" w:sz="0" w:space="0" w:color="auto"/>
                                                                                <w:right w:val="none" w:sz="0" w:space="0" w:color="auto"/>
                                                                              </w:divBdr>
                                                                            </w:div>
                                                                            <w:div w:id="531458342">
                                                                              <w:marLeft w:val="0"/>
                                                                              <w:marRight w:val="0"/>
                                                                              <w:marTop w:val="100"/>
                                                                              <w:marBottom w:val="100"/>
                                                                              <w:divBdr>
                                                                                <w:top w:val="none" w:sz="0" w:space="0" w:color="auto"/>
                                                                                <w:left w:val="none" w:sz="0" w:space="0" w:color="auto"/>
                                                                                <w:bottom w:val="none" w:sz="0" w:space="0" w:color="auto"/>
                                                                                <w:right w:val="none" w:sz="0" w:space="0" w:color="auto"/>
                                                                              </w:divBdr>
                                                                            </w:div>
                                                                            <w:div w:id="675037409">
                                                                              <w:marLeft w:val="0"/>
                                                                              <w:marRight w:val="0"/>
                                                                              <w:marTop w:val="100"/>
                                                                              <w:marBottom w:val="100"/>
                                                                              <w:divBdr>
                                                                                <w:top w:val="none" w:sz="0" w:space="0" w:color="auto"/>
                                                                                <w:left w:val="none" w:sz="0" w:space="0" w:color="auto"/>
                                                                                <w:bottom w:val="none" w:sz="0" w:space="0" w:color="auto"/>
                                                                                <w:right w:val="none" w:sz="0" w:space="0" w:color="auto"/>
                                                                              </w:divBdr>
                                                                            </w:div>
                                                                            <w:div w:id="714045032">
                                                                              <w:marLeft w:val="0"/>
                                                                              <w:marRight w:val="0"/>
                                                                              <w:marTop w:val="100"/>
                                                                              <w:marBottom w:val="100"/>
                                                                              <w:divBdr>
                                                                                <w:top w:val="none" w:sz="0" w:space="0" w:color="auto"/>
                                                                                <w:left w:val="none" w:sz="0" w:space="0" w:color="auto"/>
                                                                                <w:bottom w:val="none" w:sz="0" w:space="0" w:color="auto"/>
                                                                                <w:right w:val="none" w:sz="0" w:space="0" w:color="auto"/>
                                                                              </w:divBdr>
                                                                            </w:div>
                                                                            <w:div w:id="1306012881">
                                                                              <w:marLeft w:val="0"/>
                                                                              <w:marRight w:val="0"/>
                                                                              <w:marTop w:val="100"/>
                                                                              <w:marBottom w:val="100"/>
                                                                              <w:divBdr>
                                                                                <w:top w:val="none" w:sz="0" w:space="0" w:color="auto"/>
                                                                                <w:left w:val="none" w:sz="0" w:space="0" w:color="auto"/>
                                                                                <w:bottom w:val="none" w:sz="0" w:space="0" w:color="auto"/>
                                                                                <w:right w:val="none" w:sz="0" w:space="0" w:color="auto"/>
                                                                              </w:divBdr>
                                                                            </w:div>
                                                                            <w:div w:id="1406031721">
                                                                              <w:marLeft w:val="0"/>
                                                                              <w:marRight w:val="0"/>
                                                                              <w:marTop w:val="100"/>
                                                                              <w:marBottom w:val="100"/>
                                                                              <w:divBdr>
                                                                                <w:top w:val="none" w:sz="0" w:space="0" w:color="auto"/>
                                                                                <w:left w:val="none" w:sz="0" w:space="0" w:color="auto"/>
                                                                                <w:bottom w:val="none" w:sz="0" w:space="0" w:color="auto"/>
                                                                                <w:right w:val="none" w:sz="0" w:space="0" w:color="auto"/>
                                                                              </w:divBdr>
                                                                            </w:div>
                                                                            <w:div w:id="1514606920">
                                                                              <w:marLeft w:val="0"/>
                                                                              <w:marRight w:val="0"/>
                                                                              <w:marTop w:val="100"/>
                                                                              <w:marBottom w:val="100"/>
                                                                              <w:divBdr>
                                                                                <w:top w:val="none" w:sz="0" w:space="0" w:color="auto"/>
                                                                                <w:left w:val="none" w:sz="0" w:space="0" w:color="auto"/>
                                                                                <w:bottom w:val="none" w:sz="0" w:space="0" w:color="auto"/>
                                                                                <w:right w:val="none" w:sz="0" w:space="0" w:color="auto"/>
                                                                              </w:divBdr>
                                                                            </w:div>
                                                                            <w:div w:id="1626498988">
                                                                              <w:marLeft w:val="0"/>
                                                                              <w:marRight w:val="0"/>
                                                                              <w:marTop w:val="100"/>
                                                                              <w:marBottom w:val="100"/>
                                                                              <w:divBdr>
                                                                                <w:top w:val="none" w:sz="0" w:space="0" w:color="auto"/>
                                                                                <w:left w:val="none" w:sz="0" w:space="0" w:color="auto"/>
                                                                                <w:bottom w:val="none" w:sz="0" w:space="0" w:color="auto"/>
                                                                                <w:right w:val="none" w:sz="0" w:space="0" w:color="auto"/>
                                                                              </w:divBdr>
                                                                            </w:div>
                                                                            <w:div w:id="1629697359">
                                                                              <w:marLeft w:val="0"/>
                                                                              <w:marRight w:val="0"/>
                                                                              <w:marTop w:val="100"/>
                                                                              <w:marBottom w:val="100"/>
                                                                              <w:divBdr>
                                                                                <w:top w:val="none" w:sz="0" w:space="0" w:color="auto"/>
                                                                                <w:left w:val="none" w:sz="0" w:space="0" w:color="auto"/>
                                                                                <w:bottom w:val="none" w:sz="0" w:space="0" w:color="auto"/>
                                                                                <w:right w:val="none" w:sz="0" w:space="0" w:color="auto"/>
                                                                              </w:divBdr>
                                                                            </w:div>
                                                                            <w:div w:id="1723141181">
                                                                              <w:marLeft w:val="0"/>
                                                                              <w:marRight w:val="0"/>
                                                                              <w:marTop w:val="100"/>
                                                                              <w:marBottom w:val="100"/>
                                                                              <w:divBdr>
                                                                                <w:top w:val="none" w:sz="0" w:space="0" w:color="auto"/>
                                                                                <w:left w:val="none" w:sz="0" w:space="0" w:color="auto"/>
                                                                                <w:bottom w:val="none" w:sz="0" w:space="0" w:color="auto"/>
                                                                                <w:right w:val="none" w:sz="0" w:space="0" w:color="auto"/>
                                                                              </w:divBdr>
                                                                            </w:div>
                                                                            <w:div w:id="1838153941">
                                                                              <w:marLeft w:val="0"/>
                                                                              <w:marRight w:val="0"/>
                                                                              <w:marTop w:val="100"/>
                                                                              <w:marBottom w:val="100"/>
                                                                              <w:divBdr>
                                                                                <w:top w:val="none" w:sz="0" w:space="0" w:color="auto"/>
                                                                                <w:left w:val="none" w:sz="0" w:space="0" w:color="auto"/>
                                                                                <w:bottom w:val="none" w:sz="0" w:space="0" w:color="auto"/>
                                                                                <w:right w:val="none" w:sz="0" w:space="0" w:color="auto"/>
                                                                              </w:divBdr>
                                                                            </w:div>
                                                                            <w:div w:id="1863085476">
                                                                              <w:marLeft w:val="0"/>
                                                                              <w:marRight w:val="0"/>
                                                                              <w:marTop w:val="100"/>
                                                                              <w:marBottom w:val="100"/>
                                                                              <w:divBdr>
                                                                                <w:top w:val="none" w:sz="0" w:space="0" w:color="auto"/>
                                                                                <w:left w:val="none" w:sz="0" w:space="0" w:color="auto"/>
                                                                                <w:bottom w:val="none" w:sz="0" w:space="0" w:color="auto"/>
                                                                                <w:right w:val="none" w:sz="0" w:space="0" w:color="auto"/>
                                                                              </w:divBdr>
                                                                            </w:div>
                                                                            <w:div w:id="1971594929">
                                                                              <w:marLeft w:val="0"/>
                                                                              <w:marRight w:val="0"/>
                                                                              <w:marTop w:val="100"/>
                                                                              <w:marBottom w:val="100"/>
                                                                              <w:divBdr>
                                                                                <w:top w:val="none" w:sz="0" w:space="0" w:color="auto"/>
                                                                                <w:left w:val="none" w:sz="0" w:space="0" w:color="auto"/>
                                                                                <w:bottom w:val="none" w:sz="0" w:space="0" w:color="auto"/>
                                                                                <w:right w:val="none" w:sz="0" w:space="0" w:color="auto"/>
                                                                              </w:divBdr>
                                                                            </w:div>
                                                                            <w:div w:id="1979529884">
                                                                              <w:marLeft w:val="0"/>
                                                                              <w:marRight w:val="0"/>
                                                                              <w:marTop w:val="100"/>
                                                                              <w:marBottom w:val="100"/>
                                                                              <w:divBdr>
                                                                                <w:top w:val="none" w:sz="0" w:space="0" w:color="auto"/>
                                                                                <w:left w:val="none" w:sz="0" w:space="0" w:color="auto"/>
                                                                                <w:bottom w:val="none" w:sz="0" w:space="0" w:color="auto"/>
                                                                                <w:right w:val="none" w:sz="0" w:space="0" w:color="auto"/>
                                                                              </w:divBdr>
                                                                            </w:div>
                                                                            <w:div w:id="1983265644">
                                                                              <w:marLeft w:val="0"/>
                                                                              <w:marRight w:val="0"/>
                                                                              <w:marTop w:val="100"/>
                                                                              <w:marBottom w:val="100"/>
                                                                              <w:divBdr>
                                                                                <w:top w:val="none" w:sz="0" w:space="0" w:color="auto"/>
                                                                                <w:left w:val="none" w:sz="0" w:space="0" w:color="auto"/>
                                                                                <w:bottom w:val="none" w:sz="0" w:space="0" w:color="auto"/>
                                                                                <w:right w:val="none" w:sz="0" w:space="0" w:color="auto"/>
                                                                              </w:divBdr>
                                                                            </w:div>
                                                                            <w:div w:id="2073968111">
                                                                              <w:marLeft w:val="0"/>
                                                                              <w:marRight w:val="0"/>
                                                                              <w:marTop w:val="100"/>
                                                                              <w:marBottom w:val="100"/>
                                                                              <w:divBdr>
                                                                                <w:top w:val="none" w:sz="0" w:space="0" w:color="auto"/>
                                                                                <w:left w:val="none" w:sz="0" w:space="0" w:color="auto"/>
                                                                                <w:bottom w:val="none" w:sz="0" w:space="0" w:color="auto"/>
                                                                                <w:right w:val="none" w:sz="0" w:space="0" w:color="auto"/>
                                                                              </w:divBdr>
                                                                            </w:div>
                                                                            <w:div w:id="2094816688">
                                                                              <w:marLeft w:val="0"/>
                                                                              <w:marRight w:val="0"/>
                                                                              <w:marTop w:val="100"/>
                                                                              <w:marBottom w:val="100"/>
                                                                              <w:divBdr>
                                                                                <w:top w:val="none" w:sz="0" w:space="0" w:color="auto"/>
                                                                                <w:left w:val="none" w:sz="0" w:space="0" w:color="auto"/>
                                                                                <w:bottom w:val="none" w:sz="0" w:space="0" w:color="auto"/>
                                                                                <w:right w:val="none" w:sz="0" w:space="0" w:color="auto"/>
                                                                              </w:divBdr>
                                                                            </w:div>
                                                                            <w:div w:id="2144040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iencesjuridiques.ahlamontada.net/t1296-topic#bott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ciencesjuridiques.ahlamontada.net/t1296-topic#to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1084</TotalTime>
  <Pages>15</Pages>
  <Words>21179</Words>
  <Characters>116489</Characters>
  <Application>Microsoft Office Word</Application>
  <DocSecurity>0</DocSecurity>
  <Lines>970</Lines>
  <Paragraphs>274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HSOFT</dc:creator>
  <cp:keywords/>
  <dc:description/>
  <cp:lastModifiedBy>mcd</cp:lastModifiedBy>
  <cp:revision>1</cp:revision>
  <dcterms:created xsi:type="dcterms:W3CDTF">2013-05-11T18:15:00Z</dcterms:created>
  <dcterms:modified xsi:type="dcterms:W3CDTF">2016-12-11T03:01:00Z</dcterms:modified>
</cp:coreProperties>
</file>