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F5" w:rsidRPr="00EE3A62" w:rsidRDefault="00BD07F5" w:rsidP="00EE3A62">
      <w:pPr>
        <w:shd w:val="clear" w:color="auto" w:fill="FFFFFF"/>
        <w:bidi/>
        <w:spacing w:after="0"/>
        <w:jc w:val="center"/>
        <w:rPr>
          <w:rFonts w:ascii="Simplified Arabic" w:eastAsia="Times New Roman" w:hAnsi="Simplified Arabic" w:cs="Simplified Arabic"/>
          <w:color w:val="424242"/>
          <w:sz w:val="28"/>
          <w:szCs w:val="28"/>
          <w:lang w:eastAsia="fr-FR"/>
        </w:rPr>
      </w:pPr>
      <w:r w:rsidRPr="00EE3A62">
        <w:rPr>
          <w:rFonts w:ascii="Simplified Arabic" w:eastAsia="Times New Roman" w:hAnsi="Simplified Arabic" w:cs="Simplified Arabic"/>
          <w:color w:val="FF0000"/>
          <w:sz w:val="28"/>
          <w:szCs w:val="28"/>
          <w:u w:val="single"/>
          <w:rtl/>
          <w:lang w:eastAsia="fr-FR"/>
        </w:rPr>
        <w:t>ملخص</w:t>
      </w:r>
      <w:r w:rsidRPr="00EE3A62">
        <w:rPr>
          <w:rFonts w:ascii="Simplified Arabic" w:eastAsia="Times New Roman" w:hAnsi="Simplified Arabic" w:cs="Simplified Arabic"/>
          <w:color w:val="FF0000"/>
          <w:sz w:val="28"/>
          <w:szCs w:val="28"/>
          <w:u w:val="single"/>
          <w:lang w:eastAsia="fr-FR"/>
        </w:rPr>
        <w:t> </w:t>
      </w:r>
      <w:r w:rsidRPr="00EE3A62">
        <w:rPr>
          <w:rFonts w:ascii="Simplified Arabic" w:eastAsia="Times New Roman" w:hAnsi="Simplified Arabic" w:cs="Simplified Arabic"/>
          <w:color w:val="FF0000"/>
          <w:sz w:val="28"/>
          <w:szCs w:val="28"/>
          <w:u w:val="single"/>
          <w:rtl/>
          <w:lang w:eastAsia="fr-FR"/>
        </w:rPr>
        <w:t>القانون الجنائي العام  </w:t>
      </w:r>
      <w:r w:rsidRPr="00EE3A62">
        <w:rPr>
          <w:rFonts w:ascii="Simplified Arabic" w:eastAsia="Times New Roman" w:hAnsi="Simplified Arabic" w:cs="Simplified Arabic"/>
          <w:color w:val="FF0000"/>
          <w:sz w:val="28"/>
          <w:szCs w:val="28"/>
          <w:u w:val="single"/>
          <w:lang w:eastAsia="fr-FR"/>
        </w:rPr>
        <w:t>S2</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 xml:space="preserve">أقدم لكم اليوم </w:t>
      </w:r>
      <w:proofErr w:type="spellStart"/>
      <w:r w:rsidRPr="00EE3A62">
        <w:rPr>
          <w:rFonts w:ascii="Simplified Arabic" w:eastAsia="Times New Roman" w:hAnsi="Simplified Arabic" w:cs="Simplified Arabic"/>
          <w:color w:val="424242"/>
          <w:sz w:val="28"/>
          <w:szCs w:val="28"/>
          <w:rtl/>
          <w:lang w:eastAsia="fr-FR"/>
        </w:rPr>
        <w:t>اخواني</w:t>
      </w:r>
      <w:proofErr w:type="spellEnd"/>
      <w:r w:rsidRPr="00EE3A62">
        <w:rPr>
          <w:rFonts w:ascii="Simplified Arabic" w:eastAsia="Times New Roman" w:hAnsi="Simplified Arabic" w:cs="Simplified Arabic"/>
          <w:color w:val="424242"/>
          <w:sz w:val="28"/>
          <w:szCs w:val="28"/>
          <w:rtl/>
          <w:lang w:eastAsia="fr-FR"/>
        </w:rPr>
        <w:t xml:space="preserve"> أخواتي محاضرات القانون الجنائي</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proofErr w:type="gramStart"/>
      <w:r w:rsidRPr="00EE3A62">
        <w:rPr>
          <w:rFonts w:ascii="Simplified Arabic" w:eastAsia="Times New Roman" w:hAnsi="Simplified Arabic" w:cs="Simplified Arabic"/>
          <w:color w:val="424242"/>
          <w:sz w:val="28"/>
          <w:szCs w:val="28"/>
          <w:rtl/>
          <w:lang w:eastAsia="fr-FR"/>
        </w:rPr>
        <w:t>على</w:t>
      </w:r>
      <w:proofErr w:type="gramEnd"/>
      <w:r w:rsidRPr="00EE3A62">
        <w:rPr>
          <w:rFonts w:ascii="Simplified Arabic" w:eastAsia="Times New Roman" w:hAnsi="Simplified Arabic" w:cs="Simplified Arabic"/>
          <w:color w:val="424242"/>
          <w:sz w:val="28"/>
          <w:szCs w:val="28"/>
          <w:rtl/>
          <w:lang w:eastAsia="fr-FR"/>
        </w:rPr>
        <w:t xml:space="preserve"> بركت الله نبدأ.</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C00000"/>
          <w:sz w:val="28"/>
          <w:szCs w:val="28"/>
          <w:u w:val="single"/>
          <w:rtl/>
          <w:lang w:eastAsia="fr-FR"/>
        </w:rPr>
        <w:t>التعريف بالقانون الجنائي:</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 xml:space="preserve">-يقصد </w:t>
      </w:r>
      <w:proofErr w:type="spellStart"/>
      <w:r w:rsidRPr="00EE3A62">
        <w:rPr>
          <w:rFonts w:ascii="Simplified Arabic" w:eastAsia="Times New Roman" w:hAnsi="Simplified Arabic" w:cs="Simplified Arabic"/>
          <w:color w:val="424242"/>
          <w:sz w:val="28"/>
          <w:szCs w:val="28"/>
          <w:rtl/>
          <w:lang w:eastAsia="fr-FR"/>
        </w:rPr>
        <w:t>به</w:t>
      </w:r>
      <w:proofErr w:type="spellEnd"/>
      <w:r w:rsidRPr="00EE3A62">
        <w:rPr>
          <w:rFonts w:ascii="Simplified Arabic" w:eastAsia="Times New Roman" w:hAnsi="Simplified Arabic" w:cs="Simplified Arabic"/>
          <w:color w:val="424242"/>
          <w:sz w:val="28"/>
          <w:szCs w:val="28"/>
          <w:rtl/>
          <w:lang w:eastAsia="fr-FR"/>
        </w:rPr>
        <w:t xml:space="preserve"> مجموع من القواعد القانونية التي تحدد أفعال الإنسان التي تعتبرها جرائم لكونها تمس امن واستقرار المجتمع وتوجب زجر مرتكبيها بعقوبات أو تدابير وقائية .</w:t>
      </w:r>
      <w:r w:rsidRPr="00EE3A62">
        <w:rPr>
          <w:rFonts w:ascii="Simplified Arabic" w:eastAsia="Times New Roman" w:hAnsi="Simplified Arabic" w:cs="Simplified Arabic"/>
          <w:color w:val="424242"/>
          <w:sz w:val="28"/>
          <w:szCs w:val="28"/>
          <w:rtl/>
          <w:lang w:eastAsia="fr-FR"/>
        </w:rPr>
        <w:br/>
        <w:t>-أو بمعنى أخر مجموعة القواعد التي تهتم بتجريم فعل يلحق أضرار بالمجتمع ويحدد العقوبات المقررة لها وكما يحدد الإجراءات والتدابير التي يجب اتخاذها في تحريك الدعوة العمومية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00B050"/>
          <w:sz w:val="28"/>
          <w:szCs w:val="28"/>
          <w:u w:val="single"/>
          <w:rtl/>
          <w:lang w:eastAsia="fr-FR"/>
        </w:rPr>
        <w:t>-أقسام القانون الجنائي</w:t>
      </w:r>
      <w:r w:rsidRPr="00EE3A62">
        <w:rPr>
          <w:rFonts w:ascii="Simplified Arabic" w:eastAsia="Times New Roman" w:hAnsi="Simplified Arabic" w:cs="Simplified Arabic"/>
          <w:color w:val="00B050"/>
          <w:sz w:val="28"/>
          <w:szCs w:val="28"/>
          <w:rtl/>
          <w:lang w:eastAsia="fr-FR"/>
        </w:rPr>
        <w:t>:</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u w:val="single"/>
          <w:rtl/>
          <w:lang w:eastAsia="fr-FR"/>
        </w:rPr>
        <w:t>يشمل القانون الجنائي ضربين من القواعد:</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shd w:val="clear" w:color="auto" w:fill="C0C0C0"/>
          <w:rtl/>
          <w:lang w:eastAsia="fr-FR"/>
        </w:rPr>
        <w:t>ا-القواعد الموضوعية</w:t>
      </w:r>
      <w:r w:rsidRPr="00EE3A62">
        <w:rPr>
          <w:rFonts w:ascii="Simplified Arabic" w:eastAsia="Times New Roman" w:hAnsi="Simplified Arabic" w:cs="Simplified Arabic"/>
          <w:color w:val="424242"/>
          <w:sz w:val="28"/>
          <w:szCs w:val="28"/>
          <w:rtl/>
          <w:lang w:eastAsia="fr-FR"/>
        </w:rPr>
        <w:t>: أو قانون الموضوع الذي يطبق على موضوع القضايا الجنائية ويقسم إلى قسمين: </w:t>
      </w:r>
      <w:r w:rsidRPr="00EE3A62">
        <w:rPr>
          <w:rFonts w:ascii="Simplified Arabic" w:eastAsia="Times New Roman" w:hAnsi="Simplified Arabic" w:cs="Simplified Arabic"/>
          <w:color w:val="424242"/>
          <w:sz w:val="28"/>
          <w:szCs w:val="28"/>
          <w:rtl/>
          <w:lang w:eastAsia="fr-FR"/>
        </w:rPr>
        <w:br/>
        <w:t>+القانون الجنائي العام الذي يهتم بالأحكام العامة المتعلقة بكل من الجريمة والمجرم والعقوبة والتدبير الوقائي والتي تطبق مبدئيا على كافة الجرائم.</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shd w:val="clear" w:color="auto" w:fill="C0C0C0"/>
          <w:rtl/>
          <w:lang w:eastAsia="fr-FR"/>
        </w:rPr>
        <w:t>+</w:t>
      </w:r>
      <w:proofErr w:type="gramStart"/>
      <w:r w:rsidRPr="00EE3A62">
        <w:rPr>
          <w:rFonts w:ascii="Simplified Arabic" w:eastAsia="Times New Roman" w:hAnsi="Simplified Arabic" w:cs="Simplified Arabic"/>
          <w:color w:val="424242"/>
          <w:sz w:val="28"/>
          <w:szCs w:val="28"/>
          <w:shd w:val="clear" w:color="auto" w:fill="C0C0C0"/>
          <w:rtl/>
          <w:lang w:eastAsia="fr-FR"/>
        </w:rPr>
        <w:t>القانون</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الجنائي الخاص</w:t>
      </w:r>
      <w:r w:rsidRPr="00EE3A62">
        <w:rPr>
          <w:rFonts w:ascii="Simplified Arabic" w:eastAsia="Times New Roman" w:hAnsi="Simplified Arabic" w:cs="Simplified Arabic"/>
          <w:color w:val="424242"/>
          <w:sz w:val="28"/>
          <w:szCs w:val="28"/>
          <w:rtl/>
          <w:lang w:eastAsia="fr-FR"/>
        </w:rPr>
        <w:t>: يتناول الأحكام المتعلقة بكل جريمة على حدة وبيان الجرائم المختلفة وهي عديدة ومتباينة وكذا العقوبات المطبقة عليها. </w:t>
      </w:r>
      <w:r w:rsidRPr="00EE3A62">
        <w:rPr>
          <w:rFonts w:ascii="Simplified Arabic" w:eastAsia="Times New Roman" w:hAnsi="Simplified Arabic" w:cs="Simplified Arabic"/>
          <w:color w:val="424242"/>
          <w:sz w:val="28"/>
          <w:szCs w:val="28"/>
          <w:rtl/>
          <w:lang w:eastAsia="fr-FR"/>
        </w:rPr>
        <w:br/>
        <w:t>فهذا القسم من القانون الجنائي يعد تطبيقا للمبدأ الشهير "</w:t>
      </w:r>
      <w:proofErr w:type="spellStart"/>
      <w:r w:rsidRPr="00EE3A62">
        <w:rPr>
          <w:rFonts w:ascii="Simplified Arabic" w:eastAsia="Times New Roman" w:hAnsi="Simplified Arabic" w:cs="Simplified Arabic"/>
          <w:color w:val="424242"/>
          <w:sz w:val="28"/>
          <w:szCs w:val="28"/>
          <w:rtl/>
          <w:lang w:eastAsia="fr-FR"/>
        </w:rPr>
        <w:t>لاجريمة</w:t>
      </w:r>
      <w:proofErr w:type="spellEnd"/>
      <w:r w:rsidRPr="00EE3A62">
        <w:rPr>
          <w:rFonts w:ascii="Simplified Arabic" w:eastAsia="Times New Roman" w:hAnsi="Simplified Arabic" w:cs="Simplified Arabic"/>
          <w:color w:val="424242"/>
          <w:sz w:val="28"/>
          <w:szCs w:val="28"/>
          <w:rtl/>
          <w:lang w:eastAsia="fr-FR"/>
        </w:rPr>
        <w:t xml:space="preserve"> ولا عقوبة إلا بنص </w:t>
      </w:r>
      <w:proofErr w:type="spellStart"/>
      <w:r w:rsidRPr="00EE3A62">
        <w:rPr>
          <w:rFonts w:ascii="Simplified Arabic" w:eastAsia="Times New Roman" w:hAnsi="Simplified Arabic" w:cs="Simplified Arabic"/>
          <w:color w:val="424242"/>
          <w:sz w:val="28"/>
          <w:szCs w:val="28"/>
          <w:rtl/>
          <w:lang w:eastAsia="fr-FR"/>
        </w:rPr>
        <w:t>سايق</w:t>
      </w:r>
      <w:proofErr w:type="spellEnd"/>
      <w:r w:rsidRPr="00EE3A62">
        <w:rPr>
          <w:rFonts w:ascii="Simplified Arabic" w:eastAsia="Times New Roman" w:hAnsi="Simplified Arabic" w:cs="Simplified Arabic"/>
          <w:color w:val="424242"/>
          <w:sz w:val="28"/>
          <w:szCs w:val="28"/>
          <w:rtl/>
          <w:lang w:eastAsia="fr-FR"/>
        </w:rPr>
        <w:t xml:space="preserve">" حيث يتولى فيه المشرع تحديد التصرفات التي يعدها جرائم واحدا </w:t>
      </w:r>
      <w:proofErr w:type="spellStart"/>
      <w:r w:rsidRPr="00EE3A62">
        <w:rPr>
          <w:rFonts w:ascii="Simplified Arabic" w:eastAsia="Times New Roman" w:hAnsi="Simplified Arabic" w:cs="Simplified Arabic"/>
          <w:color w:val="424242"/>
          <w:sz w:val="28"/>
          <w:szCs w:val="28"/>
          <w:rtl/>
          <w:lang w:eastAsia="fr-FR"/>
        </w:rPr>
        <w:t>واحدا</w:t>
      </w:r>
      <w:proofErr w:type="spellEnd"/>
      <w:r w:rsidRPr="00EE3A62">
        <w:rPr>
          <w:rFonts w:ascii="Simplified Arabic" w:eastAsia="Times New Roman" w:hAnsi="Simplified Arabic" w:cs="Simplified Arabic"/>
          <w:color w:val="424242"/>
          <w:sz w:val="28"/>
          <w:szCs w:val="28"/>
          <w:rtl/>
          <w:lang w:eastAsia="fr-FR"/>
        </w:rPr>
        <w:t xml:space="preserve"> حتى يتيسر للمخاطب بأحكام القانون الجنائي ممارسة حياته بطمأنينة تامة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u w:val="single"/>
          <w:rtl/>
          <w:lang w:eastAsia="fr-FR"/>
        </w:rPr>
        <w:t>ب-</w:t>
      </w:r>
      <w:r w:rsidRPr="00EE3A62">
        <w:rPr>
          <w:rFonts w:ascii="Simplified Arabic" w:eastAsia="Times New Roman" w:hAnsi="Simplified Arabic" w:cs="Simplified Arabic"/>
          <w:color w:val="424242"/>
          <w:sz w:val="28"/>
          <w:szCs w:val="28"/>
          <w:u w:val="single"/>
          <w:shd w:val="clear" w:color="auto" w:fill="C0C0C0"/>
          <w:rtl/>
          <w:lang w:eastAsia="fr-FR"/>
        </w:rPr>
        <w:t>القواعد الشكلية</w:t>
      </w:r>
      <w:r w:rsidRPr="00EE3A62">
        <w:rPr>
          <w:rFonts w:ascii="Simplified Arabic" w:eastAsia="Times New Roman" w:hAnsi="Simplified Arabic" w:cs="Simplified Arabic"/>
          <w:color w:val="424242"/>
          <w:sz w:val="28"/>
          <w:szCs w:val="28"/>
          <w:u w:val="single"/>
          <w:rtl/>
          <w:lang w:eastAsia="fr-FR"/>
        </w:rPr>
        <w:t>:</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أو ما يسميه المشرع المغربي بالمسطرة الجنائية لأنه يهتم بموضوع القضايا الجنائية بل فقط بالإجراءات الواجب اتخاذها منذ وقوع الجريمة إلى حيث صدور الحكم أي قواعد المسطرة الواجبة التطبيق من طرف الأجهزة المكلفة بالعدالة الجنائية . وقواعد المسطرة الجنائية تعد ضرورية لأنها القواعد التي تضع القوانين الجنائية موضع التنفيذ.</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rtl/>
          <w:lang w:eastAsia="fr-FR"/>
        </w:rPr>
        <w:lastRenderedPageBreak/>
        <w:t>وتشمل المسطرة الجنائية القواعد المنظمة للبحث التمهيدي و القواعد المتابعة عن الجريمة والتحقق فيها ومسطرة محاكمة مرتكبي الجريمة بالإضافة إلى إجراءات الطعن في الأحكام الجنائية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0070C0"/>
          <w:sz w:val="28"/>
          <w:szCs w:val="28"/>
          <w:u w:val="single"/>
          <w:rtl/>
          <w:lang w:eastAsia="fr-FR"/>
        </w:rPr>
        <w:t>طبيعة القانون الجنائي:</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يعتبر القانون الجنائي من بين فروع القوانين التي يصعب تصنيفها ضمن فروع القانون العام أو ضمن فروع القانون الخاص وفي هذا الصدد هنالك إشكالية فقهية انقسمت إلى عدة اتجاهات في تحديد طبيعته: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u w:val="single"/>
          <w:rtl/>
          <w:lang w:eastAsia="fr-FR"/>
        </w:rPr>
        <w:t>+اتجاه الأول</w:t>
      </w:r>
      <w:r w:rsidRPr="00EE3A62">
        <w:rPr>
          <w:rFonts w:ascii="Simplified Arabic" w:eastAsia="Times New Roman" w:hAnsi="Simplified Arabic" w:cs="Simplified Arabic"/>
          <w:color w:val="424242"/>
          <w:sz w:val="28"/>
          <w:szCs w:val="28"/>
          <w:rtl/>
          <w:lang w:eastAsia="fr-FR"/>
        </w:rPr>
        <w:t>: يعتبر القانون الجنائي فرعا من فروع القانون العام نظرا لطبيعة قواعده التي تسهر على من الدولة الداخلي والخارجي والمرتبطة بحماية النظام العام حيث لا يجوز للأفراد الاتفاق على مخالفتها كما أن الجريمة في نظر هذا الاتجاه لا تشكل اعتداء على المجني عليه فحسب بل تلحق أضرار بالمجتمع بكامله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u w:val="single"/>
          <w:rtl/>
          <w:lang w:eastAsia="fr-FR"/>
        </w:rPr>
        <w:t>+الاتجاه الثاني</w:t>
      </w:r>
      <w:r w:rsidRPr="00EE3A62">
        <w:rPr>
          <w:rFonts w:ascii="Simplified Arabic" w:eastAsia="Times New Roman" w:hAnsi="Simplified Arabic" w:cs="Simplified Arabic"/>
          <w:color w:val="424242"/>
          <w:sz w:val="28"/>
          <w:szCs w:val="28"/>
          <w:rtl/>
          <w:lang w:eastAsia="fr-FR"/>
        </w:rPr>
        <w:t>: يرى بأن القانون الجنائي يندرج ضمن فروع القانون الخاص ما دامت معظم الجرائم التي يحددها تمثل عدوانا على المصالح الشخصية للأفراد كما هو الشأن في جرائم القتل والسرقة والنصب وخيانة الأمانة والإيذاء بمختلف صوره وبالتالي فهو يسهر على حماية الأفراد .</w:t>
      </w:r>
      <w:r w:rsidRPr="00EE3A62">
        <w:rPr>
          <w:rFonts w:ascii="Simplified Arabic" w:eastAsia="Times New Roman" w:hAnsi="Simplified Arabic" w:cs="Simplified Arabic"/>
          <w:color w:val="424242"/>
          <w:sz w:val="28"/>
          <w:szCs w:val="28"/>
          <w:rtl/>
          <w:lang w:eastAsia="fr-FR"/>
        </w:rPr>
        <w:br/>
        <w:t>+الاتجاه الثالث: يرى بان القانون الجنائي فرع مستقل بذاته لأنه ينفرد عن غيره من فروع القوانين بتحديد موضوعي التجريم والعقاب كما أن في نطاق القانون الجنائي خطأ جسيم وفادح وبالتالي فهو يرتب جزاءات خطيرة وشديدة مقارنة بالجزاءات المترتبة عن مخالفة مقتضيات القوانين الأخرى.</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002060"/>
          <w:sz w:val="28"/>
          <w:szCs w:val="28"/>
          <w:u w:val="single"/>
          <w:rtl/>
          <w:lang w:eastAsia="fr-FR"/>
        </w:rPr>
        <w:t>علاقة القانون الجنائي بفروع القوانين الأخرى:</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shd w:val="clear" w:color="auto" w:fill="00FF00"/>
          <w:rtl/>
          <w:lang w:eastAsia="fr-FR"/>
        </w:rPr>
        <w:t>*فعلى مستوى القانون الخاص:</w:t>
      </w:r>
      <w:r w:rsidRPr="00EE3A62">
        <w:rPr>
          <w:rFonts w:ascii="Simplified Arabic" w:eastAsia="Times New Roman" w:hAnsi="Simplified Arabic" w:cs="Simplified Arabic"/>
          <w:color w:val="424242"/>
          <w:sz w:val="28"/>
          <w:szCs w:val="28"/>
          <w:rtl/>
          <w:lang w:eastAsia="fr-FR"/>
        </w:rPr>
        <w:t xml:space="preserve"> تتجلى العلاقة التي يربطها القانون الجنائي بفروع القانون الخاص (ق المدني ق لتجاري ق الشغل ) في كون هذه الفروع القانونية تحدد جزاءات فير رادعة بما فيه الكفاية لاحترام </w:t>
      </w:r>
      <w:proofErr w:type="spellStart"/>
      <w:r w:rsidRPr="00EE3A62">
        <w:rPr>
          <w:rFonts w:ascii="Simplified Arabic" w:eastAsia="Times New Roman" w:hAnsi="Simplified Arabic" w:cs="Simplified Arabic"/>
          <w:color w:val="424242"/>
          <w:sz w:val="28"/>
          <w:szCs w:val="28"/>
          <w:rtl/>
          <w:lang w:eastAsia="fr-FR"/>
        </w:rPr>
        <w:t>مقتضيايها</w:t>
      </w:r>
      <w:proofErr w:type="spellEnd"/>
      <w:r w:rsidRPr="00EE3A62">
        <w:rPr>
          <w:rFonts w:ascii="Simplified Arabic" w:eastAsia="Times New Roman" w:hAnsi="Simplified Arabic" w:cs="Simplified Arabic"/>
          <w:color w:val="424242"/>
          <w:sz w:val="28"/>
          <w:szCs w:val="28"/>
          <w:rtl/>
          <w:lang w:eastAsia="fr-FR"/>
        </w:rPr>
        <w:t xml:space="preserve"> فادا كانت قواعد القانون المدني نتظلم حق الملكية فإن القانون الجنائي يحمي الاعتداء على هذا الحق بتجريم السرقة وغيرها من أشكال الاعتداء على الملكية وإذا كانت قواعد القانون التجاري تتولى تنظيم المعاملات التجارية فان القانون الجنائي يحرم الأفعال التي تمس بالحرية التجارية كتجريم المنافسة الغير المشروعة وإصدار شيك بدون رصيد ونفس الشيء بالنسبة لقانون الشغل حيث توجد العديد من النصوص الجنائية تحمي الطبقة </w:t>
      </w:r>
      <w:proofErr w:type="spellStart"/>
      <w:r w:rsidRPr="00EE3A62">
        <w:rPr>
          <w:rFonts w:ascii="Simplified Arabic" w:eastAsia="Times New Roman" w:hAnsi="Simplified Arabic" w:cs="Simplified Arabic"/>
          <w:color w:val="424242"/>
          <w:sz w:val="28"/>
          <w:szCs w:val="28"/>
          <w:rtl/>
          <w:lang w:eastAsia="fr-FR"/>
        </w:rPr>
        <w:t>الشغيلة</w:t>
      </w:r>
      <w:proofErr w:type="spellEnd"/>
      <w:r w:rsidRPr="00EE3A62">
        <w:rPr>
          <w:rFonts w:ascii="Simplified Arabic" w:eastAsia="Times New Roman" w:hAnsi="Simplified Arabic" w:cs="Simplified Arabic"/>
          <w:color w:val="424242"/>
          <w:sz w:val="28"/>
          <w:szCs w:val="28"/>
          <w:rtl/>
          <w:lang w:eastAsia="fr-FR"/>
        </w:rPr>
        <w:t xml:space="preserve"> كتجريم تشغيل القاصرين.</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shd w:val="clear" w:color="auto" w:fill="00FF00"/>
          <w:rtl/>
          <w:lang w:eastAsia="fr-FR"/>
        </w:rPr>
        <w:t>*فعلى مستوى القانون العام:</w:t>
      </w:r>
      <w:r w:rsidRPr="00EE3A62">
        <w:rPr>
          <w:rFonts w:ascii="Simplified Arabic" w:eastAsia="Times New Roman" w:hAnsi="Simplified Arabic" w:cs="Simplified Arabic"/>
          <w:color w:val="424242"/>
          <w:sz w:val="28"/>
          <w:szCs w:val="28"/>
          <w:rtl/>
          <w:lang w:eastAsia="fr-FR"/>
        </w:rPr>
        <w:t xml:space="preserve"> فللقانون الجنائي علاقة بالقانون الدستوري فإذا كان هذا الأخير يتولى تحديد النظام السياسي للدولة والسلطات فيها ويبين حقوق وحريات المواطنين فان القانون الجنائي يحرم الاعتداء </w:t>
      </w:r>
      <w:r w:rsidRPr="00EE3A62">
        <w:rPr>
          <w:rFonts w:ascii="Simplified Arabic" w:eastAsia="Times New Roman" w:hAnsi="Simplified Arabic" w:cs="Simplified Arabic"/>
          <w:color w:val="424242"/>
          <w:sz w:val="28"/>
          <w:szCs w:val="28"/>
          <w:rtl/>
          <w:lang w:eastAsia="fr-FR"/>
        </w:rPr>
        <w:lastRenderedPageBreak/>
        <w:t xml:space="preserve">على نظام الدولة كتجريم المؤامرة والخيانة والتجسس كما انه يجرم الأفعال التي تعتبر مساسا بالحقوق والحريات الفردية المعترف </w:t>
      </w:r>
      <w:proofErr w:type="spellStart"/>
      <w:r w:rsidRPr="00EE3A62">
        <w:rPr>
          <w:rFonts w:ascii="Simplified Arabic" w:eastAsia="Times New Roman" w:hAnsi="Simplified Arabic" w:cs="Simplified Arabic"/>
          <w:color w:val="424242"/>
          <w:sz w:val="28"/>
          <w:szCs w:val="28"/>
          <w:rtl/>
          <w:lang w:eastAsia="fr-FR"/>
        </w:rPr>
        <w:t>بها</w:t>
      </w:r>
      <w:proofErr w:type="spellEnd"/>
      <w:r w:rsidRPr="00EE3A62">
        <w:rPr>
          <w:rFonts w:ascii="Simplified Arabic" w:eastAsia="Times New Roman" w:hAnsi="Simplified Arabic" w:cs="Simplified Arabic"/>
          <w:color w:val="424242"/>
          <w:sz w:val="28"/>
          <w:szCs w:val="28"/>
          <w:rtl/>
          <w:lang w:eastAsia="fr-FR"/>
        </w:rPr>
        <w:t xml:space="preserve"> لدستور حرية التجول حرية الرأي والتعبير .</w:t>
      </w:r>
      <w:r w:rsidRPr="00EE3A62">
        <w:rPr>
          <w:rFonts w:ascii="Simplified Arabic" w:eastAsia="Times New Roman" w:hAnsi="Simplified Arabic" w:cs="Simplified Arabic"/>
          <w:color w:val="424242"/>
          <w:sz w:val="28"/>
          <w:szCs w:val="28"/>
          <w:rtl/>
          <w:lang w:eastAsia="fr-FR"/>
        </w:rPr>
        <w:br/>
        <w:t>وللقانون الجنائي أيضا صلة وثيقة بالقانون الإداري وهي جزاءات تشبه إلى حد ما الجزاءات الجنائية غير أنها تبقى جزاءات تأديبية ذات طبيعة معنوية كتوبيخ أندار أو مهنية كوقف الترقية وتخفيض الرتبة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C00000"/>
          <w:sz w:val="28"/>
          <w:szCs w:val="28"/>
          <w:u w:val="single"/>
          <w:rtl/>
          <w:lang w:eastAsia="fr-FR"/>
        </w:rPr>
        <w:t>-</w:t>
      </w:r>
      <w:proofErr w:type="gramStart"/>
      <w:r w:rsidRPr="00EE3A62">
        <w:rPr>
          <w:rFonts w:ascii="Simplified Arabic" w:eastAsia="Times New Roman" w:hAnsi="Simplified Arabic" w:cs="Simplified Arabic"/>
          <w:color w:val="C00000"/>
          <w:sz w:val="28"/>
          <w:szCs w:val="28"/>
          <w:u w:val="single"/>
          <w:rtl/>
          <w:lang w:eastAsia="fr-FR"/>
        </w:rPr>
        <w:t>مفهوم</w:t>
      </w:r>
      <w:proofErr w:type="gramEnd"/>
      <w:r w:rsidRPr="00EE3A62">
        <w:rPr>
          <w:rFonts w:ascii="Simplified Arabic" w:eastAsia="Times New Roman" w:hAnsi="Simplified Arabic" w:cs="Simplified Arabic"/>
          <w:color w:val="C00000"/>
          <w:sz w:val="28"/>
          <w:szCs w:val="28"/>
          <w:u w:val="single"/>
          <w:rtl/>
          <w:lang w:eastAsia="fr-FR"/>
        </w:rPr>
        <w:t xml:space="preserve"> الجريمة:</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 xml:space="preserve">-الجريمة من زاوية علم الاجتماع يكون المقصود </w:t>
      </w:r>
      <w:proofErr w:type="spellStart"/>
      <w:r w:rsidRPr="00EE3A62">
        <w:rPr>
          <w:rFonts w:ascii="Simplified Arabic" w:eastAsia="Times New Roman" w:hAnsi="Simplified Arabic" w:cs="Simplified Arabic"/>
          <w:color w:val="424242"/>
          <w:sz w:val="28"/>
          <w:szCs w:val="28"/>
          <w:rtl/>
          <w:lang w:eastAsia="fr-FR"/>
        </w:rPr>
        <w:t>بها</w:t>
      </w:r>
      <w:proofErr w:type="spellEnd"/>
      <w:r w:rsidRPr="00EE3A62">
        <w:rPr>
          <w:rFonts w:ascii="Simplified Arabic" w:eastAsia="Times New Roman" w:hAnsi="Simplified Arabic" w:cs="Simplified Arabic"/>
          <w:color w:val="424242"/>
          <w:sz w:val="28"/>
          <w:szCs w:val="28"/>
          <w:rtl/>
          <w:lang w:eastAsia="fr-FR"/>
        </w:rPr>
        <w:t xml:space="preserve"> كل فعل ينبذه المجتمع ويستحق العقاب بغض النظر عن تأسيس عقوبة له في القانون أم لا.</w:t>
      </w:r>
      <w:r w:rsidRPr="00EE3A62">
        <w:rPr>
          <w:rFonts w:ascii="Simplified Arabic" w:eastAsia="Times New Roman" w:hAnsi="Simplified Arabic" w:cs="Simplified Arabic"/>
          <w:color w:val="424242"/>
          <w:sz w:val="28"/>
          <w:szCs w:val="28"/>
          <w:rtl/>
          <w:lang w:eastAsia="fr-FR"/>
        </w:rPr>
        <w:br/>
        <w:t>-</w:t>
      </w:r>
      <w:proofErr w:type="gramStart"/>
      <w:r w:rsidRPr="00EE3A62">
        <w:rPr>
          <w:rFonts w:ascii="Simplified Arabic" w:eastAsia="Times New Roman" w:hAnsi="Simplified Arabic" w:cs="Simplified Arabic"/>
          <w:color w:val="424242"/>
          <w:sz w:val="28"/>
          <w:szCs w:val="28"/>
          <w:rtl/>
          <w:lang w:eastAsia="fr-FR"/>
        </w:rPr>
        <w:t>أما</w:t>
      </w:r>
      <w:proofErr w:type="gramEnd"/>
      <w:r w:rsidRPr="00EE3A62">
        <w:rPr>
          <w:rFonts w:ascii="Simplified Arabic" w:eastAsia="Times New Roman" w:hAnsi="Simplified Arabic" w:cs="Simplified Arabic"/>
          <w:color w:val="424242"/>
          <w:sz w:val="28"/>
          <w:szCs w:val="28"/>
          <w:rtl/>
          <w:lang w:eastAsia="fr-FR"/>
        </w:rPr>
        <w:t xml:space="preserve"> التعريف القانوني هو الذي أخذ </w:t>
      </w:r>
      <w:proofErr w:type="spellStart"/>
      <w:r w:rsidRPr="00EE3A62">
        <w:rPr>
          <w:rFonts w:ascii="Simplified Arabic" w:eastAsia="Times New Roman" w:hAnsi="Simplified Arabic" w:cs="Simplified Arabic"/>
          <w:color w:val="424242"/>
          <w:sz w:val="28"/>
          <w:szCs w:val="28"/>
          <w:rtl/>
          <w:lang w:eastAsia="fr-FR"/>
        </w:rPr>
        <w:t>به</w:t>
      </w:r>
      <w:proofErr w:type="spellEnd"/>
      <w:r w:rsidRPr="00EE3A62">
        <w:rPr>
          <w:rFonts w:ascii="Simplified Arabic" w:eastAsia="Times New Roman" w:hAnsi="Simplified Arabic" w:cs="Simplified Arabic"/>
          <w:color w:val="424242"/>
          <w:sz w:val="28"/>
          <w:szCs w:val="28"/>
          <w:rtl/>
          <w:lang w:eastAsia="fr-FR"/>
        </w:rPr>
        <w:t xml:space="preserve"> المشرع المغربي بقوله في الفصل 110 من القانون الجنائي: </w:t>
      </w:r>
      <w:r w:rsidRPr="00EE3A62">
        <w:rPr>
          <w:rFonts w:ascii="Simplified Arabic" w:eastAsia="Times New Roman" w:hAnsi="Simplified Arabic" w:cs="Simplified Arabic"/>
          <w:color w:val="424242"/>
          <w:sz w:val="28"/>
          <w:szCs w:val="28"/>
          <w:rtl/>
          <w:lang w:eastAsia="fr-FR"/>
        </w:rPr>
        <w:br/>
        <w:t>” الجريمة هي عمل أو امتناع عن عمل مخالف للقانون الجنائي ومعاقب عليه بمقتضاه“.</w:t>
      </w:r>
      <w:r w:rsidRPr="00EE3A62">
        <w:rPr>
          <w:rFonts w:ascii="Simplified Arabic" w:eastAsia="Times New Roman" w:hAnsi="Simplified Arabic" w:cs="Simplified Arabic"/>
          <w:color w:val="424242"/>
          <w:sz w:val="28"/>
          <w:szCs w:val="28"/>
          <w:rtl/>
          <w:lang w:eastAsia="fr-FR"/>
        </w:rPr>
        <w:br/>
        <w:t>-</w:t>
      </w:r>
      <w:proofErr w:type="gramStart"/>
      <w:r w:rsidRPr="00EE3A62">
        <w:rPr>
          <w:rFonts w:ascii="Simplified Arabic" w:eastAsia="Times New Roman" w:hAnsi="Simplified Arabic" w:cs="Simplified Arabic"/>
          <w:color w:val="424242"/>
          <w:sz w:val="28"/>
          <w:szCs w:val="28"/>
          <w:rtl/>
          <w:lang w:eastAsia="fr-FR"/>
        </w:rPr>
        <w:t>أما</w:t>
      </w:r>
      <w:proofErr w:type="gramEnd"/>
      <w:r w:rsidRPr="00EE3A62">
        <w:rPr>
          <w:rFonts w:ascii="Simplified Arabic" w:eastAsia="Times New Roman" w:hAnsi="Simplified Arabic" w:cs="Simplified Arabic"/>
          <w:color w:val="424242"/>
          <w:sz w:val="28"/>
          <w:szCs w:val="28"/>
          <w:rtl/>
          <w:lang w:eastAsia="fr-FR"/>
        </w:rPr>
        <w:t xml:space="preserve"> التعريف الفقهي "الجريمة هي كل فعل أو امتناع صادر عن شخص قادر على التمييز يحدث اضطرابا اجتماعيا ويعاقب عليه التشريع الجنائي".</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C00000"/>
          <w:sz w:val="28"/>
          <w:szCs w:val="28"/>
          <w:u w:val="single"/>
          <w:rtl/>
          <w:lang w:eastAsia="fr-FR"/>
        </w:rPr>
        <w:t>أركان الجريمة:</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 xml:space="preserve">يتوقف وجود الجريمة على توفر </w:t>
      </w:r>
      <w:proofErr w:type="gramStart"/>
      <w:r w:rsidRPr="00EE3A62">
        <w:rPr>
          <w:rFonts w:ascii="Simplified Arabic" w:eastAsia="Times New Roman" w:hAnsi="Simplified Arabic" w:cs="Simplified Arabic"/>
          <w:color w:val="424242"/>
          <w:sz w:val="28"/>
          <w:szCs w:val="28"/>
          <w:rtl/>
          <w:lang w:eastAsia="fr-FR"/>
        </w:rPr>
        <w:t>ثلاثة</w:t>
      </w:r>
      <w:proofErr w:type="gramEnd"/>
      <w:r w:rsidRPr="00EE3A62">
        <w:rPr>
          <w:rFonts w:ascii="Simplified Arabic" w:eastAsia="Times New Roman" w:hAnsi="Simplified Arabic" w:cs="Simplified Arabic"/>
          <w:color w:val="424242"/>
          <w:sz w:val="28"/>
          <w:szCs w:val="28"/>
          <w:rtl/>
          <w:lang w:eastAsia="fr-FR"/>
        </w:rPr>
        <w:t xml:space="preserve"> أركان أساسية تسمى بالأركان العامة للجريمة وهي كالتالي:</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0070C0"/>
          <w:sz w:val="28"/>
          <w:szCs w:val="28"/>
          <w:u w:val="single"/>
          <w:rtl/>
          <w:lang w:eastAsia="fr-FR"/>
        </w:rPr>
        <w:t xml:space="preserve">-1 </w:t>
      </w:r>
      <w:proofErr w:type="gramStart"/>
      <w:r w:rsidRPr="00EE3A62">
        <w:rPr>
          <w:rFonts w:ascii="Simplified Arabic" w:eastAsia="Times New Roman" w:hAnsi="Simplified Arabic" w:cs="Simplified Arabic"/>
          <w:color w:val="0070C0"/>
          <w:sz w:val="28"/>
          <w:szCs w:val="28"/>
          <w:u w:val="single"/>
          <w:rtl/>
          <w:lang w:eastAsia="fr-FR"/>
        </w:rPr>
        <w:t>الركن</w:t>
      </w:r>
      <w:proofErr w:type="gramEnd"/>
      <w:r w:rsidRPr="00EE3A62">
        <w:rPr>
          <w:rFonts w:ascii="Simplified Arabic" w:eastAsia="Times New Roman" w:hAnsi="Simplified Arabic" w:cs="Simplified Arabic"/>
          <w:color w:val="0070C0"/>
          <w:sz w:val="28"/>
          <w:szCs w:val="28"/>
          <w:u w:val="single"/>
          <w:rtl/>
          <w:lang w:eastAsia="fr-FR"/>
        </w:rPr>
        <w:t xml:space="preserve"> القانوني:</w:t>
      </w:r>
      <w:r w:rsidRPr="00EE3A62">
        <w:rPr>
          <w:rFonts w:ascii="Simplified Arabic" w:eastAsia="Times New Roman" w:hAnsi="Simplified Arabic" w:cs="Simplified Arabic"/>
          <w:color w:val="424242"/>
          <w:sz w:val="28"/>
          <w:szCs w:val="28"/>
          <w:u w:val="single"/>
          <w:rtl/>
          <w:lang w:eastAsia="fr-FR"/>
        </w:rPr>
        <w:t> </w:t>
      </w:r>
      <w:r w:rsidRPr="00EE3A62">
        <w:rPr>
          <w:rFonts w:ascii="Simplified Arabic" w:eastAsia="Times New Roman" w:hAnsi="Simplified Arabic" w:cs="Simplified Arabic"/>
          <w:color w:val="424242"/>
          <w:sz w:val="28"/>
          <w:szCs w:val="28"/>
          <w:rtl/>
          <w:lang w:eastAsia="fr-FR"/>
        </w:rPr>
        <w:br/>
        <w:t>ومعناه ضرورة وجود نص قانوني سابق يحدد نوع الجريمة والعقوبة المطبقة عليها فإذا انتفى النص القانوني فلا وجود للفعل الإجرامي ولا مبرر لإيقاع العقاب وهذا الركن يعبر عنه في التشريعات الجنائية الحديثة بمبدأ الجرائم والعقوبات.</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r w:rsidRPr="00EE3A62">
        <w:rPr>
          <w:rFonts w:ascii="Simplified Arabic" w:eastAsia="Times New Roman" w:hAnsi="Simplified Arabic" w:cs="Simplified Arabic"/>
          <w:color w:val="424242"/>
          <w:sz w:val="28"/>
          <w:szCs w:val="28"/>
          <w:shd w:val="clear" w:color="auto" w:fill="C0C0C0"/>
          <w:rtl/>
          <w:lang w:eastAsia="fr-FR"/>
        </w:rPr>
        <w:t>مضمون مبدأ شرعية التجريم والعقاب</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هذا المبدأ هو ما يعبر عنه أحيانا بمبدأ "لا جريمة ولا عقوبة إلا بنص" وهو يعني أن إي تصرف للفرد ولو أضر بالآخرين لا يعتبر جريمة إلا إذا نص القانون الجنائي على تجريمه وحدد له عقابا على المخالف وأصل هذا المبدأ في الشريعة الإسلامية قوله "وما كنا معذبين حتى نبعث رسولا" .</w:t>
      </w:r>
      <w:r w:rsidRPr="00EE3A62">
        <w:rPr>
          <w:rFonts w:ascii="Simplified Arabic" w:eastAsia="Times New Roman" w:hAnsi="Simplified Arabic" w:cs="Simplified Arabic"/>
          <w:color w:val="424242"/>
          <w:sz w:val="28"/>
          <w:szCs w:val="28"/>
          <w:rtl/>
          <w:lang w:eastAsia="fr-FR"/>
        </w:rPr>
        <w:br/>
        <w:t>ولأهمية هذا المبدأ فقد كرسه المشرع الجنائي المغربي في المادة الثالثة من القانون الجنائي "</w:t>
      </w:r>
      <w:proofErr w:type="spellStart"/>
      <w:r w:rsidRPr="00EE3A62">
        <w:rPr>
          <w:rFonts w:ascii="Simplified Arabic" w:eastAsia="Times New Roman" w:hAnsi="Simplified Arabic" w:cs="Simplified Arabic"/>
          <w:color w:val="424242"/>
          <w:sz w:val="28"/>
          <w:szCs w:val="28"/>
          <w:rtl/>
          <w:lang w:eastAsia="fr-FR"/>
        </w:rPr>
        <w:t>لايسوغ</w:t>
      </w:r>
      <w:proofErr w:type="spellEnd"/>
      <w:r w:rsidRPr="00EE3A62">
        <w:rPr>
          <w:rFonts w:ascii="Simplified Arabic" w:eastAsia="Times New Roman" w:hAnsi="Simplified Arabic" w:cs="Simplified Arabic"/>
          <w:color w:val="424242"/>
          <w:sz w:val="28"/>
          <w:szCs w:val="28"/>
          <w:rtl/>
          <w:lang w:eastAsia="fr-FR"/>
        </w:rPr>
        <w:t xml:space="preserve"> مؤاخذة أحد على فعل لا يعتبر جريمة بصريح القانون ولا معاقبته بعقوبات لم يقررها القانون".</w:t>
      </w:r>
      <w:r w:rsidRPr="00EE3A62">
        <w:rPr>
          <w:rFonts w:ascii="Simplified Arabic" w:eastAsia="Times New Roman" w:hAnsi="Simplified Arabic" w:cs="Simplified Arabic"/>
          <w:color w:val="424242"/>
          <w:sz w:val="28"/>
          <w:szCs w:val="28"/>
          <w:rtl/>
          <w:lang w:eastAsia="fr-FR"/>
        </w:rPr>
        <w:br/>
        <w:t xml:space="preserve">ويقضي مبدأ الشرعية في الميدان الجنائي بأن تكون قواعد القانون الجنائي من مستوى القانون أي أن تصدر عن السلطة التشريعية الممثلة في البرلمان بمقتضى 45 من الدستور المغربي وهو ما يؤكده </w:t>
      </w:r>
      <w:r w:rsidRPr="00EE3A62">
        <w:rPr>
          <w:rFonts w:ascii="Simplified Arabic" w:eastAsia="Times New Roman" w:hAnsi="Simplified Arabic" w:cs="Simplified Arabic"/>
          <w:color w:val="424242"/>
          <w:sz w:val="28"/>
          <w:szCs w:val="28"/>
          <w:rtl/>
          <w:lang w:eastAsia="fr-FR"/>
        </w:rPr>
        <w:lastRenderedPageBreak/>
        <w:t xml:space="preserve">الفصل 46 من الدستور الذي </w:t>
      </w:r>
      <w:proofErr w:type="spellStart"/>
      <w:r w:rsidRPr="00EE3A62">
        <w:rPr>
          <w:rFonts w:ascii="Simplified Arabic" w:eastAsia="Times New Roman" w:hAnsi="Simplified Arabic" w:cs="Simplified Arabic"/>
          <w:color w:val="424242"/>
          <w:sz w:val="28"/>
          <w:szCs w:val="28"/>
          <w:rtl/>
          <w:lang w:eastAsia="fr-FR"/>
        </w:rPr>
        <w:t>ينص</w:t>
      </w:r>
      <w:proofErr w:type="spellEnd"/>
      <w:r w:rsidRPr="00EE3A62">
        <w:rPr>
          <w:rFonts w:ascii="Simplified Arabic" w:eastAsia="Times New Roman" w:hAnsi="Simplified Arabic" w:cs="Simplified Arabic"/>
          <w:color w:val="424242"/>
          <w:sz w:val="28"/>
          <w:szCs w:val="28"/>
          <w:rtl/>
          <w:lang w:eastAsia="fr-FR"/>
        </w:rPr>
        <w:t xml:space="preserve"> صراحة في فقرته الثالثة على أن القانون يختص في "تحديد الجرائم والعقوبات الجارية عليها المسطرة الجنائية"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r w:rsidRPr="00EE3A62">
        <w:rPr>
          <w:rFonts w:ascii="Simplified Arabic" w:eastAsia="Times New Roman" w:hAnsi="Simplified Arabic" w:cs="Simplified Arabic"/>
          <w:color w:val="424242"/>
          <w:sz w:val="28"/>
          <w:szCs w:val="28"/>
          <w:shd w:val="clear" w:color="auto" w:fill="C0C0C0"/>
          <w:rtl/>
          <w:lang w:eastAsia="fr-FR"/>
        </w:rPr>
        <w:t>الغاية من هذا المبدأ</w:t>
      </w:r>
      <w:r w:rsidRPr="00EE3A62">
        <w:rPr>
          <w:rFonts w:ascii="Simplified Arabic" w:eastAsia="Times New Roman" w:hAnsi="Simplified Arabic" w:cs="Simplified Arabic"/>
          <w:color w:val="424242"/>
          <w:sz w:val="28"/>
          <w:szCs w:val="28"/>
          <w:rtl/>
          <w:lang w:eastAsia="fr-FR"/>
        </w:rPr>
        <w:br/>
        <w:t>الغاية من هذا المبدأ هي حماية الفرد من المشرع ومن القاضي فبمقتضى هذا المبدأ يتحتم على المشرع أن يحدد أفعال الإنسان التي يعتبرها جرائم والعقوبات المقررة لها فيكون الفرد بذلك على بنية من التصرفات التي يعاقب عليها القانون فيجتنبها ويسلم من العقاب .</w:t>
      </w:r>
      <w:r w:rsidRPr="00EE3A62">
        <w:rPr>
          <w:rFonts w:ascii="Simplified Arabic" w:eastAsia="Times New Roman" w:hAnsi="Simplified Arabic" w:cs="Simplified Arabic"/>
          <w:color w:val="424242"/>
          <w:sz w:val="28"/>
          <w:szCs w:val="28"/>
          <w:rtl/>
          <w:lang w:eastAsia="fr-FR"/>
        </w:rPr>
        <w:br/>
        <w:t>وتظهر الغاية من المبدأ في حماية الفرد من القاضي وذلك بالحد من سلطته التحكمية في الميدان الجنائي فلا يكمن للقاضي أن يجرم أفعالا لم يجرمها القانون ولا يمكنه أن يعاقب بعقوبات لم يحددها القانون كذلك .</w:t>
      </w:r>
      <w:r w:rsidRPr="00EE3A62">
        <w:rPr>
          <w:rFonts w:ascii="Simplified Arabic" w:eastAsia="Times New Roman" w:hAnsi="Simplified Arabic" w:cs="Simplified Arabic"/>
          <w:color w:val="424242"/>
          <w:sz w:val="28"/>
          <w:szCs w:val="28"/>
          <w:rtl/>
          <w:lang w:eastAsia="fr-FR"/>
        </w:rPr>
        <w:br/>
      </w:r>
      <w:proofErr w:type="gramStart"/>
      <w:r w:rsidRPr="00EE3A62">
        <w:rPr>
          <w:rFonts w:ascii="Simplified Arabic" w:eastAsia="Times New Roman" w:hAnsi="Simplified Arabic" w:cs="Simplified Arabic"/>
          <w:color w:val="424242"/>
          <w:sz w:val="28"/>
          <w:szCs w:val="28"/>
          <w:rtl/>
          <w:lang w:eastAsia="fr-FR"/>
        </w:rPr>
        <w:t>كما</w:t>
      </w:r>
      <w:proofErr w:type="gramEnd"/>
      <w:r w:rsidRPr="00EE3A62">
        <w:rPr>
          <w:rFonts w:ascii="Simplified Arabic" w:eastAsia="Times New Roman" w:hAnsi="Simplified Arabic" w:cs="Simplified Arabic"/>
          <w:color w:val="424242"/>
          <w:sz w:val="28"/>
          <w:szCs w:val="28"/>
          <w:rtl/>
          <w:lang w:eastAsia="fr-FR"/>
        </w:rPr>
        <w:t xml:space="preserve"> يرفع عن الأفراد ظلم السلطة التنفيذية التي لا يمكنها أن تعاقب عن أي فعل كان إلا بالعقوبة المحددة وبالضمانات التي قررها القانون.</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r w:rsidRPr="00EE3A62">
        <w:rPr>
          <w:rFonts w:ascii="Simplified Arabic" w:eastAsia="Times New Roman" w:hAnsi="Simplified Arabic" w:cs="Simplified Arabic"/>
          <w:color w:val="424242"/>
          <w:sz w:val="28"/>
          <w:szCs w:val="28"/>
          <w:shd w:val="clear" w:color="auto" w:fill="C0C0C0"/>
          <w:rtl/>
          <w:lang w:eastAsia="fr-FR"/>
        </w:rPr>
        <w:t>النتائج العامة المترتبة على المبدأ</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يترتب على مبدأ الشرعية في الميدان الجنائي ضرورة التقيد بثلاثة قواعد أساسية هما: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u w:val="single"/>
          <w:rtl/>
          <w:lang w:eastAsia="fr-FR"/>
        </w:rPr>
        <w:t>الفقرة الأولى: قاعدة عدم رجعية القانون الجنائي</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 xml:space="preserve">مقتضى هذا المبدأ أن النص الجنائي لا يجوز أن يسري على الماضي وإنما على المستقبل فقط وبعبارة أخرى فإن قواعد القانون الجنائي لا تطبق على الأفعال التي ترتكب قبل الشروع في تطبيق القانون الذي </w:t>
      </w:r>
      <w:proofErr w:type="spellStart"/>
      <w:r w:rsidRPr="00EE3A62">
        <w:rPr>
          <w:rFonts w:ascii="Simplified Arabic" w:eastAsia="Times New Roman" w:hAnsi="Simplified Arabic" w:cs="Simplified Arabic"/>
          <w:color w:val="424242"/>
          <w:sz w:val="28"/>
          <w:szCs w:val="28"/>
          <w:rtl/>
          <w:lang w:eastAsia="fr-FR"/>
        </w:rPr>
        <w:t>ينص</w:t>
      </w:r>
      <w:proofErr w:type="spellEnd"/>
      <w:r w:rsidRPr="00EE3A62">
        <w:rPr>
          <w:rFonts w:ascii="Simplified Arabic" w:eastAsia="Times New Roman" w:hAnsi="Simplified Arabic" w:cs="Simplified Arabic"/>
          <w:color w:val="424242"/>
          <w:sz w:val="28"/>
          <w:szCs w:val="28"/>
          <w:rtl/>
          <w:lang w:eastAsia="fr-FR"/>
        </w:rPr>
        <w:t xml:space="preserve"> على تجريمها وبناءا على ذلك تلتزم المحكمة بتطبيق القانون الذي كان ساريا وقت ارتكاب الجريمة لا القانون النافذ وقت المحاكمة وهذا المبدأ يطبق فقط على قواعد الموضوع دون القواعد الشكلية أو الإجرائية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r w:rsidRPr="00EE3A62">
        <w:rPr>
          <w:rFonts w:ascii="Simplified Arabic" w:eastAsia="Times New Roman" w:hAnsi="Simplified Arabic" w:cs="Simplified Arabic"/>
          <w:color w:val="424242"/>
          <w:sz w:val="28"/>
          <w:szCs w:val="28"/>
          <w:shd w:val="clear" w:color="auto" w:fill="C0C0C0"/>
          <w:rtl/>
          <w:lang w:eastAsia="fr-FR"/>
        </w:rPr>
        <w:t>الاستثناء الواردة على المبدأ</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يمكن أن تدخل على مبدأ عدم رجعية القوانين الاستثنائية التالية</w:t>
      </w:r>
      <w:r w:rsidRPr="00EE3A62">
        <w:rPr>
          <w:rFonts w:ascii="Simplified Arabic" w:eastAsia="Times New Roman" w:hAnsi="Simplified Arabic" w:cs="Simplified Arabic"/>
          <w:color w:val="424242"/>
          <w:sz w:val="28"/>
          <w:szCs w:val="28"/>
          <w:rtl/>
          <w:lang w:eastAsia="fr-FR"/>
        </w:rPr>
        <w:br/>
        <w:t xml:space="preserve">-القانون </w:t>
      </w:r>
      <w:proofErr w:type="spellStart"/>
      <w:r w:rsidRPr="00EE3A62">
        <w:rPr>
          <w:rFonts w:ascii="Simplified Arabic" w:eastAsia="Times New Roman" w:hAnsi="Simplified Arabic" w:cs="Simplified Arabic"/>
          <w:color w:val="424242"/>
          <w:sz w:val="28"/>
          <w:szCs w:val="28"/>
          <w:rtl/>
          <w:lang w:eastAsia="fr-FR"/>
        </w:rPr>
        <w:t>الاصلح</w:t>
      </w:r>
      <w:proofErr w:type="spellEnd"/>
      <w:r w:rsidRPr="00EE3A62">
        <w:rPr>
          <w:rFonts w:ascii="Simplified Arabic" w:eastAsia="Times New Roman" w:hAnsi="Simplified Arabic" w:cs="Simplified Arabic"/>
          <w:color w:val="424242"/>
          <w:sz w:val="28"/>
          <w:szCs w:val="28"/>
          <w:rtl/>
          <w:lang w:eastAsia="fr-FR"/>
        </w:rPr>
        <w:t xml:space="preserve"> للمتهم: هذا الاستثناء الهام من مبدأ "عدم رجعية القواعد الجنائية" كرسه المشرع المغربي في المادة 6 من القانون الجنائي التي جاء فيها "في حالة وجود عدة قوانين سارية المفعول بين تاريخ ارتكاب الجريمة والحكم النهائي بشأنها يتعين تطبيق القانون </w:t>
      </w:r>
      <w:proofErr w:type="spellStart"/>
      <w:r w:rsidRPr="00EE3A62">
        <w:rPr>
          <w:rFonts w:ascii="Simplified Arabic" w:eastAsia="Times New Roman" w:hAnsi="Simplified Arabic" w:cs="Simplified Arabic"/>
          <w:color w:val="424242"/>
          <w:sz w:val="28"/>
          <w:szCs w:val="28"/>
          <w:rtl/>
          <w:lang w:eastAsia="fr-FR"/>
        </w:rPr>
        <w:t>الاصلح</w:t>
      </w:r>
      <w:proofErr w:type="spellEnd"/>
      <w:r w:rsidRPr="00EE3A62">
        <w:rPr>
          <w:rFonts w:ascii="Simplified Arabic" w:eastAsia="Times New Roman" w:hAnsi="Simplified Arabic" w:cs="Simplified Arabic"/>
          <w:color w:val="424242"/>
          <w:sz w:val="28"/>
          <w:szCs w:val="28"/>
          <w:rtl/>
          <w:lang w:eastAsia="fr-FR"/>
        </w:rPr>
        <w:t xml:space="preserve"> للمتهم" فإذا كان القانون الجديد هو </w:t>
      </w:r>
      <w:proofErr w:type="spellStart"/>
      <w:r w:rsidRPr="00EE3A62">
        <w:rPr>
          <w:rFonts w:ascii="Simplified Arabic" w:eastAsia="Times New Roman" w:hAnsi="Simplified Arabic" w:cs="Simplified Arabic"/>
          <w:color w:val="424242"/>
          <w:sz w:val="28"/>
          <w:szCs w:val="28"/>
          <w:rtl/>
          <w:lang w:eastAsia="fr-FR"/>
        </w:rPr>
        <w:t>الاصلح</w:t>
      </w:r>
      <w:proofErr w:type="spellEnd"/>
      <w:r w:rsidRPr="00EE3A62">
        <w:rPr>
          <w:rFonts w:ascii="Simplified Arabic" w:eastAsia="Times New Roman" w:hAnsi="Simplified Arabic" w:cs="Simplified Arabic"/>
          <w:color w:val="424242"/>
          <w:sz w:val="28"/>
          <w:szCs w:val="28"/>
          <w:rtl/>
          <w:lang w:eastAsia="fr-FR"/>
        </w:rPr>
        <w:t xml:space="preserve"> فن القاضي يطبقه على تلك الجريمة ولو </w:t>
      </w:r>
      <w:proofErr w:type="spellStart"/>
      <w:r w:rsidRPr="00EE3A62">
        <w:rPr>
          <w:rFonts w:ascii="Simplified Arabic" w:eastAsia="Times New Roman" w:hAnsi="Simplified Arabic" w:cs="Simplified Arabic"/>
          <w:color w:val="424242"/>
          <w:sz w:val="28"/>
          <w:szCs w:val="28"/>
          <w:rtl/>
          <w:lang w:eastAsia="fr-FR"/>
        </w:rPr>
        <w:t>انها</w:t>
      </w:r>
      <w:proofErr w:type="spellEnd"/>
      <w:r w:rsidRPr="00EE3A62">
        <w:rPr>
          <w:rFonts w:ascii="Simplified Arabic" w:eastAsia="Times New Roman" w:hAnsi="Simplified Arabic" w:cs="Simplified Arabic"/>
          <w:color w:val="424242"/>
          <w:sz w:val="28"/>
          <w:szCs w:val="28"/>
          <w:rtl/>
          <w:lang w:eastAsia="fr-FR"/>
        </w:rPr>
        <w:t xml:space="preserve"> ارتكبت قبل سريان مفعوله.</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C00000"/>
          <w:sz w:val="28"/>
          <w:szCs w:val="28"/>
          <w:u w:val="single"/>
          <w:rtl/>
          <w:lang w:eastAsia="fr-FR"/>
        </w:rPr>
        <w:lastRenderedPageBreak/>
        <w:t>ولتطبيق هذا الاستثناء لابد من توفر شرطين </w:t>
      </w:r>
      <w:r w:rsidRPr="00EE3A62">
        <w:rPr>
          <w:rFonts w:ascii="Simplified Arabic" w:eastAsia="Times New Roman" w:hAnsi="Simplified Arabic" w:cs="Simplified Arabic"/>
          <w:color w:val="C00000"/>
          <w:sz w:val="28"/>
          <w:szCs w:val="28"/>
          <w:rtl/>
          <w:lang w:eastAsia="fr-FR"/>
        </w:rPr>
        <w:t>:</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shd w:val="clear" w:color="auto" w:fill="C0C0C0"/>
          <w:rtl/>
          <w:lang w:eastAsia="fr-FR"/>
        </w:rPr>
        <w:t>ش1- يلزم</w:t>
      </w:r>
      <w:r w:rsidRPr="00EE3A62">
        <w:rPr>
          <w:rFonts w:ascii="Simplified Arabic" w:eastAsia="Times New Roman" w:hAnsi="Simplified Arabic" w:cs="Simplified Arabic"/>
          <w:color w:val="424242"/>
          <w:sz w:val="28"/>
          <w:szCs w:val="28"/>
          <w:rtl/>
          <w:lang w:eastAsia="fr-FR"/>
        </w:rPr>
        <w:t> </w:t>
      </w:r>
      <w:proofErr w:type="spellStart"/>
      <w:r w:rsidRPr="00EE3A62">
        <w:rPr>
          <w:rFonts w:ascii="Simplified Arabic" w:eastAsia="Times New Roman" w:hAnsi="Simplified Arabic" w:cs="Simplified Arabic"/>
          <w:color w:val="424242"/>
          <w:sz w:val="28"/>
          <w:szCs w:val="28"/>
          <w:rtl/>
          <w:lang w:eastAsia="fr-FR"/>
        </w:rPr>
        <w:t>ان</w:t>
      </w:r>
      <w:proofErr w:type="spellEnd"/>
      <w:r w:rsidRPr="00EE3A62">
        <w:rPr>
          <w:rFonts w:ascii="Simplified Arabic" w:eastAsia="Times New Roman" w:hAnsi="Simplified Arabic" w:cs="Simplified Arabic"/>
          <w:color w:val="424242"/>
          <w:sz w:val="28"/>
          <w:szCs w:val="28"/>
          <w:rtl/>
          <w:lang w:eastAsia="fr-FR"/>
        </w:rPr>
        <w:t xml:space="preserve"> يكون النص الجنائي الجديد </w:t>
      </w:r>
      <w:proofErr w:type="spellStart"/>
      <w:r w:rsidRPr="00EE3A62">
        <w:rPr>
          <w:rFonts w:ascii="Simplified Arabic" w:eastAsia="Times New Roman" w:hAnsi="Simplified Arabic" w:cs="Simplified Arabic"/>
          <w:color w:val="424242"/>
          <w:sz w:val="28"/>
          <w:szCs w:val="28"/>
          <w:rtl/>
          <w:lang w:eastAsia="fr-FR"/>
        </w:rPr>
        <w:t>اصلح</w:t>
      </w:r>
      <w:proofErr w:type="spellEnd"/>
      <w:r w:rsidRPr="00EE3A62">
        <w:rPr>
          <w:rFonts w:ascii="Simplified Arabic" w:eastAsia="Times New Roman" w:hAnsi="Simplified Arabic" w:cs="Simplified Arabic"/>
          <w:color w:val="424242"/>
          <w:sz w:val="28"/>
          <w:szCs w:val="28"/>
          <w:rtl/>
          <w:lang w:eastAsia="fr-FR"/>
        </w:rPr>
        <w:t xml:space="preserve"> للمتهم من القديم: </w:t>
      </w:r>
      <w:r w:rsidRPr="00EE3A62">
        <w:rPr>
          <w:rFonts w:ascii="Simplified Arabic" w:eastAsia="Times New Roman" w:hAnsi="Simplified Arabic" w:cs="Simplified Arabic"/>
          <w:color w:val="424242"/>
          <w:sz w:val="28"/>
          <w:szCs w:val="28"/>
          <w:rtl/>
          <w:lang w:eastAsia="fr-FR"/>
        </w:rPr>
        <w:br/>
        <w:t xml:space="preserve">قد يتدخل المشرع المغربي بطرق مختلفة ليجعل من القانون الجديد قانونا </w:t>
      </w:r>
      <w:proofErr w:type="spellStart"/>
      <w:r w:rsidRPr="00EE3A62">
        <w:rPr>
          <w:rFonts w:ascii="Simplified Arabic" w:eastAsia="Times New Roman" w:hAnsi="Simplified Arabic" w:cs="Simplified Arabic"/>
          <w:color w:val="424242"/>
          <w:sz w:val="28"/>
          <w:szCs w:val="28"/>
          <w:rtl/>
          <w:lang w:eastAsia="fr-FR"/>
        </w:rPr>
        <w:t>اصلح</w:t>
      </w:r>
      <w:proofErr w:type="spellEnd"/>
      <w:r w:rsidRPr="00EE3A62">
        <w:rPr>
          <w:rFonts w:ascii="Simplified Arabic" w:eastAsia="Times New Roman" w:hAnsi="Simplified Arabic" w:cs="Simplified Arabic"/>
          <w:color w:val="424242"/>
          <w:sz w:val="28"/>
          <w:szCs w:val="28"/>
          <w:rtl/>
          <w:lang w:eastAsia="fr-FR"/>
        </w:rPr>
        <w:t xml:space="preserve"> كأن يزيل الصفة </w:t>
      </w:r>
      <w:proofErr w:type="spellStart"/>
      <w:r w:rsidRPr="00EE3A62">
        <w:rPr>
          <w:rFonts w:ascii="Simplified Arabic" w:eastAsia="Times New Roman" w:hAnsi="Simplified Arabic" w:cs="Simplified Arabic"/>
          <w:color w:val="424242"/>
          <w:sz w:val="28"/>
          <w:szCs w:val="28"/>
          <w:rtl/>
          <w:lang w:eastAsia="fr-FR"/>
        </w:rPr>
        <w:t>الاجرامية</w:t>
      </w:r>
      <w:proofErr w:type="spellEnd"/>
      <w:r w:rsidRPr="00EE3A62">
        <w:rPr>
          <w:rFonts w:ascii="Simplified Arabic" w:eastAsia="Times New Roman" w:hAnsi="Simplified Arabic" w:cs="Simplified Arabic"/>
          <w:color w:val="424242"/>
          <w:sz w:val="28"/>
          <w:szCs w:val="28"/>
          <w:rtl/>
          <w:lang w:eastAsia="fr-FR"/>
        </w:rPr>
        <w:t xml:space="preserve"> عن فعل ما وأن ينزل </w:t>
      </w:r>
      <w:proofErr w:type="spellStart"/>
      <w:r w:rsidRPr="00EE3A62">
        <w:rPr>
          <w:rFonts w:ascii="Simplified Arabic" w:eastAsia="Times New Roman" w:hAnsi="Simplified Arabic" w:cs="Simplified Arabic"/>
          <w:color w:val="424242"/>
          <w:sz w:val="28"/>
          <w:szCs w:val="28"/>
          <w:rtl/>
          <w:lang w:eastAsia="fr-FR"/>
        </w:rPr>
        <w:t>به</w:t>
      </w:r>
      <w:proofErr w:type="spellEnd"/>
      <w:r w:rsidRPr="00EE3A62">
        <w:rPr>
          <w:rFonts w:ascii="Simplified Arabic" w:eastAsia="Times New Roman" w:hAnsi="Simplified Arabic" w:cs="Simplified Arabic"/>
          <w:color w:val="424242"/>
          <w:sz w:val="28"/>
          <w:szCs w:val="28"/>
          <w:rtl/>
          <w:lang w:eastAsia="fr-FR"/>
        </w:rPr>
        <w:t xml:space="preserve"> من درجة جنائية </w:t>
      </w:r>
      <w:proofErr w:type="spellStart"/>
      <w:r w:rsidRPr="00EE3A62">
        <w:rPr>
          <w:rFonts w:ascii="Simplified Arabic" w:eastAsia="Times New Roman" w:hAnsi="Simplified Arabic" w:cs="Simplified Arabic"/>
          <w:color w:val="424242"/>
          <w:sz w:val="28"/>
          <w:szCs w:val="28"/>
          <w:rtl/>
          <w:lang w:eastAsia="fr-FR"/>
        </w:rPr>
        <w:t>الى</w:t>
      </w:r>
      <w:proofErr w:type="spellEnd"/>
      <w:r w:rsidRPr="00EE3A62">
        <w:rPr>
          <w:rFonts w:ascii="Simplified Arabic" w:eastAsia="Times New Roman" w:hAnsi="Simplified Arabic" w:cs="Simplified Arabic"/>
          <w:color w:val="424242"/>
          <w:sz w:val="28"/>
          <w:szCs w:val="28"/>
          <w:rtl/>
          <w:lang w:eastAsia="fr-FR"/>
        </w:rPr>
        <w:t xml:space="preserve"> درجة جنحة وقد </w:t>
      </w:r>
      <w:proofErr w:type="spellStart"/>
      <w:r w:rsidRPr="00EE3A62">
        <w:rPr>
          <w:rFonts w:ascii="Simplified Arabic" w:eastAsia="Times New Roman" w:hAnsi="Simplified Arabic" w:cs="Simplified Arabic"/>
          <w:color w:val="424242"/>
          <w:sz w:val="28"/>
          <w:szCs w:val="28"/>
          <w:rtl/>
          <w:lang w:eastAsia="fr-FR"/>
        </w:rPr>
        <w:t>يعمد</w:t>
      </w:r>
      <w:proofErr w:type="spellEnd"/>
      <w:r w:rsidRPr="00EE3A62">
        <w:rPr>
          <w:rFonts w:ascii="Simplified Arabic" w:eastAsia="Times New Roman" w:hAnsi="Simplified Arabic" w:cs="Simplified Arabic"/>
          <w:color w:val="424242"/>
          <w:sz w:val="28"/>
          <w:szCs w:val="28"/>
          <w:rtl/>
          <w:lang w:eastAsia="fr-FR"/>
        </w:rPr>
        <w:t xml:space="preserve"> المشرع كذلك </w:t>
      </w:r>
      <w:proofErr w:type="spellStart"/>
      <w:r w:rsidRPr="00EE3A62">
        <w:rPr>
          <w:rFonts w:ascii="Simplified Arabic" w:eastAsia="Times New Roman" w:hAnsi="Simplified Arabic" w:cs="Simplified Arabic"/>
          <w:color w:val="424242"/>
          <w:sz w:val="28"/>
          <w:szCs w:val="28"/>
          <w:rtl/>
          <w:lang w:eastAsia="fr-FR"/>
        </w:rPr>
        <w:t>الى</w:t>
      </w:r>
      <w:proofErr w:type="spellEnd"/>
      <w:r w:rsidRPr="00EE3A62">
        <w:rPr>
          <w:rFonts w:ascii="Simplified Arabic" w:eastAsia="Times New Roman" w:hAnsi="Simplified Arabic" w:cs="Simplified Arabic"/>
          <w:color w:val="424242"/>
          <w:sz w:val="28"/>
          <w:szCs w:val="28"/>
          <w:rtl/>
          <w:lang w:eastAsia="fr-FR"/>
        </w:rPr>
        <w:t xml:space="preserve"> تخفيض عقوبة </w:t>
      </w:r>
      <w:proofErr w:type="spellStart"/>
      <w:r w:rsidRPr="00EE3A62">
        <w:rPr>
          <w:rFonts w:ascii="Simplified Arabic" w:eastAsia="Times New Roman" w:hAnsi="Simplified Arabic" w:cs="Simplified Arabic"/>
          <w:color w:val="424242"/>
          <w:sz w:val="28"/>
          <w:szCs w:val="28"/>
          <w:rtl/>
          <w:lang w:eastAsia="fr-FR"/>
        </w:rPr>
        <w:t>او</w:t>
      </w:r>
      <w:proofErr w:type="spellEnd"/>
      <w:r w:rsidRPr="00EE3A62">
        <w:rPr>
          <w:rFonts w:ascii="Simplified Arabic" w:eastAsia="Times New Roman" w:hAnsi="Simplified Arabic" w:cs="Simplified Arabic"/>
          <w:color w:val="424242"/>
          <w:sz w:val="28"/>
          <w:szCs w:val="28"/>
          <w:rtl/>
          <w:lang w:eastAsia="fr-FR"/>
        </w:rPr>
        <w:t xml:space="preserve"> تعويض عقوبة بعقوبة </w:t>
      </w:r>
      <w:proofErr w:type="spellStart"/>
      <w:r w:rsidRPr="00EE3A62">
        <w:rPr>
          <w:rFonts w:ascii="Simplified Arabic" w:eastAsia="Times New Roman" w:hAnsi="Simplified Arabic" w:cs="Simplified Arabic"/>
          <w:color w:val="424242"/>
          <w:sz w:val="28"/>
          <w:szCs w:val="28"/>
          <w:rtl/>
          <w:lang w:eastAsia="fr-FR"/>
        </w:rPr>
        <w:t>اخرى</w:t>
      </w:r>
      <w:proofErr w:type="spellEnd"/>
      <w:r w:rsidRPr="00EE3A62">
        <w:rPr>
          <w:rFonts w:ascii="Simplified Arabic" w:eastAsia="Times New Roman" w:hAnsi="Simplified Arabic" w:cs="Simplified Arabic"/>
          <w:color w:val="424242"/>
          <w:sz w:val="28"/>
          <w:szCs w:val="28"/>
          <w:rtl/>
          <w:lang w:eastAsia="fr-FR"/>
        </w:rPr>
        <w:t xml:space="preserve"> اقل شدة </w:t>
      </w:r>
      <w:proofErr w:type="spellStart"/>
      <w:r w:rsidRPr="00EE3A62">
        <w:rPr>
          <w:rFonts w:ascii="Simplified Arabic" w:eastAsia="Times New Roman" w:hAnsi="Simplified Arabic" w:cs="Simplified Arabic"/>
          <w:color w:val="424242"/>
          <w:sz w:val="28"/>
          <w:szCs w:val="28"/>
          <w:rtl/>
          <w:lang w:eastAsia="fr-FR"/>
        </w:rPr>
        <w:t>او</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تخفغيض</w:t>
      </w:r>
      <w:proofErr w:type="spellEnd"/>
      <w:r w:rsidRPr="00EE3A62">
        <w:rPr>
          <w:rFonts w:ascii="Simplified Arabic" w:eastAsia="Times New Roman" w:hAnsi="Simplified Arabic" w:cs="Simplified Arabic"/>
          <w:color w:val="424242"/>
          <w:sz w:val="28"/>
          <w:szCs w:val="28"/>
          <w:rtl/>
          <w:lang w:eastAsia="fr-FR"/>
        </w:rPr>
        <w:t xml:space="preserve"> مبلغ الغرامة وفي كل هذه </w:t>
      </w:r>
      <w:proofErr w:type="spellStart"/>
      <w:r w:rsidRPr="00EE3A62">
        <w:rPr>
          <w:rFonts w:ascii="Simplified Arabic" w:eastAsia="Times New Roman" w:hAnsi="Simplified Arabic" w:cs="Simplified Arabic"/>
          <w:color w:val="424242"/>
          <w:sz w:val="28"/>
          <w:szCs w:val="28"/>
          <w:rtl/>
          <w:lang w:eastAsia="fr-FR"/>
        </w:rPr>
        <w:t>الاحوال</w:t>
      </w:r>
      <w:proofErr w:type="spellEnd"/>
      <w:r w:rsidRPr="00EE3A62">
        <w:rPr>
          <w:rFonts w:ascii="Simplified Arabic" w:eastAsia="Times New Roman" w:hAnsi="Simplified Arabic" w:cs="Simplified Arabic"/>
          <w:color w:val="424242"/>
          <w:sz w:val="28"/>
          <w:szCs w:val="28"/>
          <w:rtl/>
          <w:lang w:eastAsia="fr-FR"/>
        </w:rPr>
        <w:t xml:space="preserve"> فإن القانون الجديد يطبق بأثر رجعي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shd w:val="clear" w:color="auto" w:fill="C0C0C0"/>
          <w:rtl/>
          <w:lang w:eastAsia="fr-FR"/>
        </w:rPr>
        <w:t>ش2-يلزم</w:t>
      </w:r>
      <w:r w:rsidRPr="00EE3A62">
        <w:rPr>
          <w:rFonts w:ascii="Simplified Arabic" w:eastAsia="Times New Roman" w:hAnsi="Simplified Arabic" w:cs="Simplified Arabic"/>
          <w:color w:val="424242"/>
          <w:sz w:val="28"/>
          <w:szCs w:val="28"/>
          <w:rtl/>
          <w:lang w:eastAsia="fr-FR"/>
        </w:rPr>
        <w:t xml:space="preserve"> ألا يكون قد صدر حكم نهائي في موضوع الجريمة المرتكبة حتى يطبق عليها القانون </w:t>
      </w:r>
      <w:proofErr w:type="spellStart"/>
      <w:r w:rsidRPr="00EE3A62">
        <w:rPr>
          <w:rFonts w:ascii="Simplified Arabic" w:eastAsia="Times New Roman" w:hAnsi="Simplified Arabic" w:cs="Simplified Arabic"/>
          <w:color w:val="424242"/>
          <w:sz w:val="28"/>
          <w:szCs w:val="28"/>
          <w:rtl/>
          <w:lang w:eastAsia="fr-FR"/>
        </w:rPr>
        <w:t>الاصلح</w:t>
      </w:r>
      <w:proofErr w:type="spellEnd"/>
      <w:r w:rsidRPr="00EE3A62">
        <w:rPr>
          <w:rFonts w:ascii="Simplified Arabic" w:eastAsia="Times New Roman" w:hAnsi="Simplified Arabic" w:cs="Simplified Arabic"/>
          <w:color w:val="424242"/>
          <w:sz w:val="28"/>
          <w:szCs w:val="28"/>
          <w:rtl/>
          <w:lang w:eastAsia="fr-FR"/>
        </w:rPr>
        <w:t xml:space="preserve"> والمقصود بالحكم النهائي هو الذي لا يكون قابلا لأي طعن عاديا كان </w:t>
      </w:r>
      <w:proofErr w:type="spellStart"/>
      <w:r w:rsidRPr="00EE3A62">
        <w:rPr>
          <w:rFonts w:ascii="Simplified Arabic" w:eastAsia="Times New Roman" w:hAnsi="Simplified Arabic" w:cs="Simplified Arabic"/>
          <w:color w:val="424242"/>
          <w:sz w:val="28"/>
          <w:szCs w:val="28"/>
          <w:rtl/>
          <w:lang w:eastAsia="fr-FR"/>
        </w:rPr>
        <w:t>ام</w:t>
      </w:r>
      <w:proofErr w:type="spellEnd"/>
      <w:r w:rsidRPr="00EE3A62">
        <w:rPr>
          <w:rFonts w:ascii="Simplified Arabic" w:eastAsia="Times New Roman" w:hAnsi="Simplified Arabic" w:cs="Simplified Arabic"/>
          <w:color w:val="424242"/>
          <w:sz w:val="28"/>
          <w:szCs w:val="28"/>
          <w:rtl/>
          <w:lang w:eastAsia="fr-FR"/>
        </w:rPr>
        <w:t xml:space="preserve"> استثنائيا .</w:t>
      </w:r>
      <w:r w:rsidRPr="00EE3A62">
        <w:rPr>
          <w:rFonts w:ascii="Simplified Arabic" w:eastAsia="Times New Roman" w:hAnsi="Simplified Arabic" w:cs="Simplified Arabic"/>
          <w:color w:val="424242"/>
          <w:sz w:val="28"/>
          <w:szCs w:val="28"/>
          <w:rtl/>
          <w:lang w:eastAsia="fr-FR"/>
        </w:rPr>
        <w:br/>
        <w:t xml:space="preserve">وعلة هذا الاستثناء </w:t>
      </w:r>
      <w:proofErr w:type="spellStart"/>
      <w:r w:rsidRPr="00EE3A62">
        <w:rPr>
          <w:rFonts w:ascii="Simplified Arabic" w:eastAsia="Times New Roman" w:hAnsi="Simplified Arabic" w:cs="Simplified Arabic"/>
          <w:color w:val="424242"/>
          <w:sz w:val="28"/>
          <w:szCs w:val="28"/>
          <w:rtl/>
          <w:lang w:eastAsia="fr-FR"/>
        </w:rPr>
        <w:t>ان</w:t>
      </w:r>
      <w:proofErr w:type="spellEnd"/>
      <w:r w:rsidRPr="00EE3A62">
        <w:rPr>
          <w:rFonts w:ascii="Simplified Arabic" w:eastAsia="Times New Roman" w:hAnsi="Simplified Arabic" w:cs="Simplified Arabic"/>
          <w:color w:val="424242"/>
          <w:sz w:val="28"/>
          <w:szCs w:val="28"/>
          <w:rtl/>
          <w:lang w:eastAsia="fr-FR"/>
        </w:rPr>
        <w:t xml:space="preserve"> المشرع عندما يستبدل عقوبة اشد بعقوبة اخف </w:t>
      </w:r>
      <w:proofErr w:type="spellStart"/>
      <w:r w:rsidRPr="00EE3A62">
        <w:rPr>
          <w:rFonts w:ascii="Simplified Arabic" w:eastAsia="Times New Roman" w:hAnsi="Simplified Arabic" w:cs="Simplified Arabic"/>
          <w:color w:val="424242"/>
          <w:sz w:val="28"/>
          <w:szCs w:val="28"/>
          <w:rtl/>
          <w:lang w:eastAsia="fr-FR"/>
        </w:rPr>
        <w:t>او</w:t>
      </w:r>
      <w:proofErr w:type="spellEnd"/>
      <w:r w:rsidRPr="00EE3A62">
        <w:rPr>
          <w:rFonts w:ascii="Simplified Arabic" w:eastAsia="Times New Roman" w:hAnsi="Simplified Arabic" w:cs="Simplified Arabic"/>
          <w:color w:val="424242"/>
          <w:sz w:val="28"/>
          <w:szCs w:val="28"/>
          <w:rtl/>
          <w:lang w:eastAsia="fr-FR"/>
        </w:rPr>
        <w:t xml:space="preserve"> يقرر محو الجريمة </w:t>
      </w:r>
      <w:proofErr w:type="spellStart"/>
      <w:r w:rsidRPr="00EE3A62">
        <w:rPr>
          <w:rFonts w:ascii="Simplified Arabic" w:eastAsia="Times New Roman" w:hAnsi="Simplified Arabic" w:cs="Simplified Arabic"/>
          <w:color w:val="424242"/>
          <w:sz w:val="28"/>
          <w:szCs w:val="28"/>
          <w:rtl/>
          <w:lang w:eastAsia="fr-FR"/>
        </w:rPr>
        <w:t>او</w:t>
      </w:r>
      <w:proofErr w:type="spellEnd"/>
      <w:r w:rsidRPr="00EE3A62">
        <w:rPr>
          <w:rFonts w:ascii="Simplified Arabic" w:eastAsia="Times New Roman" w:hAnsi="Simplified Arabic" w:cs="Simplified Arabic"/>
          <w:color w:val="424242"/>
          <w:sz w:val="28"/>
          <w:szCs w:val="28"/>
          <w:rtl/>
          <w:lang w:eastAsia="fr-FR"/>
        </w:rPr>
        <w:t xml:space="preserve"> تغيير شروط التجريم فمعناه انه </w:t>
      </w:r>
      <w:proofErr w:type="spellStart"/>
      <w:r w:rsidRPr="00EE3A62">
        <w:rPr>
          <w:rFonts w:ascii="Simplified Arabic" w:eastAsia="Times New Roman" w:hAnsi="Simplified Arabic" w:cs="Simplified Arabic"/>
          <w:color w:val="424242"/>
          <w:sz w:val="28"/>
          <w:szCs w:val="28"/>
          <w:rtl/>
          <w:lang w:eastAsia="fr-FR"/>
        </w:rPr>
        <w:t>ادرك</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قساوة</w:t>
      </w:r>
      <w:proofErr w:type="spellEnd"/>
      <w:r w:rsidRPr="00EE3A62">
        <w:rPr>
          <w:rFonts w:ascii="Simplified Arabic" w:eastAsia="Times New Roman" w:hAnsi="Simplified Arabic" w:cs="Simplified Arabic"/>
          <w:color w:val="424242"/>
          <w:sz w:val="28"/>
          <w:szCs w:val="28"/>
          <w:rtl/>
          <w:lang w:eastAsia="fr-FR"/>
        </w:rPr>
        <w:t xml:space="preserve"> المقتضيات وعدم </w:t>
      </w:r>
      <w:proofErr w:type="spellStart"/>
      <w:r w:rsidRPr="00EE3A62">
        <w:rPr>
          <w:rFonts w:ascii="Simplified Arabic" w:eastAsia="Times New Roman" w:hAnsi="Simplified Arabic" w:cs="Simplified Arabic"/>
          <w:color w:val="424242"/>
          <w:sz w:val="28"/>
          <w:szCs w:val="28"/>
          <w:rtl/>
          <w:lang w:eastAsia="fr-FR"/>
        </w:rPr>
        <w:t>ملاءمتها</w:t>
      </w:r>
      <w:proofErr w:type="spellEnd"/>
      <w:r w:rsidRPr="00EE3A62">
        <w:rPr>
          <w:rFonts w:ascii="Simplified Arabic" w:eastAsia="Times New Roman" w:hAnsi="Simplified Arabic" w:cs="Simplified Arabic"/>
          <w:color w:val="424242"/>
          <w:sz w:val="28"/>
          <w:szCs w:val="28"/>
          <w:rtl/>
          <w:lang w:eastAsia="fr-FR"/>
        </w:rPr>
        <w:t xml:space="preserve"> لظروف </w:t>
      </w:r>
      <w:proofErr w:type="spellStart"/>
      <w:r w:rsidRPr="00EE3A62">
        <w:rPr>
          <w:rFonts w:ascii="Simplified Arabic" w:eastAsia="Times New Roman" w:hAnsi="Simplified Arabic" w:cs="Simplified Arabic"/>
          <w:color w:val="424242"/>
          <w:sz w:val="28"/>
          <w:szCs w:val="28"/>
          <w:rtl/>
          <w:lang w:eastAsia="fr-FR"/>
        </w:rPr>
        <w:t>الجتمع</w:t>
      </w:r>
      <w:proofErr w:type="spellEnd"/>
      <w:r w:rsidRPr="00EE3A62">
        <w:rPr>
          <w:rFonts w:ascii="Simplified Arabic" w:eastAsia="Times New Roman" w:hAnsi="Simplified Arabic" w:cs="Simplified Arabic"/>
          <w:color w:val="424242"/>
          <w:sz w:val="28"/>
          <w:szCs w:val="28"/>
          <w:rtl/>
          <w:lang w:eastAsia="fr-FR"/>
        </w:rPr>
        <w:t xml:space="preserve"> ولا مصلحة من الاستمرار في تطبيقها.</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u w:val="single"/>
          <w:rtl/>
          <w:lang w:eastAsia="fr-FR"/>
        </w:rPr>
        <w:t>-التدابير الوقائية:</w:t>
      </w:r>
      <w:r w:rsidRPr="00EE3A62">
        <w:rPr>
          <w:rFonts w:ascii="Simplified Arabic" w:eastAsia="Times New Roman" w:hAnsi="Simplified Arabic" w:cs="Simplified Arabic"/>
          <w:color w:val="424242"/>
          <w:sz w:val="28"/>
          <w:szCs w:val="28"/>
          <w:rtl/>
          <w:lang w:eastAsia="fr-FR"/>
        </w:rPr>
        <w:br/>
      </w:r>
      <w:proofErr w:type="spellStart"/>
      <w:r w:rsidRPr="00EE3A62">
        <w:rPr>
          <w:rFonts w:ascii="Simplified Arabic" w:eastAsia="Times New Roman" w:hAnsi="Simplified Arabic" w:cs="Simplified Arabic"/>
          <w:color w:val="424242"/>
          <w:sz w:val="28"/>
          <w:szCs w:val="28"/>
          <w:rtl/>
          <w:lang w:eastAsia="fr-FR"/>
        </w:rPr>
        <w:t>اذا</w:t>
      </w:r>
      <w:proofErr w:type="spellEnd"/>
      <w:r w:rsidRPr="00EE3A62">
        <w:rPr>
          <w:rFonts w:ascii="Simplified Arabic" w:eastAsia="Times New Roman" w:hAnsi="Simplified Arabic" w:cs="Simplified Arabic"/>
          <w:color w:val="424242"/>
          <w:sz w:val="28"/>
          <w:szCs w:val="28"/>
          <w:rtl/>
          <w:lang w:eastAsia="fr-FR"/>
        </w:rPr>
        <w:t xml:space="preserve"> كان القانون قد منع تطبيق </w:t>
      </w:r>
      <w:proofErr w:type="spellStart"/>
      <w:r w:rsidRPr="00EE3A62">
        <w:rPr>
          <w:rFonts w:ascii="Simplified Arabic" w:eastAsia="Times New Roman" w:hAnsi="Simplified Arabic" w:cs="Simplified Arabic"/>
          <w:color w:val="424242"/>
          <w:sz w:val="28"/>
          <w:szCs w:val="28"/>
          <w:rtl/>
          <w:lang w:eastAsia="fr-FR"/>
        </w:rPr>
        <w:t>العقوبه</w:t>
      </w:r>
      <w:proofErr w:type="spellEnd"/>
      <w:r w:rsidRPr="00EE3A62">
        <w:rPr>
          <w:rFonts w:ascii="Simplified Arabic" w:eastAsia="Times New Roman" w:hAnsi="Simplified Arabic" w:cs="Simplified Arabic"/>
          <w:color w:val="424242"/>
          <w:sz w:val="28"/>
          <w:szCs w:val="28"/>
          <w:rtl/>
          <w:lang w:eastAsia="fr-FR"/>
        </w:rPr>
        <w:t xml:space="preserve"> التي يصد عنها قانون جديد </w:t>
      </w:r>
      <w:proofErr w:type="spellStart"/>
      <w:r w:rsidRPr="00EE3A62">
        <w:rPr>
          <w:rFonts w:ascii="Simplified Arabic" w:eastAsia="Times New Roman" w:hAnsi="Simplified Arabic" w:cs="Simplified Arabic"/>
          <w:color w:val="424242"/>
          <w:sz w:val="28"/>
          <w:szCs w:val="28"/>
          <w:rtl/>
          <w:lang w:eastAsia="fr-FR"/>
        </w:rPr>
        <w:t>بأتر</w:t>
      </w:r>
      <w:proofErr w:type="spellEnd"/>
      <w:r w:rsidRPr="00EE3A62">
        <w:rPr>
          <w:rFonts w:ascii="Simplified Arabic" w:eastAsia="Times New Roman" w:hAnsi="Simplified Arabic" w:cs="Simplified Arabic"/>
          <w:color w:val="424242"/>
          <w:sz w:val="28"/>
          <w:szCs w:val="28"/>
          <w:rtl/>
          <w:lang w:eastAsia="fr-FR"/>
        </w:rPr>
        <w:t xml:space="preserve"> رجعي على </w:t>
      </w:r>
      <w:proofErr w:type="spellStart"/>
      <w:r w:rsidRPr="00EE3A62">
        <w:rPr>
          <w:rFonts w:ascii="Simplified Arabic" w:eastAsia="Times New Roman" w:hAnsi="Simplified Arabic" w:cs="Simplified Arabic"/>
          <w:color w:val="424242"/>
          <w:sz w:val="28"/>
          <w:szCs w:val="28"/>
          <w:rtl/>
          <w:lang w:eastAsia="fr-FR"/>
        </w:rPr>
        <w:t>افعال</w:t>
      </w:r>
      <w:proofErr w:type="spellEnd"/>
      <w:r w:rsidRPr="00EE3A62">
        <w:rPr>
          <w:rFonts w:ascii="Simplified Arabic" w:eastAsia="Times New Roman" w:hAnsi="Simplified Arabic" w:cs="Simplified Arabic"/>
          <w:color w:val="424242"/>
          <w:sz w:val="28"/>
          <w:szCs w:val="28"/>
          <w:rtl/>
          <w:lang w:eastAsia="fr-FR"/>
        </w:rPr>
        <w:t xml:space="preserve"> ارتكبت في ظل قانون قديم ف4 ما لم تمن </w:t>
      </w:r>
      <w:proofErr w:type="spellStart"/>
      <w:r w:rsidRPr="00EE3A62">
        <w:rPr>
          <w:rFonts w:ascii="Simplified Arabic" w:eastAsia="Times New Roman" w:hAnsi="Simplified Arabic" w:cs="Simplified Arabic"/>
          <w:color w:val="424242"/>
          <w:sz w:val="28"/>
          <w:szCs w:val="28"/>
          <w:rtl/>
          <w:lang w:eastAsia="fr-FR"/>
        </w:rPr>
        <w:t>اصلح</w:t>
      </w:r>
      <w:proofErr w:type="spellEnd"/>
      <w:r w:rsidRPr="00EE3A62">
        <w:rPr>
          <w:rFonts w:ascii="Simplified Arabic" w:eastAsia="Times New Roman" w:hAnsi="Simplified Arabic" w:cs="Simplified Arabic"/>
          <w:color w:val="424242"/>
          <w:sz w:val="28"/>
          <w:szCs w:val="28"/>
          <w:rtl/>
          <w:lang w:eastAsia="fr-FR"/>
        </w:rPr>
        <w:t xml:space="preserve"> للمتهم ف6 فإنه على العكس من ذلك قد سمح بتطبيق التدابير الوقائية </w:t>
      </w:r>
      <w:proofErr w:type="spellStart"/>
      <w:r w:rsidRPr="00EE3A62">
        <w:rPr>
          <w:rFonts w:ascii="Simplified Arabic" w:eastAsia="Times New Roman" w:hAnsi="Simplified Arabic" w:cs="Simplified Arabic"/>
          <w:color w:val="424242"/>
          <w:sz w:val="28"/>
          <w:szCs w:val="28"/>
          <w:rtl/>
          <w:lang w:eastAsia="fr-FR"/>
        </w:rPr>
        <w:t>ياثر</w:t>
      </w:r>
      <w:proofErr w:type="spellEnd"/>
      <w:r w:rsidRPr="00EE3A62">
        <w:rPr>
          <w:rFonts w:ascii="Simplified Arabic" w:eastAsia="Times New Roman" w:hAnsi="Simplified Arabic" w:cs="Simplified Arabic"/>
          <w:color w:val="424242"/>
          <w:sz w:val="28"/>
          <w:szCs w:val="28"/>
          <w:rtl/>
          <w:lang w:eastAsia="fr-FR"/>
        </w:rPr>
        <w:t xml:space="preserve"> فوري ف8 من </w:t>
      </w:r>
      <w:proofErr w:type="spellStart"/>
      <w:r w:rsidRPr="00EE3A62">
        <w:rPr>
          <w:rFonts w:ascii="Simplified Arabic" w:eastAsia="Times New Roman" w:hAnsi="Simplified Arabic" w:cs="Simplified Arabic"/>
          <w:color w:val="424242"/>
          <w:sz w:val="28"/>
          <w:szCs w:val="28"/>
          <w:rtl/>
          <w:lang w:eastAsia="fr-FR"/>
        </w:rPr>
        <w:t>قج</w:t>
      </w:r>
      <w:proofErr w:type="spellEnd"/>
      <w:r w:rsidRPr="00EE3A62">
        <w:rPr>
          <w:rFonts w:ascii="Simplified Arabic" w:eastAsia="Times New Roman" w:hAnsi="Simplified Arabic" w:cs="Simplified Arabic"/>
          <w:color w:val="424242"/>
          <w:sz w:val="28"/>
          <w:szCs w:val="28"/>
          <w:rtl/>
          <w:lang w:eastAsia="fr-FR"/>
        </w:rPr>
        <w:t xml:space="preserve"> . وعلة هذا الاستثناء </w:t>
      </w:r>
      <w:proofErr w:type="spellStart"/>
      <w:r w:rsidRPr="00EE3A62">
        <w:rPr>
          <w:rFonts w:ascii="Simplified Arabic" w:eastAsia="Times New Roman" w:hAnsi="Simplified Arabic" w:cs="Simplified Arabic"/>
          <w:color w:val="424242"/>
          <w:sz w:val="28"/>
          <w:szCs w:val="28"/>
          <w:rtl/>
          <w:lang w:eastAsia="fr-FR"/>
        </w:rPr>
        <w:t>ان</w:t>
      </w:r>
      <w:proofErr w:type="spellEnd"/>
      <w:r w:rsidRPr="00EE3A62">
        <w:rPr>
          <w:rFonts w:ascii="Simplified Arabic" w:eastAsia="Times New Roman" w:hAnsi="Simplified Arabic" w:cs="Simplified Arabic"/>
          <w:color w:val="424242"/>
          <w:sz w:val="28"/>
          <w:szCs w:val="28"/>
          <w:rtl/>
          <w:lang w:eastAsia="fr-FR"/>
        </w:rPr>
        <w:t xml:space="preserve"> التدابير الوقائية </w:t>
      </w:r>
      <w:proofErr w:type="spellStart"/>
      <w:r w:rsidRPr="00EE3A62">
        <w:rPr>
          <w:rFonts w:ascii="Simplified Arabic" w:eastAsia="Times New Roman" w:hAnsi="Simplified Arabic" w:cs="Simplified Arabic"/>
          <w:color w:val="424242"/>
          <w:sz w:val="28"/>
          <w:szCs w:val="28"/>
          <w:rtl/>
          <w:lang w:eastAsia="fr-FR"/>
        </w:rPr>
        <w:t>لل</w:t>
      </w:r>
      <w:proofErr w:type="spellEnd"/>
      <w:r w:rsidRPr="00EE3A62">
        <w:rPr>
          <w:rFonts w:ascii="Simplified Arabic" w:eastAsia="Times New Roman" w:hAnsi="Simplified Arabic" w:cs="Simplified Arabic"/>
          <w:color w:val="424242"/>
          <w:sz w:val="28"/>
          <w:szCs w:val="28"/>
          <w:rtl/>
          <w:lang w:eastAsia="fr-FR"/>
        </w:rPr>
        <w:t xml:space="preserve"> تعد عقابا عن </w:t>
      </w:r>
      <w:proofErr w:type="spellStart"/>
      <w:r w:rsidRPr="00EE3A62">
        <w:rPr>
          <w:rFonts w:ascii="Simplified Arabic" w:eastAsia="Times New Roman" w:hAnsi="Simplified Arabic" w:cs="Simplified Arabic"/>
          <w:color w:val="424242"/>
          <w:sz w:val="28"/>
          <w:szCs w:val="28"/>
          <w:rtl/>
          <w:lang w:eastAsia="fr-FR"/>
        </w:rPr>
        <w:t>افعال</w:t>
      </w:r>
      <w:proofErr w:type="spellEnd"/>
      <w:r w:rsidRPr="00EE3A62">
        <w:rPr>
          <w:rFonts w:ascii="Simplified Arabic" w:eastAsia="Times New Roman" w:hAnsi="Simplified Arabic" w:cs="Simplified Arabic"/>
          <w:color w:val="424242"/>
          <w:sz w:val="28"/>
          <w:szCs w:val="28"/>
          <w:rtl/>
          <w:lang w:eastAsia="fr-FR"/>
        </w:rPr>
        <w:t xml:space="preserve"> وقعت وإنما هي مقررة لحماية المجتمع من الخطورة </w:t>
      </w:r>
      <w:proofErr w:type="spellStart"/>
      <w:r w:rsidRPr="00EE3A62">
        <w:rPr>
          <w:rFonts w:ascii="Simplified Arabic" w:eastAsia="Times New Roman" w:hAnsi="Simplified Arabic" w:cs="Simplified Arabic"/>
          <w:color w:val="424242"/>
          <w:sz w:val="28"/>
          <w:szCs w:val="28"/>
          <w:rtl/>
          <w:lang w:eastAsia="fr-FR"/>
        </w:rPr>
        <w:t>الاجرامية</w:t>
      </w:r>
      <w:proofErr w:type="spellEnd"/>
      <w:r w:rsidRPr="00EE3A62">
        <w:rPr>
          <w:rFonts w:ascii="Simplified Arabic" w:eastAsia="Times New Roman" w:hAnsi="Simplified Arabic" w:cs="Simplified Arabic"/>
          <w:color w:val="424242"/>
          <w:sz w:val="28"/>
          <w:szCs w:val="28"/>
          <w:rtl/>
          <w:lang w:eastAsia="fr-FR"/>
        </w:rPr>
        <w:t xml:space="preserve"> الكامنة في شخص المتهم </w:t>
      </w:r>
      <w:proofErr w:type="spellStart"/>
      <w:r w:rsidRPr="00EE3A62">
        <w:rPr>
          <w:rFonts w:ascii="Simplified Arabic" w:eastAsia="Times New Roman" w:hAnsi="Simplified Arabic" w:cs="Simplified Arabic"/>
          <w:color w:val="424242"/>
          <w:sz w:val="28"/>
          <w:szCs w:val="28"/>
          <w:rtl/>
          <w:lang w:eastAsia="fr-FR"/>
        </w:rPr>
        <w:t>وتهذف</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اساسا</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الى</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اصلاحه</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باعادة</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ادماجه</w:t>
      </w:r>
      <w:proofErr w:type="spellEnd"/>
      <w:r w:rsidRPr="00EE3A62">
        <w:rPr>
          <w:rFonts w:ascii="Simplified Arabic" w:eastAsia="Times New Roman" w:hAnsi="Simplified Arabic" w:cs="Simplified Arabic"/>
          <w:color w:val="424242"/>
          <w:sz w:val="28"/>
          <w:szCs w:val="28"/>
          <w:rtl/>
          <w:lang w:eastAsia="fr-FR"/>
        </w:rPr>
        <w:t xml:space="preserve"> في المجتمع وتهذيبه.</w:t>
      </w:r>
      <w:r w:rsidRPr="00EE3A62">
        <w:rPr>
          <w:rFonts w:ascii="Simplified Arabic" w:eastAsia="Times New Roman" w:hAnsi="Simplified Arabic" w:cs="Simplified Arabic"/>
          <w:color w:val="424242"/>
          <w:sz w:val="28"/>
          <w:szCs w:val="28"/>
          <w:rtl/>
          <w:lang w:eastAsia="fr-FR"/>
        </w:rPr>
        <w:br/>
        <w:t>-القوانين المفسرة : </w:t>
      </w:r>
      <w:r w:rsidRPr="00EE3A62">
        <w:rPr>
          <w:rFonts w:ascii="Simplified Arabic" w:eastAsia="Times New Roman" w:hAnsi="Simplified Arabic" w:cs="Simplified Arabic"/>
          <w:color w:val="424242"/>
          <w:sz w:val="28"/>
          <w:szCs w:val="28"/>
          <w:rtl/>
          <w:lang w:eastAsia="fr-FR"/>
        </w:rPr>
        <w:br/>
      </w:r>
      <w:proofErr w:type="spellStart"/>
      <w:r w:rsidRPr="00EE3A62">
        <w:rPr>
          <w:rFonts w:ascii="Simplified Arabic" w:eastAsia="Times New Roman" w:hAnsi="Simplified Arabic" w:cs="Simplified Arabic"/>
          <w:color w:val="424242"/>
          <w:sz w:val="28"/>
          <w:szCs w:val="28"/>
          <w:rtl/>
          <w:lang w:eastAsia="fr-FR"/>
        </w:rPr>
        <w:t>يعمد</w:t>
      </w:r>
      <w:proofErr w:type="spellEnd"/>
      <w:r w:rsidRPr="00EE3A62">
        <w:rPr>
          <w:rFonts w:ascii="Simplified Arabic" w:eastAsia="Times New Roman" w:hAnsi="Simplified Arabic" w:cs="Simplified Arabic"/>
          <w:color w:val="424242"/>
          <w:sz w:val="28"/>
          <w:szCs w:val="28"/>
          <w:rtl/>
          <w:lang w:eastAsia="fr-FR"/>
        </w:rPr>
        <w:t xml:space="preserve"> المشرع المغربي في بعض </w:t>
      </w:r>
      <w:proofErr w:type="spellStart"/>
      <w:r w:rsidRPr="00EE3A62">
        <w:rPr>
          <w:rFonts w:ascii="Simplified Arabic" w:eastAsia="Times New Roman" w:hAnsi="Simplified Arabic" w:cs="Simplified Arabic"/>
          <w:color w:val="424242"/>
          <w:sz w:val="28"/>
          <w:szCs w:val="28"/>
          <w:rtl/>
          <w:lang w:eastAsia="fr-FR"/>
        </w:rPr>
        <w:t>الاحيان</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الى</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اصدار</w:t>
      </w:r>
      <w:proofErr w:type="spellEnd"/>
      <w:r w:rsidRPr="00EE3A62">
        <w:rPr>
          <w:rFonts w:ascii="Simplified Arabic" w:eastAsia="Times New Roman" w:hAnsi="Simplified Arabic" w:cs="Simplified Arabic"/>
          <w:color w:val="424242"/>
          <w:sz w:val="28"/>
          <w:szCs w:val="28"/>
          <w:rtl/>
          <w:lang w:eastAsia="fr-FR"/>
        </w:rPr>
        <w:t xml:space="preserve"> قوانين قديمة وتسمى قوانين مفسرة لذلك يجب تطبيقها بأثر رجعي على الحالات المعروضة على المحاكم والمطبق بشأنها النص </w:t>
      </w:r>
      <w:proofErr w:type="spellStart"/>
      <w:r w:rsidRPr="00EE3A62">
        <w:rPr>
          <w:rFonts w:ascii="Simplified Arabic" w:eastAsia="Times New Roman" w:hAnsi="Simplified Arabic" w:cs="Simplified Arabic"/>
          <w:color w:val="424242"/>
          <w:sz w:val="28"/>
          <w:szCs w:val="28"/>
          <w:rtl/>
          <w:lang w:eastAsia="fr-FR"/>
        </w:rPr>
        <w:t>الاصلي</w:t>
      </w:r>
      <w:proofErr w:type="spellEnd"/>
      <w:r w:rsidRPr="00EE3A62">
        <w:rPr>
          <w:rFonts w:ascii="Simplified Arabic" w:eastAsia="Times New Roman" w:hAnsi="Simplified Arabic" w:cs="Simplified Arabic"/>
          <w:color w:val="424242"/>
          <w:sz w:val="28"/>
          <w:szCs w:val="28"/>
          <w:rtl/>
          <w:lang w:eastAsia="fr-FR"/>
        </w:rPr>
        <w:t xml:space="preserve"> ما لم تكن هذه الحالات قد فصل فيها بحكم نهائي.</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u w:val="single"/>
          <w:shd w:val="clear" w:color="auto" w:fill="C0C0C0"/>
          <w:rtl/>
          <w:lang w:eastAsia="fr-FR"/>
        </w:rPr>
        <w:t xml:space="preserve">الفقرة </w:t>
      </w:r>
      <w:proofErr w:type="spellStart"/>
      <w:r w:rsidRPr="00EE3A62">
        <w:rPr>
          <w:rFonts w:ascii="Simplified Arabic" w:eastAsia="Times New Roman" w:hAnsi="Simplified Arabic" w:cs="Simplified Arabic"/>
          <w:color w:val="424242"/>
          <w:sz w:val="28"/>
          <w:szCs w:val="28"/>
          <w:u w:val="single"/>
          <w:shd w:val="clear" w:color="auto" w:fill="C0C0C0"/>
          <w:rtl/>
          <w:lang w:eastAsia="fr-FR"/>
        </w:rPr>
        <w:t>التانية</w:t>
      </w:r>
      <w:proofErr w:type="spellEnd"/>
      <w:r w:rsidRPr="00EE3A62">
        <w:rPr>
          <w:rFonts w:ascii="Simplified Arabic" w:eastAsia="Times New Roman" w:hAnsi="Simplified Arabic" w:cs="Simplified Arabic"/>
          <w:color w:val="424242"/>
          <w:sz w:val="28"/>
          <w:szCs w:val="28"/>
          <w:u w:val="single"/>
          <w:shd w:val="clear" w:color="auto" w:fill="C0C0C0"/>
          <w:rtl/>
          <w:lang w:eastAsia="fr-FR"/>
        </w:rPr>
        <w:t xml:space="preserve">: قاعدة </w:t>
      </w:r>
      <w:proofErr w:type="spellStart"/>
      <w:r w:rsidRPr="00EE3A62">
        <w:rPr>
          <w:rFonts w:ascii="Simplified Arabic" w:eastAsia="Times New Roman" w:hAnsi="Simplified Arabic" w:cs="Simplified Arabic"/>
          <w:color w:val="424242"/>
          <w:sz w:val="28"/>
          <w:szCs w:val="28"/>
          <w:u w:val="single"/>
          <w:shd w:val="clear" w:color="auto" w:fill="C0C0C0"/>
          <w:rtl/>
          <w:lang w:eastAsia="fr-FR"/>
        </w:rPr>
        <w:t>اقليمية</w:t>
      </w:r>
      <w:proofErr w:type="spellEnd"/>
      <w:r w:rsidRPr="00EE3A62">
        <w:rPr>
          <w:rFonts w:ascii="Simplified Arabic" w:eastAsia="Times New Roman" w:hAnsi="Simplified Arabic" w:cs="Simplified Arabic"/>
          <w:color w:val="424242"/>
          <w:sz w:val="28"/>
          <w:szCs w:val="28"/>
          <w:u w:val="single"/>
          <w:shd w:val="clear" w:color="auto" w:fill="C0C0C0"/>
          <w:rtl/>
          <w:lang w:eastAsia="fr-FR"/>
        </w:rPr>
        <w:t xml:space="preserve"> القوانين الجنائية:</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 xml:space="preserve">يقصد بهذا المبدأ </w:t>
      </w:r>
      <w:proofErr w:type="spellStart"/>
      <w:r w:rsidRPr="00EE3A62">
        <w:rPr>
          <w:rFonts w:ascii="Simplified Arabic" w:eastAsia="Times New Roman" w:hAnsi="Simplified Arabic" w:cs="Simplified Arabic"/>
          <w:color w:val="424242"/>
          <w:sz w:val="28"/>
          <w:szCs w:val="28"/>
          <w:rtl/>
          <w:lang w:eastAsia="fr-FR"/>
        </w:rPr>
        <w:t>ان</w:t>
      </w:r>
      <w:proofErr w:type="spellEnd"/>
      <w:r w:rsidRPr="00EE3A62">
        <w:rPr>
          <w:rFonts w:ascii="Simplified Arabic" w:eastAsia="Times New Roman" w:hAnsi="Simplified Arabic" w:cs="Simplified Arabic"/>
          <w:color w:val="424242"/>
          <w:sz w:val="28"/>
          <w:szCs w:val="28"/>
          <w:rtl/>
          <w:lang w:eastAsia="fr-FR"/>
        </w:rPr>
        <w:t xml:space="preserve"> قانون الدولة هو الذي يطبق على كل الوقائع </w:t>
      </w:r>
      <w:proofErr w:type="spellStart"/>
      <w:r w:rsidRPr="00EE3A62">
        <w:rPr>
          <w:rFonts w:ascii="Simplified Arabic" w:eastAsia="Times New Roman" w:hAnsi="Simplified Arabic" w:cs="Simplified Arabic"/>
          <w:color w:val="424242"/>
          <w:sz w:val="28"/>
          <w:szCs w:val="28"/>
          <w:rtl/>
          <w:lang w:eastAsia="fr-FR"/>
        </w:rPr>
        <w:t>والافعال</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الاجرامية</w:t>
      </w:r>
      <w:proofErr w:type="spellEnd"/>
      <w:r w:rsidRPr="00EE3A62">
        <w:rPr>
          <w:rFonts w:ascii="Simplified Arabic" w:eastAsia="Times New Roman" w:hAnsi="Simplified Arabic" w:cs="Simplified Arabic"/>
          <w:color w:val="424242"/>
          <w:sz w:val="28"/>
          <w:szCs w:val="28"/>
          <w:rtl/>
          <w:lang w:eastAsia="fr-FR"/>
        </w:rPr>
        <w:t xml:space="preserve"> التي تقع داخلها وعلى كل </w:t>
      </w:r>
      <w:proofErr w:type="spellStart"/>
      <w:r w:rsidRPr="00EE3A62">
        <w:rPr>
          <w:rFonts w:ascii="Simplified Arabic" w:eastAsia="Times New Roman" w:hAnsi="Simplified Arabic" w:cs="Simplified Arabic"/>
          <w:color w:val="424242"/>
          <w:sz w:val="28"/>
          <w:szCs w:val="28"/>
          <w:rtl/>
          <w:lang w:eastAsia="fr-FR"/>
        </w:rPr>
        <w:t>الافراد</w:t>
      </w:r>
      <w:proofErr w:type="spellEnd"/>
      <w:r w:rsidRPr="00EE3A62">
        <w:rPr>
          <w:rFonts w:ascii="Simplified Arabic" w:eastAsia="Times New Roman" w:hAnsi="Simplified Arabic" w:cs="Simplified Arabic"/>
          <w:color w:val="424242"/>
          <w:sz w:val="28"/>
          <w:szCs w:val="28"/>
          <w:rtl/>
          <w:lang w:eastAsia="fr-FR"/>
        </w:rPr>
        <w:t xml:space="preserve"> المقيمين </w:t>
      </w:r>
      <w:proofErr w:type="spellStart"/>
      <w:r w:rsidRPr="00EE3A62">
        <w:rPr>
          <w:rFonts w:ascii="Simplified Arabic" w:eastAsia="Times New Roman" w:hAnsi="Simplified Arabic" w:cs="Simplified Arabic"/>
          <w:color w:val="424242"/>
          <w:sz w:val="28"/>
          <w:szCs w:val="28"/>
          <w:rtl/>
          <w:lang w:eastAsia="fr-FR"/>
        </w:rPr>
        <w:t>بها</w:t>
      </w:r>
      <w:proofErr w:type="spellEnd"/>
      <w:r w:rsidRPr="00EE3A62">
        <w:rPr>
          <w:rFonts w:ascii="Simplified Arabic" w:eastAsia="Times New Roman" w:hAnsi="Simplified Arabic" w:cs="Simplified Arabic"/>
          <w:color w:val="424242"/>
          <w:sz w:val="28"/>
          <w:szCs w:val="28"/>
          <w:rtl/>
          <w:lang w:eastAsia="fr-FR"/>
        </w:rPr>
        <w:t xml:space="preserve"> بغض النظر عن جنسيتهم سواء كانوا </w:t>
      </w:r>
      <w:proofErr w:type="spellStart"/>
      <w:r w:rsidRPr="00EE3A62">
        <w:rPr>
          <w:rFonts w:ascii="Simplified Arabic" w:eastAsia="Times New Roman" w:hAnsi="Simplified Arabic" w:cs="Simplified Arabic"/>
          <w:color w:val="424242"/>
          <w:sz w:val="28"/>
          <w:szCs w:val="28"/>
          <w:rtl/>
          <w:lang w:eastAsia="fr-FR"/>
        </w:rPr>
        <w:t>مواطينها</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او</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اجانب</w:t>
      </w:r>
      <w:proofErr w:type="spellEnd"/>
      <w:r w:rsidRPr="00EE3A62">
        <w:rPr>
          <w:rFonts w:ascii="Simplified Arabic" w:eastAsia="Times New Roman" w:hAnsi="Simplified Arabic" w:cs="Simplified Arabic"/>
          <w:color w:val="424242"/>
          <w:sz w:val="28"/>
          <w:szCs w:val="28"/>
          <w:rtl/>
          <w:lang w:eastAsia="fr-FR"/>
        </w:rPr>
        <w:t xml:space="preserve"> كما انه وفقا لهذا المبدأ فإن قانون الدولة لا يسري على </w:t>
      </w:r>
      <w:proofErr w:type="spellStart"/>
      <w:r w:rsidRPr="00EE3A62">
        <w:rPr>
          <w:rFonts w:ascii="Simplified Arabic" w:eastAsia="Times New Roman" w:hAnsi="Simplified Arabic" w:cs="Simplified Arabic"/>
          <w:color w:val="424242"/>
          <w:sz w:val="28"/>
          <w:szCs w:val="28"/>
          <w:rtl/>
          <w:lang w:eastAsia="fr-FR"/>
        </w:rPr>
        <w:t>مواطنبها</w:t>
      </w:r>
      <w:proofErr w:type="spellEnd"/>
      <w:r w:rsidRPr="00EE3A62">
        <w:rPr>
          <w:rFonts w:ascii="Simplified Arabic" w:eastAsia="Times New Roman" w:hAnsi="Simplified Arabic" w:cs="Simplified Arabic"/>
          <w:color w:val="424242"/>
          <w:sz w:val="28"/>
          <w:szCs w:val="28"/>
          <w:rtl/>
          <w:lang w:eastAsia="fr-FR"/>
        </w:rPr>
        <w:t xml:space="preserve"> الذين يوجدون خارج </w:t>
      </w:r>
      <w:proofErr w:type="spellStart"/>
      <w:r w:rsidRPr="00EE3A62">
        <w:rPr>
          <w:rFonts w:ascii="Simplified Arabic" w:eastAsia="Times New Roman" w:hAnsi="Simplified Arabic" w:cs="Simplified Arabic"/>
          <w:color w:val="424242"/>
          <w:sz w:val="28"/>
          <w:szCs w:val="28"/>
          <w:rtl/>
          <w:lang w:eastAsia="fr-FR"/>
        </w:rPr>
        <w:t>اقليمها</w:t>
      </w:r>
      <w:proofErr w:type="spellEnd"/>
      <w:r w:rsidRPr="00EE3A62">
        <w:rPr>
          <w:rFonts w:ascii="Simplified Arabic" w:eastAsia="Times New Roman" w:hAnsi="Simplified Arabic" w:cs="Simplified Arabic"/>
          <w:color w:val="424242"/>
          <w:sz w:val="28"/>
          <w:szCs w:val="28"/>
          <w:rtl/>
          <w:lang w:eastAsia="fr-FR"/>
        </w:rPr>
        <w:t xml:space="preserve"> لأنه سيصطدم بسيادة دولة </w:t>
      </w:r>
      <w:proofErr w:type="spellStart"/>
      <w:r w:rsidRPr="00EE3A62">
        <w:rPr>
          <w:rFonts w:ascii="Simplified Arabic" w:eastAsia="Times New Roman" w:hAnsi="Simplified Arabic" w:cs="Simplified Arabic"/>
          <w:color w:val="424242"/>
          <w:sz w:val="28"/>
          <w:szCs w:val="28"/>
          <w:rtl/>
          <w:lang w:eastAsia="fr-FR"/>
        </w:rPr>
        <w:t>اخرى</w:t>
      </w:r>
      <w:proofErr w:type="spellEnd"/>
      <w:r w:rsidRPr="00EE3A62">
        <w:rPr>
          <w:rFonts w:ascii="Simplified Arabic" w:eastAsia="Times New Roman" w:hAnsi="Simplified Arabic" w:cs="Simplified Arabic"/>
          <w:color w:val="424242"/>
          <w:sz w:val="28"/>
          <w:szCs w:val="28"/>
          <w:rtl/>
          <w:lang w:eastAsia="fr-FR"/>
        </w:rPr>
        <w:t>.</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proofErr w:type="spellStart"/>
      <w:r w:rsidRPr="00EE3A62">
        <w:rPr>
          <w:rFonts w:ascii="Simplified Arabic" w:eastAsia="Times New Roman" w:hAnsi="Simplified Arabic" w:cs="Simplified Arabic"/>
          <w:color w:val="424242"/>
          <w:sz w:val="28"/>
          <w:szCs w:val="28"/>
          <w:shd w:val="clear" w:color="auto" w:fill="C0C0C0"/>
          <w:rtl/>
          <w:lang w:eastAsia="fr-FR"/>
        </w:rPr>
        <w:lastRenderedPageBreak/>
        <w:t>الاسثتناء</w:t>
      </w:r>
      <w:proofErr w:type="gramStart"/>
      <w:r w:rsidRPr="00EE3A62">
        <w:rPr>
          <w:rFonts w:ascii="Simplified Arabic" w:eastAsia="Times New Roman" w:hAnsi="Simplified Arabic" w:cs="Simplified Arabic"/>
          <w:color w:val="424242"/>
          <w:sz w:val="28"/>
          <w:szCs w:val="28"/>
          <w:shd w:val="clear" w:color="auto" w:fill="C0C0C0"/>
          <w:rtl/>
          <w:lang w:eastAsia="fr-FR"/>
        </w:rPr>
        <w:t>ات</w:t>
      </w:r>
      <w:proofErr w:type="spellEnd"/>
      <w:r w:rsidRPr="00EE3A62">
        <w:rPr>
          <w:rFonts w:ascii="Simplified Arabic" w:eastAsia="Times New Roman" w:hAnsi="Simplified Arabic" w:cs="Simplified Arabic"/>
          <w:color w:val="424242"/>
          <w:sz w:val="28"/>
          <w:szCs w:val="28"/>
          <w:shd w:val="clear" w:color="auto" w:fill="C0C0C0"/>
          <w:rtl/>
          <w:lang w:eastAsia="fr-FR"/>
        </w:rPr>
        <w:t xml:space="preserve"> الوار</w:t>
      </w:r>
      <w:proofErr w:type="gramEnd"/>
      <w:r w:rsidRPr="00EE3A62">
        <w:rPr>
          <w:rFonts w:ascii="Simplified Arabic" w:eastAsia="Times New Roman" w:hAnsi="Simplified Arabic" w:cs="Simplified Arabic"/>
          <w:color w:val="424242"/>
          <w:sz w:val="28"/>
          <w:szCs w:val="28"/>
          <w:shd w:val="clear" w:color="auto" w:fill="C0C0C0"/>
          <w:rtl/>
          <w:lang w:eastAsia="fr-FR"/>
        </w:rPr>
        <w:t>دة على المبدأ</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 xml:space="preserve">هناك استثناءات ادخلها القانون الجنائي والمسطرة الجنائية على مبدأ </w:t>
      </w:r>
      <w:proofErr w:type="spellStart"/>
      <w:r w:rsidRPr="00EE3A62">
        <w:rPr>
          <w:rFonts w:ascii="Simplified Arabic" w:eastAsia="Times New Roman" w:hAnsi="Simplified Arabic" w:cs="Simplified Arabic"/>
          <w:color w:val="424242"/>
          <w:sz w:val="28"/>
          <w:szCs w:val="28"/>
          <w:rtl/>
          <w:lang w:eastAsia="fr-FR"/>
        </w:rPr>
        <w:t>الاقليمية</w:t>
      </w:r>
      <w:proofErr w:type="spellEnd"/>
      <w:r w:rsidRPr="00EE3A62">
        <w:rPr>
          <w:rFonts w:ascii="Simplified Arabic" w:eastAsia="Times New Roman" w:hAnsi="Simplified Arabic" w:cs="Simplified Arabic"/>
          <w:color w:val="424242"/>
          <w:sz w:val="28"/>
          <w:szCs w:val="28"/>
          <w:rtl/>
          <w:lang w:eastAsia="fr-FR"/>
        </w:rPr>
        <w:t xml:space="preserve"> ومن </w:t>
      </w:r>
      <w:proofErr w:type="spellStart"/>
      <w:r w:rsidRPr="00EE3A62">
        <w:rPr>
          <w:rFonts w:ascii="Simplified Arabic" w:eastAsia="Times New Roman" w:hAnsi="Simplified Arabic" w:cs="Simplified Arabic"/>
          <w:color w:val="424242"/>
          <w:sz w:val="28"/>
          <w:szCs w:val="28"/>
          <w:rtl/>
          <w:lang w:eastAsia="fr-FR"/>
        </w:rPr>
        <w:t>اهمها</w:t>
      </w:r>
      <w:proofErr w:type="spellEnd"/>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w:t>
      </w:r>
      <w:proofErr w:type="spellStart"/>
      <w:r w:rsidRPr="00EE3A62">
        <w:rPr>
          <w:rFonts w:ascii="Simplified Arabic" w:eastAsia="Times New Roman" w:hAnsi="Simplified Arabic" w:cs="Simplified Arabic"/>
          <w:color w:val="424242"/>
          <w:sz w:val="28"/>
          <w:szCs w:val="28"/>
          <w:rtl/>
          <w:lang w:eastAsia="fr-FR"/>
        </w:rPr>
        <w:t>الاخد</w:t>
      </w:r>
      <w:proofErr w:type="spellEnd"/>
      <w:r w:rsidRPr="00EE3A62">
        <w:rPr>
          <w:rFonts w:ascii="Simplified Arabic" w:eastAsia="Times New Roman" w:hAnsi="Simplified Arabic" w:cs="Simplified Arabic"/>
          <w:color w:val="424242"/>
          <w:sz w:val="28"/>
          <w:szCs w:val="28"/>
          <w:rtl/>
          <w:lang w:eastAsia="fr-FR"/>
        </w:rPr>
        <w:t xml:space="preserve"> بقواعد القانون الدولي العام الخاصة بالحصانة الدبلوماسية التي تقضي </w:t>
      </w:r>
      <w:proofErr w:type="spellStart"/>
      <w:r w:rsidRPr="00EE3A62">
        <w:rPr>
          <w:rFonts w:ascii="Simplified Arabic" w:eastAsia="Times New Roman" w:hAnsi="Simplified Arabic" w:cs="Simplified Arabic"/>
          <w:color w:val="424242"/>
          <w:sz w:val="28"/>
          <w:szCs w:val="28"/>
          <w:rtl/>
          <w:lang w:eastAsia="fr-FR"/>
        </w:rPr>
        <w:t>بتمتيع</w:t>
      </w:r>
      <w:proofErr w:type="spellEnd"/>
      <w:r w:rsidRPr="00EE3A62">
        <w:rPr>
          <w:rFonts w:ascii="Simplified Arabic" w:eastAsia="Times New Roman" w:hAnsi="Simplified Arabic" w:cs="Simplified Arabic"/>
          <w:color w:val="424242"/>
          <w:sz w:val="28"/>
          <w:szCs w:val="28"/>
          <w:rtl/>
          <w:lang w:eastAsia="fr-FR"/>
        </w:rPr>
        <w:t xml:space="preserve"> ممثلي الدولة </w:t>
      </w:r>
      <w:proofErr w:type="spellStart"/>
      <w:r w:rsidRPr="00EE3A62">
        <w:rPr>
          <w:rFonts w:ascii="Simplified Arabic" w:eastAsia="Times New Roman" w:hAnsi="Simplified Arabic" w:cs="Simplified Arabic"/>
          <w:color w:val="424242"/>
          <w:sz w:val="28"/>
          <w:szCs w:val="28"/>
          <w:rtl/>
          <w:lang w:eastAsia="fr-FR"/>
        </w:rPr>
        <w:t>الاجنبية</w:t>
      </w:r>
      <w:proofErr w:type="spellEnd"/>
      <w:r w:rsidRPr="00EE3A62">
        <w:rPr>
          <w:rFonts w:ascii="Simplified Arabic" w:eastAsia="Times New Roman" w:hAnsi="Simplified Arabic" w:cs="Simplified Arabic"/>
          <w:color w:val="424242"/>
          <w:sz w:val="28"/>
          <w:szCs w:val="28"/>
          <w:rtl/>
          <w:lang w:eastAsia="fr-FR"/>
        </w:rPr>
        <w:t xml:space="preserve"> المعتمدين رسميا بالمغرب بحصانة تجعلهم لا يخضعون للقانون المغربي بالنسبة للجرائم التي يرتكبونها فوق </w:t>
      </w:r>
      <w:proofErr w:type="spellStart"/>
      <w:r w:rsidRPr="00EE3A62">
        <w:rPr>
          <w:rFonts w:ascii="Simplified Arabic" w:eastAsia="Times New Roman" w:hAnsi="Simplified Arabic" w:cs="Simplified Arabic"/>
          <w:color w:val="424242"/>
          <w:sz w:val="28"/>
          <w:szCs w:val="28"/>
          <w:rtl/>
          <w:lang w:eastAsia="fr-FR"/>
        </w:rPr>
        <w:t>اقليمية</w:t>
      </w:r>
      <w:proofErr w:type="spellEnd"/>
      <w:r w:rsidRPr="00EE3A62">
        <w:rPr>
          <w:rFonts w:ascii="Simplified Arabic" w:eastAsia="Times New Roman" w:hAnsi="Simplified Arabic" w:cs="Simplified Arabic"/>
          <w:color w:val="424242"/>
          <w:sz w:val="28"/>
          <w:szCs w:val="28"/>
          <w:rtl/>
          <w:lang w:eastAsia="fr-FR"/>
        </w:rPr>
        <w:t xml:space="preserve"> ويخضعون لقوانين دولهم .</w:t>
      </w:r>
      <w:r w:rsidRPr="00EE3A62">
        <w:rPr>
          <w:rFonts w:ascii="Simplified Arabic" w:eastAsia="Times New Roman" w:hAnsi="Simplified Arabic" w:cs="Simplified Arabic"/>
          <w:color w:val="424242"/>
          <w:sz w:val="28"/>
          <w:szCs w:val="28"/>
          <w:rtl/>
          <w:lang w:eastAsia="fr-FR"/>
        </w:rPr>
        <w:br/>
        <w:t xml:space="preserve">-حالة ارتكاب جرائم خارج </w:t>
      </w:r>
      <w:proofErr w:type="spellStart"/>
      <w:r w:rsidRPr="00EE3A62">
        <w:rPr>
          <w:rFonts w:ascii="Simplified Arabic" w:eastAsia="Times New Roman" w:hAnsi="Simplified Arabic" w:cs="Simplified Arabic"/>
          <w:color w:val="424242"/>
          <w:sz w:val="28"/>
          <w:szCs w:val="28"/>
          <w:rtl/>
          <w:lang w:eastAsia="fr-FR"/>
        </w:rPr>
        <w:t>اقليم</w:t>
      </w:r>
      <w:proofErr w:type="spellEnd"/>
      <w:r w:rsidRPr="00EE3A62">
        <w:rPr>
          <w:rFonts w:ascii="Simplified Arabic" w:eastAsia="Times New Roman" w:hAnsi="Simplified Arabic" w:cs="Simplified Arabic"/>
          <w:color w:val="424242"/>
          <w:sz w:val="28"/>
          <w:szCs w:val="28"/>
          <w:rtl/>
          <w:lang w:eastAsia="fr-FR"/>
        </w:rPr>
        <w:t xml:space="preserve"> الدولة </w:t>
      </w:r>
      <w:proofErr w:type="spellStart"/>
      <w:r w:rsidRPr="00EE3A62">
        <w:rPr>
          <w:rFonts w:ascii="Simplified Arabic" w:eastAsia="Times New Roman" w:hAnsi="Simplified Arabic" w:cs="Simplified Arabic"/>
          <w:color w:val="424242"/>
          <w:sz w:val="28"/>
          <w:szCs w:val="28"/>
          <w:rtl/>
          <w:lang w:eastAsia="fr-FR"/>
        </w:rPr>
        <w:t>اذا</w:t>
      </w:r>
      <w:proofErr w:type="spellEnd"/>
      <w:r w:rsidRPr="00EE3A62">
        <w:rPr>
          <w:rFonts w:ascii="Simplified Arabic" w:eastAsia="Times New Roman" w:hAnsi="Simplified Arabic" w:cs="Simplified Arabic"/>
          <w:color w:val="424242"/>
          <w:sz w:val="28"/>
          <w:szCs w:val="28"/>
          <w:rtl/>
          <w:lang w:eastAsia="fr-FR"/>
        </w:rPr>
        <w:t xml:space="preserve"> كان فيها مساس بأمن الدولة الداخلي </w:t>
      </w:r>
      <w:proofErr w:type="spellStart"/>
      <w:r w:rsidRPr="00EE3A62">
        <w:rPr>
          <w:rFonts w:ascii="Simplified Arabic" w:eastAsia="Times New Roman" w:hAnsi="Simplified Arabic" w:cs="Simplified Arabic"/>
          <w:color w:val="424242"/>
          <w:sz w:val="28"/>
          <w:szCs w:val="28"/>
          <w:rtl/>
          <w:lang w:eastAsia="fr-FR"/>
        </w:rPr>
        <w:t>او</w:t>
      </w:r>
      <w:proofErr w:type="spellEnd"/>
      <w:r w:rsidRPr="00EE3A62">
        <w:rPr>
          <w:rFonts w:ascii="Simplified Arabic" w:eastAsia="Times New Roman" w:hAnsi="Simplified Arabic" w:cs="Simplified Arabic"/>
          <w:color w:val="424242"/>
          <w:sz w:val="28"/>
          <w:szCs w:val="28"/>
          <w:rtl/>
          <w:lang w:eastAsia="fr-FR"/>
        </w:rPr>
        <w:t xml:space="preserve"> الخارجي </w:t>
      </w:r>
      <w:proofErr w:type="spellStart"/>
      <w:r w:rsidRPr="00EE3A62">
        <w:rPr>
          <w:rFonts w:ascii="Simplified Arabic" w:eastAsia="Times New Roman" w:hAnsi="Simplified Arabic" w:cs="Simplified Arabic"/>
          <w:color w:val="424242"/>
          <w:sz w:val="28"/>
          <w:szCs w:val="28"/>
          <w:rtl/>
          <w:lang w:eastAsia="fr-FR"/>
        </w:rPr>
        <w:t>كإرتكاب</w:t>
      </w:r>
      <w:proofErr w:type="spellEnd"/>
      <w:r w:rsidRPr="00EE3A62">
        <w:rPr>
          <w:rFonts w:ascii="Simplified Arabic" w:eastAsia="Times New Roman" w:hAnsi="Simplified Arabic" w:cs="Simplified Arabic"/>
          <w:color w:val="424242"/>
          <w:sz w:val="28"/>
          <w:szCs w:val="28"/>
          <w:rtl/>
          <w:lang w:eastAsia="fr-FR"/>
        </w:rPr>
        <w:t xml:space="preserve"> جناية حما السلاح ضد المغرب </w:t>
      </w:r>
      <w:proofErr w:type="spellStart"/>
      <w:r w:rsidRPr="00EE3A62">
        <w:rPr>
          <w:rFonts w:ascii="Simplified Arabic" w:eastAsia="Times New Roman" w:hAnsi="Simplified Arabic" w:cs="Simplified Arabic"/>
          <w:color w:val="424242"/>
          <w:sz w:val="28"/>
          <w:szCs w:val="28"/>
          <w:rtl/>
          <w:lang w:eastAsia="fr-FR"/>
        </w:rPr>
        <w:t>اوتزييف</w:t>
      </w:r>
      <w:proofErr w:type="spellEnd"/>
      <w:r w:rsidRPr="00EE3A62">
        <w:rPr>
          <w:rFonts w:ascii="Simplified Arabic" w:eastAsia="Times New Roman" w:hAnsi="Simplified Arabic" w:cs="Simplified Arabic"/>
          <w:color w:val="424242"/>
          <w:sz w:val="28"/>
          <w:szCs w:val="28"/>
          <w:rtl/>
          <w:lang w:eastAsia="fr-FR"/>
        </w:rPr>
        <w:t xml:space="preserve"> نقود </w:t>
      </w:r>
      <w:proofErr w:type="spellStart"/>
      <w:r w:rsidRPr="00EE3A62">
        <w:rPr>
          <w:rFonts w:ascii="Simplified Arabic" w:eastAsia="Times New Roman" w:hAnsi="Simplified Arabic" w:cs="Simplified Arabic"/>
          <w:color w:val="424242"/>
          <w:sz w:val="28"/>
          <w:szCs w:val="28"/>
          <w:rtl/>
          <w:lang w:eastAsia="fr-FR"/>
        </w:rPr>
        <w:t>او</w:t>
      </w:r>
      <w:proofErr w:type="spellEnd"/>
      <w:r w:rsidRPr="00EE3A62">
        <w:rPr>
          <w:rFonts w:ascii="Simplified Arabic" w:eastAsia="Times New Roman" w:hAnsi="Simplified Arabic" w:cs="Simplified Arabic"/>
          <w:color w:val="424242"/>
          <w:sz w:val="28"/>
          <w:szCs w:val="28"/>
          <w:rtl/>
          <w:lang w:eastAsia="fr-FR"/>
        </w:rPr>
        <w:t xml:space="preserve"> </w:t>
      </w:r>
      <w:proofErr w:type="spellStart"/>
      <w:r w:rsidRPr="00EE3A62">
        <w:rPr>
          <w:rFonts w:ascii="Simplified Arabic" w:eastAsia="Times New Roman" w:hAnsi="Simplified Arabic" w:cs="Simplified Arabic"/>
          <w:color w:val="424242"/>
          <w:sz w:val="28"/>
          <w:szCs w:val="28"/>
          <w:rtl/>
          <w:lang w:eastAsia="fr-FR"/>
        </w:rPr>
        <w:t>اوزاق</w:t>
      </w:r>
      <w:proofErr w:type="spellEnd"/>
      <w:r w:rsidRPr="00EE3A62">
        <w:rPr>
          <w:rFonts w:ascii="Simplified Arabic" w:eastAsia="Times New Roman" w:hAnsi="Simplified Arabic" w:cs="Simplified Arabic"/>
          <w:color w:val="424242"/>
          <w:sz w:val="28"/>
          <w:szCs w:val="28"/>
          <w:rtl/>
          <w:lang w:eastAsia="fr-FR"/>
        </w:rPr>
        <w:t xml:space="preserve"> بنكية وطنية متداولة بالمغرب بصفة قانونية حيث يمتد </w:t>
      </w:r>
      <w:proofErr w:type="spellStart"/>
      <w:r w:rsidRPr="00EE3A62">
        <w:rPr>
          <w:rFonts w:ascii="Simplified Arabic" w:eastAsia="Times New Roman" w:hAnsi="Simplified Arabic" w:cs="Simplified Arabic"/>
          <w:color w:val="424242"/>
          <w:sz w:val="28"/>
          <w:szCs w:val="28"/>
          <w:rtl/>
          <w:lang w:eastAsia="fr-FR"/>
        </w:rPr>
        <w:t>اليها</w:t>
      </w:r>
      <w:proofErr w:type="spellEnd"/>
      <w:r w:rsidRPr="00EE3A62">
        <w:rPr>
          <w:rFonts w:ascii="Simplified Arabic" w:eastAsia="Times New Roman" w:hAnsi="Simplified Arabic" w:cs="Simplified Arabic"/>
          <w:color w:val="424242"/>
          <w:sz w:val="28"/>
          <w:szCs w:val="28"/>
          <w:rtl/>
          <w:lang w:eastAsia="fr-FR"/>
        </w:rPr>
        <w:t xml:space="preserve"> القانون المغربي حتى ولو ارتكبت خارج </w:t>
      </w:r>
      <w:proofErr w:type="spellStart"/>
      <w:r w:rsidRPr="00EE3A62">
        <w:rPr>
          <w:rFonts w:ascii="Simplified Arabic" w:eastAsia="Times New Roman" w:hAnsi="Simplified Arabic" w:cs="Simplified Arabic"/>
          <w:color w:val="424242"/>
          <w:sz w:val="28"/>
          <w:szCs w:val="28"/>
          <w:rtl/>
          <w:lang w:eastAsia="fr-FR"/>
        </w:rPr>
        <w:t>اقليم</w:t>
      </w:r>
      <w:proofErr w:type="spellEnd"/>
      <w:r w:rsidRPr="00EE3A62">
        <w:rPr>
          <w:rFonts w:ascii="Simplified Arabic" w:eastAsia="Times New Roman" w:hAnsi="Simplified Arabic" w:cs="Simplified Arabic"/>
          <w:color w:val="424242"/>
          <w:sz w:val="28"/>
          <w:szCs w:val="28"/>
          <w:rtl/>
          <w:lang w:eastAsia="fr-FR"/>
        </w:rPr>
        <w:t xml:space="preserve"> الدولة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0070C0"/>
          <w:sz w:val="28"/>
          <w:szCs w:val="28"/>
          <w:u w:val="single"/>
          <w:rtl/>
          <w:lang w:eastAsia="fr-FR"/>
        </w:rPr>
        <w:t>-2 الركن المادي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proofErr w:type="gramStart"/>
      <w:r w:rsidRPr="00EE3A62">
        <w:rPr>
          <w:rFonts w:ascii="Simplified Arabic" w:eastAsia="Times New Roman" w:hAnsi="Simplified Arabic" w:cs="Simplified Arabic"/>
          <w:color w:val="424242"/>
          <w:sz w:val="28"/>
          <w:szCs w:val="28"/>
          <w:rtl/>
          <w:lang w:eastAsia="fr-FR"/>
        </w:rPr>
        <w:t>يعتبر</w:t>
      </w:r>
      <w:proofErr w:type="gramEnd"/>
      <w:r w:rsidRPr="00EE3A62">
        <w:rPr>
          <w:rFonts w:ascii="Simplified Arabic" w:eastAsia="Times New Roman" w:hAnsi="Simplified Arabic" w:cs="Simplified Arabic"/>
          <w:color w:val="424242"/>
          <w:sz w:val="28"/>
          <w:szCs w:val="28"/>
          <w:rtl/>
          <w:lang w:eastAsia="fr-FR"/>
        </w:rPr>
        <w:t xml:space="preserve"> الركن المادي أحد الأركان الأساسية التي تتحقق معها الجريمة، وهو النشاط المادي المجسد للفعل الإجرامي وهو يتحقق بارتكاب الجريمة تامة أو على الأقل </w:t>
      </w:r>
      <w:proofErr w:type="spellStart"/>
      <w:r w:rsidRPr="00EE3A62">
        <w:rPr>
          <w:rFonts w:ascii="Simplified Arabic" w:eastAsia="Times New Roman" w:hAnsi="Simplified Arabic" w:cs="Simplified Arabic"/>
          <w:color w:val="424242"/>
          <w:sz w:val="28"/>
          <w:szCs w:val="28"/>
          <w:rtl/>
          <w:lang w:eastAsia="fr-FR"/>
        </w:rPr>
        <w:t>تن</w:t>
      </w:r>
      <w:proofErr w:type="spellEnd"/>
      <w:r w:rsidRPr="00EE3A62">
        <w:rPr>
          <w:rFonts w:ascii="Simplified Arabic" w:eastAsia="Times New Roman" w:hAnsi="Simplified Arabic" w:cs="Simplified Arabic"/>
          <w:color w:val="424242"/>
          <w:sz w:val="28"/>
          <w:szCs w:val="28"/>
          <w:rtl/>
          <w:lang w:eastAsia="fr-FR"/>
        </w:rPr>
        <w:t xml:space="preserve"> تجري محاولة ارتكابها.</w:t>
      </w:r>
      <w:r w:rsidRPr="00EE3A62">
        <w:rPr>
          <w:rFonts w:ascii="Simplified Arabic" w:eastAsia="Times New Roman" w:hAnsi="Simplified Arabic" w:cs="Simplified Arabic"/>
          <w:color w:val="424242"/>
          <w:sz w:val="28"/>
          <w:szCs w:val="28"/>
          <w:rtl/>
          <w:lang w:eastAsia="fr-FR"/>
        </w:rPr>
        <w:br/>
        <w:t xml:space="preserve">المطب </w:t>
      </w:r>
      <w:proofErr w:type="gramStart"/>
      <w:r w:rsidRPr="00EE3A62">
        <w:rPr>
          <w:rFonts w:ascii="Simplified Arabic" w:eastAsia="Times New Roman" w:hAnsi="Simplified Arabic" w:cs="Simplified Arabic"/>
          <w:color w:val="424242"/>
          <w:sz w:val="28"/>
          <w:szCs w:val="28"/>
          <w:rtl/>
          <w:lang w:eastAsia="fr-FR"/>
        </w:rPr>
        <w:t>الأول :</w:t>
      </w:r>
      <w:proofErr w:type="gramEnd"/>
      <w:r w:rsidRPr="00EE3A62">
        <w:rPr>
          <w:rFonts w:ascii="Simplified Arabic" w:eastAsia="Times New Roman" w:hAnsi="Simplified Arabic" w:cs="Simplified Arabic"/>
          <w:color w:val="424242"/>
          <w:sz w:val="28"/>
          <w:szCs w:val="28"/>
          <w:rtl/>
          <w:lang w:eastAsia="fr-FR"/>
        </w:rPr>
        <w:t xml:space="preserve"> الركن المادي في الجريمة التامة : </w:t>
      </w:r>
      <w:r w:rsidRPr="00EE3A62">
        <w:rPr>
          <w:rFonts w:ascii="Simplified Arabic" w:eastAsia="Times New Roman" w:hAnsi="Simplified Arabic" w:cs="Simplified Arabic"/>
          <w:color w:val="424242"/>
          <w:sz w:val="28"/>
          <w:szCs w:val="28"/>
          <w:rtl/>
          <w:lang w:eastAsia="fr-FR"/>
        </w:rPr>
        <w:br/>
        <w:t>يتحقق الركن المادي في الجريمة ا لتامة بتوافر ثلاثة عناصر أساسية </w:t>
      </w:r>
      <w:r w:rsidRPr="00EE3A62">
        <w:rPr>
          <w:rFonts w:ascii="Simplified Arabic" w:eastAsia="Times New Roman" w:hAnsi="Simplified Arabic" w:cs="Simplified Arabic"/>
          <w:color w:val="424242"/>
          <w:sz w:val="28"/>
          <w:szCs w:val="28"/>
          <w:shd w:val="clear" w:color="auto" w:fill="C0C0C0"/>
          <w:rtl/>
          <w:lang w:eastAsia="fr-FR"/>
        </w:rPr>
        <w:t>(نشاط إجرامي-تحقيق نتيجة ضارة عن هذا النشاط-وجود علاقة سببية بين هذا النشاط والنتيجة).</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r w:rsidRPr="00EE3A62">
        <w:rPr>
          <w:rFonts w:ascii="Simplified Arabic" w:eastAsia="Times New Roman" w:hAnsi="Simplified Arabic" w:cs="Simplified Arabic"/>
          <w:color w:val="424242"/>
          <w:sz w:val="28"/>
          <w:szCs w:val="28"/>
          <w:shd w:val="clear" w:color="auto" w:fill="C0C0C0"/>
          <w:rtl/>
          <w:lang w:eastAsia="fr-FR"/>
        </w:rPr>
        <w:t>نشاط إجرامي</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لا تسمح قواعد القانون الجنائي، كقاعدة عامة بالتدخل قبل ارتكاب الجريمة لا يعاقب على مجرد الأفكار والنوايا الإجرامية إلا إذا تحولت إلى نشاط مادي ملموس هذا النشاط الذي يعتبر العنصر الأول في الركن المادي للجريمة أما أن يكون ايجابيا (فهو عبارة عن فعل مادي يصدر من الشخص يتم بواسطة اليد كالضرب في جرائم القتل والإيذاء عموما، أو الاختلاس في السرقة أو كتابة عبارات القذف والسب في جرائم القذف) </w:t>
      </w:r>
      <w:r w:rsidRPr="00EE3A62">
        <w:rPr>
          <w:rFonts w:ascii="Simplified Arabic" w:eastAsia="Times New Roman" w:hAnsi="Simplified Arabic" w:cs="Simplified Arabic"/>
          <w:color w:val="424242"/>
          <w:sz w:val="28"/>
          <w:szCs w:val="28"/>
          <w:rtl/>
          <w:lang w:eastAsia="fr-FR"/>
        </w:rPr>
        <w:br/>
        <w:t xml:space="preserve">أما بالنسبة للنشاط السلبي فهو يتحقق بالامتناع أي بعدم القيام بما يوجب القانون القيام </w:t>
      </w:r>
      <w:proofErr w:type="spellStart"/>
      <w:r w:rsidRPr="00EE3A62">
        <w:rPr>
          <w:rFonts w:ascii="Simplified Arabic" w:eastAsia="Times New Roman" w:hAnsi="Simplified Arabic" w:cs="Simplified Arabic"/>
          <w:color w:val="424242"/>
          <w:sz w:val="28"/>
          <w:szCs w:val="28"/>
          <w:rtl/>
          <w:lang w:eastAsia="fr-FR"/>
        </w:rPr>
        <w:t>به</w:t>
      </w:r>
      <w:proofErr w:type="spellEnd"/>
      <w:r w:rsidRPr="00EE3A62">
        <w:rPr>
          <w:rFonts w:ascii="Simplified Arabic" w:eastAsia="Times New Roman" w:hAnsi="Simplified Arabic" w:cs="Simplified Arabic"/>
          <w:color w:val="424242"/>
          <w:sz w:val="28"/>
          <w:szCs w:val="28"/>
          <w:rtl/>
          <w:lang w:eastAsia="fr-FR"/>
        </w:rPr>
        <w:t xml:space="preserve"> في بعض الحالات(كعدم التصريح بالولادة-عدم الحضور للإدلاء بالشهادة-عدو تقديم المساعدة لشخص في خطر-</w:t>
      </w:r>
      <w:proofErr w:type="spellStart"/>
      <w:r w:rsidRPr="00EE3A62">
        <w:rPr>
          <w:rFonts w:ascii="Simplified Arabic" w:eastAsia="Times New Roman" w:hAnsi="Simplified Arabic" w:cs="Simplified Arabic"/>
          <w:color w:val="424242"/>
          <w:sz w:val="28"/>
          <w:szCs w:val="28"/>
          <w:rtl/>
          <w:lang w:eastAsia="fr-FR"/>
        </w:rPr>
        <w:t>انكارالعدالة</w:t>
      </w:r>
      <w:proofErr w:type="spellEnd"/>
      <w:r w:rsidRPr="00EE3A62">
        <w:rPr>
          <w:rFonts w:ascii="Simplified Arabic" w:eastAsia="Times New Roman" w:hAnsi="Simplified Arabic" w:cs="Simplified Arabic"/>
          <w:color w:val="424242"/>
          <w:sz w:val="28"/>
          <w:szCs w:val="28"/>
          <w:rtl/>
          <w:lang w:eastAsia="fr-FR"/>
        </w:rPr>
        <w:t>)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r w:rsidRPr="00EE3A62">
        <w:rPr>
          <w:rFonts w:ascii="Simplified Arabic" w:eastAsia="Times New Roman" w:hAnsi="Simplified Arabic" w:cs="Simplified Arabic"/>
          <w:color w:val="424242"/>
          <w:sz w:val="28"/>
          <w:szCs w:val="28"/>
          <w:shd w:val="clear" w:color="auto" w:fill="C0C0C0"/>
          <w:rtl/>
          <w:lang w:eastAsia="fr-FR"/>
        </w:rPr>
        <w:t>نتيجة إجرامية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 xml:space="preserve">هي دلك الأثر المترتب عن نشاط الجاني ايجابيا كان أو سلبيا الذي يظهر في التغير الذي يحدث في العالم الخارجي، كّأثر ملازم لهذا النشاط، ففي جريمة القتل بنوعيه تكون النتيجة هي إزهاق روح الضحية، </w:t>
      </w:r>
      <w:r w:rsidRPr="00EE3A62">
        <w:rPr>
          <w:rFonts w:ascii="Simplified Arabic" w:eastAsia="Times New Roman" w:hAnsi="Simplified Arabic" w:cs="Simplified Arabic"/>
          <w:color w:val="424242"/>
          <w:sz w:val="28"/>
          <w:szCs w:val="28"/>
          <w:rtl/>
          <w:lang w:eastAsia="fr-FR"/>
        </w:rPr>
        <w:lastRenderedPageBreak/>
        <w:t>وفي جرائم الإيذاء بنوعيها عمديه وغير عمديه، تكون النتيجة هي ما أصاب المجني عليه من جراح أو كسور أو مرض، وفي جرائم الاعتداء على الأموال (سرقة-النصب-خيانة الأمانة) والنتيجة هي فقدان حق الملكية .</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وجود علاقة سببية بين الفعل والنتيجة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يعني أن يكون النشاط الإجرامي الفعل أو الامتناع هو السبب المباشر لصول النتيجة فإذا انتقلت العلاقة السببية وانعدمت الجريمة ويطرح هذا العنصر أشكالا كبيرا عندما تتضافر عدة أسباب أو تتابع فيما بينها، لكي تِِؤدي إلى حصول نتيجة معينة :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shd w:val="clear" w:color="auto" w:fill="C0C0C0"/>
          <w:rtl/>
          <w:lang w:eastAsia="fr-FR"/>
        </w:rPr>
        <w:t>مــــثــال</w:t>
      </w:r>
      <w:r w:rsidRPr="00EE3A62">
        <w:rPr>
          <w:rFonts w:ascii="Simplified Arabic" w:eastAsia="Times New Roman" w:hAnsi="Simplified Arabic" w:cs="Simplified Arabic"/>
          <w:color w:val="424242"/>
          <w:sz w:val="28"/>
          <w:szCs w:val="28"/>
          <w:rtl/>
          <w:lang w:eastAsia="fr-FR"/>
        </w:rPr>
        <w:t xml:space="preserve"> : شخص يضرب شخصا أخر فيموت هذا الشخص تم يتضح فيما بعد أنه كان مريضا فهل تعتبر الوفاة نتيجة للضرب أو المرض ؟ . </w:t>
      </w:r>
      <w:proofErr w:type="spellStart"/>
      <w:r w:rsidRPr="00EE3A62">
        <w:rPr>
          <w:rFonts w:ascii="Simplified Arabic" w:eastAsia="Times New Roman" w:hAnsi="Simplified Arabic" w:cs="Simplified Arabic"/>
          <w:color w:val="424242"/>
          <w:sz w:val="28"/>
          <w:szCs w:val="28"/>
          <w:rtl/>
          <w:lang w:eastAsia="fr-FR"/>
        </w:rPr>
        <w:t>للايجابة</w:t>
      </w:r>
      <w:proofErr w:type="spellEnd"/>
      <w:r w:rsidRPr="00EE3A62">
        <w:rPr>
          <w:rFonts w:ascii="Simplified Arabic" w:eastAsia="Times New Roman" w:hAnsi="Simplified Arabic" w:cs="Simplified Arabic"/>
          <w:color w:val="424242"/>
          <w:sz w:val="28"/>
          <w:szCs w:val="28"/>
          <w:rtl/>
          <w:lang w:eastAsia="fr-FR"/>
        </w:rPr>
        <w:t xml:space="preserve"> عن هذا ا لسؤال اقترح الفقه 3 نظريات أساسية :</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نظرية تكافؤ الأسباب</w:t>
      </w:r>
      <w:r w:rsidRPr="00EE3A62">
        <w:rPr>
          <w:rFonts w:ascii="Simplified Arabic" w:eastAsia="Times New Roman" w:hAnsi="Simplified Arabic" w:cs="Simplified Arabic"/>
          <w:color w:val="424242"/>
          <w:sz w:val="28"/>
          <w:szCs w:val="28"/>
          <w:rtl/>
          <w:lang w:eastAsia="fr-FR"/>
        </w:rPr>
        <w:t xml:space="preserve"> : وتعني أن كل الأسباب تكون متكافئة فيما بينها وتوجد في نفس المرتبة أو بمعنى أخر فإن كل من يأتي نشاطات يكون من جملة الأسباب التي </w:t>
      </w:r>
      <w:proofErr w:type="spellStart"/>
      <w:r w:rsidRPr="00EE3A62">
        <w:rPr>
          <w:rFonts w:ascii="Simplified Arabic" w:eastAsia="Times New Roman" w:hAnsi="Simplified Arabic" w:cs="Simplified Arabic"/>
          <w:color w:val="424242"/>
          <w:sz w:val="28"/>
          <w:szCs w:val="28"/>
          <w:rtl/>
          <w:lang w:eastAsia="fr-FR"/>
        </w:rPr>
        <w:t>اسهمت</w:t>
      </w:r>
      <w:proofErr w:type="spellEnd"/>
      <w:r w:rsidRPr="00EE3A62">
        <w:rPr>
          <w:rFonts w:ascii="Simplified Arabic" w:eastAsia="Times New Roman" w:hAnsi="Simplified Arabic" w:cs="Simplified Arabic"/>
          <w:color w:val="424242"/>
          <w:sz w:val="28"/>
          <w:szCs w:val="28"/>
          <w:rtl/>
          <w:lang w:eastAsia="fr-FR"/>
        </w:rPr>
        <w:t xml:space="preserve"> في حدوث النتيجة إلا ويكون </w:t>
      </w:r>
      <w:proofErr w:type="spellStart"/>
      <w:r w:rsidRPr="00EE3A62">
        <w:rPr>
          <w:rFonts w:ascii="Simplified Arabic" w:eastAsia="Times New Roman" w:hAnsi="Simplified Arabic" w:cs="Simplified Arabic"/>
          <w:color w:val="424242"/>
          <w:sz w:val="28"/>
          <w:szCs w:val="28"/>
          <w:rtl/>
          <w:lang w:eastAsia="fr-FR"/>
        </w:rPr>
        <w:t>مسؤولا</w:t>
      </w:r>
      <w:proofErr w:type="spellEnd"/>
      <w:r w:rsidRPr="00EE3A62">
        <w:rPr>
          <w:rFonts w:ascii="Simplified Arabic" w:eastAsia="Times New Roman" w:hAnsi="Simplified Arabic" w:cs="Simplified Arabic"/>
          <w:color w:val="424242"/>
          <w:sz w:val="28"/>
          <w:szCs w:val="28"/>
          <w:rtl/>
          <w:lang w:eastAsia="fr-FR"/>
        </w:rPr>
        <w:t xml:space="preserve"> مسؤولية جنائية كاملة أخرى كانت أقوى أثرا في إحداث النتيجة..</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نظرية السبب المباشر</w:t>
      </w:r>
      <w:r w:rsidRPr="00EE3A62">
        <w:rPr>
          <w:rFonts w:ascii="Simplified Arabic" w:eastAsia="Times New Roman" w:hAnsi="Simplified Arabic" w:cs="Simplified Arabic"/>
          <w:color w:val="424242"/>
          <w:sz w:val="28"/>
          <w:szCs w:val="28"/>
          <w:rtl/>
          <w:lang w:eastAsia="fr-FR"/>
        </w:rPr>
        <w:t> : وتقضي هذه النظرية بأنه يجب إهمال الأسباب البعيدة من حيث الزمن والاحتفاظ فقط بالسبب القريب زمنيا أي السبب المباشر الذي تبعه حصول النتيجة، فحسب هذه النظرية الجاني لا يسأل عن نشاطه إلا إذا كانت النتيجة الحاصلة متصلة اتصالا مباشرا بهذا النشاط.</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نظرية السببية الملائمة</w:t>
      </w:r>
      <w:r w:rsidRPr="00EE3A62">
        <w:rPr>
          <w:rFonts w:ascii="Simplified Arabic" w:eastAsia="Times New Roman" w:hAnsi="Simplified Arabic" w:cs="Simplified Arabic"/>
          <w:color w:val="424242"/>
          <w:sz w:val="28"/>
          <w:szCs w:val="28"/>
          <w:rtl/>
          <w:lang w:eastAsia="fr-FR"/>
        </w:rPr>
        <w:t> : وهي تقول بضرورة البحث من بين كل الأسباب البعيدة منها والقريبة، عن السبب الذي من شأنه أن يؤدي عادة وبحسب المجرى العادي والمألوف إلى حصول النتيجة ومعناه استبعاد الأسباب العارضة أو الثانوية التي لا يمكن أن تؤدي بحسب المجرى العادي للأمور لتحقق النتيجة (المرض).</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984806"/>
          <w:sz w:val="28"/>
          <w:szCs w:val="28"/>
          <w:u w:val="single"/>
          <w:rtl/>
          <w:lang w:eastAsia="fr-FR"/>
        </w:rPr>
        <w:t xml:space="preserve">المطلب </w:t>
      </w:r>
      <w:proofErr w:type="gramStart"/>
      <w:r w:rsidRPr="00EE3A62">
        <w:rPr>
          <w:rFonts w:ascii="Simplified Arabic" w:eastAsia="Times New Roman" w:hAnsi="Simplified Arabic" w:cs="Simplified Arabic"/>
          <w:color w:val="984806"/>
          <w:sz w:val="28"/>
          <w:szCs w:val="28"/>
          <w:u w:val="single"/>
          <w:rtl/>
          <w:lang w:eastAsia="fr-FR"/>
        </w:rPr>
        <w:t>الثاني :</w:t>
      </w:r>
      <w:proofErr w:type="gramEnd"/>
      <w:r w:rsidRPr="00EE3A62">
        <w:rPr>
          <w:rFonts w:ascii="Simplified Arabic" w:eastAsia="Times New Roman" w:hAnsi="Simplified Arabic" w:cs="Simplified Arabic"/>
          <w:color w:val="984806"/>
          <w:sz w:val="28"/>
          <w:szCs w:val="28"/>
          <w:u w:val="single"/>
          <w:rtl/>
          <w:lang w:eastAsia="fr-FR"/>
        </w:rPr>
        <w:t xml:space="preserve"> المـحاولة</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 xml:space="preserve">المحاولة "هي الجريمة التي يبدل المجرم فيها كل ما في وسعه في سبيل الوصول إلى تحقيق النتيجة المقصودة دون أن يتأتى له ذلك نظرا لظروف خارجة عن إرادته". </w:t>
      </w:r>
      <w:proofErr w:type="gramStart"/>
      <w:r w:rsidRPr="00EE3A62">
        <w:rPr>
          <w:rFonts w:ascii="Simplified Arabic" w:eastAsia="Times New Roman" w:hAnsi="Simplified Arabic" w:cs="Simplified Arabic"/>
          <w:color w:val="424242"/>
          <w:sz w:val="28"/>
          <w:szCs w:val="28"/>
          <w:rtl/>
          <w:lang w:eastAsia="fr-FR"/>
        </w:rPr>
        <w:t>فهي</w:t>
      </w:r>
      <w:proofErr w:type="gramEnd"/>
      <w:r w:rsidRPr="00EE3A62">
        <w:rPr>
          <w:rFonts w:ascii="Simplified Arabic" w:eastAsia="Times New Roman" w:hAnsi="Simplified Arabic" w:cs="Simplified Arabic"/>
          <w:color w:val="424242"/>
          <w:sz w:val="28"/>
          <w:szCs w:val="28"/>
          <w:rtl/>
          <w:lang w:eastAsia="fr-FR"/>
        </w:rPr>
        <w:t xml:space="preserve"> إذن جريمة غير تامة لتخلف عنصر أساسي النتيجة الإجرامية ومع ذلك فالقانون ج م يعاقب عليها في حدود معينة.</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u w:val="single"/>
          <w:shd w:val="clear" w:color="auto" w:fill="C0C0C0"/>
          <w:rtl/>
          <w:lang w:eastAsia="fr-FR"/>
        </w:rPr>
        <w:t>1-النصوص المنظمة للمحاولة</w:t>
      </w:r>
      <w:r w:rsidRPr="00EE3A62">
        <w:rPr>
          <w:rFonts w:ascii="Simplified Arabic" w:eastAsia="Times New Roman" w:hAnsi="Simplified Arabic" w:cs="Simplified Arabic"/>
          <w:color w:val="424242"/>
          <w:sz w:val="28"/>
          <w:szCs w:val="28"/>
          <w:rtl/>
          <w:lang w:eastAsia="fr-FR"/>
        </w:rPr>
        <w:t>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 xml:space="preserve">خص المشرع المغربي المحاولة بالفصول الآتية : ف114"كل محاولة ارتكاب جناية بدت بالشروع في تنفيذها أو بأعمال لا لبس فيها تهدف مباشرة إلى ارتكابها إذا لم يوقف تنفيذها أو لم يحصل الأثر </w:t>
      </w:r>
      <w:r w:rsidRPr="00EE3A62">
        <w:rPr>
          <w:rFonts w:ascii="Simplified Arabic" w:eastAsia="Times New Roman" w:hAnsi="Simplified Arabic" w:cs="Simplified Arabic"/>
          <w:color w:val="424242"/>
          <w:sz w:val="28"/>
          <w:szCs w:val="28"/>
          <w:rtl/>
          <w:lang w:eastAsia="fr-FR"/>
        </w:rPr>
        <w:lastRenderedPageBreak/>
        <w:t>المتوخى مهنا إلا لظروف خارجة عن إرادة مرتكبيها، تعتبر كالجناية التامة ويعاقب عليها بهدف الصفة" </w:t>
      </w:r>
      <w:r w:rsidRPr="00EE3A62">
        <w:rPr>
          <w:rFonts w:ascii="Simplified Arabic" w:eastAsia="Times New Roman" w:hAnsi="Simplified Arabic" w:cs="Simplified Arabic"/>
          <w:color w:val="424242"/>
          <w:sz w:val="28"/>
          <w:szCs w:val="28"/>
          <w:rtl/>
          <w:lang w:eastAsia="fr-FR"/>
        </w:rPr>
        <w:br/>
        <w:t>ف115"لا يعاقب على محاولة الجنحة إلا بمقتضى نص خاص في القانون" </w:t>
      </w:r>
      <w:r w:rsidRPr="00EE3A62">
        <w:rPr>
          <w:rFonts w:ascii="Simplified Arabic" w:eastAsia="Times New Roman" w:hAnsi="Simplified Arabic" w:cs="Simplified Arabic"/>
          <w:color w:val="424242"/>
          <w:sz w:val="28"/>
          <w:szCs w:val="28"/>
          <w:rtl/>
          <w:lang w:eastAsia="fr-FR"/>
        </w:rPr>
        <w:br/>
        <w:t>ف117"يعاقب على المحاولة حتى في الأحوال التي يكون الغرض فيها غير ممكن بسبب ظروف واقعية يجهلها الفاعل".</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u w:val="single"/>
          <w:shd w:val="clear" w:color="auto" w:fill="FFFF00"/>
          <w:rtl/>
          <w:lang w:eastAsia="fr-FR"/>
        </w:rPr>
        <w:t>2-عنـاصر المحـاولة :</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الشروع أو البدء في التنفيذ</w:t>
      </w:r>
      <w:r w:rsidRPr="00EE3A62">
        <w:rPr>
          <w:rFonts w:ascii="Simplified Arabic" w:eastAsia="Times New Roman" w:hAnsi="Simplified Arabic" w:cs="Simplified Arabic"/>
          <w:color w:val="424242"/>
          <w:sz w:val="28"/>
          <w:szCs w:val="28"/>
          <w:rtl/>
          <w:lang w:eastAsia="fr-FR"/>
        </w:rPr>
        <w:t> : ويعني أن المجرم يبدأ و يشرع في تنفيذ الركن المادي للجريمة بأي عمل يهدف إلى تحقيق نتيجتها، فلا محاولة إذن إذا لم يبدأ الجاني في تنفيذ الجريمة أو لم يأت أي عمل لا لبس فيه يهدف مباشرة من ورائه إلى تحقيق جريمته.</w:t>
      </w:r>
      <w:r w:rsidRPr="00EE3A62">
        <w:rPr>
          <w:rFonts w:ascii="Simplified Arabic" w:eastAsia="Times New Roman" w:hAnsi="Simplified Arabic" w:cs="Simplified Arabic"/>
          <w:color w:val="424242"/>
          <w:sz w:val="28"/>
          <w:szCs w:val="28"/>
          <w:rtl/>
          <w:lang w:eastAsia="fr-FR"/>
        </w:rPr>
        <w:br/>
        <w:t>*</w:t>
      </w:r>
      <w:proofErr w:type="gramStart"/>
      <w:r w:rsidRPr="00EE3A62">
        <w:rPr>
          <w:rFonts w:ascii="Simplified Arabic" w:eastAsia="Times New Roman" w:hAnsi="Simplified Arabic" w:cs="Simplified Arabic"/>
          <w:color w:val="424242"/>
          <w:sz w:val="28"/>
          <w:szCs w:val="28"/>
          <w:shd w:val="clear" w:color="auto" w:fill="C0C0C0"/>
          <w:rtl/>
          <w:lang w:eastAsia="fr-FR"/>
        </w:rPr>
        <w:t>انعدام</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العدول الإرادي</w:t>
      </w:r>
      <w:r w:rsidRPr="00EE3A62">
        <w:rPr>
          <w:rFonts w:ascii="Simplified Arabic" w:eastAsia="Times New Roman" w:hAnsi="Simplified Arabic" w:cs="Simplified Arabic"/>
          <w:color w:val="424242"/>
          <w:sz w:val="28"/>
          <w:szCs w:val="28"/>
          <w:rtl/>
          <w:lang w:eastAsia="fr-FR"/>
        </w:rPr>
        <w:t xml:space="preserve"> : هذا العنصر يعني توقف المجرم عن إتمام الركن المادي للجريمة بسبب ظروف لا دخل لإرادة الجاني فيها. فهناك ظرف أو مانع </w:t>
      </w:r>
      <w:proofErr w:type="gramStart"/>
      <w:r w:rsidRPr="00EE3A62">
        <w:rPr>
          <w:rFonts w:ascii="Simplified Arabic" w:eastAsia="Times New Roman" w:hAnsi="Simplified Arabic" w:cs="Simplified Arabic"/>
          <w:color w:val="424242"/>
          <w:sz w:val="28"/>
          <w:szCs w:val="28"/>
          <w:rtl/>
          <w:lang w:eastAsia="fr-FR"/>
        </w:rPr>
        <w:t>خارجي</w:t>
      </w:r>
      <w:proofErr w:type="gramEnd"/>
      <w:r w:rsidRPr="00EE3A62">
        <w:rPr>
          <w:rFonts w:ascii="Simplified Arabic" w:eastAsia="Times New Roman" w:hAnsi="Simplified Arabic" w:cs="Simplified Arabic"/>
          <w:color w:val="424242"/>
          <w:sz w:val="28"/>
          <w:szCs w:val="28"/>
          <w:rtl/>
          <w:lang w:eastAsia="fr-FR"/>
        </w:rPr>
        <w:t xml:space="preserve"> يتدخل فيحول دون إتمام التنفيذ. وذلك كأن يرى المجرم أثناء قيامه بفعلته رجال الشرطة مقبلين نحو مكان الحادث، فهذا عدول غير إرادي.</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u w:val="single"/>
          <w:shd w:val="clear" w:color="auto" w:fill="FFFF00"/>
          <w:rtl/>
          <w:lang w:eastAsia="fr-FR"/>
        </w:rPr>
        <w:t>3- صـور المحـاولة :</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الجريمة الموقوفة</w:t>
      </w:r>
      <w:r w:rsidRPr="00EE3A62">
        <w:rPr>
          <w:rFonts w:ascii="Simplified Arabic" w:eastAsia="Times New Roman" w:hAnsi="Simplified Arabic" w:cs="Simplified Arabic"/>
          <w:color w:val="424242"/>
          <w:sz w:val="28"/>
          <w:szCs w:val="28"/>
          <w:rtl/>
          <w:lang w:eastAsia="fr-FR"/>
        </w:rPr>
        <w:t> : وهي التي تقف فيها أعمال التنفيذ لأسباب خارجية عن إرادة الجاني قبل أن يشغل ما أعده من الوسائل لاقتراف الجريمة كالقبض عليه، أو مقاومة المجني عليه، أو تدخل شخص من الغير لإنقاذه أو هروب الجاني لسبب من الأسباب خارجة عن إرادته.</w:t>
      </w:r>
      <w:r w:rsidRPr="00EE3A62">
        <w:rPr>
          <w:rFonts w:ascii="Simplified Arabic" w:eastAsia="Times New Roman" w:hAnsi="Simplified Arabic" w:cs="Simplified Arabic"/>
          <w:color w:val="424242"/>
          <w:sz w:val="28"/>
          <w:szCs w:val="28"/>
          <w:rtl/>
          <w:lang w:eastAsia="fr-FR"/>
        </w:rPr>
        <w:br/>
        <w:t>*</w:t>
      </w:r>
      <w:proofErr w:type="gramStart"/>
      <w:r w:rsidRPr="00EE3A62">
        <w:rPr>
          <w:rFonts w:ascii="Simplified Arabic" w:eastAsia="Times New Roman" w:hAnsi="Simplified Arabic" w:cs="Simplified Arabic"/>
          <w:color w:val="424242"/>
          <w:sz w:val="28"/>
          <w:szCs w:val="28"/>
          <w:shd w:val="clear" w:color="auto" w:fill="C0C0C0"/>
          <w:rtl/>
          <w:lang w:eastAsia="fr-FR"/>
        </w:rPr>
        <w:t>الجريمة</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الخائبة</w:t>
      </w:r>
      <w:r w:rsidRPr="00EE3A62">
        <w:rPr>
          <w:rFonts w:ascii="Simplified Arabic" w:eastAsia="Times New Roman" w:hAnsi="Simplified Arabic" w:cs="Simplified Arabic"/>
          <w:color w:val="424242"/>
          <w:sz w:val="28"/>
          <w:szCs w:val="28"/>
          <w:rtl/>
          <w:lang w:eastAsia="fr-FR"/>
        </w:rPr>
        <w:t xml:space="preserve"> : هي الجريمة التي لا تتحقق نتيجتها الإجرامية دون عدول من الجاني أو تدخل لأي عامل أجنبي رغم أن الفاعل استنفذ كل الأنشطة التي اعتقد أنها سوف توصله إلى النتيجة التي أرادها. </w:t>
      </w:r>
      <w:proofErr w:type="gramStart"/>
      <w:r w:rsidRPr="00EE3A62">
        <w:rPr>
          <w:rFonts w:ascii="Simplified Arabic" w:eastAsia="Times New Roman" w:hAnsi="Simplified Arabic" w:cs="Simplified Arabic"/>
          <w:color w:val="424242"/>
          <w:sz w:val="28"/>
          <w:szCs w:val="28"/>
          <w:rtl/>
          <w:lang w:eastAsia="fr-FR"/>
        </w:rPr>
        <w:t>ومثال</w:t>
      </w:r>
      <w:proofErr w:type="gramEnd"/>
      <w:r w:rsidRPr="00EE3A62">
        <w:rPr>
          <w:rFonts w:ascii="Simplified Arabic" w:eastAsia="Times New Roman" w:hAnsi="Simplified Arabic" w:cs="Simplified Arabic"/>
          <w:color w:val="424242"/>
          <w:sz w:val="28"/>
          <w:szCs w:val="28"/>
          <w:rtl/>
          <w:lang w:eastAsia="fr-FR"/>
        </w:rPr>
        <w:t xml:space="preserve"> ذاك أن يريد شخص سرقة مال شخص آخر وعندما يضع يده في جيبه يجده فارغا من النقود.</w:t>
      </w:r>
      <w:r w:rsidRPr="00EE3A62">
        <w:rPr>
          <w:rFonts w:ascii="Simplified Arabic" w:eastAsia="Times New Roman" w:hAnsi="Simplified Arabic" w:cs="Simplified Arabic"/>
          <w:color w:val="424242"/>
          <w:sz w:val="28"/>
          <w:szCs w:val="28"/>
          <w:rtl/>
          <w:lang w:eastAsia="fr-FR"/>
        </w:rPr>
        <w:br/>
        <w:t>*</w:t>
      </w:r>
      <w:proofErr w:type="gramStart"/>
      <w:r w:rsidRPr="00EE3A62">
        <w:rPr>
          <w:rFonts w:ascii="Simplified Arabic" w:eastAsia="Times New Roman" w:hAnsi="Simplified Arabic" w:cs="Simplified Arabic"/>
          <w:color w:val="424242"/>
          <w:sz w:val="28"/>
          <w:szCs w:val="28"/>
          <w:shd w:val="clear" w:color="auto" w:fill="C0C0C0"/>
          <w:rtl/>
          <w:lang w:eastAsia="fr-FR"/>
        </w:rPr>
        <w:t>الجريمة</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المستحيلة</w:t>
      </w:r>
      <w:r w:rsidRPr="00EE3A62">
        <w:rPr>
          <w:rFonts w:ascii="Simplified Arabic" w:eastAsia="Times New Roman" w:hAnsi="Simplified Arabic" w:cs="Simplified Arabic"/>
          <w:color w:val="424242"/>
          <w:sz w:val="28"/>
          <w:szCs w:val="28"/>
          <w:rtl/>
          <w:lang w:eastAsia="fr-FR"/>
        </w:rPr>
        <w:t> : وهي الجريمة التي لا يمكن فيها أن تتحقق فيها النتيجة الإجرامية لأن ذلك مستحيل و غير ممكن و مثال ذلك « محاولة إجهاض امرأة وهي غير حامل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shd w:val="clear" w:color="auto" w:fill="FFFF00"/>
          <w:rtl/>
          <w:lang w:eastAsia="fr-FR"/>
        </w:rPr>
        <w:t>4</w:t>
      </w:r>
      <w:r w:rsidRPr="00EE3A62">
        <w:rPr>
          <w:rFonts w:ascii="Simplified Arabic" w:eastAsia="Times New Roman" w:hAnsi="Simplified Arabic" w:cs="Simplified Arabic"/>
          <w:color w:val="424242"/>
          <w:sz w:val="28"/>
          <w:szCs w:val="28"/>
          <w:u w:val="single"/>
          <w:shd w:val="clear" w:color="auto" w:fill="FFFF00"/>
          <w:rtl/>
          <w:lang w:eastAsia="fr-FR"/>
        </w:rPr>
        <w:t>-</w:t>
      </w:r>
      <w:proofErr w:type="gramStart"/>
      <w:r w:rsidRPr="00EE3A62">
        <w:rPr>
          <w:rFonts w:ascii="Simplified Arabic" w:eastAsia="Times New Roman" w:hAnsi="Simplified Arabic" w:cs="Simplified Arabic"/>
          <w:color w:val="424242"/>
          <w:sz w:val="28"/>
          <w:szCs w:val="28"/>
          <w:u w:val="single"/>
          <w:shd w:val="clear" w:color="auto" w:fill="FFFF00"/>
          <w:rtl/>
          <w:lang w:eastAsia="fr-FR"/>
        </w:rPr>
        <w:t>عقاب</w:t>
      </w:r>
      <w:proofErr w:type="gramEnd"/>
      <w:r w:rsidRPr="00EE3A62">
        <w:rPr>
          <w:rFonts w:ascii="Simplified Arabic" w:eastAsia="Times New Roman" w:hAnsi="Simplified Arabic" w:cs="Simplified Arabic"/>
          <w:color w:val="424242"/>
          <w:sz w:val="28"/>
          <w:szCs w:val="28"/>
          <w:u w:val="single"/>
          <w:shd w:val="clear" w:color="auto" w:fill="FFFF00"/>
          <w:rtl/>
          <w:lang w:eastAsia="fr-FR"/>
        </w:rPr>
        <w:t xml:space="preserve"> المحاولة</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shd w:val="clear" w:color="auto" w:fill="FFFF00"/>
          <w:rtl/>
          <w:lang w:eastAsia="fr-FR"/>
        </w:rPr>
        <w:t>;</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shd w:val="clear" w:color="auto" w:fill="C0C0C0"/>
          <w:rtl/>
          <w:lang w:eastAsia="fr-FR"/>
        </w:rPr>
        <w:t>محاولة الجناية</w:t>
      </w:r>
      <w:r w:rsidRPr="00EE3A62">
        <w:rPr>
          <w:rFonts w:ascii="Simplified Arabic" w:eastAsia="Times New Roman" w:hAnsi="Simplified Arabic" w:cs="Simplified Arabic"/>
          <w:color w:val="424242"/>
          <w:sz w:val="28"/>
          <w:szCs w:val="28"/>
          <w:rtl/>
          <w:lang w:eastAsia="fr-FR"/>
        </w:rPr>
        <w:t>: يعاقب عليها بالعقوبة المقررة للجناية التامة الفصل 114</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shd w:val="clear" w:color="auto" w:fill="C0C0C0"/>
          <w:rtl/>
          <w:lang w:eastAsia="fr-FR"/>
        </w:rPr>
        <w:t>محاولة الجنحة</w:t>
      </w:r>
      <w:r w:rsidRPr="00EE3A62">
        <w:rPr>
          <w:rFonts w:ascii="Simplified Arabic" w:eastAsia="Times New Roman" w:hAnsi="Simplified Arabic" w:cs="Simplified Arabic"/>
          <w:color w:val="424242"/>
          <w:sz w:val="28"/>
          <w:szCs w:val="28"/>
          <w:rtl/>
          <w:lang w:eastAsia="fr-FR"/>
        </w:rPr>
        <w:t>: يعاقب عليها إذا نص القانون صراحة على ذلك بالعقوبة المقررة لهذه الجنحة الفصل 115</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shd w:val="clear" w:color="auto" w:fill="C0C0C0"/>
          <w:rtl/>
          <w:lang w:eastAsia="fr-FR"/>
        </w:rPr>
        <w:t>محاولة المخالفة</w:t>
      </w:r>
      <w:r w:rsidRPr="00EE3A62">
        <w:rPr>
          <w:rFonts w:ascii="Simplified Arabic" w:eastAsia="Times New Roman" w:hAnsi="Simplified Arabic" w:cs="Simplified Arabic"/>
          <w:color w:val="424242"/>
          <w:sz w:val="28"/>
          <w:szCs w:val="28"/>
          <w:rtl/>
          <w:lang w:eastAsia="fr-FR"/>
        </w:rPr>
        <w:t>: غير معاقب عليها إطلاقا الفصل 116. </w:t>
      </w:r>
      <w:r w:rsidRPr="00EE3A62">
        <w:rPr>
          <w:rFonts w:ascii="Simplified Arabic" w:eastAsia="Times New Roman" w:hAnsi="Simplified Arabic" w:cs="Simplified Arabic"/>
          <w:color w:val="424242"/>
          <w:sz w:val="28"/>
          <w:szCs w:val="28"/>
          <w:rtl/>
          <w:lang w:eastAsia="fr-FR"/>
        </w:rPr>
        <w:br/>
        <w:t xml:space="preserve">مثال: شخص وقف ليلا أمام متجر، فربما فعل ذلك لينظر إلى الملابس المعروضة داخل الواجهة </w:t>
      </w:r>
      <w:r w:rsidRPr="00EE3A62">
        <w:rPr>
          <w:rFonts w:ascii="Simplified Arabic" w:eastAsia="Times New Roman" w:hAnsi="Simplified Arabic" w:cs="Simplified Arabic"/>
          <w:color w:val="424242"/>
          <w:sz w:val="28"/>
          <w:szCs w:val="28"/>
          <w:rtl/>
          <w:lang w:eastAsia="fr-FR"/>
        </w:rPr>
        <w:lastRenderedPageBreak/>
        <w:t>الزجاجية للمتجر، أو ربما لسرقته. </w:t>
      </w:r>
      <w:r w:rsidRPr="00EE3A62">
        <w:rPr>
          <w:rFonts w:ascii="Simplified Arabic" w:eastAsia="Times New Roman" w:hAnsi="Simplified Arabic" w:cs="Simplified Arabic"/>
          <w:color w:val="424242"/>
          <w:sz w:val="28"/>
          <w:szCs w:val="28"/>
          <w:rtl/>
          <w:lang w:eastAsia="fr-FR"/>
        </w:rPr>
        <w:br/>
      </w:r>
      <w:proofErr w:type="gramStart"/>
      <w:r w:rsidRPr="00EE3A62">
        <w:rPr>
          <w:rFonts w:ascii="Simplified Arabic" w:eastAsia="Times New Roman" w:hAnsi="Simplified Arabic" w:cs="Simplified Arabic"/>
          <w:color w:val="424242"/>
          <w:sz w:val="28"/>
          <w:szCs w:val="28"/>
          <w:rtl/>
          <w:lang w:eastAsia="fr-FR"/>
        </w:rPr>
        <w:t>فحارس</w:t>
      </w:r>
      <w:proofErr w:type="gramEnd"/>
      <w:r w:rsidRPr="00EE3A62">
        <w:rPr>
          <w:rFonts w:ascii="Simplified Arabic" w:eastAsia="Times New Roman" w:hAnsi="Simplified Arabic" w:cs="Simplified Arabic"/>
          <w:color w:val="424242"/>
          <w:sz w:val="28"/>
          <w:szCs w:val="28"/>
          <w:rtl/>
          <w:lang w:eastAsia="fr-FR"/>
        </w:rPr>
        <w:t xml:space="preserve"> الأمن لا يمكنه استفسار هذا الشخص عن وقوفه، ولكن إذا شرع في تكسير الواجهة الزجاجية، وجب آنذاك التدخل وإيقافه لأن محاولة الجريمة تحققت.</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0070C0"/>
          <w:sz w:val="28"/>
          <w:szCs w:val="28"/>
          <w:u w:val="single"/>
          <w:rtl/>
          <w:lang w:eastAsia="fr-FR"/>
        </w:rPr>
        <w:t>3-الركن المعنوي :</w:t>
      </w:r>
      <w:r w:rsidRPr="00EE3A62">
        <w:rPr>
          <w:rFonts w:ascii="Simplified Arabic" w:eastAsia="Times New Roman" w:hAnsi="Simplified Arabic" w:cs="Simplified Arabic"/>
          <w:color w:val="424242"/>
          <w:sz w:val="28"/>
          <w:szCs w:val="28"/>
          <w:u w:val="single"/>
          <w:rtl/>
          <w:lang w:eastAsia="fr-FR"/>
        </w:rPr>
        <w:t> </w:t>
      </w:r>
      <w:r w:rsidRPr="00EE3A62">
        <w:rPr>
          <w:rFonts w:ascii="Simplified Arabic" w:eastAsia="Times New Roman" w:hAnsi="Simplified Arabic" w:cs="Simplified Arabic"/>
          <w:color w:val="424242"/>
          <w:sz w:val="28"/>
          <w:szCs w:val="28"/>
          <w:rtl/>
          <w:lang w:eastAsia="fr-FR"/>
        </w:rPr>
        <w:br/>
        <w:t>لا يكفي لتقرير المسؤولية الجنائية أن يصدر عن الجاني سلوك إجرامي ذو مظهر مادي بل لابد من توافر ركن معنوي الذي هو عبارة عن نية داخلية أو باطنية يضمرها الجاني في نفسه .</w:t>
      </w:r>
      <w:r w:rsidRPr="00EE3A62">
        <w:rPr>
          <w:rFonts w:ascii="Simplified Arabic" w:eastAsia="Times New Roman" w:hAnsi="Simplified Arabic" w:cs="Simplified Arabic"/>
          <w:color w:val="424242"/>
          <w:sz w:val="28"/>
          <w:szCs w:val="28"/>
          <w:rtl/>
          <w:lang w:eastAsia="fr-FR"/>
        </w:rPr>
        <w:br/>
        <w:t>و يتخذ الركن المعنوي إحدى صورتين أساسيتين :</w:t>
      </w:r>
      <w:r w:rsidRPr="00EE3A62">
        <w:rPr>
          <w:rFonts w:ascii="Simplified Arabic" w:eastAsia="Times New Roman" w:hAnsi="Simplified Arabic" w:cs="Simplified Arabic"/>
          <w:color w:val="424242"/>
          <w:sz w:val="28"/>
          <w:szCs w:val="28"/>
          <w:rtl/>
          <w:lang w:eastAsia="fr-FR"/>
        </w:rPr>
        <w:br/>
        <w:t xml:space="preserve">إمّا صورة الخطأ ألعمدي : أي القصد الجنائي ، و إمّا صورة الخطأ غير </w:t>
      </w:r>
      <w:proofErr w:type="spellStart"/>
      <w:r w:rsidRPr="00EE3A62">
        <w:rPr>
          <w:rFonts w:ascii="Simplified Arabic" w:eastAsia="Times New Roman" w:hAnsi="Simplified Arabic" w:cs="Simplified Arabic"/>
          <w:color w:val="424242"/>
          <w:sz w:val="28"/>
          <w:szCs w:val="28"/>
          <w:rtl/>
          <w:lang w:eastAsia="fr-FR"/>
        </w:rPr>
        <w:t>العمدي</w:t>
      </w:r>
      <w:proofErr w:type="spellEnd"/>
      <w:r w:rsidRPr="00EE3A62">
        <w:rPr>
          <w:rFonts w:ascii="Simplified Arabic" w:eastAsia="Times New Roman" w:hAnsi="Simplified Arabic" w:cs="Simplified Arabic"/>
          <w:color w:val="424242"/>
          <w:sz w:val="28"/>
          <w:szCs w:val="28"/>
          <w:rtl/>
          <w:lang w:eastAsia="fr-FR"/>
        </w:rPr>
        <w:t xml:space="preserve"> :أي الإهمال أو عدم الحيطة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C00000"/>
          <w:sz w:val="28"/>
          <w:szCs w:val="28"/>
          <w:u w:val="single"/>
          <w:rtl/>
          <w:lang w:eastAsia="fr-FR"/>
        </w:rPr>
        <w:t xml:space="preserve">المطلب الأول : الخطأ الجنائي </w:t>
      </w:r>
      <w:proofErr w:type="spellStart"/>
      <w:r w:rsidRPr="00EE3A62">
        <w:rPr>
          <w:rFonts w:ascii="Simplified Arabic" w:eastAsia="Times New Roman" w:hAnsi="Simplified Arabic" w:cs="Simplified Arabic"/>
          <w:color w:val="C00000"/>
          <w:sz w:val="28"/>
          <w:szCs w:val="28"/>
          <w:u w:val="single"/>
          <w:rtl/>
          <w:lang w:eastAsia="fr-FR"/>
        </w:rPr>
        <w:t>العمدي</w:t>
      </w:r>
      <w:proofErr w:type="spellEnd"/>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عبارة عن توجيه الإرادة فعلا إلى تحقيق واقعية إجرامية معينة مع العلم بحقيقة تلك الواقعة وبأن القانون يجرمها، ولتحقيق هذا </w:t>
      </w:r>
      <w:r w:rsidRPr="00EE3A62">
        <w:rPr>
          <w:rFonts w:ascii="Simplified Arabic" w:eastAsia="Times New Roman" w:hAnsi="Simplified Arabic" w:cs="Simplified Arabic"/>
          <w:color w:val="424242"/>
          <w:sz w:val="28"/>
          <w:szCs w:val="28"/>
          <w:shd w:val="clear" w:color="auto" w:fill="C0C0C0"/>
          <w:rtl/>
          <w:lang w:eastAsia="fr-FR"/>
        </w:rPr>
        <w:t>القصد الجنائي</w:t>
      </w:r>
      <w:r w:rsidRPr="00EE3A62">
        <w:rPr>
          <w:rFonts w:ascii="Simplified Arabic" w:eastAsia="Times New Roman" w:hAnsi="Simplified Arabic" w:cs="Simplified Arabic"/>
          <w:color w:val="424242"/>
          <w:sz w:val="28"/>
          <w:szCs w:val="28"/>
          <w:rtl/>
          <w:lang w:eastAsia="fr-FR"/>
        </w:rPr>
        <w:t> لا بد من توافر شرطين أساسين : </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توجيه الإرادة إلى تنفيذ الواقعة الإجرامية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إذا لم يعتمد الجاني تنفيذ الواقعة المكونة للجريمة لا يتوفر القصد الجنائي، كمن يسوق سيارته بسرعة مفرطة مخالفا بذلك قانون السير فيصدم أحد المارة ويرديه قتيلا</w:t>
      </w:r>
      <w:r w:rsidRPr="00EE3A62">
        <w:rPr>
          <w:rFonts w:ascii="Simplified Arabic" w:eastAsia="Times New Roman" w:hAnsi="Simplified Arabic" w:cs="Simplified Arabic"/>
          <w:color w:val="424242"/>
          <w:sz w:val="28"/>
          <w:szCs w:val="28"/>
          <w:shd w:val="clear" w:color="auto" w:fill="C0C0C0"/>
          <w:rtl/>
          <w:lang w:eastAsia="fr-FR"/>
        </w:rPr>
        <w:t>، لا يتوافر عنده القصد الجنائي</w:t>
      </w:r>
      <w:r w:rsidRPr="00EE3A62">
        <w:rPr>
          <w:rFonts w:ascii="Simplified Arabic" w:eastAsia="Times New Roman" w:hAnsi="Simplified Arabic" w:cs="Simplified Arabic"/>
          <w:color w:val="424242"/>
          <w:sz w:val="28"/>
          <w:szCs w:val="28"/>
          <w:rtl/>
          <w:lang w:eastAsia="fr-FR"/>
        </w:rPr>
        <w:t>، كقاتل عمد لأنه لم يوجه إرادته إلى تحصيل النتيجة التي هي إزهاق روح أحد المارة.</w:t>
      </w:r>
      <w:r w:rsidRPr="00EE3A62">
        <w:rPr>
          <w:rFonts w:ascii="Simplified Arabic" w:eastAsia="Times New Roman" w:hAnsi="Simplified Arabic" w:cs="Simplified Arabic"/>
          <w:color w:val="424242"/>
          <w:sz w:val="28"/>
          <w:szCs w:val="28"/>
          <w:rtl/>
          <w:lang w:eastAsia="fr-FR"/>
        </w:rPr>
        <w:br/>
        <w:t xml:space="preserve">وعكس دلك في حالة إذا ما تربص شخص بأحد له عداوة </w:t>
      </w:r>
      <w:proofErr w:type="spellStart"/>
      <w:r w:rsidRPr="00EE3A62">
        <w:rPr>
          <w:rFonts w:ascii="Simplified Arabic" w:eastAsia="Times New Roman" w:hAnsi="Simplified Arabic" w:cs="Simplified Arabic"/>
          <w:color w:val="424242"/>
          <w:sz w:val="28"/>
          <w:szCs w:val="28"/>
          <w:rtl/>
          <w:lang w:eastAsia="fr-FR"/>
        </w:rPr>
        <w:t>به</w:t>
      </w:r>
      <w:proofErr w:type="spellEnd"/>
      <w:r w:rsidRPr="00EE3A62">
        <w:rPr>
          <w:rFonts w:ascii="Simplified Arabic" w:eastAsia="Times New Roman" w:hAnsi="Simplified Arabic" w:cs="Simplified Arabic"/>
          <w:color w:val="424242"/>
          <w:sz w:val="28"/>
          <w:szCs w:val="28"/>
          <w:rtl/>
          <w:lang w:eastAsia="fr-FR"/>
        </w:rPr>
        <w:t xml:space="preserve"> فأطلق عليه النار، مما أدى إلى قتله وبذلك </w:t>
      </w:r>
      <w:r w:rsidRPr="00EE3A62">
        <w:rPr>
          <w:rFonts w:ascii="Simplified Arabic" w:eastAsia="Times New Roman" w:hAnsi="Simplified Arabic" w:cs="Simplified Arabic"/>
          <w:color w:val="424242"/>
          <w:sz w:val="28"/>
          <w:szCs w:val="28"/>
          <w:shd w:val="clear" w:color="auto" w:fill="C0C0C0"/>
          <w:rtl/>
          <w:lang w:eastAsia="fr-FR"/>
        </w:rPr>
        <w:t>توافر لديه القصد الجنائي.</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العلم بحقيقة الواقعة الإجرامية من حيث الواقع</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 xml:space="preserve">يتوجب على الجاني أن يكون عالما بتلك الواقعة تمام العلم ومحيطا </w:t>
      </w:r>
      <w:proofErr w:type="spellStart"/>
      <w:r w:rsidRPr="00EE3A62">
        <w:rPr>
          <w:rFonts w:ascii="Simplified Arabic" w:eastAsia="Times New Roman" w:hAnsi="Simplified Arabic" w:cs="Simplified Arabic"/>
          <w:color w:val="424242"/>
          <w:sz w:val="28"/>
          <w:szCs w:val="28"/>
          <w:rtl/>
          <w:lang w:eastAsia="fr-FR"/>
        </w:rPr>
        <w:t>بها</w:t>
      </w:r>
      <w:proofErr w:type="spellEnd"/>
      <w:r w:rsidRPr="00EE3A62">
        <w:rPr>
          <w:rFonts w:ascii="Simplified Arabic" w:eastAsia="Times New Roman" w:hAnsi="Simplified Arabic" w:cs="Simplified Arabic"/>
          <w:color w:val="424242"/>
          <w:sz w:val="28"/>
          <w:szCs w:val="28"/>
          <w:rtl/>
          <w:lang w:eastAsia="fr-FR"/>
        </w:rPr>
        <w:t xml:space="preserve"> إحاطة تامة، وينتفي العلم بالواقعة الإجرامية كما عرفها القانون بالجهل أو الغلط، يقصد بجهل واقعة ما انعدام العلم بحقيقتها أما الغلط فيها فيعني فهمها على نحو مخالف لحقيقتها، كجهل الموثق الذي يتلقى معلومات غير صحيحة من المتعاقدين فيكتبها وهو يجهل </w:t>
      </w:r>
      <w:proofErr w:type="spellStart"/>
      <w:r w:rsidRPr="00EE3A62">
        <w:rPr>
          <w:rFonts w:ascii="Simplified Arabic" w:eastAsia="Times New Roman" w:hAnsi="Simplified Arabic" w:cs="Simplified Arabic"/>
          <w:color w:val="424242"/>
          <w:sz w:val="28"/>
          <w:szCs w:val="28"/>
          <w:rtl/>
          <w:lang w:eastAsia="fr-FR"/>
        </w:rPr>
        <w:t>زوريتها</w:t>
      </w:r>
      <w:proofErr w:type="spellEnd"/>
      <w:r w:rsidRPr="00EE3A62">
        <w:rPr>
          <w:rFonts w:ascii="Simplified Arabic" w:eastAsia="Times New Roman" w:hAnsi="Simplified Arabic" w:cs="Simplified Arabic"/>
          <w:color w:val="424242"/>
          <w:sz w:val="28"/>
          <w:szCs w:val="28"/>
          <w:rtl/>
          <w:lang w:eastAsia="fr-FR"/>
        </w:rPr>
        <w:t xml:space="preserve"> فلا </w:t>
      </w:r>
      <w:proofErr w:type="spellStart"/>
      <w:r w:rsidRPr="00EE3A62">
        <w:rPr>
          <w:rFonts w:ascii="Simplified Arabic" w:eastAsia="Times New Roman" w:hAnsi="Simplified Arabic" w:cs="Simplified Arabic"/>
          <w:color w:val="424242"/>
          <w:sz w:val="28"/>
          <w:szCs w:val="28"/>
          <w:rtl/>
          <w:lang w:eastAsia="fr-FR"/>
        </w:rPr>
        <w:t>يؤاخد</w:t>
      </w:r>
      <w:proofErr w:type="spellEnd"/>
      <w:r w:rsidRPr="00EE3A62">
        <w:rPr>
          <w:rFonts w:ascii="Simplified Arabic" w:eastAsia="Times New Roman" w:hAnsi="Simplified Arabic" w:cs="Simplified Arabic"/>
          <w:color w:val="424242"/>
          <w:sz w:val="28"/>
          <w:szCs w:val="28"/>
          <w:rtl/>
          <w:lang w:eastAsia="fr-FR"/>
        </w:rPr>
        <w:t xml:space="preserve"> بجريمة التزوير.</w:t>
      </w:r>
      <w:r w:rsidRPr="00EE3A62">
        <w:rPr>
          <w:rFonts w:ascii="Simplified Arabic" w:eastAsia="Times New Roman" w:hAnsi="Simplified Arabic" w:cs="Simplified Arabic"/>
          <w:color w:val="424242"/>
          <w:sz w:val="28"/>
          <w:szCs w:val="28"/>
          <w:rtl/>
          <w:lang w:eastAsia="fr-FR"/>
        </w:rPr>
        <w:br/>
      </w:r>
      <w:proofErr w:type="gramStart"/>
      <w:r w:rsidRPr="00EE3A62">
        <w:rPr>
          <w:rFonts w:ascii="Simplified Arabic" w:eastAsia="Times New Roman" w:hAnsi="Simplified Arabic" w:cs="Simplified Arabic"/>
          <w:color w:val="424242"/>
          <w:sz w:val="28"/>
          <w:szCs w:val="28"/>
          <w:shd w:val="clear" w:color="auto" w:fill="C0C0C0"/>
          <w:rtl/>
          <w:lang w:eastAsia="fr-FR"/>
        </w:rPr>
        <w:t>ومثال</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الغلط في الواقعة</w:t>
      </w:r>
      <w:r w:rsidRPr="00EE3A62">
        <w:rPr>
          <w:rFonts w:ascii="Simplified Arabic" w:eastAsia="Times New Roman" w:hAnsi="Simplified Arabic" w:cs="Simplified Arabic"/>
          <w:color w:val="424242"/>
          <w:sz w:val="28"/>
          <w:szCs w:val="28"/>
          <w:rtl/>
          <w:lang w:eastAsia="fr-FR"/>
        </w:rPr>
        <w:t> أن يأخذ المسافرين في قطار الحقيبة العائدة لشخص أخر معتقدا أنها له، فلا يعد سارقا لوقوعه في غلط جوهري في صفة الحقيبة وهو غلط في الواقع.</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u w:val="single"/>
          <w:shd w:val="clear" w:color="auto" w:fill="C0C0C0"/>
          <w:rtl/>
          <w:lang w:eastAsia="fr-FR"/>
        </w:rPr>
        <w:t xml:space="preserve">المطلب الثاني : الخطأ الجنائي غير </w:t>
      </w:r>
      <w:proofErr w:type="spellStart"/>
      <w:r w:rsidRPr="00EE3A62">
        <w:rPr>
          <w:rFonts w:ascii="Simplified Arabic" w:eastAsia="Times New Roman" w:hAnsi="Simplified Arabic" w:cs="Simplified Arabic"/>
          <w:color w:val="424242"/>
          <w:sz w:val="28"/>
          <w:szCs w:val="28"/>
          <w:u w:val="single"/>
          <w:shd w:val="clear" w:color="auto" w:fill="C0C0C0"/>
          <w:rtl/>
          <w:lang w:eastAsia="fr-FR"/>
        </w:rPr>
        <w:t>العمدي</w:t>
      </w:r>
      <w:proofErr w:type="spellEnd"/>
      <w:r w:rsidRPr="00EE3A62">
        <w:rPr>
          <w:rFonts w:ascii="Simplified Arabic" w:eastAsia="Times New Roman" w:hAnsi="Simplified Arabic" w:cs="Simplified Arabic"/>
          <w:color w:val="424242"/>
          <w:sz w:val="28"/>
          <w:szCs w:val="28"/>
          <w:u w:val="single"/>
          <w:shd w:val="clear" w:color="auto" w:fill="C0C0C0"/>
          <w:rtl/>
          <w:lang w:eastAsia="fr-FR"/>
        </w:rPr>
        <w:t xml:space="preserve"> في الجرائم غير </w:t>
      </w:r>
      <w:proofErr w:type="spellStart"/>
      <w:r w:rsidRPr="00EE3A62">
        <w:rPr>
          <w:rFonts w:ascii="Simplified Arabic" w:eastAsia="Times New Roman" w:hAnsi="Simplified Arabic" w:cs="Simplified Arabic"/>
          <w:color w:val="424242"/>
          <w:sz w:val="28"/>
          <w:szCs w:val="28"/>
          <w:u w:val="single"/>
          <w:shd w:val="clear" w:color="auto" w:fill="C0C0C0"/>
          <w:rtl/>
          <w:lang w:eastAsia="fr-FR"/>
        </w:rPr>
        <w:t>العمدية</w:t>
      </w:r>
      <w:proofErr w:type="spellEnd"/>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424242"/>
          <w:sz w:val="28"/>
          <w:szCs w:val="28"/>
          <w:rtl/>
          <w:lang w:eastAsia="fr-FR"/>
        </w:rPr>
        <w:lastRenderedPageBreak/>
        <w:t xml:space="preserve">يشترط في الركن المعنوي في الجرائم غير </w:t>
      </w:r>
      <w:proofErr w:type="spellStart"/>
      <w:r w:rsidRPr="00EE3A62">
        <w:rPr>
          <w:rFonts w:ascii="Simplified Arabic" w:eastAsia="Times New Roman" w:hAnsi="Simplified Arabic" w:cs="Simplified Arabic"/>
          <w:color w:val="424242"/>
          <w:sz w:val="28"/>
          <w:szCs w:val="28"/>
          <w:rtl/>
          <w:lang w:eastAsia="fr-FR"/>
        </w:rPr>
        <w:t>العمدية</w:t>
      </w:r>
      <w:proofErr w:type="spellEnd"/>
      <w:r w:rsidRPr="00EE3A62">
        <w:rPr>
          <w:rFonts w:ascii="Simplified Arabic" w:eastAsia="Times New Roman" w:hAnsi="Simplified Arabic" w:cs="Simplified Arabic"/>
          <w:color w:val="424242"/>
          <w:sz w:val="28"/>
          <w:szCs w:val="28"/>
          <w:rtl/>
          <w:lang w:eastAsia="fr-FR"/>
        </w:rPr>
        <w:t xml:space="preserve"> توافر فقط سلوك خاطئ يأتيه الفاعل عن إرادة ولكن دون استهداف لنتيجة الجريمة التي قد تترتب عن هذا السلوك .</w:t>
      </w:r>
      <w:r w:rsidRPr="00EE3A62">
        <w:rPr>
          <w:rFonts w:ascii="Simplified Arabic" w:eastAsia="Times New Roman" w:hAnsi="Simplified Arabic" w:cs="Simplified Arabic"/>
          <w:color w:val="424242"/>
          <w:sz w:val="28"/>
          <w:szCs w:val="28"/>
          <w:rtl/>
          <w:lang w:eastAsia="fr-FR"/>
        </w:rPr>
        <w:br/>
        <w:t xml:space="preserve">ويتضمن القانون ج م مجموعة من النصوص التي تقرر العقاب على أساس الخطأ الجنائي الغير </w:t>
      </w:r>
      <w:proofErr w:type="spellStart"/>
      <w:r w:rsidRPr="00EE3A62">
        <w:rPr>
          <w:rFonts w:ascii="Simplified Arabic" w:eastAsia="Times New Roman" w:hAnsi="Simplified Arabic" w:cs="Simplified Arabic"/>
          <w:color w:val="424242"/>
          <w:sz w:val="28"/>
          <w:szCs w:val="28"/>
          <w:rtl/>
          <w:lang w:eastAsia="fr-FR"/>
        </w:rPr>
        <w:t>العمدي</w:t>
      </w:r>
      <w:proofErr w:type="spellEnd"/>
      <w:r w:rsidRPr="00EE3A62">
        <w:rPr>
          <w:rFonts w:ascii="Simplified Arabic" w:eastAsia="Times New Roman" w:hAnsi="Simplified Arabic" w:cs="Simplified Arabic"/>
          <w:color w:val="424242"/>
          <w:sz w:val="28"/>
          <w:szCs w:val="28"/>
          <w:rtl/>
          <w:lang w:eastAsia="fr-FR"/>
        </w:rPr>
        <w:t xml:space="preserve"> تحتوي على </w:t>
      </w:r>
      <w:proofErr w:type="spellStart"/>
      <w:r w:rsidRPr="00EE3A62">
        <w:rPr>
          <w:rFonts w:ascii="Simplified Arabic" w:eastAsia="Times New Roman" w:hAnsi="Simplified Arabic" w:cs="Simplified Arabic"/>
          <w:color w:val="424242"/>
          <w:sz w:val="28"/>
          <w:szCs w:val="28"/>
          <w:rtl/>
          <w:lang w:eastAsia="fr-FR"/>
        </w:rPr>
        <w:t>تعابير</w:t>
      </w:r>
      <w:proofErr w:type="spellEnd"/>
      <w:r w:rsidRPr="00EE3A62">
        <w:rPr>
          <w:rFonts w:ascii="Simplified Arabic" w:eastAsia="Times New Roman" w:hAnsi="Simplified Arabic" w:cs="Simplified Arabic"/>
          <w:color w:val="424242"/>
          <w:sz w:val="28"/>
          <w:szCs w:val="28"/>
          <w:rtl/>
          <w:lang w:eastAsia="fr-FR"/>
        </w:rPr>
        <w:t xml:space="preserve"> مختلفة منها '"</w:t>
      </w:r>
      <w:r w:rsidRPr="00EE3A62">
        <w:rPr>
          <w:rFonts w:ascii="Simplified Arabic" w:eastAsia="Times New Roman" w:hAnsi="Simplified Arabic" w:cs="Simplified Arabic"/>
          <w:color w:val="424242"/>
          <w:sz w:val="28"/>
          <w:szCs w:val="28"/>
          <w:shd w:val="clear" w:color="auto" w:fill="C0C0C0"/>
          <w:rtl/>
          <w:lang w:eastAsia="fr-FR"/>
        </w:rPr>
        <w:t>عدم التبصر-عدم الاحتياط-عدم الانتباه-الإهمال-عدم مراعاة النظم والقوانين-الرعونة</w:t>
      </w:r>
      <w:r w:rsidRPr="00EE3A62">
        <w:rPr>
          <w:rFonts w:ascii="Simplified Arabic" w:eastAsia="Times New Roman" w:hAnsi="Simplified Arabic" w:cs="Simplified Arabic"/>
          <w:color w:val="424242"/>
          <w:sz w:val="28"/>
          <w:szCs w:val="28"/>
          <w:rtl/>
          <w:lang w:eastAsia="fr-FR"/>
        </w:rPr>
        <w:t>".</w:t>
      </w:r>
      <w:r w:rsidRPr="00EE3A62">
        <w:rPr>
          <w:rFonts w:ascii="Simplified Arabic" w:eastAsia="Times New Roman" w:hAnsi="Simplified Arabic" w:cs="Simplified Arabic"/>
          <w:color w:val="424242"/>
          <w:sz w:val="28"/>
          <w:szCs w:val="28"/>
          <w:rtl/>
          <w:lang w:eastAsia="fr-FR"/>
        </w:rPr>
        <w:br/>
      </w:r>
      <w:r w:rsidRPr="00EE3A62">
        <w:rPr>
          <w:rFonts w:ascii="Simplified Arabic" w:eastAsia="Times New Roman" w:hAnsi="Simplified Arabic" w:cs="Simplified Arabic"/>
          <w:color w:val="002060"/>
          <w:sz w:val="28"/>
          <w:szCs w:val="28"/>
          <w:u w:val="single"/>
          <w:rtl/>
          <w:lang w:eastAsia="fr-FR"/>
        </w:rPr>
        <w:t xml:space="preserve">صور الخطأ غير </w:t>
      </w:r>
      <w:proofErr w:type="spellStart"/>
      <w:r w:rsidRPr="00EE3A62">
        <w:rPr>
          <w:rFonts w:ascii="Simplified Arabic" w:eastAsia="Times New Roman" w:hAnsi="Simplified Arabic" w:cs="Simplified Arabic"/>
          <w:color w:val="002060"/>
          <w:sz w:val="28"/>
          <w:szCs w:val="28"/>
          <w:u w:val="single"/>
          <w:rtl/>
          <w:lang w:eastAsia="fr-FR"/>
        </w:rPr>
        <w:t>العمدي</w:t>
      </w:r>
      <w:proofErr w:type="spellEnd"/>
      <w:r w:rsidRPr="00EE3A62">
        <w:rPr>
          <w:rFonts w:ascii="Simplified Arabic" w:eastAsia="Times New Roman" w:hAnsi="Simplified Arabic" w:cs="Simplified Arabic"/>
          <w:color w:val="002060"/>
          <w:sz w:val="28"/>
          <w:szCs w:val="28"/>
          <w:u w:val="single"/>
          <w:rtl/>
          <w:lang w:eastAsia="fr-FR"/>
        </w:rPr>
        <w:t> :</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عدم التبصر</w:t>
      </w:r>
      <w:r w:rsidRPr="00EE3A62">
        <w:rPr>
          <w:rFonts w:ascii="Simplified Arabic" w:eastAsia="Times New Roman" w:hAnsi="Simplified Arabic" w:cs="Simplified Arabic"/>
          <w:color w:val="424242"/>
          <w:sz w:val="28"/>
          <w:szCs w:val="28"/>
          <w:rtl/>
          <w:lang w:eastAsia="fr-FR"/>
        </w:rPr>
        <w:t xml:space="preserve"> : وهو خطأ يرتكب في الغالب من طرف بعض الفننين </w:t>
      </w:r>
      <w:proofErr w:type="spellStart"/>
      <w:r w:rsidRPr="00EE3A62">
        <w:rPr>
          <w:rFonts w:ascii="Simplified Arabic" w:eastAsia="Times New Roman" w:hAnsi="Simplified Arabic" w:cs="Simplified Arabic"/>
          <w:color w:val="424242"/>
          <w:sz w:val="28"/>
          <w:szCs w:val="28"/>
          <w:rtl/>
          <w:lang w:eastAsia="fr-FR"/>
        </w:rPr>
        <w:t>كالاطباءوالصيادلة</w:t>
      </w:r>
      <w:proofErr w:type="spellEnd"/>
      <w:r w:rsidRPr="00EE3A62">
        <w:rPr>
          <w:rFonts w:ascii="Simplified Arabic" w:eastAsia="Times New Roman" w:hAnsi="Simplified Arabic" w:cs="Simplified Arabic"/>
          <w:color w:val="424242"/>
          <w:sz w:val="28"/>
          <w:szCs w:val="28"/>
          <w:rtl/>
          <w:lang w:eastAsia="fr-FR"/>
        </w:rPr>
        <w:t xml:space="preserve"> والرياضيين، في كل حالة يتسببون في جريمة نتيجة جهلهم بقواعد فنهم أو حرفتهم التي لا يجوز لمثلهم جهلها أو عدم القيام </w:t>
      </w:r>
      <w:proofErr w:type="spellStart"/>
      <w:r w:rsidRPr="00EE3A62">
        <w:rPr>
          <w:rFonts w:ascii="Simplified Arabic" w:eastAsia="Times New Roman" w:hAnsi="Simplified Arabic" w:cs="Simplified Arabic"/>
          <w:color w:val="424242"/>
          <w:sz w:val="28"/>
          <w:szCs w:val="28"/>
          <w:rtl/>
          <w:lang w:eastAsia="fr-FR"/>
        </w:rPr>
        <w:t>بها</w:t>
      </w:r>
      <w:proofErr w:type="spellEnd"/>
      <w:r w:rsidRPr="00EE3A62">
        <w:rPr>
          <w:rFonts w:ascii="Simplified Arabic" w:eastAsia="Times New Roman" w:hAnsi="Simplified Arabic" w:cs="Simplified Arabic"/>
          <w:color w:val="424242"/>
          <w:sz w:val="28"/>
          <w:szCs w:val="28"/>
          <w:rtl/>
          <w:lang w:eastAsia="fr-FR"/>
        </w:rPr>
        <w:t xml:space="preserve"> كما هو متطلب. كالطبيب الذي </w:t>
      </w:r>
      <w:proofErr w:type="gramStart"/>
      <w:r w:rsidRPr="00EE3A62">
        <w:rPr>
          <w:rFonts w:ascii="Simplified Arabic" w:eastAsia="Times New Roman" w:hAnsi="Simplified Arabic" w:cs="Simplified Arabic"/>
          <w:color w:val="424242"/>
          <w:sz w:val="28"/>
          <w:szCs w:val="28"/>
          <w:rtl/>
          <w:lang w:eastAsia="fr-FR"/>
        </w:rPr>
        <w:t>يجهض</w:t>
      </w:r>
      <w:proofErr w:type="gramEnd"/>
      <w:r w:rsidRPr="00EE3A62">
        <w:rPr>
          <w:rFonts w:ascii="Simplified Arabic" w:eastAsia="Times New Roman" w:hAnsi="Simplified Arabic" w:cs="Simplified Arabic"/>
          <w:color w:val="424242"/>
          <w:sz w:val="28"/>
          <w:szCs w:val="28"/>
          <w:rtl/>
          <w:lang w:eastAsia="fr-FR"/>
        </w:rPr>
        <w:t xml:space="preserve"> المرأة وهي في حالة صحية لا تسمح لها بذلك.</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عدم الاحتياط</w:t>
      </w:r>
      <w:r w:rsidRPr="00EE3A62">
        <w:rPr>
          <w:rFonts w:ascii="Simplified Arabic" w:eastAsia="Times New Roman" w:hAnsi="Simplified Arabic" w:cs="Simplified Arabic"/>
          <w:color w:val="424242"/>
          <w:sz w:val="28"/>
          <w:szCs w:val="28"/>
          <w:rtl/>
          <w:lang w:eastAsia="fr-FR"/>
        </w:rPr>
        <w:t xml:space="preserve"> : و يقصد </w:t>
      </w:r>
      <w:proofErr w:type="spellStart"/>
      <w:r w:rsidRPr="00EE3A62">
        <w:rPr>
          <w:rFonts w:ascii="Simplified Arabic" w:eastAsia="Times New Roman" w:hAnsi="Simplified Arabic" w:cs="Simplified Arabic"/>
          <w:color w:val="424242"/>
          <w:sz w:val="28"/>
          <w:szCs w:val="28"/>
          <w:rtl/>
          <w:lang w:eastAsia="fr-FR"/>
        </w:rPr>
        <w:t>به</w:t>
      </w:r>
      <w:proofErr w:type="spellEnd"/>
      <w:r w:rsidRPr="00EE3A62">
        <w:rPr>
          <w:rFonts w:ascii="Simplified Arabic" w:eastAsia="Times New Roman" w:hAnsi="Simplified Arabic" w:cs="Simplified Arabic"/>
          <w:color w:val="424242"/>
          <w:sz w:val="28"/>
          <w:szCs w:val="28"/>
          <w:rtl/>
          <w:lang w:eastAsia="fr-FR"/>
        </w:rPr>
        <w:t xml:space="preserve"> الخطأ الذي ينطوي على نشاط إيجابي من الجاني ، و هذا الخطأ الذي يدرك فيه الجاني طبيعة عمله و ما قد يترتب عليه من نتائج ضارة ، كقيادة السيارة بسرعة زائدة في شارع مزدحم بالمارة يفضى إلى قتل أو جرح أحدهم .</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الإهمال وعدم الانتباه</w:t>
      </w:r>
      <w:r w:rsidRPr="00EE3A62">
        <w:rPr>
          <w:rFonts w:ascii="Simplified Arabic" w:eastAsia="Times New Roman" w:hAnsi="Simplified Arabic" w:cs="Simplified Arabic"/>
          <w:color w:val="424242"/>
          <w:sz w:val="28"/>
          <w:szCs w:val="28"/>
          <w:rtl/>
          <w:lang w:eastAsia="fr-FR"/>
        </w:rPr>
        <w:t xml:space="preserve"> : ينصرف معنى الإهمال و عدم الانتباه لتقاربهما في المعنى إلى الخطأ الذي ينطوي عليه نشاط سلبي ترك أو امتناع يتمثل في إغفال الفاعل اتخاذ الحيطة التي يوجبها الحذر ، و الذي لو أتخذه لما وقعت النتيجة . كأن يتسبب الشخص </w:t>
      </w:r>
      <w:proofErr w:type="gramStart"/>
      <w:r w:rsidRPr="00EE3A62">
        <w:rPr>
          <w:rFonts w:ascii="Simplified Arabic" w:eastAsia="Times New Roman" w:hAnsi="Simplified Arabic" w:cs="Simplified Arabic"/>
          <w:color w:val="424242"/>
          <w:sz w:val="28"/>
          <w:szCs w:val="28"/>
          <w:rtl/>
          <w:lang w:eastAsia="fr-FR"/>
        </w:rPr>
        <w:t>في</w:t>
      </w:r>
      <w:proofErr w:type="gramEnd"/>
      <w:r w:rsidRPr="00EE3A62">
        <w:rPr>
          <w:rFonts w:ascii="Simplified Arabic" w:eastAsia="Times New Roman" w:hAnsi="Simplified Arabic" w:cs="Simplified Arabic"/>
          <w:color w:val="424242"/>
          <w:sz w:val="28"/>
          <w:szCs w:val="28"/>
          <w:rtl/>
          <w:lang w:eastAsia="fr-FR"/>
        </w:rPr>
        <w:t xml:space="preserve"> قتل إنسان أو جرحه بإهماله.</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الرعونة</w:t>
      </w:r>
      <w:r w:rsidRPr="00EE3A62">
        <w:rPr>
          <w:rFonts w:ascii="Simplified Arabic" w:eastAsia="Times New Roman" w:hAnsi="Simplified Arabic" w:cs="Simplified Arabic"/>
          <w:color w:val="424242"/>
          <w:sz w:val="28"/>
          <w:szCs w:val="28"/>
          <w:rtl/>
          <w:lang w:eastAsia="fr-FR"/>
        </w:rPr>
        <w:t> : يقصد بالرعونة سوء التقدير ، وقد تتجسد الرعونة في واقعة مادية تنطوي على خفة و سوء تصرف كأن يطلق الشخص النار ليصيد طير فيصيب أحد المارة ، وقد يتجسد في واقعة معنوية تنطوي على جهل و عدم كفاءة كالخطأ في تصميم بناء يرتكبه مهندس ، فيتسبب في سقوط البناء و موت شخص.</w:t>
      </w:r>
      <w:r w:rsidRPr="00EE3A62">
        <w:rPr>
          <w:rFonts w:ascii="Simplified Arabic" w:eastAsia="Times New Roman" w:hAnsi="Simplified Arabic" w:cs="Simplified Arabic"/>
          <w:color w:val="424242"/>
          <w:sz w:val="28"/>
          <w:szCs w:val="28"/>
          <w:rtl/>
          <w:lang w:eastAsia="fr-FR"/>
        </w:rPr>
        <w:br/>
        <w:t>-</w:t>
      </w:r>
      <w:proofErr w:type="gramStart"/>
      <w:r w:rsidRPr="00EE3A62">
        <w:rPr>
          <w:rFonts w:ascii="Simplified Arabic" w:eastAsia="Times New Roman" w:hAnsi="Simplified Arabic" w:cs="Simplified Arabic"/>
          <w:color w:val="424242"/>
          <w:sz w:val="28"/>
          <w:szCs w:val="28"/>
          <w:shd w:val="clear" w:color="auto" w:fill="C0C0C0"/>
          <w:rtl/>
          <w:lang w:eastAsia="fr-FR"/>
        </w:rPr>
        <w:t>عدم</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مراعاة النظم أو القوانين</w:t>
      </w:r>
      <w:r w:rsidRPr="00EE3A62">
        <w:rPr>
          <w:rFonts w:ascii="Simplified Arabic" w:eastAsia="Times New Roman" w:hAnsi="Simplified Arabic" w:cs="Simplified Arabic"/>
          <w:color w:val="424242"/>
          <w:sz w:val="28"/>
          <w:szCs w:val="28"/>
          <w:rtl/>
          <w:lang w:eastAsia="fr-FR"/>
        </w:rPr>
        <w:t xml:space="preserve"> : يقصد </w:t>
      </w:r>
      <w:proofErr w:type="spellStart"/>
      <w:r w:rsidRPr="00EE3A62">
        <w:rPr>
          <w:rFonts w:ascii="Simplified Arabic" w:eastAsia="Times New Roman" w:hAnsi="Simplified Arabic" w:cs="Simplified Arabic"/>
          <w:color w:val="424242"/>
          <w:sz w:val="28"/>
          <w:szCs w:val="28"/>
          <w:rtl/>
          <w:lang w:eastAsia="fr-FR"/>
        </w:rPr>
        <w:t>به</w:t>
      </w:r>
      <w:proofErr w:type="spellEnd"/>
      <w:r w:rsidRPr="00EE3A62">
        <w:rPr>
          <w:rFonts w:ascii="Simplified Arabic" w:eastAsia="Times New Roman" w:hAnsi="Simplified Arabic" w:cs="Simplified Arabic"/>
          <w:color w:val="424242"/>
          <w:sz w:val="28"/>
          <w:szCs w:val="28"/>
          <w:rtl/>
          <w:lang w:eastAsia="fr-FR"/>
        </w:rPr>
        <w:t xml:space="preserve"> عدم تنصيب الأنظمة المقررة على النحو المطلوب، أي مخالفة كل ما تصدره جهات الإدارة المختلفة من تعليمات لحفظ النظام و الأمن و الصحة في صورة قوانين أو لوائح أو منشورات.</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proofErr w:type="gramStart"/>
      <w:r w:rsidRPr="00EE3A62">
        <w:rPr>
          <w:rFonts w:ascii="Simplified Arabic" w:eastAsia="Times New Roman" w:hAnsi="Simplified Arabic" w:cs="Simplified Arabic"/>
          <w:color w:val="424242"/>
          <w:sz w:val="28"/>
          <w:szCs w:val="28"/>
          <w:u w:val="single"/>
          <w:rtl/>
          <w:lang w:eastAsia="fr-FR"/>
        </w:rPr>
        <w:t>المجرم</w:t>
      </w:r>
      <w:proofErr w:type="gramEnd"/>
      <w:r w:rsidRPr="00EE3A62">
        <w:rPr>
          <w:rFonts w:ascii="Simplified Arabic" w:eastAsia="Times New Roman" w:hAnsi="Simplified Arabic" w:cs="Simplified Arabic"/>
          <w:color w:val="424242"/>
          <w:sz w:val="28"/>
          <w:szCs w:val="28"/>
          <w:u w:val="single"/>
          <w:rtl/>
          <w:lang w:eastAsia="fr-FR"/>
        </w:rPr>
        <w:t xml:space="preserve"> من حيث دوره المادي في الجريمة</w:t>
      </w:r>
      <w:r w:rsidRPr="00EE3A62">
        <w:rPr>
          <w:rFonts w:ascii="Simplified Arabic" w:eastAsia="Times New Roman" w:hAnsi="Simplified Arabic" w:cs="Simplified Arabic"/>
          <w:color w:val="424242"/>
          <w:sz w:val="28"/>
          <w:szCs w:val="28"/>
          <w:rtl/>
          <w:lang w:eastAsia="fr-FR"/>
        </w:rPr>
        <w:br/>
        <w:t>قد ينفرد شخص واحد بتصميم وتنفيذ الجريمة، وقد يتم تنفيذها من أكثر من فاعل واحد، ويتم التمييز على هذا الأساس بين 3 أنواع من المجرمين </w:t>
      </w:r>
      <w:r w:rsidRPr="00EE3A62">
        <w:rPr>
          <w:rFonts w:ascii="Simplified Arabic" w:eastAsia="Times New Roman" w:hAnsi="Simplified Arabic" w:cs="Simplified Arabic"/>
          <w:color w:val="424242"/>
          <w:sz w:val="28"/>
          <w:szCs w:val="28"/>
          <w:shd w:val="clear" w:color="auto" w:fill="C0C0C0"/>
          <w:rtl/>
          <w:lang w:eastAsia="fr-FR"/>
        </w:rPr>
        <w:t>الفاعل الأصلي والمساهم – والفاعل المعنوي – المشارك</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lastRenderedPageBreak/>
        <w:t>-1 *</w:t>
      </w:r>
      <w:proofErr w:type="gramStart"/>
      <w:r w:rsidRPr="00EE3A62">
        <w:rPr>
          <w:rFonts w:ascii="Simplified Arabic" w:eastAsia="Times New Roman" w:hAnsi="Simplified Arabic" w:cs="Simplified Arabic"/>
          <w:color w:val="424242"/>
          <w:sz w:val="28"/>
          <w:szCs w:val="28"/>
          <w:u w:val="single"/>
          <w:shd w:val="clear" w:color="auto" w:fill="C0C0C0"/>
          <w:rtl/>
          <w:lang w:eastAsia="fr-FR"/>
        </w:rPr>
        <w:t>الفاعل</w:t>
      </w:r>
      <w:proofErr w:type="gramEnd"/>
      <w:r w:rsidRPr="00EE3A62">
        <w:rPr>
          <w:rFonts w:ascii="Simplified Arabic" w:eastAsia="Times New Roman" w:hAnsi="Simplified Arabic" w:cs="Simplified Arabic"/>
          <w:color w:val="424242"/>
          <w:sz w:val="28"/>
          <w:szCs w:val="28"/>
          <w:u w:val="single"/>
          <w:shd w:val="clear" w:color="auto" w:fill="C0C0C0"/>
          <w:rtl/>
          <w:lang w:eastAsia="fr-FR"/>
        </w:rPr>
        <w:t xml:space="preserve"> الأصلي والمساهم</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لم يعرف المشرع المغربي المساهمة وإنما تعرض للمساهم وذلك من خلال الفصل 128 من القانون الجنائي حيث يقول: ” يعتبر مساهما في الجريمة كل من ارتكب شخصيا عملا من أعمال التنفيذ المادي لها”.</w:t>
      </w:r>
      <w:r w:rsidRPr="00EE3A62">
        <w:rPr>
          <w:rFonts w:ascii="Simplified Arabic" w:eastAsia="Times New Roman" w:hAnsi="Simplified Arabic" w:cs="Simplified Arabic"/>
          <w:color w:val="424242"/>
          <w:sz w:val="28"/>
          <w:szCs w:val="28"/>
          <w:rtl/>
          <w:lang w:eastAsia="fr-FR"/>
        </w:rPr>
        <w:br/>
      </w:r>
      <w:proofErr w:type="gramStart"/>
      <w:r w:rsidRPr="00EE3A62">
        <w:rPr>
          <w:rFonts w:ascii="Simplified Arabic" w:eastAsia="Times New Roman" w:hAnsi="Simplified Arabic" w:cs="Simplified Arabic"/>
          <w:color w:val="424242"/>
          <w:sz w:val="28"/>
          <w:szCs w:val="28"/>
          <w:rtl/>
          <w:lang w:eastAsia="fr-FR"/>
        </w:rPr>
        <w:t>ففي</w:t>
      </w:r>
      <w:proofErr w:type="gramEnd"/>
      <w:r w:rsidRPr="00EE3A62">
        <w:rPr>
          <w:rFonts w:ascii="Simplified Arabic" w:eastAsia="Times New Roman" w:hAnsi="Simplified Arabic" w:cs="Simplified Arabic"/>
          <w:color w:val="424242"/>
          <w:sz w:val="28"/>
          <w:szCs w:val="28"/>
          <w:rtl/>
          <w:lang w:eastAsia="fr-FR"/>
        </w:rPr>
        <w:t xml:space="preserve"> المساهمة يقوم كل واحد من الجناة بتنفيذ بعض الوقائع المكونة للجريمة كأن يقوم شخصان بتكسير باب متجر ويستوليان على محتوياته. وأيضا: شخص يسكب </w:t>
      </w:r>
      <w:proofErr w:type="gramStart"/>
      <w:r w:rsidRPr="00EE3A62">
        <w:rPr>
          <w:rFonts w:ascii="Simplified Arabic" w:eastAsia="Times New Roman" w:hAnsi="Simplified Arabic" w:cs="Simplified Arabic"/>
          <w:color w:val="424242"/>
          <w:sz w:val="28"/>
          <w:szCs w:val="28"/>
          <w:rtl/>
          <w:lang w:eastAsia="fr-FR"/>
        </w:rPr>
        <w:t>بنزين</w:t>
      </w:r>
      <w:proofErr w:type="gramEnd"/>
      <w:r w:rsidRPr="00EE3A62">
        <w:rPr>
          <w:rFonts w:ascii="Simplified Arabic" w:eastAsia="Times New Roman" w:hAnsi="Simplified Arabic" w:cs="Simplified Arabic"/>
          <w:color w:val="424242"/>
          <w:sz w:val="28"/>
          <w:szCs w:val="28"/>
          <w:rtl/>
          <w:lang w:eastAsia="fr-FR"/>
        </w:rPr>
        <w:t xml:space="preserve"> على دار وآخر يضرم النار فوقها. </w:t>
      </w:r>
      <w:proofErr w:type="gramStart"/>
      <w:r w:rsidRPr="00EE3A62">
        <w:rPr>
          <w:rFonts w:ascii="Simplified Arabic" w:eastAsia="Times New Roman" w:hAnsi="Simplified Arabic" w:cs="Simplified Arabic"/>
          <w:color w:val="424242"/>
          <w:sz w:val="28"/>
          <w:szCs w:val="28"/>
          <w:rtl/>
          <w:lang w:eastAsia="fr-FR"/>
        </w:rPr>
        <w:t>فالمساهم</w:t>
      </w:r>
      <w:proofErr w:type="gramEnd"/>
      <w:r w:rsidRPr="00EE3A62">
        <w:rPr>
          <w:rFonts w:ascii="Simplified Arabic" w:eastAsia="Times New Roman" w:hAnsi="Simplified Arabic" w:cs="Simplified Arabic"/>
          <w:color w:val="424242"/>
          <w:sz w:val="28"/>
          <w:szCs w:val="28"/>
          <w:rtl/>
          <w:lang w:eastAsia="fr-FR"/>
        </w:rPr>
        <w:t xml:space="preserve"> يكون فاعلا أصليا لأنه قام بعمل من أعمال التنفيذ المادي للجريمة. فالمساهمون يقومون بأعمال رئيسية لإخراج المشاريع الإجرامية إلى حيز الوجود، لذلك فهم فاعلون أصليون. وهم يستعيرون </w:t>
      </w:r>
      <w:proofErr w:type="gramStart"/>
      <w:r w:rsidRPr="00EE3A62">
        <w:rPr>
          <w:rFonts w:ascii="Simplified Arabic" w:eastAsia="Times New Roman" w:hAnsi="Simplified Arabic" w:cs="Simplified Arabic"/>
          <w:color w:val="424242"/>
          <w:sz w:val="28"/>
          <w:szCs w:val="28"/>
          <w:rtl/>
          <w:lang w:eastAsia="fr-FR"/>
        </w:rPr>
        <w:t>صفتهم</w:t>
      </w:r>
      <w:proofErr w:type="gramEnd"/>
      <w:r w:rsidRPr="00EE3A62">
        <w:rPr>
          <w:rFonts w:ascii="Simplified Arabic" w:eastAsia="Times New Roman" w:hAnsi="Simplified Arabic" w:cs="Simplified Arabic"/>
          <w:color w:val="424242"/>
          <w:sz w:val="28"/>
          <w:szCs w:val="28"/>
          <w:rtl/>
          <w:lang w:eastAsia="fr-FR"/>
        </w:rPr>
        <w:t xml:space="preserve"> الإجرامية من وقائع الجريمة.</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proofErr w:type="gramStart"/>
      <w:r w:rsidRPr="00EE3A62">
        <w:rPr>
          <w:rFonts w:ascii="Simplified Arabic" w:eastAsia="Times New Roman" w:hAnsi="Simplified Arabic" w:cs="Simplified Arabic"/>
          <w:color w:val="424242"/>
          <w:sz w:val="28"/>
          <w:szCs w:val="28"/>
          <w:shd w:val="clear" w:color="auto" w:fill="C0C0C0"/>
          <w:rtl/>
          <w:lang w:eastAsia="fr-FR"/>
        </w:rPr>
        <w:t>الفاعل</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المعنوي</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r>
      <w:proofErr w:type="spellStart"/>
      <w:r w:rsidRPr="00EE3A62">
        <w:rPr>
          <w:rFonts w:ascii="Simplified Arabic" w:eastAsia="Times New Roman" w:hAnsi="Simplified Arabic" w:cs="Simplified Arabic"/>
          <w:color w:val="424242"/>
          <w:sz w:val="28"/>
          <w:szCs w:val="28"/>
          <w:rtl/>
          <w:lang w:eastAsia="fr-FR"/>
        </w:rPr>
        <w:t>ينص</w:t>
      </w:r>
      <w:proofErr w:type="spellEnd"/>
      <w:r w:rsidRPr="00EE3A62">
        <w:rPr>
          <w:rFonts w:ascii="Simplified Arabic" w:eastAsia="Times New Roman" w:hAnsi="Simplified Arabic" w:cs="Simplified Arabic"/>
          <w:color w:val="424242"/>
          <w:sz w:val="28"/>
          <w:szCs w:val="28"/>
          <w:rtl/>
          <w:lang w:eastAsia="fr-FR"/>
        </w:rPr>
        <w:t xml:space="preserve"> الفصل 131 من القانون ج على أنه:” من حمل شخصا غير معاقب، بسبب ظروفه أو صفته الشخصية، على ارتكاب جريمة، فإنه يعاقب بعقوبة الجريمة التي ارتكبها هذا الشخص”.</w:t>
      </w:r>
      <w:r w:rsidRPr="00EE3A62">
        <w:rPr>
          <w:rFonts w:ascii="Simplified Arabic" w:eastAsia="Times New Roman" w:hAnsi="Simplified Arabic" w:cs="Simplified Arabic"/>
          <w:color w:val="424242"/>
          <w:sz w:val="28"/>
          <w:szCs w:val="28"/>
          <w:rtl/>
          <w:lang w:eastAsia="fr-FR"/>
        </w:rPr>
        <w:br/>
        <w:t xml:space="preserve">فقد </w:t>
      </w:r>
      <w:proofErr w:type="spellStart"/>
      <w:r w:rsidRPr="00EE3A62">
        <w:rPr>
          <w:rFonts w:ascii="Simplified Arabic" w:eastAsia="Times New Roman" w:hAnsi="Simplified Arabic" w:cs="Simplified Arabic"/>
          <w:color w:val="424242"/>
          <w:sz w:val="28"/>
          <w:szCs w:val="28"/>
          <w:rtl/>
          <w:lang w:eastAsia="fr-FR"/>
        </w:rPr>
        <w:t>يعمد</w:t>
      </w:r>
      <w:proofErr w:type="spellEnd"/>
      <w:r w:rsidRPr="00EE3A62">
        <w:rPr>
          <w:rFonts w:ascii="Simplified Arabic" w:eastAsia="Times New Roman" w:hAnsi="Simplified Arabic" w:cs="Simplified Arabic"/>
          <w:color w:val="424242"/>
          <w:sz w:val="28"/>
          <w:szCs w:val="28"/>
          <w:rtl/>
          <w:lang w:eastAsia="fr-FR"/>
        </w:rPr>
        <w:t xml:space="preserve"> شخص، سيئ النية إلى استغلال الوضع القانوني لشخص آخر بسبب ظروفه أو صفته الشخصية، فيسخره لارتكاب الجريمة، وذلك كأن يكون هذا الأخير عديم المسؤولية إما لجنون أوعته أو صغر في السن، فيأمره على ارتكاب جريمة اعتقادا منه أنه لن يتعرض للعقوبة لأن من ارتكب الفعل غير </w:t>
      </w:r>
      <w:proofErr w:type="spellStart"/>
      <w:r w:rsidRPr="00EE3A62">
        <w:rPr>
          <w:rFonts w:ascii="Simplified Arabic" w:eastAsia="Times New Roman" w:hAnsi="Simplified Arabic" w:cs="Simplified Arabic"/>
          <w:color w:val="424242"/>
          <w:sz w:val="28"/>
          <w:szCs w:val="28"/>
          <w:rtl/>
          <w:lang w:eastAsia="fr-FR"/>
        </w:rPr>
        <w:t>مسؤول</w:t>
      </w:r>
      <w:proofErr w:type="spellEnd"/>
      <w:r w:rsidRPr="00EE3A62">
        <w:rPr>
          <w:rFonts w:ascii="Simplified Arabic" w:eastAsia="Times New Roman" w:hAnsi="Simplified Arabic" w:cs="Simplified Arabic"/>
          <w:color w:val="424242"/>
          <w:sz w:val="28"/>
          <w:szCs w:val="28"/>
          <w:rtl/>
          <w:lang w:eastAsia="fr-FR"/>
        </w:rPr>
        <w:t xml:space="preserve">، لكن المشرع توقع هذه الحالة وقرر معاقبة المحرض من أجل الجريمة، وهذا موقف طبيعي ومنطقي لأن الفاعل الحقيقي هو المحرض، أما الشخص الغير </w:t>
      </w:r>
      <w:proofErr w:type="spellStart"/>
      <w:r w:rsidRPr="00EE3A62">
        <w:rPr>
          <w:rFonts w:ascii="Simplified Arabic" w:eastAsia="Times New Roman" w:hAnsi="Simplified Arabic" w:cs="Simplified Arabic"/>
          <w:color w:val="424242"/>
          <w:sz w:val="28"/>
          <w:szCs w:val="28"/>
          <w:rtl/>
          <w:lang w:eastAsia="fr-FR"/>
        </w:rPr>
        <w:t>المسؤول</w:t>
      </w:r>
      <w:proofErr w:type="spellEnd"/>
      <w:r w:rsidRPr="00EE3A62">
        <w:rPr>
          <w:rFonts w:ascii="Simplified Arabic" w:eastAsia="Times New Roman" w:hAnsi="Simplified Arabic" w:cs="Simplified Arabic"/>
          <w:color w:val="424242"/>
          <w:sz w:val="28"/>
          <w:szCs w:val="28"/>
          <w:rtl/>
          <w:lang w:eastAsia="fr-FR"/>
        </w:rPr>
        <w:t xml:space="preserve"> والذي سخر لارتكاب الفعل ففعله، فإنه يعد مجرد أداة للتنفيذ مسخرة من طرف المحرض الذي يسمى في هذه الحالة بالفاعل المعنوي ويوصف أيضا في الكتابات الجنائية بالمجرم الجبان.</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r w:rsidRPr="00EE3A62">
        <w:rPr>
          <w:rFonts w:ascii="Simplified Arabic" w:eastAsia="Times New Roman" w:hAnsi="Simplified Arabic" w:cs="Simplified Arabic"/>
          <w:color w:val="424242"/>
          <w:sz w:val="28"/>
          <w:szCs w:val="28"/>
          <w:u w:val="single"/>
          <w:shd w:val="clear" w:color="auto" w:fill="C0C0C0"/>
          <w:rtl/>
          <w:lang w:eastAsia="fr-FR"/>
        </w:rPr>
        <w:t>2</w:t>
      </w:r>
      <w:proofErr w:type="gramStart"/>
      <w:r w:rsidRPr="00EE3A62">
        <w:rPr>
          <w:rFonts w:ascii="Simplified Arabic" w:eastAsia="Times New Roman" w:hAnsi="Simplified Arabic" w:cs="Simplified Arabic"/>
          <w:color w:val="424242"/>
          <w:sz w:val="28"/>
          <w:szCs w:val="28"/>
          <w:u w:val="single"/>
          <w:shd w:val="clear" w:color="auto" w:fill="C0C0C0"/>
          <w:rtl/>
          <w:lang w:eastAsia="fr-FR"/>
        </w:rPr>
        <w:t>الـمشارك</w:t>
      </w:r>
      <w:proofErr w:type="gramEnd"/>
      <w:r w:rsidRPr="00EE3A62">
        <w:rPr>
          <w:rFonts w:ascii="Simplified Arabic" w:eastAsia="Times New Roman" w:hAnsi="Simplified Arabic" w:cs="Simplified Arabic"/>
          <w:color w:val="424242"/>
          <w:sz w:val="28"/>
          <w:szCs w:val="28"/>
          <w:u w:val="single"/>
          <w:rtl/>
          <w:lang w:eastAsia="fr-FR"/>
        </w:rPr>
        <w:t> </w:t>
      </w:r>
      <w:r w:rsidRPr="00EE3A62">
        <w:rPr>
          <w:rFonts w:ascii="Simplified Arabic" w:eastAsia="Times New Roman" w:hAnsi="Simplified Arabic" w:cs="Simplified Arabic"/>
          <w:color w:val="424242"/>
          <w:sz w:val="28"/>
          <w:szCs w:val="28"/>
          <w:u w:val="single"/>
          <w:shd w:val="clear" w:color="auto" w:fill="C0C0C0"/>
          <w:rtl/>
          <w:lang w:eastAsia="fr-FR"/>
        </w:rPr>
        <w:t>:</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 xml:space="preserve">إذا كان المشارك وخلافا للمساهم لا يرتكب أي عمل من أعمال التنفيذ المادي للجريمة، ولكن عمله يقتصر على مساعدة المساهم كأن يقوم بأعمال ثانوية غير داخلة في عناصر الجريمة مثال: أن يقدم سلاحا لشخص آخر ليستعمله في جريمة القتل. </w:t>
      </w:r>
      <w:proofErr w:type="gramStart"/>
      <w:r w:rsidRPr="00EE3A62">
        <w:rPr>
          <w:rFonts w:ascii="Simplified Arabic" w:eastAsia="Times New Roman" w:hAnsi="Simplified Arabic" w:cs="Simplified Arabic"/>
          <w:color w:val="424242"/>
          <w:sz w:val="28"/>
          <w:szCs w:val="28"/>
          <w:rtl/>
          <w:lang w:eastAsia="fr-FR"/>
        </w:rPr>
        <w:t>وهكذا</w:t>
      </w:r>
      <w:proofErr w:type="gramEnd"/>
      <w:r w:rsidRPr="00EE3A62">
        <w:rPr>
          <w:rFonts w:ascii="Simplified Arabic" w:eastAsia="Times New Roman" w:hAnsi="Simplified Arabic" w:cs="Simplified Arabic"/>
          <w:color w:val="424242"/>
          <w:sz w:val="28"/>
          <w:szCs w:val="28"/>
          <w:rtl/>
          <w:lang w:eastAsia="fr-FR"/>
        </w:rPr>
        <w:t xml:space="preserve"> يمكن القول أن المشاركين هم من يقومون بأعمال ثانوية في إخراج المشروع الإجرامي إلى حيز الوجود، وهم دائما يستعيرون صفتهم الإجرامية من الفاعلين الأصليين.</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الأفعال المكونة للمشاركة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r>
      <w:proofErr w:type="spellStart"/>
      <w:r w:rsidRPr="00EE3A62">
        <w:rPr>
          <w:rFonts w:ascii="Simplified Arabic" w:eastAsia="Times New Roman" w:hAnsi="Simplified Arabic" w:cs="Simplified Arabic"/>
          <w:color w:val="424242"/>
          <w:sz w:val="28"/>
          <w:szCs w:val="28"/>
          <w:rtl/>
          <w:lang w:eastAsia="fr-FR"/>
        </w:rPr>
        <w:lastRenderedPageBreak/>
        <w:t>تنطرق</w:t>
      </w:r>
      <w:proofErr w:type="spellEnd"/>
      <w:r w:rsidRPr="00EE3A62">
        <w:rPr>
          <w:rFonts w:ascii="Simplified Arabic" w:eastAsia="Times New Roman" w:hAnsi="Simplified Arabic" w:cs="Simplified Arabic"/>
          <w:color w:val="424242"/>
          <w:sz w:val="28"/>
          <w:szCs w:val="28"/>
          <w:rtl/>
          <w:lang w:eastAsia="fr-FR"/>
        </w:rPr>
        <w:t xml:space="preserve"> المشرع المغربي إلى للمشاركة في الجريمة من خلال الفصل 129 من القانون ج الأفعال التي تتحقق </w:t>
      </w:r>
      <w:proofErr w:type="spellStart"/>
      <w:r w:rsidRPr="00EE3A62">
        <w:rPr>
          <w:rFonts w:ascii="Simplified Arabic" w:eastAsia="Times New Roman" w:hAnsi="Simplified Arabic" w:cs="Simplified Arabic"/>
          <w:color w:val="424242"/>
          <w:sz w:val="28"/>
          <w:szCs w:val="28"/>
          <w:rtl/>
          <w:lang w:eastAsia="fr-FR"/>
        </w:rPr>
        <w:t>بها</w:t>
      </w:r>
      <w:proofErr w:type="spellEnd"/>
      <w:r w:rsidRPr="00EE3A62">
        <w:rPr>
          <w:rFonts w:ascii="Simplified Arabic" w:eastAsia="Times New Roman" w:hAnsi="Simplified Arabic" w:cs="Simplified Arabic"/>
          <w:color w:val="424242"/>
          <w:sz w:val="28"/>
          <w:szCs w:val="28"/>
          <w:rtl/>
          <w:lang w:eastAsia="fr-FR"/>
        </w:rPr>
        <w:t xml:space="preserve"> المشاركة وهي : </w:t>
      </w:r>
      <w:r w:rsidRPr="00EE3A62">
        <w:rPr>
          <w:rFonts w:ascii="Simplified Arabic" w:eastAsia="Times New Roman" w:hAnsi="Simplified Arabic" w:cs="Simplified Arabic"/>
          <w:color w:val="424242"/>
          <w:sz w:val="28"/>
          <w:szCs w:val="28"/>
          <w:rtl/>
          <w:lang w:eastAsia="fr-FR"/>
        </w:rPr>
        <w:br/>
        <w:t>- أمر بارتكاب الفعل أو حرض على ارتكابه، وذلك بهبة أو وعد أو تهديد أو إساءة استغلال سلطة أو ولاية أو تحايل أو تدليس إجرامي؛ </w:t>
      </w:r>
      <w:r w:rsidRPr="00EE3A62">
        <w:rPr>
          <w:rFonts w:ascii="Simplified Arabic" w:eastAsia="Times New Roman" w:hAnsi="Simplified Arabic" w:cs="Simplified Arabic"/>
          <w:color w:val="424242"/>
          <w:sz w:val="28"/>
          <w:szCs w:val="28"/>
          <w:rtl/>
          <w:lang w:eastAsia="fr-FR"/>
        </w:rPr>
        <w:br/>
        <w:t>-قدم أسلحة أو أدوات أو أية وسيلة أخرى استعملت في ارتكاب الفعل مع علمه بأنها ستستعمل لذلك.</w:t>
      </w:r>
      <w:r w:rsidRPr="00EE3A62">
        <w:rPr>
          <w:rFonts w:ascii="Simplified Arabic" w:eastAsia="Times New Roman" w:hAnsi="Simplified Arabic" w:cs="Simplified Arabic"/>
          <w:color w:val="424242"/>
          <w:sz w:val="28"/>
          <w:szCs w:val="28"/>
          <w:rtl/>
          <w:lang w:eastAsia="fr-FR"/>
        </w:rPr>
        <w:br/>
        <w:t xml:space="preserve">-تساعد أو أعان الفاعل أو </w:t>
      </w:r>
      <w:proofErr w:type="gramStart"/>
      <w:r w:rsidRPr="00EE3A62">
        <w:rPr>
          <w:rFonts w:ascii="Simplified Arabic" w:eastAsia="Times New Roman" w:hAnsi="Simplified Arabic" w:cs="Simplified Arabic"/>
          <w:color w:val="424242"/>
          <w:sz w:val="28"/>
          <w:szCs w:val="28"/>
          <w:rtl/>
          <w:lang w:eastAsia="fr-FR"/>
        </w:rPr>
        <w:t>الفاعلين</w:t>
      </w:r>
      <w:proofErr w:type="gramEnd"/>
      <w:r w:rsidRPr="00EE3A62">
        <w:rPr>
          <w:rFonts w:ascii="Simplified Arabic" w:eastAsia="Times New Roman" w:hAnsi="Simplified Arabic" w:cs="Simplified Arabic"/>
          <w:color w:val="424242"/>
          <w:sz w:val="28"/>
          <w:szCs w:val="28"/>
          <w:rtl/>
          <w:lang w:eastAsia="fr-FR"/>
        </w:rPr>
        <w:t xml:space="preserve"> للجريمة في الأعمال التحضيرية أو الأعمال المسهلة لارتكابها مع علمه بذلك.</w:t>
      </w:r>
      <w:r w:rsidRPr="00EE3A62">
        <w:rPr>
          <w:rFonts w:ascii="Simplified Arabic" w:eastAsia="Times New Roman" w:hAnsi="Simplified Arabic" w:cs="Simplified Arabic"/>
          <w:color w:val="424242"/>
          <w:sz w:val="28"/>
          <w:szCs w:val="28"/>
          <w:rtl/>
          <w:lang w:eastAsia="fr-FR"/>
        </w:rPr>
        <w:br/>
        <w:t xml:space="preserve">-تعود على تقديم مسكن أو ملجأ أو مكان للاجتماع لواحد أو أكثر من الأشرار الذين يمارسون </w:t>
      </w:r>
      <w:proofErr w:type="spellStart"/>
      <w:proofErr w:type="gramStart"/>
      <w:r w:rsidRPr="00EE3A62">
        <w:rPr>
          <w:rFonts w:ascii="Simplified Arabic" w:eastAsia="Times New Roman" w:hAnsi="Simplified Arabic" w:cs="Simplified Arabic"/>
          <w:color w:val="424242"/>
          <w:sz w:val="28"/>
          <w:szCs w:val="28"/>
          <w:rtl/>
          <w:lang w:eastAsia="fr-FR"/>
        </w:rPr>
        <w:t>اللصو</w:t>
      </w:r>
      <w:proofErr w:type="gramEnd"/>
      <w:r w:rsidRPr="00EE3A62">
        <w:rPr>
          <w:rFonts w:ascii="Simplified Arabic" w:eastAsia="Times New Roman" w:hAnsi="Simplified Arabic" w:cs="Simplified Arabic"/>
          <w:color w:val="424242"/>
          <w:sz w:val="28"/>
          <w:szCs w:val="28"/>
          <w:rtl/>
          <w:lang w:eastAsia="fr-FR"/>
        </w:rPr>
        <w:t>صية</w:t>
      </w:r>
      <w:proofErr w:type="spellEnd"/>
      <w:r w:rsidRPr="00EE3A62">
        <w:rPr>
          <w:rFonts w:ascii="Simplified Arabic" w:eastAsia="Times New Roman" w:hAnsi="Simplified Arabic" w:cs="Simplified Arabic"/>
          <w:color w:val="424242"/>
          <w:sz w:val="28"/>
          <w:szCs w:val="28"/>
          <w:rtl/>
          <w:lang w:eastAsia="fr-FR"/>
        </w:rPr>
        <w:t xml:space="preserve"> أو العنف ضد أمن الدولة أو الأمن العام أو ضد الأشخاص أو الأموال مع علمه بسلوكهم الإجرامي.</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شروط تحقق المشاركة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لتحقق المشاركة في الجريمة لابد من توفر شروط يحددها الفقه فيما يلي : </w:t>
      </w:r>
      <w:r w:rsidRPr="00EE3A62">
        <w:rPr>
          <w:rFonts w:ascii="Simplified Arabic" w:eastAsia="Times New Roman" w:hAnsi="Simplified Arabic" w:cs="Simplified Arabic"/>
          <w:color w:val="424242"/>
          <w:sz w:val="28"/>
          <w:szCs w:val="28"/>
          <w:rtl/>
          <w:lang w:eastAsia="fr-FR"/>
        </w:rPr>
        <w:br/>
        <w:t>-ضرورة ارتباط المشاركة بفعل رئيسي معاقب عليه .</w:t>
      </w:r>
      <w:r w:rsidRPr="00EE3A62">
        <w:rPr>
          <w:rFonts w:ascii="Simplified Arabic" w:eastAsia="Times New Roman" w:hAnsi="Simplified Arabic" w:cs="Simplified Arabic"/>
          <w:color w:val="424242"/>
          <w:sz w:val="28"/>
          <w:szCs w:val="28"/>
          <w:rtl/>
          <w:lang w:eastAsia="fr-FR"/>
        </w:rPr>
        <w:br/>
        <w:t>-</w:t>
      </w:r>
      <w:proofErr w:type="gramStart"/>
      <w:r w:rsidRPr="00EE3A62">
        <w:rPr>
          <w:rFonts w:ascii="Simplified Arabic" w:eastAsia="Times New Roman" w:hAnsi="Simplified Arabic" w:cs="Simplified Arabic"/>
          <w:color w:val="424242"/>
          <w:sz w:val="28"/>
          <w:szCs w:val="28"/>
          <w:rtl/>
          <w:lang w:eastAsia="fr-FR"/>
        </w:rPr>
        <w:t>جود</w:t>
      </w:r>
      <w:proofErr w:type="gramEnd"/>
      <w:r w:rsidRPr="00EE3A62">
        <w:rPr>
          <w:rFonts w:ascii="Simplified Arabic" w:eastAsia="Times New Roman" w:hAnsi="Simplified Arabic" w:cs="Simplified Arabic"/>
          <w:color w:val="424242"/>
          <w:sz w:val="28"/>
          <w:szCs w:val="28"/>
          <w:rtl/>
          <w:lang w:eastAsia="fr-FR"/>
        </w:rPr>
        <w:t xml:space="preserve"> فعل رئيسي منصوص على تجريمه في القانون الجنائي من نوع جناية أو جنحة. </w:t>
      </w:r>
      <w:r w:rsidRPr="00EE3A62">
        <w:rPr>
          <w:rFonts w:ascii="Simplified Arabic" w:eastAsia="Times New Roman" w:hAnsi="Simplified Arabic" w:cs="Simplified Arabic"/>
          <w:color w:val="424242"/>
          <w:sz w:val="28"/>
          <w:szCs w:val="28"/>
          <w:rtl/>
          <w:lang w:eastAsia="fr-FR"/>
        </w:rPr>
        <w:br/>
        <w:t>-ضرورة توافر النية الإجرامية عند المشارك .</w:t>
      </w:r>
      <w:r w:rsidRPr="00EE3A62">
        <w:rPr>
          <w:rFonts w:ascii="Simplified Arabic" w:eastAsia="Times New Roman" w:hAnsi="Simplified Arabic" w:cs="Simplified Arabic"/>
          <w:color w:val="424242"/>
          <w:sz w:val="28"/>
          <w:szCs w:val="28"/>
          <w:rtl/>
          <w:lang w:eastAsia="fr-FR"/>
        </w:rPr>
        <w:br/>
        <w:t>-وجود علاقة سببية بين فعل المشارك وبين تنفيذ الجريمة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proofErr w:type="gramStart"/>
      <w:r w:rsidRPr="00EE3A62">
        <w:rPr>
          <w:rFonts w:ascii="Simplified Arabic" w:eastAsia="Times New Roman" w:hAnsi="Simplified Arabic" w:cs="Simplified Arabic"/>
          <w:color w:val="424242"/>
          <w:sz w:val="28"/>
          <w:szCs w:val="28"/>
          <w:shd w:val="clear" w:color="auto" w:fill="C0C0C0"/>
          <w:rtl/>
          <w:lang w:eastAsia="fr-FR"/>
        </w:rPr>
        <w:t>عقاب</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المشاركة</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r>
      <w:proofErr w:type="spellStart"/>
      <w:r w:rsidRPr="00EE3A62">
        <w:rPr>
          <w:rFonts w:ascii="Simplified Arabic" w:eastAsia="Times New Roman" w:hAnsi="Simplified Arabic" w:cs="Simplified Arabic"/>
          <w:color w:val="424242"/>
          <w:sz w:val="28"/>
          <w:szCs w:val="28"/>
          <w:rtl/>
          <w:lang w:eastAsia="fr-FR"/>
        </w:rPr>
        <w:t>ينص</w:t>
      </w:r>
      <w:proofErr w:type="spellEnd"/>
      <w:r w:rsidRPr="00EE3A62">
        <w:rPr>
          <w:rFonts w:ascii="Simplified Arabic" w:eastAsia="Times New Roman" w:hAnsi="Simplified Arabic" w:cs="Simplified Arabic"/>
          <w:color w:val="424242"/>
          <w:sz w:val="28"/>
          <w:szCs w:val="28"/>
          <w:rtl/>
          <w:lang w:eastAsia="fr-FR"/>
        </w:rPr>
        <w:t xml:space="preserve"> الفصل 130 من القانون ج على أن: ” المشارك في جناية أو جنحة يعاقب بالعقوبة المقررة لهذه الجناية أو الجنحة”. ويضيف الفصل 131 أن الظروف الشخصية لا تؤثر إلا على من تتوفر فيه، أما الظروف العينية المتعلقة بالجريمة فإنها تنتج مفعولها بالنسبة لكل المساهمين أو المشاركين حتى ولو كانوا يجهلونها.</w:t>
      </w:r>
      <w:r w:rsidRPr="00EE3A62">
        <w:rPr>
          <w:rFonts w:ascii="Simplified Arabic" w:eastAsia="Times New Roman" w:hAnsi="Simplified Arabic" w:cs="Simplified Arabic"/>
          <w:color w:val="424242"/>
          <w:sz w:val="28"/>
          <w:szCs w:val="28"/>
          <w:rtl/>
          <w:lang w:eastAsia="fr-FR"/>
        </w:rPr>
        <w:br/>
      </w:r>
      <w:proofErr w:type="gramStart"/>
      <w:r w:rsidRPr="00EE3A62">
        <w:rPr>
          <w:rFonts w:ascii="Simplified Arabic" w:eastAsia="Times New Roman" w:hAnsi="Simplified Arabic" w:cs="Simplified Arabic"/>
          <w:color w:val="424242"/>
          <w:sz w:val="28"/>
          <w:szCs w:val="28"/>
          <w:rtl/>
          <w:lang w:eastAsia="fr-FR"/>
        </w:rPr>
        <w:t>أما</w:t>
      </w:r>
      <w:proofErr w:type="gramEnd"/>
      <w:r w:rsidRPr="00EE3A62">
        <w:rPr>
          <w:rFonts w:ascii="Simplified Arabic" w:eastAsia="Times New Roman" w:hAnsi="Simplified Arabic" w:cs="Simplified Arabic"/>
          <w:color w:val="424242"/>
          <w:sz w:val="28"/>
          <w:szCs w:val="28"/>
          <w:rtl/>
          <w:lang w:eastAsia="fr-FR"/>
        </w:rPr>
        <w:t xml:space="preserve"> المشاركة في المخالفات فلا عقاب عليها مطلقا كما </w:t>
      </w:r>
      <w:proofErr w:type="spellStart"/>
      <w:r w:rsidRPr="00EE3A62">
        <w:rPr>
          <w:rFonts w:ascii="Simplified Arabic" w:eastAsia="Times New Roman" w:hAnsi="Simplified Arabic" w:cs="Simplified Arabic"/>
          <w:color w:val="424242"/>
          <w:sz w:val="28"/>
          <w:szCs w:val="28"/>
          <w:rtl/>
          <w:lang w:eastAsia="fr-FR"/>
        </w:rPr>
        <w:t>ينص</w:t>
      </w:r>
      <w:proofErr w:type="spellEnd"/>
      <w:r w:rsidRPr="00EE3A62">
        <w:rPr>
          <w:rFonts w:ascii="Simplified Arabic" w:eastAsia="Times New Roman" w:hAnsi="Simplified Arabic" w:cs="Simplified Arabic"/>
          <w:color w:val="424242"/>
          <w:sz w:val="28"/>
          <w:szCs w:val="28"/>
          <w:rtl/>
          <w:lang w:eastAsia="fr-FR"/>
        </w:rPr>
        <w:t xml:space="preserve"> على ذلك الفصل 129 من القانون ج في فقرته الأخيرة.</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u w:val="single"/>
          <w:rtl/>
          <w:lang w:eastAsia="fr-FR"/>
        </w:rPr>
        <w:t>الـمـسؤولية الجنـائية</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1</w:t>
      </w:r>
      <w:r w:rsidRPr="00EE3A62">
        <w:rPr>
          <w:rFonts w:ascii="Simplified Arabic" w:eastAsia="Times New Roman" w:hAnsi="Simplified Arabic" w:cs="Simplified Arabic"/>
          <w:color w:val="424242"/>
          <w:sz w:val="28"/>
          <w:szCs w:val="28"/>
          <w:u w:val="single"/>
          <w:shd w:val="clear" w:color="auto" w:fill="C0C0C0"/>
          <w:rtl/>
          <w:lang w:eastAsia="fr-FR"/>
        </w:rPr>
        <w:t>-مفهومها</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 xml:space="preserve">هي </w:t>
      </w:r>
      <w:proofErr w:type="spellStart"/>
      <w:r w:rsidRPr="00EE3A62">
        <w:rPr>
          <w:rFonts w:ascii="Simplified Arabic" w:eastAsia="Times New Roman" w:hAnsi="Simplified Arabic" w:cs="Simplified Arabic"/>
          <w:color w:val="424242"/>
          <w:sz w:val="28"/>
          <w:szCs w:val="28"/>
          <w:rtl/>
          <w:lang w:eastAsia="fr-FR"/>
        </w:rPr>
        <w:t>الإلتزام</w:t>
      </w:r>
      <w:proofErr w:type="spellEnd"/>
      <w:r w:rsidRPr="00EE3A62">
        <w:rPr>
          <w:rFonts w:ascii="Simplified Arabic" w:eastAsia="Times New Roman" w:hAnsi="Simplified Arabic" w:cs="Simplified Arabic"/>
          <w:color w:val="424242"/>
          <w:sz w:val="28"/>
          <w:szCs w:val="28"/>
          <w:rtl/>
          <w:lang w:eastAsia="fr-FR"/>
        </w:rPr>
        <w:t xml:space="preserve"> بتحمل الآثار القانونية المترتبة على توافر أركان الجريمة، و موضوع هذا </w:t>
      </w:r>
      <w:proofErr w:type="spellStart"/>
      <w:r w:rsidRPr="00EE3A62">
        <w:rPr>
          <w:rFonts w:ascii="Simplified Arabic" w:eastAsia="Times New Roman" w:hAnsi="Simplified Arabic" w:cs="Simplified Arabic"/>
          <w:color w:val="424242"/>
          <w:sz w:val="28"/>
          <w:szCs w:val="28"/>
          <w:rtl/>
          <w:lang w:eastAsia="fr-FR"/>
        </w:rPr>
        <w:t>الإلتزام</w:t>
      </w:r>
      <w:proofErr w:type="spellEnd"/>
      <w:r w:rsidRPr="00EE3A62">
        <w:rPr>
          <w:rFonts w:ascii="Simplified Arabic" w:eastAsia="Times New Roman" w:hAnsi="Simplified Arabic" w:cs="Simplified Arabic"/>
          <w:color w:val="424242"/>
          <w:sz w:val="28"/>
          <w:szCs w:val="28"/>
          <w:rtl/>
          <w:lang w:eastAsia="fr-FR"/>
        </w:rPr>
        <w:t xml:space="preserve"> هو فرض </w:t>
      </w:r>
      <w:r w:rsidRPr="00EE3A62">
        <w:rPr>
          <w:rFonts w:ascii="Simplified Arabic" w:eastAsia="Times New Roman" w:hAnsi="Simplified Arabic" w:cs="Simplified Arabic"/>
          <w:color w:val="424242"/>
          <w:sz w:val="28"/>
          <w:szCs w:val="28"/>
          <w:rtl/>
          <w:lang w:eastAsia="fr-FR"/>
        </w:rPr>
        <w:lastRenderedPageBreak/>
        <w:t xml:space="preserve">عقوبة أو تدبير </w:t>
      </w:r>
      <w:proofErr w:type="spellStart"/>
      <w:r w:rsidRPr="00EE3A62">
        <w:rPr>
          <w:rFonts w:ascii="Simplified Arabic" w:eastAsia="Times New Roman" w:hAnsi="Simplified Arabic" w:cs="Simplified Arabic"/>
          <w:color w:val="424242"/>
          <w:sz w:val="28"/>
          <w:szCs w:val="28"/>
          <w:rtl/>
          <w:lang w:eastAsia="fr-FR"/>
        </w:rPr>
        <w:t>إحترازي</w:t>
      </w:r>
      <w:proofErr w:type="spellEnd"/>
      <w:r w:rsidRPr="00EE3A62">
        <w:rPr>
          <w:rFonts w:ascii="Simplified Arabic" w:eastAsia="Times New Roman" w:hAnsi="Simplified Arabic" w:cs="Simplified Arabic"/>
          <w:color w:val="424242"/>
          <w:sz w:val="28"/>
          <w:szCs w:val="28"/>
          <w:rtl/>
          <w:lang w:eastAsia="fr-FR"/>
        </w:rPr>
        <w:t>، حددهما المشرع في حالة قيام مسؤولية أي شخص. و يعني هذا التعريف أن المسؤولية ليست ركن من أركان الجريمة ولا تدخل في تكوينها القانوني، و إنما هي الأثر المترتب عن تحقيق كل عناصر الجريمة، حيث تؤدي عند ثبوت أركان الجريمة إلى خضوع الجاني للجزاء الذي يقرره القانون و ذلك بموجب حكم قضائي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2-</w:t>
      </w:r>
      <w:r w:rsidRPr="00EE3A62">
        <w:rPr>
          <w:rFonts w:ascii="Simplified Arabic" w:eastAsia="Times New Roman" w:hAnsi="Simplified Arabic" w:cs="Simplified Arabic"/>
          <w:color w:val="424242"/>
          <w:sz w:val="28"/>
          <w:szCs w:val="28"/>
          <w:u w:val="single"/>
          <w:shd w:val="clear" w:color="auto" w:fill="C0C0C0"/>
          <w:rtl/>
          <w:lang w:eastAsia="fr-FR"/>
        </w:rPr>
        <w:t>أساس المسؤولية الجنائية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 xml:space="preserve">إن تحقق المسؤولية ا لجنائية في حق الفاعل يستلزم توقيع الجزاء ، وعندما تتقرر مسؤولية الفاعل عن الجريمة فمعنى ذلك أن المسؤولية </w:t>
      </w:r>
      <w:proofErr w:type="spellStart"/>
      <w:r w:rsidRPr="00EE3A62">
        <w:rPr>
          <w:rFonts w:ascii="Simplified Arabic" w:eastAsia="Times New Roman" w:hAnsi="Simplified Arabic" w:cs="Simplified Arabic"/>
          <w:color w:val="424242"/>
          <w:sz w:val="28"/>
          <w:szCs w:val="28"/>
          <w:rtl/>
          <w:lang w:eastAsia="fr-FR"/>
        </w:rPr>
        <w:t>إستندت</w:t>
      </w:r>
      <w:proofErr w:type="spellEnd"/>
      <w:r w:rsidRPr="00EE3A62">
        <w:rPr>
          <w:rFonts w:ascii="Simplified Arabic" w:eastAsia="Times New Roman" w:hAnsi="Simplified Arabic" w:cs="Simplified Arabic"/>
          <w:color w:val="424242"/>
          <w:sz w:val="28"/>
          <w:szCs w:val="28"/>
          <w:rtl/>
          <w:lang w:eastAsia="fr-FR"/>
        </w:rPr>
        <w:t xml:space="preserve"> إلى أساس خاص يبرر مشروعية الجزاء تبعا لهذه المسؤولية ولقد اختلف الفقه في تحديد أساس المسؤولية الجنائية بحسب المدارس العقابية المتبعة : </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المدرسة التقليدية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 xml:space="preserve">مفاد هذه النظرية أن الإنسان يملك حرية التصرف في أعماله، ويستطيع أن يختار الطريق الذي يريده من بين شتى الطرق التي تعرض عليه، دون أن يكون مجبرا على إتباع طريق معين، فإذا سلك طريق الجريمة بمحض </w:t>
      </w:r>
      <w:proofErr w:type="spellStart"/>
      <w:r w:rsidRPr="00EE3A62">
        <w:rPr>
          <w:rFonts w:ascii="Simplified Arabic" w:eastAsia="Times New Roman" w:hAnsi="Simplified Arabic" w:cs="Simplified Arabic"/>
          <w:color w:val="424242"/>
          <w:sz w:val="28"/>
          <w:szCs w:val="28"/>
          <w:rtl/>
          <w:lang w:eastAsia="fr-FR"/>
        </w:rPr>
        <w:t>إختياره</w:t>
      </w:r>
      <w:proofErr w:type="spellEnd"/>
      <w:r w:rsidRPr="00EE3A62">
        <w:rPr>
          <w:rFonts w:ascii="Simplified Arabic" w:eastAsia="Times New Roman" w:hAnsi="Simplified Arabic" w:cs="Simplified Arabic"/>
          <w:color w:val="424242"/>
          <w:sz w:val="28"/>
          <w:szCs w:val="28"/>
          <w:rtl/>
          <w:lang w:eastAsia="fr-FR"/>
        </w:rPr>
        <w:t xml:space="preserve"> أين كان يسعه ألا يرتكبها، فإنه يكون </w:t>
      </w:r>
      <w:proofErr w:type="spellStart"/>
      <w:r w:rsidRPr="00EE3A62">
        <w:rPr>
          <w:rFonts w:ascii="Simplified Arabic" w:eastAsia="Times New Roman" w:hAnsi="Simplified Arabic" w:cs="Simplified Arabic"/>
          <w:color w:val="424242"/>
          <w:sz w:val="28"/>
          <w:szCs w:val="28"/>
          <w:rtl/>
          <w:lang w:eastAsia="fr-FR"/>
        </w:rPr>
        <w:t>مسؤولا</w:t>
      </w:r>
      <w:proofErr w:type="spellEnd"/>
      <w:r w:rsidRPr="00EE3A62">
        <w:rPr>
          <w:rFonts w:ascii="Simplified Arabic" w:eastAsia="Times New Roman" w:hAnsi="Simplified Arabic" w:cs="Simplified Arabic"/>
          <w:color w:val="424242"/>
          <w:sz w:val="28"/>
          <w:szCs w:val="28"/>
          <w:rtl/>
          <w:lang w:eastAsia="fr-FR"/>
        </w:rPr>
        <w:t xml:space="preserve"> عنها. </w:t>
      </w:r>
      <w:r w:rsidRPr="00EE3A62">
        <w:rPr>
          <w:rFonts w:ascii="Simplified Arabic" w:eastAsia="Times New Roman" w:hAnsi="Simplified Arabic" w:cs="Simplified Arabic"/>
          <w:color w:val="424242"/>
          <w:sz w:val="28"/>
          <w:szCs w:val="28"/>
          <w:rtl/>
          <w:lang w:eastAsia="fr-FR"/>
        </w:rPr>
        <w:br/>
        <w:t>وعلى هذا فالجريمة هي وليدة إرادة الفاعل الحرة، ويكون أساس المسؤولية الجنائية تبعا لذلك هو المسؤولية الأدبية أو الأخلاقية.</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shd w:val="clear" w:color="auto" w:fill="C0C0C0"/>
          <w:rtl/>
          <w:lang w:eastAsia="fr-FR"/>
        </w:rPr>
        <w:t>المدرسة الوضعية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r>
      <w:proofErr w:type="spellStart"/>
      <w:r w:rsidRPr="00EE3A62">
        <w:rPr>
          <w:rFonts w:ascii="Simplified Arabic" w:eastAsia="Times New Roman" w:hAnsi="Simplified Arabic" w:cs="Simplified Arabic"/>
          <w:color w:val="424242"/>
          <w:sz w:val="28"/>
          <w:szCs w:val="28"/>
          <w:rtl/>
          <w:lang w:eastAsia="fr-FR"/>
        </w:rPr>
        <w:t>إنتقدت</w:t>
      </w:r>
      <w:proofErr w:type="spellEnd"/>
      <w:r w:rsidRPr="00EE3A62">
        <w:rPr>
          <w:rFonts w:ascii="Simplified Arabic" w:eastAsia="Times New Roman" w:hAnsi="Simplified Arabic" w:cs="Simplified Arabic"/>
          <w:color w:val="424242"/>
          <w:sz w:val="28"/>
          <w:szCs w:val="28"/>
          <w:rtl/>
          <w:lang w:eastAsia="fr-FR"/>
        </w:rPr>
        <w:t xml:space="preserve"> هذه المدرسة الرأي السابق القائل بحرية </w:t>
      </w:r>
      <w:proofErr w:type="spellStart"/>
      <w:r w:rsidRPr="00EE3A62">
        <w:rPr>
          <w:rFonts w:ascii="Simplified Arabic" w:eastAsia="Times New Roman" w:hAnsi="Simplified Arabic" w:cs="Simplified Arabic"/>
          <w:color w:val="424242"/>
          <w:sz w:val="28"/>
          <w:szCs w:val="28"/>
          <w:rtl/>
          <w:lang w:eastAsia="fr-FR"/>
        </w:rPr>
        <w:t>الإختيار</w:t>
      </w:r>
      <w:proofErr w:type="spellEnd"/>
      <w:r w:rsidRPr="00EE3A62">
        <w:rPr>
          <w:rFonts w:ascii="Simplified Arabic" w:eastAsia="Times New Roman" w:hAnsi="Simplified Arabic" w:cs="Simplified Arabic"/>
          <w:color w:val="424242"/>
          <w:sz w:val="28"/>
          <w:szCs w:val="28"/>
          <w:rtl/>
          <w:lang w:eastAsia="fr-FR"/>
        </w:rPr>
        <w:t xml:space="preserve"> كأساس للمسؤولية الجنائية، كون أن ذلك يؤدي إلى حصر المسؤولية في نطاق ضيق، فأساس هذا المذهب أن سلوك الإنسان لا يعد و أن يكون نتيجة حتمية بحكم خضوعه لمجموعة من الظروف والعوامل التي تفرض عليه هذا السلوك.</w:t>
      </w:r>
      <w:r w:rsidRPr="00EE3A62">
        <w:rPr>
          <w:rFonts w:ascii="Simplified Arabic" w:eastAsia="Times New Roman" w:hAnsi="Simplified Arabic" w:cs="Simplified Arabic"/>
          <w:color w:val="424242"/>
          <w:sz w:val="28"/>
          <w:szCs w:val="28"/>
          <w:rtl/>
          <w:lang w:eastAsia="fr-FR"/>
        </w:rPr>
        <w:br/>
        <w:t xml:space="preserve">وعليه فالإنسان لم يختر الجريمة بمحض إرادته، وإنما هي نتيجة حتمية تعود إلى مجموعة من الظروف قد تكون ظروف كامنة فيه، أو ظروف </w:t>
      </w:r>
      <w:proofErr w:type="spellStart"/>
      <w:r w:rsidRPr="00EE3A62">
        <w:rPr>
          <w:rFonts w:ascii="Simplified Arabic" w:eastAsia="Times New Roman" w:hAnsi="Simplified Arabic" w:cs="Simplified Arabic"/>
          <w:color w:val="424242"/>
          <w:sz w:val="28"/>
          <w:szCs w:val="28"/>
          <w:rtl/>
          <w:lang w:eastAsia="fr-FR"/>
        </w:rPr>
        <w:t>إجتماعية</w:t>
      </w:r>
      <w:proofErr w:type="spellEnd"/>
      <w:r w:rsidRPr="00EE3A62">
        <w:rPr>
          <w:rFonts w:ascii="Simplified Arabic" w:eastAsia="Times New Roman" w:hAnsi="Simplified Arabic" w:cs="Simplified Arabic"/>
          <w:color w:val="424242"/>
          <w:sz w:val="28"/>
          <w:szCs w:val="28"/>
          <w:rtl/>
          <w:lang w:eastAsia="fr-FR"/>
        </w:rPr>
        <w:t xml:space="preserve"> والتي تحيط </w:t>
      </w:r>
      <w:proofErr w:type="spellStart"/>
      <w:r w:rsidRPr="00EE3A62">
        <w:rPr>
          <w:rFonts w:ascii="Simplified Arabic" w:eastAsia="Times New Roman" w:hAnsi="Simplified Arabic" w:cs="Simplified Arabic"/>
          <w:color w:val="424242"/>
          <w:sz w:val="28"/>
          <w:szCs w:val="28"/>
          <w:rtl/>
          <w:lang w:eastAsia="fr-FR"/>
        </w:rPr>
        <w:t>به</w:t>
      </w:r>
      <w:proofErr w:type="spellEnd"/>
      <w:r w:rsidRPr="00EE3A62">
        <w:rPr>
          <w:rFonts w:ascii="Simplified Arabic" w:eastAsia="Times New Roman" w:hAnsi="Simplified Arabic" w:cs="Simplified Arabic"/>
          <w:color w:val="424242"/>
          <w:sz w:val="28"/>
          <w:szCs w:val="28"/>
          <w:rtl/>
          <w:lang w:eastAsia="fr-FR"/>
        </w:rPr>
        <w:t>.</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3-</w:t>
      </w:r>
      <w:r w:rsidRPr="00EE3A62">
        <w:rPr>
          <w:rFonts w:ascii="Simplified Arabic" w:eastAsia="Times New Roman" w:hAnsi="Simplified Arabic" w:cs="Simplified Arabic"/>
          <w:color w:val="424242"/>
          <w:sz w:val="28"/>
          <w:szCs w:val="28"/>
          <w:u w:val="single"/>
          <w:shd w:val="clear" w:color="auto" w:fill="C0C0C0"/>
          <w:rtl/>
          <w:lang w:eastAsia="fr-FR"/>
        </w:rPr>
        <w:t>موانع المسؤولية الجنائية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حسب الفصل 134 من القانون الجنائي فإن الأسباب الشخصية التي تعدم الإدراك والتميز لدى الشخص هي:</w:t>
      </w:r>
      <w:r w:rsidRPr="00EE3A62">
        <w:rPr>
          <w:rFonts w:ascii="Simplified Arabic" w:eastAsia="Times New Roman" w:hAnsi="Simplified Arabic" w:cs="Simplified Arabic"/>
          <w:color w:val="424242"/>
          <w:sz w:val="28"/>
          <w:szCs w:val="28"/>
          <w:rtl/>
          <w:lang w:eastAsia="fr-FR"/>
        </w:rPr>
        <w:br/>
        <w:t>الخلل العقلي والضعف العقلي+ قصور الجنائي + بعض الظروف التي يجد الشخص نفسه فيها كحالة السكر الاضطراري.</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lastRenderedPageBreak/>
        <w:t>*</w:t>
      </w:r>
      <w:r w:rsidRPr="00EE3A62">
        <w:rPr>
          <w:rFonts w:ascii="Simplified Arabic" w:eastAsia="Times New Roman" w:hAnsi="Simplified Arabic" w:cs="Simplified Arabic"/>
          <w:color w:val="424242"/>
          <w:sz w:val="28"/>
          <w:szCs w:val="28"/>
          <w:shd w:val="clear" w:color="auto" w:fill="C0C0C0"/>
          <w:rtl/>
          <w:lang w:eastAsia="fr-FR"/>
        </w:rPr>
        <w:t>العاهات العقلية</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t>لقد ميز المشرع المغربي بين حالة الخلل العقلي الذي اعتبره مانعا من الموانع الكلية للمسؤولي</w:t>
      </w:r>
      <w:proofErr w:type="gramStart"/>
      <w:r w:rsidRPr="00EE3A62">
        <w:rPr>
          <w:rFonts w:ascii="Simplified Arabic" w:eastAsia="Times New Roman" w:hAnsi="Simplified Arabic" w:cs="Simplified Arabic"/>
          <w:color w:val="424242"/>
          <w:sz w:val="28"/>
          <w:szCs w:val="28"/>
          <w:rtl/>
          <w:lang w:eastAsia="fr-FR"/>
        </w:rPr>
        <w:t xml:space="preserve">ة </w:t>
      </w:r>
      <w:proofErr w:type="gramEnd"/>
      <w:r w:rsidRPr="00EE3A62">
        <w:rPr>
          <w:rFonts w:ascii="Simplified Arabic" w:eastAsia="Times New Roman" w:hAnsi="Simplified Arabic" w:cs="Simplified Arabic"/>
          <w:color w:val="424242"/>
          <w:sz w:val="28"/>
          <w:szCs w:val="28"/>
          <w:rtl/>
          <w:lang w:eastAsia="fr-FR"/>
        </w:rPr>
        <w:t>الجنائية وبين حالة الضعف العقلي الذي اعتبره سببا من أسباب تخفيفها فقط.</w:t>
      </w:r>
      <w:r w:rsidRPr="00EE3A62">
        <w:rPr>
          <w:rFonts w:ascii="Simplified Arabic" w:eastAsia="Times New Roman" w:hAnsi="Simplified Arabic" w:cs="Simplified Arabic"/>
          <w:color w:val="424242"/>
          <w:sz w:val="28"/>
          <w:szCs w:val="28"/>
          <w:rtl/>
          <w:lang w:eastAsia="fr-FR"/>
        </w:rPr>
        <w:br/>
        <w:t xml:space="preserve">وهكذا فقد نص المشرع في الفصل 134 ق.ج على أنه:"لا يكون </w:t>
      </w:r>
      <w:proofErr w:type="spellStart"/>
      <w:r w:rsidRPr="00EE3A62">
        <w:rPr>
          <w:rFonts w:ascii="Simplified Arabic" w:eastAsia="Times New Roman" w:hAnsi="Simplified Arabic" w:cs="Simplified Arabic"/>
          <w:color w:val="424242"/>
          <w:sz w:val="28"/>
          <w:szCs w:val="28"/>
          <w:rtl/>
          <w:lang w:eastAsia="fr-FR"/>
        </w:rPr>
        <w:t>مسؤولا</w:t>
      </w:r>
      <w:proofErr w:type="spellEnd"/>
      <w:r w:rsidRPr="00EE3A62">
        <w:rPr>
          <w:rFonts w:ascii="Simplified Arabic" w:eastAsia="Times New Roman" w:hAnsi="Simplified Arabic" w:cs="Simplified Arabic"/>
          <w:color w:val="424242"/>
          <w:sz w:val="28"/>
          <w:szCs w:val="28"/>
          <w:rtl/>
          <w:lang w:eastAsia="fr-FR"/>
        </w:rPr>
        <w:t xml:space="preserve"> ويجب الحكم بإعفائه، من كان وقت ارتكابه الجريمة المنسوبة إليه،في حالة يستحيل عليه معها الإدراك، أو الإرادة نتيجة لخلل في قواه العقلية".</w:t>
      </w:r>
      <w:r w:rsidRPr="00EE3A62">
        <w:rPr>
          <w:rFonts w:ascii="Simplified Arabic" w:eastAsia="Times New Roman" w:hAnsi="Simplified Arabic" w:cs="Simplified Arabic"/>
          <w:color w:val="424242"/>
          <w:sz w:val="28"/>
          <w:szCs w:val="28"/>
          <w:rtl/>
          <w:lang w:eastAsia="fr-FR"/>
        </w:rPr>
        <w:br/>
        <w:t>-وفي الجنايات والجنح يحكم بالإيداع القضائي في مؤسسة لعلاج الأمراض العقلية وفق الشروط المقررة في الفصل 76 من ق,ج.</w:t>
      </w:r>
      <w:r w:rsidRPr="00EE3A62">
        <w:rPr>
          <w:rFonts w:ascii="Simplified Arabic" w:eastAsia="Times New Roman" w:hAnsi="Simplified Arabic" w:cs="Simplified Arabic"/>
          <w:color w:val="424242"/>
          <w:sz w:val="28"/>
          <w:szCs w:val="28"/>
          <w:rtl/>
          <w:lang w:eastAsia="fr-FR"/>
        </w:rPr>
        <w:br/>
        <w:t>-</w:t>
      </w:r>
      <w:proofErr w:type="gramStart"/>
      <w:r w:rsidRPr="00EE3A62">
        <w:rPr>
          <w:rFonts w:ascii="Simplified Arabic" w:eastAsia="Times New Roman" w:hAnsi="Simplified Arabic" w:cs="Simplified Arabic"/>
          <w:color w:val="424242"/>
          <w:sz w:val="28"/>
          <w:szCs w:val="28"/>
          <w:rtl/>
          <w:lang w:eastAsia="fr-FR"/>
        </w:rPr>
        <w:t>أما</w:t>
      </w:r>
      <w:proofErr w:type="gramEnd"/>
      <w:r w:rsidRPr="00EE3A62">
        <w:rPr>
          <w:rFonts w:ascii="Simplified Arabic" w:eastAsia="Times New Roman" w:hAnsi="Simplified Arabic" w:cs="Simplified Arabic"/>
          <w:color w:val="424242"/>
          <w:sz w:val="28"/>
          <w:szCs w:val="28"/>
          <w:rtl/>
          <w:lang w:eastAsia="fr-FR"/>
        </w:rPr>
        <w:t xml:space="preserve"> في مواد المخالفات فإن الشخص الذي يحكم بإعفائه-إذا كان خطرا على النظام العام- يسلم إلى السلطة الإدارية.</w:t>
      </w:r>
      <w:r w:rsidRPr="00EE3A62">
        <w:rPr>
          <w:rFonts w:ascii="Simplified Arabic" w:eastAsia="Times New Roman" w:hAnsi="Simplified Arabic" w:cs="Simplified Arabic"/>
          <w:color w:val="424242"/>
          <w:sz w:val="28"/>
          <w:szCs w:val="28"/>
          <w:rtl/>
          <w:lang w:eastAsia="fr-FR"/>
        </w:rPr>
        <w:br/>
        <w:t xml:space="preserve">-أما الفصل 135 من ق.ج </w:t>
      </w:r>
      <w:proofErr w:type="spellStart"/>
      <w:r w:rsidRPr="00EE3A62">
        <w:rPr>
          <w:rFonts w:ascii="Simplified Arabic" w:eastAsia="Times New Roman" w:hAnsi="Simplified Arabic" w:cs="Simplified Arabic"/>
          <w:color w:val="424242"/>
          <w:sz w:val="28"/>
          <w:szCs w:val="28"/>
          <w:rtl/>
          <w:lang w:eastAsia="fr-FR"/>
        </w:rPr>
        <w:t>فينص</w:t>
      </w:r>
      <w:proofErr w:type="spellEnd"/>
      <w:r w:rsidRPr="00EE3A62">
        <w:rPr>
          <w:rFonts w:ascii="Simplified Arabic" w:eastAsia="Times New Roman" w:hAnsi="Simplified Arabic" w:cs="Simplified Arabic"/>
          <w:color w:val="424242"/>
          <w:sz w:val="28"/>
          <w:szCs w:val="28"/>
          <w:rtl/>
          <w:lang w:eastAsia="fr-FR"/>
        </w:rPr>
        <w:t xml:space="preserve"> على مفهوم المسؤولية الجنائية الناقصة وعلى تخفيف العقوبة، وهكذا يشير الفصل المذكور إلى "تكون مسؤولية لشخص ناقصة إذا كان وقت ارتكابه الجريمة مصابا بضعف في قواه العقلية من شأنه أن ينقص إدراكه أو إرادته ويؤدي تنقيص مسئوليته جزئيا" .</w:t>
      </w:r>
      <w:r w:rsidRPr="00EE3A62">
        <w:rPr>
          <w:rFonts w:ascii="Simplified Arabic" w:eastAsia="Times New Roman" w:hAnsi="Simplified Arabic" w:cs="Simplified Arabic"/>
          <w:color w:val="424242"/>
          <w:sz w:val="28"/>
          <w:szCs w:val="28"/>
          <w:rtl/>
          <w:lang w:eastAsia="fr-FR"/>
        </w:rPr>
        <w:br/>
        <w:t xml:space="preserve">-وفي الجنايات والجنح تطبق على الجاني العقوبات أو </w:t>
      </w:r>
      <w:proofErr w:type="gramStart"/>
      <w:r w:rsidRPr="00EE3A62">
        <w:rPr>
          <w:rFonts w:ascii="Simplified Arabic" w:eastAsia="Times New Roman" w:hAnsi="Simplified Arabic" w:cs="Simplified Arabic"/>
          <w:color w:val="424242"/>
          <w:sz w:val="28"/>
          <w:szCs w:val="28"/>
          <w:rtl/>
          <w:lang w:eastAsia="fr-FR"/>
        </w:rPr>
        <w:t>التدابير</w:t>
      </w:r>
      <w:proofErr w:type="gramEnd"/>
      <w:r w:rsidRPr="00EE3A62">
        <w:rPr>
          <w:rFonts w:ascii="Simplified Arabic" w:eastAsia="Times New Roman" w:hAnsi="Simplified Arabic" w:cs="Simplified Arabic"/>
          <w:color w:val="424242"/>
          <w:sz w:val="28"/>
          <w:szCs w:val="28"/>
          <w:rtl/>
          <w:lang w:eastAsia="fr-FR"/>
        </w:rPr>
        <w:t xml:space="preserve"> الوقائية المقررة في الفصل 78 ق.ج .أما في المخالفات فتطبق العقوبات مع مراعاة حالة المتهم العقلية ".</w:t>
      </w:r>
      <w:r w:rsidRPr="00EE3A62">
        <w:rPr>
          <w:rFonts w:ascii="Simplified Arabic" w:eastAsia="Times New Roman" w:hAnsi="Simplified Arabic" w:cs="Simplified Arabic"/>
          <w:color w:val="424242"/>
          <w:sz w:val="28"/>
          <w:szCs w:val="28"/>
          <w:rtl/>
          <w:lang w:eastAsia="fr-FR"/>
        </w:rPr>
        <w:br/>
        <w:t>وهكذا نجد أن المشرع المغربي قد تخلى عن مسؤولية المجنون لأن المسؤولية الجنائية تفرض الإدراك والإرادة وحرية التصرف،وهذا يتنافى مع حالة المجنون والمعتوه .</w:t>
      </w:r>
      <w:r w:rsidRPr="00EE3A62">
        <w:rPr>
          <w:rFonts w:ascii="Simplified Arabic" w:eastAsia="Times New Roman" w:hAnsi="Simplified Arabic" w:cs="Simplified Arabic"/>
          <w:color w:val="424242"/>
          <w:sz w:val="28"/>
          <w:szCs w:val="28"/>
          <w:rtl/>
          <w:lang w:eastAsia="fr-FR"/>
        </w:rPr>
        <w:br/>
        <w:t>*</w:t>
      </w:r>
      <w:proofErr w:type="gramStart"/>
      <w:r w:rsidRPr="00EE3A62">
        <w:rPr>
          <w:rFonts w:ascii="Simplified Arabic" w:eastAsia="Times New Roman" w:hAnsi="Simplified Arabic" w:cs="Simplified Arabic"/>
          <w:color w:val="424242"/>
          <w:sz w:val="28"/>
          <w:szCs w:val="28"/>
          <w:shd w:val="clear" w:color="auto" w:fill="C0C0C0"/>
          <w:rtl/>
          <w:lang w:eastAsia="fr-FR"/>
        </w:rPr>
        <w:t>حالة</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صغر السن</w:t>
      </w:r>
      <w:r w:rsidRPr="00EE3A62">
        <w:rPr>
          <w:rFonts w:ascii="Simplified Arabic" w:eastAsia="Times New Roman" w:hAnsi="Simplified Arabic" w:cs="Simplified Arabic"/>
          <w:color w:val="424242"/>
          <w:sz w:val="28"/>
          <w:szCs w:val="28"/>
          <w:rtl/>
          <w:lang w:eastAsia="fr-FR"/>
        </w:rPr>
        <w:t> :</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proofErr w:type="gramStart"/>
      <w:r w:rsidRPr="00EE3A62">
        <w:rPr>
          <w:rFonts w:ascii="Simplified Arabic" w:eastAsia="Times New Roman" w:hAnsi="Simplified Arabic" w:cs="Simplified Arabic"/>
          <w:color w:val="424242"/>
          <w:sz w:val="28"/>
          <w:szCs w:val="28"/>
          <w:shd w:val="clear" w:color="auto" w:fill="C0C0C0"/>
          <w:rtl/>
          <w:lang w:eastAsia="fr-FR"/>
        </w:rPr>
        <w:t>حالة</w:t>
      </w:r>
      <w:proofErr w:type="gramEnd"/>
      <w:r w:rsidRPr="00EE3A62">
        <w:rPr>
          <w:rFonts w:ascii="Simplified Arabic" w:eastAsia="Times New Roman" w:hAnsi="Simplified Arabic" w:cs="Simplified Arabic"/>
          <w:color w:val="424242"/>
          <w:sz w:val="28"/>
          <w:szCs w:val="28"/>
          <w:shd w:val="clear" w:color="auto" w:fill="C0C0C0"/>
          <w:rtl/>
          <w:lang w:eastAsia="fr-FR"/>
        </w:rPr>
        <w:t xml:space="preserve"> الصغير الذي لم يبلغ 12 سنة</w:t>
      </w:r>
      <w:r w:rsidRPr="00EE3A62">
        <w:rPr>
          <w:rFonts w:ascii="Simplified Arabic" w:eastAsia="Times New Roman" w:hAnsi="Simplified Arabic" w:cs="Simplified Arabic"/>
          <w:color w:val="424242"/>
          <w:sz w:val="28"/>
          <w:szCs w:val="28"/>
          <w:rtl/>
          <w:lang w:eastAsia="fr-FR"/>
        </w:rPr>
        <w:t>: (الفصل 138 من ق.ج )</w:t>
      </w:r>
      <w:r w:rsidRPr="00EE3A62">
        <w:rPr>
          <w:rFonts w:ascii="Simplified Arabic" w:eastAsia="Times New Roman" w:hAnsi="Simplified Arabic" w:cs="Simplified Arabic"/>
          <w:color w:val="424242"/>
          <w:sz w:val="28"/>
          <w:szCs w:val="28"/>
          <w:rtl/>
          <w:lang w:eastAsia="fr-FR"/>
        </w:rPr>
        <w:br/>
        <w:t xml:space="preserve">إذا ارتكب الصبي الجريمة ولم يتجاوز عمره هذا السن ،فإن مسئوليته الجنائية تنعدم بصفة مطلقة لأنه يكون غير آهل لها، وبالتالي يجب الحكم بإعفائه من العقوبة. </w:t>
      </w:r>
      <w:proofErr w:type="gramStart"/>
      <w:r w:rsidRPr="00EE3A62">
        <w:rPr>
          <w:rFonts w:ascii="Simplified Arabic" w:eastAsia="Times New Roman" w:hAnsi="Simplified Arabic" w:cs="Simplified Arabic"/>
          <w:color w:val="424242"/>
          <w:sz w:val="28"/>
          <w:szCs w:val="28"/>
          <w:rtl/>
          <w:lang w:eastAsia="fr-FR"/>
        </w:rPr>
        <w:t>وإذا</w:t>
      </w:r>
      <w:proofErr w:type="gramEnd"/>
      <w:r w:rsidRPr="00EE3A62">
        <w:rPr>
          <w:rFonts w:ascii="Simplified Arabic" w:eastAsia="Times New Roman" w:hAnsi="Simplified Arabic" w:cs="Simplified Arabic"/>
          <w:color w:val="424242"/>
          <w:sz w:val="28"/>
          <w:szCs w:val="28"/>
          <w:rtl/>
          <w:lang w:eastAsia="fr-FR"/>
        </w:rPr>
        <w:t xml:space="preserve"> كان إجرامه لا يحول دون ذلك فيمكن الحكم عليه بأحد التدابير كالحماية أو التهذيب المنصوص عليهما في الفصل 516 من قانون م.ج،</w:t>
      </w:r>
    </w:p>
    <w:p w:rsidR="00BD07F5" w:rsidRPr="00EE3A62" w:rsidRDefault="00BD07F5" w:rsidP="00EE3A62">
      <w:pPr>
        <w:shd w:val="clear" w:color="auto" w:fill="FFFFFF"/>
        <w:bidi/>
        <w:spacing w:after="0"/>
        <w:rPr>
          <w:rFonts w:ascii="Simplified Arabic" w:eastAsia="Times New Roman" w:hAnsi="Simplified Arabic" w:cs="Simplified Arabic"/>
          <w:color w:val="424242"/>
          <w:sz w:val="28"/>
          <w:szCs w:val="28"/>
          <w:rtl/>
          <w:lang w:eastAsia="fr-FR"/>
        </w:rPr>
      </w:pPr>
      <w:r w:rsidRPr="00EE3A62">
        <w:rPr>
          <w:rFonts w:ascii="Simplified Arabic" w:eastAsia="Times New Roman" w:hAnsi="Simplified Arabic" w:cs="Simplified Arabic"/>
          <w:color w:val="424242"/>
          <w:sz w:val="28"/>
          <w:szCs w:val="28"/>
          <w:rtl/>
          <w:lang w:eastAsia="fr-FR"/>
        </w:rPr>
        <w:t>+</w:t>
      </w:r>
      <w:r w:rsidRPr="00EE3A62">
        <w:rPr>
          <w:rFonts w:ascii="Simplified Arabic" w:eastAsia="Times New Roman" w:hAnsi="Simplified Arabic" w:cs="Simplified Arabic"/>
          <w:color w:val="424242"/>
          <w:sz w:val="28"/>
          <w:szCs w:val="28"/>
          <w:shd w:val="clear" w:color="auto" w:fill="C0C0C0"/>
          <w:rtl/>
          <w:lang w:eastAsia="fr-FR"/>
        </w:rPr>
        <w:t>حالة الصغير في سن 12 ولم يصل بعد إلى18 سنة</w:t>
      </w:r>
      <w:r w:rsidRPr="00EE3A62">
        <w:rPr>
          <w:rFonts w:ascii="Simplified Arabic" w:eastAsia="Times New Roman" w:hAnsi="Simplified Arabic" w:cs="Simplified Arabic"/>
          <w:color w:val="424242"/>
          <w:sz w:val="28"/>
          <w:szCs w:val="28"/>
          <w:rtl/>
          <w:lang w:eastAsia="fr-FR"/>
        </w:rPr>
        <w:t>: </w:t>
      </w:r>
      <w:r w:rsidRPr="00EE3A62">
        <w:rPr>
          <w:rFonts w:ascii="Simplified Arabic" w:eastAsia="Times New Roman" w:hAnsi="Simplified Arabic" w:cs="Simplified Arabic"/>
          <w:color w:val="424242"/>
          <w:sz w:val="28"/>
          <w:szCs w:val="28"/>
          <w:rtl/>
          <w:lang w:eastAsia="fr-FR"/>
        </w:rPr>
        <w:br/>
        <w:t xml:space="preserve">ذهب الفصل 139 من </w:t>
      </w:r>
      <w:proofErr w:type="gramStart"/>
      <w:r w:rsidRPr="00EE3A62">
        <w:rPr>
          <w:rFonts w:ascii="Simplified Arabic" w:eastAsia="Times New Roman" w:hAnsi="Simplified Arabic" w:cs="Simplified Arabic"/>
          <w:color w:val="424242"/>
          <w:sz w:val="28"/>
          <w:szCs w:val="28"/>
          <w:rtl/>
          <w:lang w:eastAsia="fr-FR"/>
        </w:rPr>
        <w:t>ق .</w:t>
      </w:r>
      <w:proofErr w:type="gramEnd"/>
      <w:r w:rsidRPr="00EE3A62">
        <w:rPr>
          <w:rFonts w:ascii="Simplified Arabic" w:eastAsia="Times New Roman" w:hAnsi="Simplified Arabic" w:cs="Simplified Arabic"/>
          <w:color w:val="424242"/>
          <w:sz w:val="28"/>
          <w:szCs w:val="28"/>
          <w:rtl/>
          <w:lang w:eastAsia="fr-FR"/>
        </w:rPr>
        <w:t xml:space="preserve"> ج إلى التعبير:"الصغير الذي أتم 12 عاما ولم يصل إلى 18 تعتبر مسؤوليته ناقصة." فمفهوم هذا النص هو أن الصغير في هذه السن يعتبر </w:t>
      </w:r>
      <w:proofErr w:type="spellStart"/>
      <w:r w:rsidRPr="00EE3A62">
        <w:rPr>
          <w:rFonts w:ascii="Simplified Arabic" w:eastAsia="Times New Roman" w:hAnsi="Simplified Arabic" w:cs="Simplified Arabic"/>
          <w:color w:val="424242"/>
          <w:sz w:val="28"/>
          <w:szCs w:val="28"/>
          <w:rtl/>
          <w:lang w:eastAsia="fr-FR"/>
        </w:rPr>
        <w:t>مسؤولا</w:t>
      </w:r>
      <w:proofErr w:type="spellEnd"/>
      <w:r w:rsidRPr="00EE3A62">
        <w:rPr>
          <w:rFonts w:ascii="Simplified Arabic" w:eastAsia="Times New Roman" w:hAnsi="Simplified Arabic" w:cs="Simplified Arabic"/>
          <w:color w:val="424242"/>
          <w:sz w:val="28"/>
          <w:szCs w:val="28"/>
          <w:rtl/>
          <w:lang w:eastAsia="fr-FR"/>
        </w:rPr>
        <w:t xml:space="preserve"> عن الأفعال التي يرتكبها لكن مسؤوليته تبقى ناقصة أو مخففة وذلك بسبب عدم اكتمال تمييزه وتمتعه بصغر السن . </w:t>
      </w:r>
      <w:proofErr w:type="gramStart"/>
      <w:r w:rsidRPr="00EE3A62">
        <w:rPr>
          <w:rFonts w:ascii="Simplified Arabic" w:eastAsia="Times New Roman" w:hAnsi="Simplified Arabic" w:cs="Simplified Arabic"/>
          <w:color w:val="424242"/>
          <w:sz w:val="28"/>
          <w:szCs w:val="28"/>
          <w:rtl/>
          <w:lang w:eastAsia="fr-FR"/>
        </w:rPr>
        <w:t>إلا</w:t>
      </w:r>
      <w:proofErr w:type="gramEnd"/>
      <w:r w:rsidRPr="00EE3A62">
        <w:rPr>
          <w:rFonts w:ascii="Simplified Arabic" w:eastAsia="Times New Roman" w:hAnsi="Simplified Arabic" w:cs="Simplified Arabic"/>
          <w:color w:val="424242"/>
          <w:sz w:val="28"/>
          <w:szCs w:val="28"/>
          <w:rtl/>
          <w:lang w:eastAsia="fr-FR"/>
        </w:rPr>
        <w:t xml:space="preserve"> أن </w:t>
      </w:r>
      <w:r w:rsidRPr="00EE3A62">
        <w:rPr>
          <w:rFonts w:ascii="Simplified Arabic" w:eastAsia="Times New Roman" w:hAnsi="Simplified Arabic" w:cs="Simplified Arabic"/>
          <w:color w:val="424242"/>
          <w:sz w:val="28"/>
          <w:szCs w:val="28"/>
          <w:rtl/>
          <w:lang w:eastAsia="fr-FR"/>
        </w:rPr>
        <w:lastRenderedPageBreak/>
        <w:t>القاضي له الخيار في أن يحكم عليه بأحد تدابير الحماية والتهذيب الواردة في الفصل 516 ق.م.ج.</w:t>
      </w:r>
      <w:r w:rsidRPr="00EE3A62">
        <w:rPr>
          <w:rFonts w:ascii="Simplified Arabic" w:eastAsia="Times New Roman" w:hAnsi="Simplified Arabic" w:cs="Simplified Arabic"/>
          <w:color w:val="424242"/>
          <w:sz w:val="28"/>
          <w:szCs w:val="28"/>
          <w:rtl/>
          <w:lang w:eastAsia="fr-FR"/>
        </w:rPr>
        <w:br/>
        <w:t>*</w:t>
      </w:r>
      <w:r w:rsidRPr="00EE3A62">
        <w:rPr>
          <w:rFonts w:ascii="Simplified Arabic" w:eastAsia="Times New Roman" w:hAnsi="Simplified Arabic" w:cs="Simplified Arabic"/>
          <w:color w:val="424242"/>
          <w:sz w:val="28"/>
          <w:szCs w:val="28"/>
          <w:u w:val="single"/>
          <w:shd w:val="clear" w:color="auto" w:fill="C0C0C0"/>
          <w:rtl/>
          <w:lang w:eastAsia="fr-FR"/>
        </w:rPr>
        <w:t>السكر الغير الاختياري</w:t>
      </w:r>
      <w:r w:rsidRPr="00EE3A62">
        <w:rPr>
          <w:rFonts w:ascii="Simplified Arabic" w:eastAsia="Times New Roman" w:hAnsi="Simplified Arabic" w:cs="Simplified Arabic"/>
          <w:color w:val="424242"/>
          <w:sz w:val="28"/>
          <w:szCs w:val="28"/>
          <w:rtl/>
          <w:lang w:eastAsia="fr-FR"/>
        </w:rPr>
        <w:t> : </w:t>
      </w:r>
      <w:r w:rsidRPr="00EE3A62">
        <w:rPr>
          <w:rFonts w:ascii="Simplified Arabic" w:eastAsia="Times New Roman" w:hAnsi="Simplified Arabic" w:cs="Simplified Arabic"/>
          <w:color w:val="424242"/>
          <w:sz w:val="28"/>
          <w:szCs w:val="28"/>
          <w:rtl/>
          <w:lang w:eastAsia="fr-FR"/>
        </w:rPr>
        <w:br/>
      </w:r>
      <w:proofErr w:type="gramStart"/>
      <w:r w:rsidRPr="00EE3A62">
        <w:rPr>
          <w:rFonts w:ascii="Simplified Arabic" w:eastAsia="Times New Roman" w:hAnsi="Simplified Arabic" w:cs="Simplified Arabic"/>
          <w:color w:val="424242"/>
          <w:sz w:val="28"/>
          <w:szCs w:val="28"/>
          <w:rtl/>
          <w:lang w:eastAsia="fr-FR"/>
        </w:rPr>
        <w:t>الفصل</w:t>
      </w:r>
      <w:proofErr w:type="gramEnd"/>
      <w:r w:rsidRPr="00EE3A62">
        <w:rPr>
          <w:rFonts w:ascii="Simplified Arabic" w:eastAsia="Times New Roman" w:hAnsi="Simplified Arabic" w:cs="Simplified Arabic"/>
          <w:color w:val="424242"/>
          <w:sz w:val="28"/>
          <w:szCs w:val="28"/>
          <w:rtl/>
          <w:lang w:eastAsia="fr-FR"/>
        </w:rPr>
        <w:t xml:space="preserve"> 137 ق.ج </w:t>
      </w:r>
      <w:proofErr w:type="spellStart"/>
      <w:r w:rsidRPr="00EE3A62">
        <w:rPr>
          <w:rFonts w:ascii="Simplified Arabic" w:eastAsia="Times New Roman" w:hAnsi="Simplified Arabic" w:cs="Simplified Arabic"/>
          <w:color w:val="424242"/>
          <w:sz w:val="28"/>
          <w:szCs w:val="28"/>
          <w:rtl/>
          <w:lang w:eastAsia="fr-FR"/>
        </w:rPr>
        <w:t>ينص</w:t>
      </w:r>
      <w:proofErr w:type="spellEnd"/>
      <w:r w:rsidRPr="00EE3A62">
        <w:rPr>
          <w:rFonts w:ascii="Simplified Arabic" w:eastAsia="Times New Roman" w:hAnsi="Simplified Arabic" w:cs="Simplified Arabic"/>
          <w:color w:val="424242"/>
          <w:sz w:val="28"/>
          <w:szCs w:val="28"/>
          <w:rtl/>
          <w:lang w:eastAsia="fr-FR"/>
        </w:rPr>
        <w:t xml:space="preserve"> على أنه :"السكر وحالات الانفعال أو الاندفاع العاطفي أو </w:t>
      </w:r>
      <w:proofErr w:type="spellStart"/>
      <w:r w:rsidRPr="00EE3A62">
        <w:rPr>
          <w:rFonts w:ascii="Simplified Arabic" w:eastAsia="Times New Roman" w:hAnsi="Simplified Arabic" w:cs="Simplified Arabic"/>
          <w:color w:val="424242"/>
          <w:sz w:val="28"/>
          <w:szCs w:val="28"/>
          <w:rtl/>
          <w:lang w:eastAsia="fr-FR"/>
        </w:rPr>
        <w:t>الناشيء</w:t>
      </w:r>
      <w:proofErr w:type="spellEnd"/>
      <w:r w:rsidRPr="00EE3A62">
        <w:rPr>
          <w:rFonts w:ascii="Simplified Arabic" w:eastAsia="Times New Roman" w:hAnsi="Simplified Arabic" w:cs="Simplified Arabic"/>
          <w:color w:val="424242"/>
          <w:sz w:val="28"/>
          <w:szCs w:val="28"/>
          <w:rtl/>
          <w:lang w:eastAsia="fr-FR"/>
        </w:rPr>
        <w:t xml:space="preserve"> عن تعاطي المواد المخدرة عمدا لا يمكن بأي حال من الأحوال أن يعدم المسؤولية أو ينقصها.</w:t>
      </w:r>
      <w:proofErr w:type="gramStart"/>
      <w:r w:rsidRPr="00EE3A62">
        <w:rPr>
          <w:rFonts w:ascii="Simplified Arabic" w:eastAsia="Times New Roman" w:hAnsi="Simplified Arabic" w:cs="Simplified Arabic"/>
          <w:color w:val="424242"/>
          <w:sz w:val="28"/>
          <w:szCs w:val="28"/>
          <w:rtl/>
          <w:lang w:eastAsia="fr-FR"/>
        </w:rPr>
        <w:t>ويجوز</w:t>
      </w:r>
      <w:proofErr w:type="gramEnd"/>
      <w:r w:rsidRPr="00EE3A62">
        <w:rPr>
          <w:rFonts w:ascii="Simplified Arabic" w:eastAsia="Times New Roman" w:hAnsi="Simplified Arabic" w:cs="Simplified Arabic"/>
          <w:color w:val="424242"/>
          <w:sz w:val="28"/>
          <w:szCs w:val="28"/>
          <w:rtl/>
          <w:lang w:eastAsia="fr-FR"/>
        </w:rPr>
        <w:t xml:space="preserve"> وضع المجرم في مؤسسة علاجية طبقا لأحكام الفصلين 80 و81 من ق.ج."</w:t>
      </w:r>
      <w:r w:rsidRPr="00EE3A62">
        <w:rPr>
          <w:rFonts w:ascii="Simplified Arabic" w:eastAsia="Times New Roman" w:hAnsi="Simplified Arabic" w:cs="Simplified Arabic"/>
          <w:color w:val="424242"/>
          <w:sz w:val="28"/>
          <w:szCs w:val="28"/>
          <w:rtl/>
          <w:lang w:eastAsia="fr-FR"/>
        </w:rPr>
        <w:br/>
      </w:r>
      <w:proofErr w:type="gramStart"/>
      <w:r w:rsidRPr="00EE3A62">
        <w:rPr>
          <w:rFonts w:ascii="Simplified Arabic" w:eastAsia="Times New Roman" w:hAnsi="Simplified Arabic" w:cs="Simplified Arabic"/>
          <w:color w:val="424242"/>
          <w:sz w:val="28"/>
          <w:szCs w:val="28"/>
          <w:rtl/>
          <w:lang w:eastAsia="fr-FR"/>
        </w:rPr>
        <w:t>وبهذا</w:t>
      </w:r>
      <w:proofErr w:type="gramEnd"/>
      <w:r w:rsidRPr="00EE3A62">
        <w:rPr>
          <w:rFonts w:ascii="Simplified Arabic" w:eastAsia="Times New Roman" w:hAnsi="Simplified Arabic" w:cs="Simplified Arabic"/>
          <w:color w:val="424242"/>
          <w:sz w:val="28"/>
          <w:szCs w:val="28"/>
          <w:rtl/>
          <w:lang w:eastAsia="fr-FR"/>
        </w:rPr>
        <w:t xml:space="preserve"> يكون القانون الجنائي صريحا بالنسبة لأحوال السكر والفزع والجرائم العاطفية والجرائم التي تنتج عن تناول مواد مخدرة عمدا.لكن وبعد قراءة هذا الفصل نجد أن المشرع لم يتعرض صراحة إلى السكر غير الاختياري كمانع من موانع المسؤولية، لكن باستعمالنا لقاعدة مفهوم المخالفة لنص الفصل 137 نجد أن المشرع المغربي جعل من حالة السكر غير </w:t>
      </w:r>
      <w:proofErr w:type="spellStart"/>
      <w:r w:rsidRPr="00EE3A62">
        <w:rPr>
          <w:rFonts w:ascii="Simplified Arabic" w:eastAsia="Times New Roman" w:hAnsi="Simplified Arabic" w:cs="Simplified Arabic"/>
          <w:color w:val="424242"/>
          <w:sz w:val="28"/>
          <w:szCs w:val="28"/>
          <w:rtl/>
          <w:lang w:eastAsia="fr-FR"/>
        </w:rPr>
        <w:t>الإختياري</w:t>
      </w:r>
      <w:proofErr w:type="spellEnd"/>
      <w:r w:rsidRPr="00EE3A62">
        <w:rPr>
          <w:rFonts w:ascii="Simplified Arabic" w:eastAsia="Times New Roman" w:hAnsi="Simplified Arabic" w:cs="Simplified Arabic"/>
          <w:color w:val="424242"/>
          <w:sz w:val="28"/>
          <w:szCs w:val="28"/>
          <w:rtl/>
          <w:lang w:eastAsia="fr-FR"/>
        </w:rPr>
        <w:t xml:space="preserve"> مانعا من موانع المسؤولية .</w:t>
      </w:r>
      <w:r w:rsidRPr="00EE3A62">
        <w:rPr>
          <w:rFonts w:ascii="Simplified Arabic" w:eastAsia="Times New Roman" w:hAnsi="Simplified Arabic" w:cs="Simplified Arabic"/>
          <w:color w:val="424242"/>
          <w:sz w:val="28"/>
          <w:szCs w:val="28"/>
          <w:rtl/>
          <w:lang w:eastAsia="fr-FR"/>
        </w:rPr>
        <w:br/>
        <w:t xml:space="preserve">و </w:t>
      </w:r>
      <w:proofErr w:type="gramStart"/>
      <w:r w:rsidRPr="00EE3A62">
        <w:rPr>
          <w:rFonts w:ascii="Simplified Arabic" w:eastAsia="Times New Roman" w:hAnsi="Simplified Arabic" w:cs="Simplified Arabic"/>
          <w:color w:val="424242"/>
          <w:sz w:val="28"/>
          <w:szCs w:val="28"/>
          <w:rtl/>
          <w:lang w:eastAsia="fr-FR"/>
        </w:rPr>
        <w:t>نشير</w:t>
      </w:r>
      <w:proofErr w:type="gramEnd"/>
      <w:r w:rsidRPr="00EE3A62">
        <w:rPr>
          <w:rFonts w:ascii="Simplified Arabic" w:eastAsia="Times New Roman" w:hAnsi="Simplified Arabic" w:cs="Simplified Arabic"/>
          <w:color w:val="424242"/>
          <w:sz w:val="28"/>
          <w:szCs w:val="28"/>
          <w:rtl/>
          <w:lang w:eastAsia="fr-FR"/>
        </w:rPr>
        <w:t xml:space="preserve"> أن الفصل 137 سمح في حالة السكر الاختياري بوضع مجرم وضعا قضائيا في مؤسسة للعلاج بمقتضى حكم صادر عن قضاء الحكم.</w:t>
      </w:r>
    </w:p>
    <w:p w:rsidR="005C7339" w:rsidRPr="00EE3A62" w:rsidRDefault="005C7339" w:rsidP="00EE3A62">
      <w:pPr>
        <w:rPr>
          <w:rFonts w:ascii="Simplified Arabic" w:hAnsi="Simplified Arabic" w:cs="Simplified Arabic"/>
          <w:sz w:val="28"/>
          <w:szCs w:val="28"/>
        </w:rPr>
      </w:pPr>
    </w:p>
    <w:sectPr w:rsidR="005C7339" w:rsidRPr="00EE3A62" w:rsidSect="005C73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7F5"/>
    <w:rsid w:val="00385BB1"/>
    <w:rsid w:val="005C7339"/>
    <w:rsid w:val="006240E0"/>
    <w:rsid w:val="00BD07F5"/>
    <w:rsid w:val="00CF6EB1"/>
    <w:rsid w:val="00EE3A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D07F5"/>
  </w:style>
</w:styles>
</file>

<file path=word/webSettings.xml><?xml version="1.0" encoding="utf-8"?>
<w:webSettings xmlns:r="http://schemas.openxmlformats.org/officeDocument/2006/relationships" xmlns:w="http://schemas.openxmlformats.org/wordprocessingml/2006/main">
  <w:divs>
    <w:div w:id="17819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3922</Words>
  <Characters>21574</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2</cp:revision>
  <dcterms:created xsi:type="dcterms:W3CDTF">2016-09-29T04:36:00Z</dcterms:created>
  <dcterms:modified xsi:type="dcterms:W3CDTF">2016-10-10T19:21:00Z</dcterms:modified>
</cp:coreProperties>
</file>