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EF9" w:rsidRPr="000D053B" w:rsidRDefault="00067EF9" w:rsidP="00067EF9">
      <w:pPr>
        <w:bidi/>
        <w:spacing w:before="100" w:beforeAutospacing="1" w:after="100" w:afterAutospacing="1" w:line="240" w:lineRule="auto"/>
        <w:ind w:right="0"/>
        <w:outlineLvl w:val="0"/>
        <w:rPr>
          <w:rFonts w:ascii="Sakkal Majalla" w:eastAsia="Times New Roman" w:hAnsi="Sakkal Majalla" w:cs="Sakkal Majalla" w:hint="cs"/>
          <w:b/>
          <w:bCs/>
          <w:kern w:val="36"/>
          <w:sz w:val="32"/>
          <w:szCs w:val="32"/>
          <w:rtl/>
        </w:rPr>
      </w:pPr>
    </w:p>
    <w:p w:rsidR="00FF5B8B" w:rsidRPr="000D053B" w:rsidRDefault="00FF5B8B" w:rsidP="00067EF9">
      <w:pPr>
        <w:bidi/>
        <w:spacing w:before="100" w:beforeAutospacing="1" w:after="100" w:afterAutospacing="1" w:line="240" w:lineRule="auto"/>
        <w:ind w:right="0"/>
        <w:outlineLvl w:val="0"/>
        <w:rPr>
          <w:rFonts w:ascii="Sakkal Majalla" w:eastAsia="Times New Roman" w:hAnsi="Sakkal Majalla" w:cs="Sakkal Majalla"/>
          <w:b/>
          <w:bCs/>
          <w:kern w:val="36"/>
          <w:sz w:val="32"/>
          <w:szCs w:val="32"/>
        </w:rPr>
      </w:pPr>
      <w:r w:rsidRPr="000D053B">
        <w:rPr>
          <w:rFonts w:ascii="Sakkal Majalla" w:eastAsia="Times New Roman" w:hAnsi="Sakkal Majalla" w:cs="Sakkal Majalla"/>
          <w:b/>
          <w:bCs/>
          <w:kern w:val="36"/>
          <w:sz w:val="32"/>
          <w:szCs w:val="32"/>
          <w:rtl/>
        </w:rPr>
        <w:t xml:space="preserve">أولاً: </w:t>
      </w:r>
      <w:proofErr w:type="gramStart"/>
      <w:r w:rsidRPr="000D053B">
        <w:rPr>
          <w:rFonts w:ascii="Sakkal Majalla" w:eastAsia="Times New Roman" w:hAnsi="Sakkal Majalla" w:cs="Sakkal Majalla"/>
          <w:b/>
          <w:bCs/>
          <w:kern w:val="36"/>
          <w:sz w:val="32"/>
          <w:szCs w:val="32"/>
          <w:rtl/>
        </w:rPr>
        <w:t>تعريف</w:t>
      </w:r>
      <w:proofErr w:type="gramEnd"/>
      <w:r w:rsidRPr="000D053B">
        <w:rPr>
          <w:rFonts w:ascii="Sakkal Majalla" w:eastAsia="Times New Roman" w:hAnsi="Sakkal Majalla" w:cs="Sakkal Majalla"/>
          <w:b/>
          <w:bCs/>
          <w:kern w:val="36"/>
          <w:sz w:val="32"/>
          <w:szCs w:val="32"/>
          <w:rtl/>
        </w:rPr>
        <w:t xml:space="preserve"> الإصلاح</w:t>
      </w:r>
    </w:p>
    <w:p w:rsidR="00FF5B8B" w:rsidRPr="000D053B" w:rsidRDefault="00FF5B8B" w:rsidP="00FF5B8B">
      <w:pPr>
        <w:bidi/>
        <w:spacing w:before="100" w:beforeAutospacing="1" w:after="100" w:afterAutospacing="1" w:line="240" w:lineRule="auto"/>
        <w:ind w:right="0"/>
        <w:outlineLvl w:val="1"/>
        <w:rPr>
          <w:rFonts w:ascii="Sakkal Majalla" w:eastAsia="Times New Roman" w:hAnsi="Sakkal Majalla" w:cs="Sakkal Majalla"/>
          <w:b/>
          <w:bCs/>
          <w:sz w:val="32"/>
          <w:szCs w:val="32"/>
        </w:rPr>
      </w:pPr>
      <w:proofErr w:type="gramStart"/>
      <w:r w:rsidRPr="000D053B">
        <w:rPr>
          <w:rFonts w:ascii="Sakkal Majalla" w:eastAsia="Times New Roman" w:hAnsi="Sakkal Majalla" w:cs="Sakkal Majalla"/>
          <w:b/>
          <w:bCs/>
          <w:sz w:val="32"/>
          <w:szCs w:val="32"/>
          <w:rtl/>
        </w:rPr>
        <w:t>المعنى</w:t>
      </w:r>
      <w:proofErr w:type="gramEnd"/>
      <w:r w:rsidRPr="000D053B">
        <w:rPr>
          <w:rFonts w:ascii="Sakkal Majalla" w:eastAsia="Times New Roman" w:hAnsi="Sakkal Majalla" w:cs="Sakkal Majalla"/>
          <w:b/>
          <w:bCs/>
          <w:sz w:val="32"/>
          <w:szCs w:val="32"/>
          <w:rtl/>
        </w:rPr>
        <w:t xml:space="preserve"> اللغوي</w:t>
      </w:r>
    </w:p>
    <w:p w:rsidR="00FF5B8B" w:rsidRPr="000D053B" w:rsidRDefault="00FF5B8B" w:rsidP="0098381A">
      <w:p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الإصلاح من الجذر (ص ل ح</w:t>
      </w:r>
      <w:r w:rsidR="00B0462E">
        <w:rPr>
          <w:rFonts w:ascii="Sakkal Majalla" w:eastAsia="Times New Roman" w:hAnsi="Sakkal Majalla" w:cs="Sakkal Majalla" w:hint="cs"/>
          <w:b/>
          <w:bCs/>
          <w:sz w:val="32"/>
          <w:szCs w:val="32"/>
          <w:rtl/>
        </w:rPr>
        <w:t xml:space="preserve"> </w:t>
      </w:r>
      <w:r w:rsidRPr="000D053B">
        <w:rPr>
          <w:rFonts w:ascii="Sakkal Majalla" w:eastAsia="Times New Roman" w:hAnsi="Sakkal Majalla" w:cs="Sakkal Majalla"/>
          <w:b/>
          <w:bCs/>
          <w:sz w:val="32"/>
          <w:szCs w:val="32"/>
          <w:rtl/>
        </w:rPr>
        <w:t>في اللغة</w:t>
      </w:r>
      <w:r w:rsidRPr="000D053B">
        <w:rPr>
          <w:rFonts w:ascii="Sakkal Majalla" w:eastAsia="Times New Roman" w:hAnsi="Sakkal Majalla" w:cs="Sakkal Majalla"/>
          <w:b/>
          <w:bCs/>
          <w:sz w:val="32"/>
          <w:szCs w:val="32"/>
        </w:rPr>
        <w:t>:</w:t>
      </w:r>
      <w:r w:rsidR="0098381A" w:rsidRPr="000D053B">
        <w:rPr>
          <w:rFonts w:ascii="Sakkal Majalla" w:eastAsia="Times New Roman" w:hAnsi="Sakkal Majalla" w:cs="Sakkal Majalla" w:hint="cs"/>
          <w:b/>
          <w:bCs/>
          <w:sz w:val="32"/>
          <w:szCs w:val="32"/>
          <w:rtl/>
          <w:lang w:bidi="ar-DZ"/>
        </w:rPr>
        <w:t xml:space="preserve">   </w:t>
      </w:r>
      <w:r w:rsidRPr="000D053B">
        <w:rPr>
          <w:rFonts w:ascii="Sakkal Majalla" w:eastAsia="Times New Roman" w:hAnsi="Sakkal Majalla" w:cs="Sakkal Majalla"/>
          <w:b/>
          <w:bCs/>
          <w:sz w:val="32"/>
          <w:szCs w:val="32"/>
          <w:rtl/>
        </w:rPr>
        <w:t>جاء في لسان العرب</w:t>
      </w:r>
      <w:r w:rsidRPr="000D053B">
        <w:rPr>
          <w:rFonts w:ascii="Sakkal Majalla" w:eastAsia="Times New Roman" w:hAnsi="Sakkal Majalla" w:cs="Sakkal Majalla"/>
          <w:b/>
          <w:bCs/>
          <w:sz w:val="32"/>
          <w:szCs w:val="32"/>
        </w:rPr>
        <w:t>:</w:t>
      </w:r>
      <w:r w:rsidR="0098381A" w:rsidRPr="000D053B">
        <w:rPr>
          <w:rFonts w:ascii="Sakkal Majalla" w:eastAsia="Times New Roman" w:hAnsi="Sakkal Majalla" w:cs="Sakkal Majalla" w:hint="cs"/>
          <w:b/>
          <w:bCs/>
          <w:sz w:val="32"/>
          <w:szCs w:val="32"/>
          <w:rtl/>
          <w:lang w:bidi="ar-DZ"/>
        </w:rPr>
        <w:t xml:space="preserve">  </w:t>
      </w:r>
      <w:proofErr w:type="gramStart"/>
      <w:r w:rsidRPr="000D053B">
        <w:rPr>
          <w:rFonts w:ascii="Sakkal Majalla" w:eastAsia="Times New Roman" w:hAnsi="Sakkal Majalla" w:cs="Sakkal Majalla"/>
          <w:b/>
          <w:bCs/>
          <w:sz w:val="32"/>
          <w:szCs w:val="32"/>
          <w:rtl/>
        </w:rPr>
        <w:t>الصلاح</w:t>
      </w:r>
      <w:proofErr w:type="gramEnd"/>
      <w:r w:rsidRPr="000D053B">
        <w:rPr>
          <w:rFonts w:ascii="Sakkal Majalla" w:eastAsia="Times New Roman" w:hAnsi="Sakkal Majalla" w:cs="Sakkal Majalla"/>
          <w:b/>
          <w:bCs/>
          <w:sz w:val="32"/>
          <w:szCs w:val="32"/>
          <w:rtl/>
        </w:rPr>
        <w:t>: ضد الفساد</w:t>
      </w:r>
      <w:r w:rsidR="0098381A" w:rsidRPr="000D053B">
        <w:rPr>
          <w:rFonts w:ascii="Sakkal Majalla" w:eastAsia="Times New Roman" w:hAnsi="Sakkal Majalla" w:cs="Sakkal Majalla"/>
          <w:b/>
          <w:bCs/>
          <w:sz w:val="32"/>
          <w:szCs w:val="32"/>
        </w:rPr>
        <w:t>.</w:t>
      </w:r>
      <w:r w:rsidR="0098381A" w:rsidRPr="000D053B">
        <w:rPr>
          <w:rFonts w:ascii="Sakkal Majalla" w:eastAsia="Times New Roman" w:hAnsi="Sakkal Majalla" w:cs="Sakkal Majalla" w:hint="cs"/>
          <w:b/>
          <w:bCs/>
          <w:sz w:val="32"/>
          <w:szCs w:val="32"/>
          <w:rtl/>
        </w:rPr>
        <w:t xml:space="preserve"> </w:t>
      </w:r>
      <w:r w:rsidRPr="000D053B">
        <w:rPr>
          <w:rFonts w:ascii="Sakkal Majalla" w:eastAsia="Times New Roman" w:hAnsi="Sakkal Majalla" w:cs="Sakkal Majalla"/>
          <w:b/>
          <w:bCs/>
          <w:sz w:val="32"/>
          <w:szCs w:val="32"/>
          <w:rtl/>
        </w:rPr>
        <w:t>وأصلح الشيء: أزال فساده</w:t>
      </w:r>
      <w:r w:rsidRPr="000D053B">
        <w:rPr>
          <w:rFonts w:ascii="Sakkal Majalla" w:eastAsia="Times New Roman" w:hAnsi="Sakkal Majalla" w:cs="Sakkal Majalla"/>
          <w:b/>
          <w:bCs/>
          <w:sz w:val="32"/>
          <w:szCs w:val="32"/>
        </w:rPr>
        <w:t>.</w:t>
      </w:r>
      <w:r w:rsidR="0098381A" w:rsidRPr="000D053B">
        <w:rPr>
          <w:rFonts w:ascii="Sakkal Majalla" w:eastAsia="Times New Roman" w:hAnsi="Sakkal Majalla" w:cs="Sakkal Majalla" w:hint="cs"/>
          <w:b/>
          <w:bCs/>
          <w:sz w:val="32"/>
          <w:szCs w:val="32"/>
          <w:rtl/>
          <w:lang w:bidi="ar-DZ"/>
        </w:rPr>
        <w:t xml:space="preserve">         </w:t>
      </w:r>
      <w:r w:rsidRPr="000D053B">
        <w:rPr>
          <w:rFonts w:ascii="Sakkal Majalla" w:eastAsia="Times New Roman" w:hAnsi="Sakkal Majalla" w:cs="Sakkal Majalla"/>
          <w:b/>
          <w:bCs/>
          <w:sz w:val="32"/>
          <w:szCs w:val="32"/>
          <w:rtl/>
        </w:rPr>
        <w:t>إذن المعنى اللغوي للإصلاح</w:t>
      </w:r>
      <w:r w:rsidRPr="000D053B">
        <w:rPr>
          <w:rFonts w:ascii="Sakkal Majalla" w:eastAsia="Times New Roman" w:hAnsi="Sakkal Majalla" w:cs="Sakkal Majalla"/>
          <w:b/>
          <w:bCs/>
          <w:sz w:val="32"/>
          <w:szCs w:val="32"/>
        </w:rPr>
        <w:t>:</w:t>
      </w:r>
      <w:r w:rsidR="0098381A" w:rsidRPr="000D053B">
        <w:rPr>
          <w:rFonts w:ascii="Sakkal Majalla" w:eastAsia="Times New Roman" w:hAnsi="Sakkal Majalla" w:cs="Sakkal Majalla" w:hint="cs"/>
          <w:b/>
          <w:bCs/>
          <w:sz w:val="32"/>
          <w:szCs w:val="32"/>
          <w:rtl/>
          <w:lang w:bidi="ar-DZ"/>
        </w:rPr>
        <w:t xml:space="preserve">      </w:t>
      </w:r>
      <w:r w:rsidRPr="000D053B">
        <w:rPr>
          <w:rFonts w:ascii="Sakkal Majalla" w:eastAsia="Times New Roman" w:hAnsi="Sakkal Majalla" w:cs="Sakkal Majalla"/>
          <w:b/>
          <w:bCs/>
          <w:sz w:val="32"/>
          <w:szCs w:val="32"/>
          <w:rtl/>
        </w:rPr>
        <w:t>إزالة الفساد وإعادة الشيء إلى حالته المستقيمة</w:t>
      </w:r>
      <w:r w:rsidRPr="000D053B">
        <w:rPr>
          <w:rFonts w:ascii="Sakkal Majalla" w:eastAsia="Times New Roman" w:hAnsi="Sakkal Majalla" w:cs="Sakkal Majalla"/>
          <w:b/>
          <w:bCs/>
          <w:sz w:val="32"/>
          <w:szCs w:val="32"/>
        </w:rPr>
        <w:t>.</w:t>
      </w:r>
    </w:p>
    <w:p w:rsidR="00FF5B8B" w:rsidRPr="000D053B" w:rsidRDefault="00FF5B8B" w:rsidP="00FF5B8B">
      <w:pPr>
        <w:bidi/>
        <w:spacing w:before="100" w:beforeAutospacing="1" w:after="100" w:afterAutospacing="1" w:line="240" w:lineRule="auto"/>
        <w:ind w:right="0"/>
        <w:outlineLvl w:val="2"/>
        <w:rPr>
          <w:rFonts w:ascii="Sakkal Majalla" w:eastAsia="Times New Roman" w:hAnsi="Sakkal Majalla" w:cs="Sakkal Majalla"/>
          <w:b/>
          <w:bCs/>
          <w:sz w:val="32"/>
          <w:szCs w:val="32"/>
        </w:rPr>
      </w:pPr>
      <w:proofErr w:type="gramStart"/>
      <w:r w:rsidRPr="000D053B">
        <w:rPr>
          <w:rFonts w:ascii="Sakkal Majalla" w:eastAsia="Times New Roman" w:hAnsi="Sakkal Majalla" w:cs="Sakkal Majalla"/>
          <w:b/>
          <w:bCs/>
          <w:sz w:val="32"/>
          <w:szCs w:val="32"/>
          <w:rtl/>
        </w:rPr>
        <w:t>مثال</w:t>
      </w:r>
      <w:proofErr w:type="gramEnd"/>
      <w:r w:rsidRPr="000D053B">
        <w:rPr>
          <w:rFonts w:ascii="Sakkal Majalla" w:eastAsia="Times New Roman" w:hAnsi="Sakkal Majalla" w:cs="Sakkal Majalla"/>
          <w:b/>
          <w:bCs/>
          <w:sz w:val="32"/>
          <w:szCs w:val="32"/>
          <w:rtl/>
        </w:rPr>
        <w:t xml:space="preserve"> لغوي بسيط</w:t>
      </w:r>
      <w:r w:rsidRPr="000D053B">
        <w:rPr>
          <w:rFonts w:ascii="Sakkal Majalla" w:eastAsia="Times New Roman" w:hAnsi="Sakkal Majalla" w:cs="Sakkal Majalla"/>
          <w:b/>
          <w:bCs/>
          <w:sz w:val="32"/>
          <w:szCs w:val="32"/>
        </w:rPr>
        <w:t>:</w:t>
      </w:r>
    </w:p>
    <w:p w:rsidR="00FF5B8B" w:rsidRPr="000D053B" w:rsidRDefault="00FF5B8B" w:rsidP="00FF5B8B">
      <w:pPr>
        <w:numPr>
          <w:ilvl w:val="0"/>
          <w:numId w:val="10"/>
        </w:num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أصلح الرجل ساعته = أزال الخلل الذي طرأ عليها</w:t>
      </w:r>
      <w:r w:rsidRPr="000D053B">
        <w:rPr>
          <w:rFonts w:ascii="Sakkal Majalla" w:eastAsia="Times New Roman" w:hAnsi="Sakkal Majalla" w:cs="Sakkal Majalla"/>
          <w:b/>
          <w:bCs/>
          <w:sz w:val="32"/>
          <w:szCs w:val="32"/>
        </w:rPr>
        <w:t>.</w:t>
      </w:r>
    </w:p>
    <w:p w:rsidR="00FF5B8B" w:rsidRPr="000D053B" w:rsidRDefault="00FF5B8B" w:rsidP="0098381A">
      <w:pPr>
        <w:numPr>
          <w:ilvl w:val="0"/>
          <w:numId w:val="10"/>
        </w:num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 xml:space="preserve">أصلح الحاكم الرعية = </w:t>
      </w:r>
      <w:proofErr w:type="gramStart"/>
      <w:r w:rsidRPr="000D053B">
        <w:rPr>
          <w:rFonts w:ascii="Sakkal Majalla" w:eastAsia="Times New Roman" w:hAnsi="Sakkal Majalla" w:cs="Sakkal Majalla"/>
          <w:b/>
          <w:bCs/>
          <w:sz w:val="32"/>
          <w:szCs w:val="32"/>
          <w:rtl/>
        </w:rPr>
        <w:t>أزال</w:t>
      </w:r>
      <w:proofErr w:type="gramEnd"/>
      <w:r w:rsidRPr="000D053B">
        <w:rPr>
          <w:rFonts w:ascii="Sakkal Majalla" w:eastAsia="Times New Roman" w:hAnsi="Sakkal Majalla" w:cs="Sakkal Majalla"/>
          <w:b/>
          <w:bCs/>
          <w:sz w:val="32"/>
          <w:szCs w:val="32"/>
          <w:rtl/>
        </w:rPr>
        <w:t xml:space="preserve"> الظلم وأعاد العدل</w:t>
      </w:r>
      <w:r w:rsidRPr="000D053B">
        <w:rPr>
          <w:rFonts w:ascii="Sakkal Majalla" w:eastAsia="Times New Roman" w:hAnsi="Sakkal Majalla" w:cs="Sakkal Majalla"/>
          <w:b/>
          <w:bCs/>
          <w:sz w:val="32"/>
          <w:szCs w:val="32"/>
        </w:rPr>
        <w:t>.</w:t>
      </w:r>
    </w:p>
    <w:p w:rsidR="00FF5B8B" w:rsidRPr="000D053B" w:rsidRDefault="00FF5B8B" w:rsidP="00FF5B8B">
      <w:pPr>
        <w:bidi/>
        <w:spacing w:before="100" w:beforeAutospacing="1" w:after="100" w:afterAutospacing="1" w:line="240" w:lineRule="auto"/>
        <w:ind w:right="0"/>
        <w:outlineLvl w:val="1"/>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المعنى الاصطلاحي (في الفكر الإسلامي</w:t>
      </w:r>
      <w:r w:rsidRPr="000D053B">
        <w:rPr>
          <w:rFonts w:ascii="Sakkal Majalla" w:eastAsia="Times New Roman" w:hAnsi="Sakkal Majalla" w:cs="Sakkal Majalla"/>
          <w:b/>
          <w:bCs/>
          <w:sz w:val="32"/>
          <w:szCs w:val="32"/>
        </w:rPr>
        <w:t>)</w:t>
      </w:r>
    </w:p>
    <w:p w:rsidR="00FF5B8B" w:rsidRPr="000D053B" w:rsidRDefault="00FF5B8B" w:rsidP="00FF5B8B">
      <w:pPr>
        <w:bidi/>
        <w:spacing w:beforeAutospacing="1" w:after="100" w:afterAutospacing="1" w:line="240" w:lineRule="auto"/>
        <w:ind w:right="72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 xml:space="preserve">إزالة الفساد الواقع في العقيدة أو </w:t>
      </w:r>
      <w:proofErr w:type="gramStart"/>
      <w:r w:rsidRPr="000D053B">
        <w:rPr>
          <w:rFonts w:ascii="Sakkal Majalla" w:eastAsia="Times New Roman" w:hAnsi="Sakkal Majalla" w:cs="Sakkal Majalla"/>
          <w:b/>
          <w:bCs/>
          <w:sz w:val="32"/>
          <w:szCs w:val="32"/>
          <w:rtl/>
        </w:rPr>
        <w:t>الفكر</w:t>
      </w:r>
      <w:proofErr w:type="gramEnd"/>
      <w:r w:rsidRPr="000D053B">
        <w:rPr>
          <w:rFonts w:ascii="Sakkal Majalla" w:eastAsia="Times New Roman" w:hAnsi="Sakkal Majalla" w:cs="Sakkal Majalla"/>
          <w:b/>
          <w:bCs/>
          <w:sz w:val="32"/>
          <w:szCs w:val="32"/>
          <w:rtl/>
        </w:rPr>
        <w:t xml:space="preserve"> أو السلوك أو النظام، وإعادة الأمور إلى ما يوافق </w:t>
      </w:r>
      <w:proofErr w:type="spellStart"/>
      <w:r w:rsidRPr="000D053B">
        <w:rPr>
          <w:rFonts w:ascii="Sakkal Majalla" w:eastAsia="Times New Roman" w:hAnsi="Sakkal Majalla" w:cs="Sakkal Majalla"/>
          <w:b/>
          <w:bCs/>
          <w:sz w:val="32"/>
          <w:szCs w:val="32"/>
          <w:rtl/>
        </w:rPr>
        <w:t>الشرع</w:t>
      </w:r>
      <w:proofErr w:type="spellEnd"/>
      <w:r w:rsidRPr="000D053B">
        <w:rPr>
          <w:rFonts w:ascii="Sakkal Majalla" w:eastAsia="Times New Roman" w:hAnsi="Sakkal Majalla" w:cs="Sakkal Majalla"/>
          <w:b/>
          <w:bCs/>
          <w:sz w:val="32"/>
          <w:szCs w:val="32"/>
        </w:rPr>
        <w:t>.</w:t>
      </w:r>
    </w:p>
    <w:p w:rsidR="00FF5B8B" w:rsidRPr="000D053B" w:rsidRDefault="00FF5B8B" w:rsidP="00B0462E">
      <w:pPr>
        <w:bidi/>
        <w:spacing w:before="100" w:beforeAutospacing="1" w:after="100" w:afterAutospacing="1" w:line="240" w:lineRule="auto"/>
        <w:ind w:right="0"/>
        <w:outlineLvl w:val="2"/>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Pr>
        <w:t>:</w:t>
      </w:r>
      <w:r w:rsidR="00B0462E" w:rsidRPr="000D053B">
        <w:rPr>
          <w:rFonts w:ascii="Sakkal Majalla" w:eastAsia="Times New Roman" w:hAnsi="Sakkal Majalla" w:cs="Sakkal Majalla"/>
          <w:b/>
          <w:bCs/>
          <w:sz w:val="32"/>
          <w:szCs w:val="32"/>
          <w:rtl/>
        </w:rPr>
        <w:t xml:space="preserve"> </w:t>
      </w:r>
      <w:r w:rsidRPr="000D053B">
        <w:rPr>
          <w:rFonts w:ascii="Sakkal Majalla" w:eastAsia="Times New Roman" w:hAnsi="Sakkal Majalla" w:cs="Sakkal Majalla"/>
          <w:b/>
          <w:bCs/>
          <w:sz w:val="32"/>
          <w:szCs w:val="32"/>
          <w:rtl/>
        </w:rPr>
        <w:t>﴿وَلَا تُفْسِدُوا فِي الْأَرْضِ بَعْدَ إِصْلَاحِهَا﴾ (الأعراف: 56</w:t>
      </w:r>
      <w:r w:rsidRPr="000D053B">
        <w:rPr>
          <w:rFonts w:ascii="Sakkal Majalla" w:eastAsia="Times New Roman" w:hAnsi="Sakkal Majalla" w:cs="Sakkal Majalla"/>
          <w:b/>
          <w:bCs/>
          <w:sz w:val="32"/>
          <w:szCs w:val="32"/>
        </w:rPr>
        <w:t>)</w:t>
      </w:r>
    </w:p>
    <w:p w:rsidR="00FF5B8B" w:rsidRPr="000D053B" w:rsidRDefault="00FF5B8B" w:rsidP="00FF5B8B">
      <w:p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الإصلاح هنا يعني معالجة الفساد بعد وقوعه</w:t>
      </w:r>
      <w:r w:rsidRPr="000D053B">
        <w:rPr>
          <w:rFonts w:ascii="Sakkal Majalla" w:eastAsia="Times New Roman" w:hAnsi="Sakkal Majalla" w:cs="Sakkal Majalla"/>
          <w:b/>
          <w:bCs/>
          <w:sz w:val="32"/>
          <w:szCs w:val="32"/>
        </w:rPr>
        <w:t>.</w:t>
      </w:r>
    </w:p>
    <w:p w:rsidR="00FF5B8B" w:rsidRPr="000D053B" w:rsidRDefault="00FF5B8B" w:rsidP="00FF5B8B">
      <w:pPr>
        <w:bidi/>
        <w:spacing w:before="100" w:beforeAutospacing="1" w:after="100" w:afterAutospacing="1" w:line="240" w:lineRule="auto"/>
        <w:ind w:right="0"/>
        <w:outlineLvl w:val="2"/>
        <w:rPr>
          <w:rFonts w:ascii="Sakkal Majalla" w:eastAsia="Times New Roman" w:hAnsi="Sakkal Majalla" w:cs="Sakkal Majalla"/>
          <w:b/>
          <w:bCs/>
          <w:sz w:val="32"/>
          <w:szCs w:val="32"/>
        </w:rPr>
      </w:pPr>
      <w:proofErr w:type="gramStart"/>
      <w:r w:rsidRPr="000D053B">
        <w:rPr>
          <w:rFonts w:ascii="Sakkal Majalla" w:eastAsia="Times New Roman" w:hAnsi="Sakkal Majalla" w:cs="Sakkal Majalla"/>
          <w:b/>
          <w:bCs/>
          <w:sz w:val="32"/>
          <w:szCs w:val="32"/>
          <w:rtl/>
        </w:rPr>
        <w:t>مثال</w:t>
      </w:r>
      <w:proofErr w:type="gramEnd"/>
      <w:r w:rsidRPr="000D053B">
        <w:rPr>
          <w:rFonts w:ascii="Sakkal Majalla" w:eastAsia="Times New Roman" w:hAnsi="Sakkal Majalla" w:cs="Sakkal Majalla"/>
          <w:b/>
          <w:bCs/>
          <w:sz w:val="32"/>
          <w:szCs w:val="32"/>
          <w:rtl/>
        </w:rPr>
        <w:t xml:space="preserve"> اصطلاحي</w:t>
      </w:r>
      <w:r w:rsidRPr="000D053B">
        <w:rPr>
          <w:rFonts w:ascii="Sakkal Majalla" w:eastAsia="Times New Roman" w:hAnsi="Sakkal Majalla" w:cs="Sakkal Majalla"/>
          <w:b/>
          <w:bCs/>
          <w:sz w:val="32"/>
          <w:szCs w:val="32"/>
        </w:rPr>
        <w:t>:</w:t>
      </w:r>
    </w:p>
    <w:p w:rsidR="00FF5B8B" w:rsidRPr="000D053B" w:rsidRDefault="00FF5B8B" w:rsidP="00FF5B8B">
      <w:pPr>
        <w:numPr>
          <w:ilvl w:val="0"/>
          <w:numId w:val="11"/>
        </w:num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عندما تنتشر الرشوة في المجتمع، فالدعوة إلى محاربتها وإقامة العدل تُسمى إصلاحاً</w:t>
      </w:r>
      <w:r w:rsidRPr="000D053B">
        <w:rPr>
          <w:rFonts w:ascii="Sakkal Majalla" w:eastAsia="Times New Roman" w:hAnsi="Sakkal Majalla" w:cs="Sakkal Majalla"/>
          <w:b/>
          <w:bCs/>
          <w:sz w:val="32"/>
          <w:szCs w:val="32"/>
        </w:rPr>
        <w:t>.</w:t>
      </w:r>
      <w:proofErr w:type="gramStart"/>
      <w:r w:rsidR="0098381A" w:rsidRPr="000D053B">
        <w:rPr>
          <w:rFonts w:ascii="Sakkal Majalla" w:eastAsia="Times New Roman" w:hAnsi="Sakkal Majalla" w:cs="Sakkal Majalla" w:hint="cs"/>
          <w:b/>
          <w:bCs/>
          <w:sz w:val="32"/>
          <w:szCs w:val="32"/>
          <w:rtl/>
        </w:rPr>
        <w:t>اجتماعي</w:t>
      </w:r>
      <w:proofErr w:type="gramEnd"/>
    </w:p>
    <w:p w:rsidR="00FF5B8B" w:rsidRPr="000D053B" w:rsidRDefault="00FF5B8B" w:rsidP="00FF5B8B">
      <w:pPr>
        <w:numPr>
          <w:ilvl w:val="0"/>
          <w:numId w:val="11"/>
        </w:num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عندما يشيع فهم خاطئ لعقيدة ما، فيأتي عالم ليصححه، فهذا إصلاح فكري</w:t>
      </w:r>
      <w:r w:rsidRPr="000D053B">
        <w:rPr>
          <w:rFonts w:ascii="Sakkal Majalla" w:eastAsia="Times New Roman" w:hAnsi="Sakkal Majalla" w:cs="Sakkal Majalla"/>
          <w:b/>
          <w:bCs/>
          <w:sz w:val="32"/>
          <w:szCs w:val="32"/>
        </w:rPr>
        <w:t>.</w:t>
      </w:r>
    </w:p>
    <w:p w:rsidR="00FF5B8B" w:rsidRPr="000D053B" w:rsidRDefault="00FF5B8B" w:rsidP="00FF5B8B">
      <w:p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مثال تاريخي</w:t>
      </w:r>
      <w:r w:rsidRPr="000D053B">
        <w:rPr>
          <w:rFonts w:ascii="Sakkal Majalla" w:eastAsia="Times New Roman" w:hAnsi="Sakkal Majalla" w:cs="Sakkal Majalla"/>
          <w:b/>
          <w:bCs/>
          <w:sz w:val="32"/>
          <w:szCs w:val="32"/>
        </w:rPr>
        <w:t>:</w:t>
      </w:r>
    </w:p>
    <w:p w:rsidR="00FF5B8B" w:rsidRPr="000D053B" w:rsidRDefault="00FF5B8B" w:rsidP="00B0462E">
      <w:pPr>
        <w:bidi/>
        <w:spacing w:before="100" w:beforeAutospacing="1" w:after="100" w:afterAutospacing="1" w:line="240" w:lineRule="auto"/>
        <w:ind w:left="360"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 xml:space="preserve">دعوة حسن </w:t>
      </w:r>
      <w:proofErr w:type="spellStart"/>
      <w:r w:rsidRPr="000D053B">
        <w:rPr>
          <w:rFonts w:ascii="Sakkal Majalla" w:eastAsia="Times New Roman" w:hAnsi="Sakkal Majalla" w:cs="Sakkal Majalla"/>
          <w:b/>
          <w:bCs/>
          <w:sz w:val="32"/>
          <w:szCs w:val="32"/>
          <w:rtl/>
        </w:rPr>
        <w:t>البنا</w:t>
      </w:r>
      <w:proofErr w:type="spellEnd"/>
      <w:r w:rsidRPr="000D053B">
        <w:rPr>
          <w:rFonts w:ascii="Sakkal Majalla" w:eastAsia="Times New Roman" w:hAnsi="Sakkal Majalla" w:cs="Sakkal Majalla"/>
          <w:b/>
          <w:bCs/>
          <w:sz w:val="32"/>
          <w:szCs w:val="32"/>
          <w:rtl/>
        </w:rPr>
        <w:t xml:space="preserve"> لإصلاح المجتمع وبناء الفرد المسلم</w:t>
      </w:r>
      <w:r w:rsidRPr="000D053B">
        <w:rPr>
          <w:rFonts w:ascii="Sakkal Majalla" w:eastAsia="Times New Roman" w:hAnsi="Sakkal Majalla" w:cs="Sakkal Majalla"/>
          <w:b/>
          <w:bCs/>
          <w:sz w:val="32"/>
          <w:szCs w:val="32"/>
        </w:rPr>
        <w:t>.</w:t>
      </w:r>
    </w:p>
    <w:p w:rsidR="00FF5B8B" w:rsidRPr="000D053B" w:rsidRDefault="00FF5B8B" w:rsidP="00FF5B8B">
      <w:pPr>
        <w:bidi/>
        <w:spacing w:after="0" w:line="240" w:lineRule="auto"/>
        <w:ind w:right="0"/>
        <w:rPr>
          <w:rFonts w:ascii="Sakkal Majalla" w:eastAsia="Times New Roman" w:hAnsi="Sakkal Majalla" w:cs="Sakkal Majalla"/>
          <w:b/>
          <w:bCs/>
          <w:sz w:val="32"/>
          <w:szCs w:val="32"/>
        </w:rPr>
      </w:pPr>
    </w:p>
    <w:p w:rsidR="00FF5B8B" w:rsidRPr="000D053B" w:rsidRDefault="00FF5B8B" w:rsidP="0098381A">
      <w:pPr>
        <w:bidi/>
        <w:spacing w:before="100" w:beforeAutospacing="1" w:after="100" w:afterAutospacing="1" w:line="240" w:lineRule="auto"/>
        <w:ind w:right="0"/>
        <w:outlineLvl w:val="0"/>
        <w:rPr>
          <w:rFonts w:ascii="Sakkal Majalla" w:eastAsia="Times New Roman" w:hAnsi="Sakkal Majalla" w:cs="Sakkal Majalla"/>
          <w:b/>
          <w:bCs/>
          <w:kern w:val="36"/>
          <w:sz w:val="32"/>
          <w:szCs w:val="32"/>
        </w:rPr>
      </w:pPr>
      <w:r w:rsidRPr="000D053B">
        <w:rPr>
          <w:rFonts w:ascii="Sakkal Majalla" w:eastAsia="Times New Roman" w:hAnsi="Sakkal Majalla" w:cs="Sakkal Majalla"/>
          <w:b/>
          <w:bCs/>
          <w:kern w:val="36"/>
          <w:sz w:val="32"/>
          <w:szCs w:val="32"/>
          <w:rtl/>
        </w:rPr>
        <w:lastRenderedPageBreak/>
        <w:t xml:space="preserve">ثانياً: تعريف </w:t>
      </w:r>
      <w:proofErr w:type="gramStart"/>
      <w:r w:rsidRPr="000D053B">
        <w:rPr>
          <w:rFonts w:ascii="Sakkal Majalla" w:eastAsia="Times New Roman" w:hAnsi="Sakkal Majalla" w:cs="Sakkal Majalla"/>
          <w:b/>
          <w:bCs/>
          <w:kern w:val="36"/>
          <w:sz w:val="32"/>
          <w:szCs w:val="32"/>
          <w:rtl/>
        </w:rPr>
        <w:t>التجديد</w:t>
      </w:r>
      <w:r w:rsidR="0098381A" w:rsidRPr="000D053B">
        <w:rPr>
          <w:rFonts w:ascii="Sakkal Majalla" w:eastAsia="Times New Roman" w:hAnsi="Sakkal Majalla" w:cs="Sakkal Majalla" w:hint="cs"/>
          <w:b/>
          <w:bCs/>
          <w:kern w:val="36"/>
          <w:sz w:val="32"/>
          <w:szCs w:val="32"/>
          <w:rtl/>
          <w:lang w:bidi="ar-DZ"/>
        </w:rPr>
        <w:t xml:space="preserve">  </w:t>
      </w:r>
      <w:r w:rsidRPr="000D053B">
        <w:rPr>
          <w:rFonts w:ascii="Sakkal Majalla" w:eastAsia="Times New Roman" w:hAnsi="Sakkal Majalla" w:cs="Sakkal Majalla"/>
          <w:b/>
          <w:bCs/>
          <w:sz w:val="32"/>
          <w:szCs w:val="32"/>
          <w:rtl/>
        </w:rPr>
        <w:t>المعنى</w:t>
      </w:r>
      <w:proofErr w:type="gramEnd"/>
      <w:r w:rsidRPr="000D053B">
        <w:rPr>
          <w:rFonts w:ascii="Sakkal Majalla" w:eastAsia="Times New Roman" w:hAnsi="Sakkal Majalla" w:cs="Sakkal Majalla"/>
          <w:b/>
          <w:bCs/>
          <w:sz w:val="32"/>
          <w:szCs w:val="32"/>
          <w:rtl/>
        </w:rPr>
        <w:t xml:space="preserve"> اللغوي</w:t>
      </w:r>
      <w:r w:rsidR="0098381A" w:rsidRPr="000D053B">
        <w:rPr>
          <w:rFonts w:ascii="Sakkal Majalla" w:eastAsia="Times New Roman" w:hAnsi="Sakkal Majalla" w:cs="Sakkal Majalla" w:hint="cs"/>
          <w:b/>
          <w:bCs/>
          <w:kern w:val="36"/>
          <w:sz w:val="32"/>
          <w:szCs w:val="32"/>
          <w:rtl/>
          <w:lang w:bidi="ar-DZ"/>
        </w:rPr>
        <w:t xml:space="preserve">    </w:t>
      </w:r>
      <w:r w:rsidRPr="000D053B">
        <w:rPr>
          <w:rFonts w:ascii="Sakkal Majalla" w:eastAsia="Times New Roman" w:hAnsi="Sakkal Majalla" w:cs="Sakkal Majalla"/>
          <w:b/>
          <w:bCs/>
          <w:sz w:val="32"/>
          <w:szCs w:val="32"/>
          <w:rtl/>
        </w:rPr>
        <w:t xml:space="preserve">التجديد من الجذر (ج د </w:t>
      </w:r>
      <w:proofErr w:type="spellStart"/>
      <w:r w:rsidRPr="000D053B">
        <w:rPr>
          <w:rFonts w:ascii="Sakkal Majalla" w:eastAsia="Times New Roman" w:hAnsi="Sakkal Majalla" w:cs="Sakkal Majalla"/>
          <w:b/>
          <w:bCs/>
          <w:sz w:val="32"/>
          <w:szCs w:val="32"/>
          <w:rtl/>
        </w:rPr>
        <w:t>د</w:t>
      </w:r>
      <w:proofErr w:type="spellEnd"/>
      <w:r w:rsidRPr="000D053B">
        <w:rPr>
          <w:rFonts w:ascii="Sakkal Majalla" w:eastAsia="Times New Roman" w:hAnsi="Sakkal Majalla" w:cs="Sakkal Majalla"/>
          <w:b/>
          <w:bCs/>
          <w:sz w:val="32"/>
          <w:szCs w:val="32"/>
        </w:rPr>
        <w:t>).</w:t>
      </w:r>
    </w:p>
    <w:p w:rsidR="00FF5B8B" w:rsidRPr="000D053B" w:rsidRDefault="00FF5B8B" w:rsidP="0098381A">
      <w:pPr>
        <w:bidi/>
        <w:spacing w:before="100" w:beforeAutospacing="1" w:after="100" w:afterAutospacing="1" w:line="240" w:lineRule="auto"/>
        <w:ind w:right="0"/>
        <w:outlineLvl w:val="2"/>
        <w:rPr>
          <w:rFonts w:ascii="Sakkal Majalla" w:eastAsia="Times New Roman" w:hAnsi="Sakkal Majalla" w:cs="Sakkal Majalla"/>
          <w:b/>
          <w:bCs/>
          <w:sz w:val="32"/>
          <w:szCs w:val="32"/>
        </w:rPr>
      </w:pPr>
      <w:proofErr w:type="gramStart"/>
      <w:r w:rsidRPr="000D053B">
        <w:rPr>
          <w:rFonts w:ascii="Sakkal Majalla" w:eastAsia="Times New Roman" w:hAnsi="Sakkal Majalla" w:cs="Sakkal Majalla"/>
          <w:b/>
          <w:bCs/>
          <w:sz w:val="32"/>
          <w:szCs w:val="32"/>
          <w:rtl/>
        </w:rPr>
        <w:t>في</w:t>
      </w:r>
      <w:proofErr w:type="gramEnd"/>
      <w:r w:rsidRPr="000D053B">
        <w:rPr>
          <w:rFonts w:ascii="Sakkal Majalla" w:eastAsia="Times New Roman" w:hAnsi="Sakkal Majalla" w:cs="Sakkal Majalla"/>
          <w:b/>
          <w:bCs/>
          <w:sz w:val="32"/>
          <w:szCs w:val="32"/>
          <w:rtl/>
        </w:rPr>
        <w:t xml:space="preserve"> اللغة</w:t>
      </w:r>
      <w:r w:rsidRPr="000D053B">
        <w:rPr>
          <w:rFonts w:ascii="Sakkal Majalla" w:eastAsia="Times New Roman" w:hAnsi="Sakkal Majalla" w:cs="Sakkal Majalla"/>
          <w:b/>
          <w:bCs/>
          <w:sz w:val="32"/>
          <w:szCs w:val="32"/>
        </w:rPr>
        <w:t>:</w:t>
      </w:r>
      <w:r w:rsidR="0098381A" w:rsidRPr="000D053B">
        <w:rPr>
          <w:rFonts w:ascii="Sakkal Majalla" w:eastAsia="Times New Roman" w:hAnsi="Sakkal Majalla" w:cs="Sakkal Majalla" w:hint="cs"/>
          <w:b/>
          <w:bCs/>
          <w:sz w:val="32"/>
          <w:szCs w:val="32"/>
          <w:rtl/>
          <w:lang w:bidi="ar-DZ"/>
        </w:rPr>
        <w:t xml:space="preserve">   </w:t>
      </w:r>
      <w:r w:rsidRPr="000D053B">
        <w:rPr>
          <w:rFonts w:ascii="Sakkal Majalla" w:eastAsia="Times New Roman" w:hAnsi="Sakkal Majalla" w:cs="Sakkal Majalla"/>
          <w:b/>
          <w:bCs/>
          <w:sz w:val="32"/>
          <w:szCs w:val="32"/>
          <w:rtl/>
        </w:rPr>
        <w:t>في لسان العرب</w:t>
      </w:r>
      <w:r w:rsidRPr="000D053B">
        <w:rPr>
          <w:rFonts w:ascii="Sakkal Majalla" w:eastAsia="Times New Roman" w:hAnsi="Sakkal Majalla" w:cs="Sakkal Majalla"/>
          <w:b/>
          <w:bCs/>
          <w:sz w:val="32"/>
          <w:szCs w:val="32"/>
        </w:rPr>
        <w:t>:</w:t>
      </w:r>
      <w:r w:rsidR="0098381A" w:rsidRPr="000D053B">
        <w:rPr>
          <w:rFonts w:ascii="Sakkal Majalla" w:eastAsia="Times New Roman" w:hAnsi="Sakkal Majalla" w:cs="Sakkal Majalla" w:hint="cs"/>
          <w:b/>
          <w:bCs/>
          <w:sz w:val="32"/>
          <w:szCs w:val="32"/>
          <w:rtl/>
          <w:lang w:bidi="ar-DZ"/>
        </w:rPr>
        <w:t xml:space="preserve">ة   </w:t>
      </w:r>
      <w:r w:rsidRPr="000D053B">
        <w:rPr>
          <w:rFonts w:ascii="Sakkal Majalla" w:eastAsia="Times New Roman" w:hAnsi="Sakkal Majalla" w:cs="Sakkal Majalla"/>
          <w:b/>
          <w:bCs/>
          <w:sz w:val="32"/>
          <w:szCs w:val="32"/>
          <w:rtl/>
        </w:rPr>
        <w:t>جدد الشيء: صيّره جديداً بعد أن كان بالياً</w:t>
      </w:r>
      <w:r w:rsidRPr="000D053B">
        <w:rPr>
          <w:rFonts w:ascii="Sakkal Majalla" w:eastAsia="Times New Roman" w:hAnsi="Sakkal Majalla" w:cs="Sakkal Majalla"/>
          <w:b/>
          <w:bCs/>
          <w:sz w:val="32"/>
          <w:szCs w:val="32"/>
        </w:rPr>
        <w:t>.</w:t>
      </w:r>
    </w:p>
    <w:p w:rsidR="00FF5B8B" w:rsidRPr="000D053B" w:rsidRDefault="00FF5B8B" w:rsidP="00FF5B8B">
      <w:pPr>
        <w:numPr>
          <w:ilvl w:val="0"/>
          <w:numId w:val="13"/>
        </w:num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وفي تاج العروس</w:t>
      </w:r>
      <w:r w:rsidRPr="000D053B">
        <w:rPr>
          <w:rFonts w:ascii="Sakkal Majalla" w:eastAsia="Times New Roman" w:hAnsi="Sakkal Majalla" w:cs="Sakkal Majalla"/>
          <w:b/>
          <w:bCs/>
          <w:sz w:val="32"/>
          <w:szCs w:val="32"/>
        </w:rPr>
        <w:t>:</w:t>
      </w:r>
    </w:p>
    <w:p w:rsidR="00FF5B8B" w:rsidRPr="000D053B" w:rsidRDefault="00FF5B8B" w:rsidP="00FF5B8B">
      <w:pPr>
        <w:bidi/>
        <w:spacing w:beforeAutospacing="1" w:after="100" w:afterAutospacing="1" w:line="240" w:lineRule="auto"/>
        <w:ind w:left="1440" w:right="720"/>
        <w:rPr>
          <w:rFonts w:ascii="Sakkal Majalla" w:eastAsia="Times New Roman" w:hAnsi="Sakkal Majalla" w:cs="Sakkal Majalla"/>
          <w:b/>
          <w:bCs/>
          <w:sz w:val="32"/>
          <w:szCs w:val="32"/>
        </w:rPr>
      </w:pPr>
      <w:proofErr w:type="gramStart"/>
      <w:r w:rsidRPr="000D053B">
        <w:rPr>
          <w:rFonts w:ascii="Sakkal Majalla" w:eastAsia="Times New Roman" w:hAnsi="Sakkal Majalla" w:cs="Sakkal Majalla"/>
          <w:b/>
          <w:bCs/>
          <w:sz w:val="32"/>
          <w:szCs w:val="32"/>
          <w:rtl/>
        </w:rPr>
        <w:t>التجديد</w:t>
      </w:r>
      <w:proofErr w:type="gramEnd"/>
      <w:r w:rsidRPr="000D053B">
        <w:rPr>
          <w:rFonts w:ascii="Sakkal Majalla" w:eastAsia="Times New Roman" w:hAnsi="Sakkal Majalla" w:cs="Sakkal Majalla"/>
          <w:b/>
          <w:bCs/>
          <w:sz w:val="32"/>
          <w:szCs w:val="32"/>
          <w:rtl/>
        </w:rPr>
        <w:t>: إعادة الشيء إلى حالته الأولى بعد تغيّره</w:t>
      </w:r>
      <w:r w:rsidRPr="000D053B">
        <w:rPr>
          <w:rFonts w:ascii="Sakkal Majalla" w:eastAsia="Times New Roman" w:hAnsi="Sakkal Majalla" w:cs="Sakkal Majalla"/>
          <w:b/>
          <w:bCs/>
          <w:sz w:val="32"/>
          <w:szCs w:val="32"/>
        </w:rPr>
        <w:t>.</w:t>
      </w:r>
    </w:p>
    <w:p w:rsidR="00FF5B8B" w:rsidRPr="000D053B" w:rsidRDefault="00FF5B8B" w:rsidP="00FF5B8B">
      <w:pPr>
        <w:bidi/>
        <w:spacing w:before="100" w:beforeAutospacing="1" w:after="100" w:afterAutospacing="1" w:line="240" w:lineRule="auto"/>
        <w:ind w:right="0"/>
        <w:rPr>
          <w:rFonts w:ascii="Sakkal Majalla" w:eastAsia="Times New Roman" w:hAnsi="Sakkal Majalla" w:cs="Sakkal Majalla"/>
          <w:b/>
          <w:bCs/>
          <w:sz w:val="32"/>
          <w:szCs w:val="32"/>
        </w:rPr>
      </w:pPr>
      <w:proofErr w:type="gramStart"/>
      <w:r w:rsidRPr="000D053B">
        <w:rPr>
          <w:rFonts w:ascii="Sakkal Majalla" w:eastAsia="Times New Roman" w:hAnsi="Sakkal Majalla" w:cs="Sakkal Majalla"/>
          <w:b/>
          <w:bCs/>
          <w:sz w:val="32"/>
          <w:szCs w:val="32"/>
          <w:rtl/>
        </w:rPr>
        <w:t>إذن</w:t>
      </w:r>
      <w:proofErr w:type="gramEnd"/>
      <w:r w:rsidRPr="000D053B">
        <w:rPr>
          <w:rFonts w:ascii="Sakkal Majalla" w:eastAsia="Times New Roman" w:hAnsi="Sakkal Majalla" w:cs="Sakkal Majalla"/>
          <w:b/>
          <w:bCs/>
          <w:sz w:val="32"/>
          <w:szCs w:val="32"/>
          <w:rtl/>
        </w:rPr>
        <w:t xml:space="preserve"> المعنى اللغوي</w:t>
      </w:r>
      <w:r w:rsidRPr="000D053B">
        <w:rPr>
          <w:rFonts w:ascii="Sakkal Majalla" w:eastAsia="Times New Roman" w:hAnsi="Sakkal Majalla" w:cs="Sakkal Majalla"/>
          <w:b/>
          <w:bCs/>
          <w:sz w:val="32"/>
          <w:szCs w:val="32"/>
        </w:rPr>
        <w:t>:</w:t>
      </w:r>
    </w:p>
    <w:p w:rsidR="00FF5B8B" w:rsidRPr="000D053B" w:rsidRDefault="00FF5B8B" w:rsidP="00FF5B8B">
      <w:pPr>
        <w:bidi/>
        <w:spacing w:beforeAutospacing="1" w:after="100" w:afterAutospacing="1" w:line="240" w:lineRule="auto"/>
        <w:ind w:right="72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 xml:space="preserve">إعادة الشيء إلى حالته الجديدة بعد </w:t>
      </w:r>
      <w:proofErr w:type="gramStart"/>
      <w:r w:rsidRPr="000D053B">
        <w:rPr>
          <w:rFonts w:ascii="Sakkal Majalla" w:eastAsia="Times New Roman" w:hAnsi="Sakkal Majalla" w:cs="Sakkal Majalla"/>
          <w:b/>
          <w:bCs/>
          <w:sz w:val="32"/>
          <w:szCs w:val="32"/>
          <w:rtl/>
        </w:rPr>
        <w:t>أن</w:t>
      </w:r>
      <w:proofErr w:type="gramEnd"/>
      <w:r w:rsidRPr="000D053B">
        <w:rPr>
          <w:rFonts w:ascii="Sakkal Majalla" w:eastAsia="Times New Roman" w:hAnsi="Sakkal Majalla" w:cs="Sakkal Majalla"/>
          <w:b/>
          <w:bCs/>
          <w:sz w:val="32"/>
          <w:szCs w:val="32"/>
          <w:rtl/>
        </w:rPr>
        <w:t xml:space="preserve"> بَلِيَ أو تقادم</w:t>
      </w:r>
      <w:r w:rsidRPr="000D053B">
        <w:rPr>
          <w:rFonts w:ascii="Sakkal Majalla" w:eastAsia="Times New Roman" w:hAnsi="Sakkal Majalla" w:cs="Sakkal Majalla"/>
          <w:b/>
          <w:bCs/>
          <w:sz w:val="32"/>
          <w:szCs w:val="32"/>
        </w:rPr>
        <w:t>.</w:t>
      </w:r>
    </w:p>
    <w:p w:rsidR="00FF5B8B" w:rsidRPr="000D053B" w:rsidRDefault="00FF5B8B" w:rsidP="00FF5B8B">
      <w:pPr>
        <w:bidi/>
        <w:spacing w:before="100" w:beforeAutospacing="1" w:after="100" w:afterAutospacing="1" w:line="240" w:lineRule="auto"/>
        <w:ind w:right="0"/>
        <w:outlineLvl w:val="2"/>
        <w:rPr>
          <w:rFonts w:ascii="Sakkal Majalla" w:eastAsia="Times New Roman" w:hAnsi="Sakkal Majalla" w:cs="Sakkal Majalla"/>
          <w:b/>
          <w:bCs/>
          <w:sz w:val="32"/>
          <w:szCs w:val="32"/>
        </w:rPr>
      </w:pPr>
      <w:proofErr w:type="gramStart"/>
      <w:r w:rsidRPr="000D053B">
        <w:rPr>
          <w:rFonts w:ascii="Sakkal Majalla" w:eastAsia="Times New Roman" w:hAnsi="Sakkal Majalla" w:cs="Sakkal Majalla"/>
          <w:b/>
          <w:bCs/>
          <w:sz w:val="32"/>
          <w:szCs w:val="32"/>
          <w:rtl/>
        </w:rPr>
        <w:t>مثال</w:t>
      </w:r>
      <w:proofErr w:type="gramEnd"/>
      <w:r w:rsidRPr="000D053B">
        <w:rPr>
          <w:rFonts w:ascii="Sakkal Majalla" w:eastAsia="Times New Roman" w:hAnsi="Sakkal Majalla" w:cs="Sakkal Majalla"/>
          <w:b/>
          <w:bCs/>
          <w:sz w:val="32"/>
          <w:szCs w:val="32"/>
          <w:rtl/>
        </w:rPr>
        <w:t xml:space="preserve"> لغوي</w:t>
      </w:r>
      <w:r w:rsidRPr="000D053B">
        <w:rPr>
          <w:rFonts w:ascii="Sakkal Majalla" w:eastAsia="Times New Roman" w:hAnsi="Sakkal Majalla" w:cs="Sakkal Majalla"/>
          <w:b/>
          <w:bCs/>
          <w:sz w:val="32"/>
          <w:szCs w:val="32"/>
        </w:rPr>
        <w:t>:</w:t>
      </w:r>
    </w:p>
    <w:p w:rsidR="00FF5B8B" w:rsidRPr="000D053B" w:rsidRDefault="00FF5B8B" w:rsidP="00FF5B8B">
      <w:pPr>
        <w:numPr>
          <w:ilvl w:val="0"/>
          <w:numId w:val="14"/>
        </w:num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 xml:space="preserve">جددتُ الثوب = </w:t>
      </w:r>
      <w:proofErr w:type="gramStart"/>
      <w:r w:rsidRPr="000D053B">
        <w:rPr>
          <w:rFonts w:ascii="Sakkal Majalla" w:eastAsia="Times New Roman" w:hAnsi="Sakkal Majalla" w:cs="Sakkal Majalla"/>
          <w:b/>
          <w:bCs/>
          <w:sz w:val="32"/>
          <w:szCs w:val="32"/>
          <w:rtl/>
        </w:rPr>
        <w:t>أزلت</w:t>
      </w:r>
      <w:proofErr w:type="gramEnd"/>
      <w:r w:rsidRPr="000D053B">
        <w:rPr>
          <w:rFonts w:ascii="Sakkal Majalla" w:eastAsia="Times New Roman" w:hAnsi="Sakkal Majalla" w:cs="Sakkal Majalla"/>
          <w:b/>
          <w:bCs/>
          <w:sz w:val="32"/>
          <w:szCs w:val="32"/>
          <w:rtl/>
        </w:rPr>
        <w:t xml:space="preserve"> ما </w:t>
      </w:r>
      <w:proofErr w:type="spellStart"/>
      <w:r w:rsidRPr="000D053B">
        <w:rPr>
          <w:rFonts w:ascii="Sakkal Majalla" w:eastAsia="Times New Roman" w:hAnsi="Sakkal Majalla" w:cs="Sakkal Majalla"/>
          <w:b/>
          <w:bCs/>
          <w:sz w:val="32"/>
          <w:szCs w:val="32"/>
          <w:rtl/>
        </w:rPr>
        <w:t>به</w:t>
      </w:r>
      <w:proofErr w:type="spellEnd"/>
      <w:r w:rsidRPr="000D053B">
        <w:rPr>
          <w:rFonts w:ascii="Sakkal Majalla" w:eastAsia="Times New Roman" w:hAnsi="Sakkal Majalla" w:cs="Sakkal Majalla"/>
          <w:b/>
          <w:bCs/>
          <w:sz w:val="32"/>
          <w:szCs w:val="32"/>
          <w:rtl/>
        </w:rPr>
        <w:t xml:space="preserve"> من تلف فأصبح كأنه جديد</w:t>
      </w:r>
      <w:r w:rsidRPr="000D053B">
        <w:rPr>
          <w:rFonts w:ascii="Sakkal Majalla" w:eastAsia="Times New Roman" w:hAnsi="Sakkal Majalla" w:cs="Sakkal Majalla"/>
          <w:b/>
          <w:bCs/>
          <w:sz w:val="32"/>
          <w:szCs w:val="32"/>
        </w:rPr>
        <w:t>.</w:t>
      </w:r>
    </w:p>
    <w:p w:rsidR="00FF5B8B" w:rsidRPr="000D053B" w:rsidRDefault="00FF5B8B" w:rsidP="0098381A">
      <w:pPr>
        <w:numPr>
          <w:ilvl w:val="0"/>
          <w:numId w:val="14"/>
        </w:num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 xml:space="preserve">جددتُ البيت = </w:t>
      </w:r>
      <w:proofErr w:type="gramStart"/>
      <w:r w:rsidRPr="000D053B">
        <w:rPr>
          <w:rFonts w:ascii="Sakkal Majalla" w:eastAsia="Times New Roman" w:hAnsi="Sakkal Majalla" w:cs="Sakkal Majalla"/>
          <w:b/>
          <w:bCs/>
          <w:sz w:val="32"/>
          <w:szCs w:val="32"/>
          <w:rtl/>
        </w:rPr>
        <w:t>رممته</w:t>
      </w:r>
      <w:proofErr w:type="gramEnd"/>
      <w:r w:rsidRPr="000D053B">
        <w:rPr>
          <w:rFonts w:ascii="Sakkal Majalla" w:eastAsia="Times New Roman" w:hAnsi="Sakkal Majalla" w:cs="Sakkal Majalla"/>
          <w:b/>
          <w:bCs/>
          <w:sz w:val="32"/>
          <w:szCs w:val="32"/>
          <w:rtl/>
        </w:rPr>
        <w:t xml:space="preserve"> فأعدته إلى حالته الحسنة</w:t>
      </w:r>
      <w:r w:rsidRPr="000D053B">
        <w:rPr>
          <w:rFonts w:ascii="Sakkal Majalla" w:eastAsia="Times New Roman" w:hAnsi="Sakkal Majalla" w:cs="Sakkal Majalla"/>
          <w:b/>
          <w:bCs/>
          <w:sz w:val="32"/>
          <w:szCs w:val="32"/>
        </w:rPr>
        <w:t>.</w:t>
      </w:r>
    </w:p>
    <w:p w:rsidR="00FF5B8B" w:rsidRPr="000D053B" w:rsidRDefault="00FF5B8B" w:rsidP="00FF5B8B">
      <w:pPr>
        <w:bidi/>
        <w:spacing w:before="100" w:beforeAutospacing="1" w:after="100" w:afterAutospacing="1" w:line="240" w:lineRule="auto"/>
        <w:ind w:right="0"/>
        <w:outlineLvl w:val="1"/>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المعنى الاصطلاحي (في الفكر الإسلامي</w:t>
      </w:r>
      <w:r w:rsidRPr="000D053B">
        <w:rPr>
          <w:rFonts w:ascii="Sakkal Majalla" w:eastAsia="Times New Roman" w:hAnsi="Sakkal Majalla" w:cs="Sakkal Majalla"/>
          <w:b/>
          <w:bCs/>
          <w:sz w:val="32"/>
          <w:szCs w:val="32"/>
        </w:rPr>
        <w:t>)</w:t>
      </w:r>
    </w:p>
    <w:p w:rsidR="00FF5B8B" w:rsidRPr="000D053B" w:rsidRDefault="00FF5B8B" w:rsidP="00FF5B8B">
      <w:pPr>
        <w:bidi/>
        <w:spacing w:beforeAutospacing="1" w:after="100" w:afterAutospacing="1" w:line="240" w:lineRule="auto"/>
        <w:ind w:right="72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 xml:space="preserve">إحياء ما </w:t>
      </w:r>
      <w:proofErr w:type="spellStart"/>
      <w:r w:rsidRPr="000D053B">
        <w:rPr>
          <w:rFonts w:ascii="Sakkal Majalla" w:eastAsia="Times New Roman" w:hAnsi="Sakkal Majalla" w:cs="Sakkal Majalla"/>
          <w:b/>
          <w:bCs/>
          <w:sz w:val="32"/>
          <w:szCs w:val="32"/>
          <w:rtl/>
        </w:rPr>
        <w:t>اندرس</w:t>
      </w:r>
      <w:proofErr w:type="spellEnd"/>
      <w:r w:rsidRPr="000D053B">
        <w:rPr>
          <w:rFonts w:ascii="Sakkal Majalla" w:eastAsia="Times New Roman" w:hAnsi="Sakkal Majalla" w:cs="Sakkal Majalla"/>
          <w:b/>
          <w:bCs/>
          <w:sz w:val="32"/>
          <w:szCs w:val="32"/>
          <w:rtl/>
        </w:rPr>
        <w:t xml:space="preserve"> من معالم الدين، وتنقية الدين مما علق </w:t>
      </w:r>
      <w:proofErr w:type="spellStart"/>
      <w:r w:rsidRPr="000D053B">
        <w:rPr>
          <w:rFonts w:ascii="Sakkal Majalla" w:eastAsia="Times New Roman" w:hAnsi="Sakkal Majalla" w:cs="Sakkal Majalla"/>
          <w:b/>
          <w:bCs/>
          <w:sz w:val="32"/>
          <w:szCs w:val="32"/>
          <w:rtl/>
        </w:rPr>
        <w:t>به</w:t>
      </w:r>
      <w:proofErr w:type="spellEnd"/>
      <w:r w:rsidRPr="000D053B">
        <w:rPr>
          <w:rFonts w:ascii="Sakkal Majalla" w:eastAsia="Times New Roman" w:hAnsi="Sakkal Majalla" w:cs="Sakkal Majalla"/>
          <w:b/>
          <w:bCs/>
          <w:sz w:val="32"/>
          <w:szCs w:val="32"/>
          <w:rtl/>
        </w:rPr>
        <w:t>، وتنزيل نصوصه على واقع الناس المتجدد</w:t>
      </w:r>
      <w:r w:rsidRPr="000D053B">
        <w:rPr>
          <w:rFonts w:ascii="Sakkal Majalla" w:eastAsia="Times New Roman" w:hAnsi="Sakkal Majalla" w:cs="Sakkal Majalla"/>
          <w:b/>
          <w:bCs/>
          <w:sz w:val="32"/>
          <w:szCs w:val="32"/>
        </w:rPr>
        <w:t>.</w:t>
      </w:r>
    </w:p>
    <w:p w:rsidR="00FF5B8B" w:rsidRPr="000D053B" w:rsidRDefault="00FF5B8B" w:rsidP="0098381A">
      <w:pPr>
        <w:bidi/>
        <w:spacing w:before="100" w:beforeAutospacing="1" w:after="100" w:afterAutospacing="1" w:line="240" w:lineRule="auto"/>
        <w:ind w:right="0"/>
        <w:outlineLvl w:val="2"/>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الدليل من السنة</w:t>
      </w:r>
      <w:r w:rsidR="0098381A" w:rsidRPr="000D053B">
        <w:rPr>
          <w:rFonts w:ascii="Sakkal Majalla" w:eastAsia="Times New Roman" w:hAnsi="Sakkal Majalla" w:cs="Sakkal Majalla" w:hint="cs"/>
          <w:b/>
          <w:bCs/>
          <w:sz w:val="32"/>
          <w:szCs w:val="32"/>
          <w:rtl/>
          <w:lang w:bidi="ar-DZ"/>
        </w:rPr>
        <w:t xml:space="preserve">     </w:t>
      </w:r>
      <w:r w:rsidRPr="000D053B">
        <w:rPr>
          <w:rFonts w:ascii="Sakkal Majalla" w:eastAsia="Times New Roman" w:hAnsi="Sakkal Majalla" w:cs="Sakkal Majalla"/>
          <w:b/>
          <w:bCs/>
          <w:sz w:val="32"/>
          <w:szCs w:val="32"/>
          <w:rtl/>
        </w:rPr>
        <w:t>قال النبي ﷺ</w:t>
      </w:r>
      <w:r w:rsidRPr="000D053B">
        <w:rPr>
          <w:rFonts w:ascii="Sakkal Majalla" w:eastAsia="Times New Roman" w:hAnsi="Sakkal Majalla" w:cs="Sakkal Majalla"/>
          <w:b/>
          <w:bCs/>
          <w:sz w:val="32"/>
          <w:szCs w:val="32"/>
        </w:rPr>
        <w:t>:</w:t>
      </w:r>
    </w:p>
    <w:p w:rsidR="00FF5B8B" w:rsidRPr="000D053B" w:rsidRDefault="00FF5B8B" w:rsidP="00FF5B8B">
      <w:pPr>
        <w:bidi/>
        <w:spacing w:beforeAutospacing="1" w:after="100" w:afterAutospacing="1" w:line="240" w:lineRule="auto"/>
        <w:ind w:right="72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Pr>
        <w:t>«</w:t>
      </w:r>
      <w:r w:rsidRPr="000D053B">
        <w:rPr>
          <w:rFonts w:ascii="Sakkal Majalla" w:eastAsia="Times New Roman" w:hAnsi="Sakkal Majalla" w:cs="Sakkal Majalla"/>
          <w:b/>
          <w:bCs/>
          <w:sz w:val="32"/>
          <w:szCs w:val="32"/>
          <w:rtl/>
        </w:rPr>
        <w:t>إن الله يبعث لهذه الأمة على رأس كل مائة سنة من يجدد لها دينها</w:t>
      </w:r>
      <w:r w:rsidR="0098381A" w:rsidRPr="000D053B">
        <w:rPr>
          <w:rFonts w:ascii="Sakkal Majalla" w:eastAsia="Times New Roman" w:hAnsi="Sakkal Majalla" w:cs="Sakkal Majalla"/>
          <w:b/>
          <w:bCs/>
          <w:sz w:val="32"/>
          <w:szCs w:val="32"/>
        </w:rPr>
        <w:t>»</w:t>
      </w:r>
      <w:r w:rsidR="0098381A" w:rsidRPr="000D053B">
        <w:rPr>
          <w:rFonts w:ascii="Sakkal Majalla" w:eastAsia="Times New Roman" w:hAnsi="Sakkal Majalla" w:cs="Sakkal Majalla" w:hint="cs"/>
          <w:b/>
          <w:bCs/>
          <w:sz w:val="32"/>
          <w:szCs w:val="32"/>
          <w:rtl/>
        </w:rPr>
        <w:t xml:space="preserve">    </w:t>
      </w:r>
      <w:r w:rsidRPr="000D053B">
        <w:rPr>
          <w:rFonts w:ascii="Sakkal Majalla" w:eastAsia="Times New Roman" w:hAnsi="Sakkal Majalla" w:cs="Sakkal Majalla"/>
          <w:b/>
          <w:bCs/>
          <w:sz w:val="32"/>
          <w:szCs w:val="32"/>
          <w:rtl/>
        </w:rPr>
        <w:t>رواه أبو داود</w:t>
      </w:r>
    </w:p>
    <w:p w:rsidR="00FF5B8B" w:rsidRPr="000D053B" w:rsidRDefault="00FF5B8B" w:rsidP="00FF5B8B">
      <w:pPr>
        <w:bidi/>
        <w:spacing w:before="100" w:beforeAutospacing="1" w:after="100" w:afterAutospacing="1" w:line="240" w:lineRule="auto"/>
        <w:ind w:right="0"/>
        <w:outlineLvl w:val="2"/>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فهم العلماء</w:t>
      </w:r>
    </w:p>
    <w:p w:rsidR="00FF5B8B" w:rsidRPr="000D053B" w:rsidRDefault="00FF5B8B" w:rsidP="00FF5B8B">
      <w:pPr>
        <w:numPr>
          <w:ilvl w:val="0"/>
          <w:numId w:val="15"/>
        </w:num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ابن حجر العسقلاني</w:t>
      </w:r>
      <w:r w:rsidRPr="000D053B">
        <w:rPr>
          <w:rFonts w:ascii="Sakkal Majalla" w:eastAsia="Times New Roman" w:hAnsi="Sakkal Majalla" w:cs="Sakkal Majalla"/>
          <w:b/>
          <w:bCs/>
          <w:sz w:val="32"/>
          <w:szCs w:val="32"/>
        </w:rPr>
        <w:t xml:space="preserve">: </w:t>
      </w:r>
      <w:r w:rsidRPr="000D053B">
        <w:rPr>
          <w:rFonts w:ascii="Sakkal Majalla" w:eastAsia="Times New Roman" w:hAnsi="Sakkal Majalla" w:cs="Sakkal Majalla"/>
          <w:b/>
          <w:bCs/>
          <w:sz w:val="32"/>
          <w:szCs w:val="32"/>
          <w:rtl/>
        </w:rPr>
        <w:t>التجديد يكون بإحياء السنن وإماتة البدع</w:t>
      </w:r>
      <w:r w:rsidRPr="000D053B">
        <w:rPr>
          <w:rFonts w:ascii="Sakkal Majalla" w:eastAsia="Times New Roman" w:hAnsi="Sakkal Majalla" w:cs="Sakkal Majalla"/>
          <w:b/>
          <w:bCs/>
          <w:sz w:val="32"/>
          <w:szCs w:val="32"/>
        </w:rPr>
        <w:t>.</w:t>
      </w:r>
    </w:p>
    <w:p w:rsidR="00FF5B8B" w:rsidRPr="000D053B" w:rsidRDefault="00FF5B8B" w:rsidP="00FF5B8B">
      <w:pPr>
        <w:numPr>
          <w:ilvl w:val="0"/>
          <w:numId w:val="15"/>
        </w:numPr>
        <w:bidi/>
        <w:spacing w:before="100" w:beforeAutospacing="1" w:after="100" w:afterAutospacing="1" w:line="240" w:lineRule="auto"/>
        <w:ind w:right="0"/>
        <w:rPr>
          <w:rFonts w:ascii="Sakkal Majalla" w:eastAsia="Times New Roman" w:hAnsi="Sakkal Majalla" w:cs="Sakkal Majalla"/>
          <w:b/>
          <w:bCs/>
          <w:sz w:val="32"/>
          <w:szCs w:val="32"/>
        </w:rPr>
      </w:pPr>
      <w:proofErr w:type="gramStart"/>
      <w:r w:rsidRPr="000D053B">
        <w:rPr>
          <w:rFonts w:ascii="Sakkal Majalla" w:eastAsia="Times New Roman" w:hAnsi="Sakkal Majalla" w:cs="Sakkal Majalla"/>
          <w:b/>
          <w:bCs/>
          <w:sz w:val="32"/>
          <w:szCs w:val="32"/>
          <w:rtl/>
        </w:rPr>
        <w:t>النووي</w:t>
      </w:r>
      <w:proofErr w:type="gramEnd"/>
      <w:r w:rsidRPr="000D053B">
        <w:rPr>
          <w:rFonts w:ascii="Sakkal Majalla" w:eastAsia="Times New Roman" w:hAnsi="Sakkal Majalla" w:cs="Sakkal Majalla"/>
          <w:b/>
          <w:bCs/>
          <w:sz w:val="32"/>
          <w:szCs w:val="32"/>
        </w:rPr>
        <w:t xml:space="preserve">: </w:t>
      </w:r>
      <w:r w:rsidRPr="000D053B">
        <w:rPr>
          <w:rFonts w:ascii="Sakkal Majalla" w:eastAsia="Times New Roman" w:hAnsi="Sakkal Majalla" w:cs="Sakkal Majalla"/>
          <w:b/>
          <w:bCs/>
          <w:sz w:val="32"/>
          <w:szCs w:val="32"/>
          <w:rtl/>
        </w:rPr>
        <w:t>المجدد يعيد الناس إلى العمل بالكتاب والسنة</w:t>
      </w:r>
      <w:r w:rsidRPr="000D053B">
        <w:rPr>
          <w:rFonts w:ascii="Sakkal Majalla" w:eastAsia="Times New Roman" w:hAnsi="Sakkal Majalla" w:cs="Sakkal Majalla"/>
          <w:b/>
          <w:bCs/>
          <w:sz w:val="32"/>
          <w:szCs w:val="32"/>
        </w:rPr>
        <w:t>.</w:t>
      </w:r>
    </w:p>
    <w:p w:rsidR="00FF5B8B" w:rsidRPr="000D053B" w:rsidRDefault="00FF5B8B" w:rsidP="00FF5B8B">
      <w:pPr>
        <w:bidi/>
        <w:spacing w:before="100" w:beforeAutospacing="1" w:after="100" w:afterAutospacing="1" w:line="240" w:lineRule="auto"/>
        <w:ind w:right="0"/>
        <w:outlineLvl w:val="2"/>
        <w:rPr>
          <w:rFonts w:ascii="Sakkal Majalla" w:eastAsia="Times New Roman" w:hAnsi="Sakkal Majalla" w:cs="Sakkal Majalla"/>
          <w:b/>
          <w:bCs/>
          <w:sz w:val="32"/>
          <w:szCs w:val="32"/>
        </w:rPr>
      </w:pPr>
      <w:proofErr w:type="gramStart"/>
      <w:r w:rsidRPr="000D053B">
        <w:rPr>
          <w:rFonts w:ascii="Sakkal Majalla" w:eastAsia="Times New Roman" w:hAnsi="Sakkal Majalla" w:cs="Sakkal Majalla"/>
          <w:b/>
          <w:bCs/>
          <w:sz w:val="32"/>
          <w:szCs w:val="32"/>
          <w:rtl/>
        </w:rPr>
        <w:t>مثال</w:t>
      </w:r>
      <w:proofErr w:type="gramEnd"/>
      <w:r w:rsidRPr="000D053B">
        <w:rPr>
          <w:rFonts w:ascii="Sakkal Majalla" w:eastAsia="Times New Roman" w:hAnsi="Sakkal Majalla" w:cs="Sakkal Majalla"/>
          <w:b/>
          <w:bCs/>
          <w:sz w:val="32"/>
          <w:szCs w:val="32"/>
          <w:rtl/>
        </w:rPr>
        <w:t xml:space="preserve"> اصطلاحي</w:t>
      </w:r>
      <w:r w:rsidRPr="000D053B">
        <w:rPr>
          <w:rFonts w:ascii="Sakkal Majalla" w:eastAsia="Times New Roman" w:hAnsi="Sakkal Majalla" w:cs="Sakkal Majalla"/>
          <w:b/>
          <w:bCs/>
          <w:sz w:val="32"/>
          <w:szCs w:val="32"/>
        </w:rPr>
        <w:t>:</w:t>
      </w:r>
    </w:p>
    <w:p w:rsidR="00FF5B8B" w:rsidRPr="000D053B" w:rsidRDefault="00FF5B8B" w:rsidP="00FF5B8B">
      <w:pPr>
        <w:numPr>
          <w:ilvl w:val="0"/>
          <w:numId w:val="16"/>
        </w:num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 xml:space="preserve">إذا ضعف الالتزام بالسنة، فجاء عالم يحييها ويعلمها للناس </w:t>
      </w:r>
      <w:r w:rsidRPr="000D053B">
        <w:rPr>
          <w:rFonts w:ascii="Sakkal Majalla" w:eastAsia="Times New Roman" w:hAnsi="Sakkal Majalla" w:cs="Times New Roman"/>
          <w:b/>
          <w:bCs/>
          <w:sz w:val="32"/>
          <w:szCs w:val="32"/>
          <w:rtl/>
        </w:rPr>
        <w:t>→</w:t>
      </w:r>
      <w:r w:rsidRPr="000D053B">
        <w:rPr>
          <w:rFonts w:ascii="Sakkal Majalla" w:eastAsia="Times New Roman" w:hAnsi="Sakkal Majalla" w:cs="Sakkal Majalla"/>
          <w:b/>
          <w:bCs/>
          <w:sz w:val="32"/>
          <w:szCs w:val="32"/>
          <w:rtl/>
        </w:rPr>
        <w:t xml:space="preserve"> هذا </w:t>
      </w:r>
      <w:proofErr w:type="gramStart"/>
      <w:r w:rsidRPr="000D053B">
        <w:rPr>
          <w:rFonts w:ascii="Sakkal Majalla" w:eastAsia="Times New Roman" w:hAnsi="Sakkal Majalla" w:cs="Sakkal Majalla"/>
          <w:b/>
          <w:bCs/>
          <w:sz w:val="32"/>
          <w:szCs w:val="32"/>
          <w:rtl/>
        </w:rPr>
        <w:t>تجديد</w:t>
      </w:r>
      <w:proofErr w:type="gramEnd"/>
      <w:r w:rsidRPr="000D053B">
        <w:rPr>
          <w:rFonts w:ascii="Sakkal Majalla" w:eastAsia="Times New Roman" w:hAnsi="Sakkal Majalla" w:cs="Sakkal Majalla"/>
          <w:b/>
          <w:bCs/>
          <w:sz w:val="32"/>
          <w:szCs w:val="32"/>
        </w:rPr>
        <w:t>.</w:t>
      </w:r>
      <w:proofErr w:type="gramStart"/>
      <w:r w:rsidR="0098381A" w:rsidRPr="000D053B">
        <w:rPr>
          <w:rFonts w:ascii="Sakkal Majalla" w:eastAsia="Times New Roman" w:hAnsi="Sakkal Majalla" w:cs="Sakkal Majalla" w:hint="cs"/>
          <w:b/>
          <w:bCs/>
          <w:sz w:val="32"/>
          <w:szCs w:val="32"/>
          <w:rtl/>
        </w:rPr>
        <w:t>ديني</w:t>
      </w:r>
      <w:proofErr w:type="gramEnd"/>
      <w:r w:rsidR="0098381A" w:rsidRPr="000D053B">
        <w:rPr>
          <w:rFonts w:ascii="Sakkal Majalla" w:eastAsia="Times New Roman" w:hAnsi="Sakkal Majalla" w:cs="Sakkal Majalla" w:hint="cs"/>
          <w:b/>
          <w:bCs/>
          <w:sz w:val="32"/>
          <w:szCs w:val="32"/>
          <w:rtl/>
        </w:rPr>
        <w:t xml:space="preserve"> </w:t>
      </w:r>
    </w:p>
    <w:p w:rsidR="00FF5B8B" w:rsidRPr="000D053B" w:rsidRDefault="00FF5B8B" w:rsidP="00FF5B8B">
      <w:pPr>
        <w:numPr>
          <w:ilvl w:val="0"/>
          <w:numId w:val="16"/>
        </w:numPr>
        <w:bidi/>
        <w:spacing w:before="100" w:beforeAutospacing="1" w:after="100" w:afterAutospacing="1" w:line="240" w:lineRule="auto"/>
        <w:ind w:right="0"/>
        <w:rPr>
          <w:rFonts w:ascii="Sakkal Majalla" w:eastAsia="Times New Roman" w:hAnsi="Sakkal Majalla" w:cs="Sakkal Majalla"/>
          <w:b/>
          <w:bCs/>
          <w:sz w:val="32"/>
          <w:szCs w:val="32"/>
        </w:rPr>
      </w:pPr>
      <w:proofErr w:type="gramStart"/>
      <w:r w:rsidRPr="000D053B">
        <w:rPr>
          <w:rFonts w:ascii="Sakkal Majalla" w:eastAsia="Times New Roman" w:hAnsi="Sakkal Majalla" w:cs="Sakkal Majalla"/>
          <w:b/>
          <w:bCs/>
          <w:sz w:val="32"/>
          <w:szCs w:val="32"/>
          <w:rtl/>
        </w:rPr>
        <w:lastRenderedPageBreak/>
        <w:t>إذا</w:t>
      </w:r>
      <w:proofErr w:type="gramEnd"/>
      <w:r w:rsidRPr="000D053B">
        <w:rPr>
          <w:rFonts w:ascii="Sakkal Majalla" w:eastAsia="Times New Roman" w:hAnsi="Sakkal Majalla" w:cs="Sakkal Majalla"/>
          <w:b/>
          <w:bCs/>
          <w:sz w:val="32"/>
          <w:szCs w:val="32"/>
          <w:rtl/>
        </w:rPr>
        <w:t xml:space="preserve"> ظهرت مسائل معاصرة (كالطب الحديث أو المعاملات المالية الجديدة) فيجتهد العلماء لاستخراج حكمها من النصوص </w:t>
      </w:r>
      <w:r w:rsidRPr="000D053B">
        <w:rPr>
          <w:rFonts w:ascii="Sakkal Majalla" w:eastAsia="Times New Roman" w:hAnsi="Sakkal Majalla" w:cs="Times New Roman"/>
          <w:b/>
          <w:bCs/>
          <w:sz w:val="32"/>
          <w:szCs w:val="32"/>
          <w:rtl/>
        </w:rPr>
        <w:t>→</w:t>
      </w:r>
      <w:r w:rsidRPr="000D053B">
        <w:rPr>
          <w:rFonts w:ascii="Sakkal Majalla" w:eastAsia="Times New Roman" w:hAnsi="Sakkal Majalla" w:cs="Sakkal Majalla"/>
          <w:b/>
          <w:bCs/>
          <w:sz w:val="32"/>
          <w:szCs w:val="32"/>
          <w:rtl/>
        </w:rPr>
        <w:t xml:space="preserve"> هذا تجديد فقهي</w:t>
      </w:r>
      <w:r w:rsidRPr="000D053B">
        <w:rPr>
          <w:rFonts w:ascii="Sakkal Majalla" w:eastAsia="Times New Roman" w:hAnsi="Sakkal Majalla" w:cs="Sakkal Majalla"/>
          <w:b/>
          <w:bCs/>
          <w:sz w:val="32"/>
          <w:szCs w:val="32"/>
        </w:rPr>
        <w:t>.</w:t>
      </w:r>
    </w:p>
    <w:p w:rsidR="00FF5B8B" w:rsidRPr="000D053B" w:rsidRDefault="00FF5B8B" w:rsidP="00FF5B8B">
      <w:p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مثال تاريخي</w:t>
      </w:r>
      <w:r w:rsidRPr="000D053B">
        <w:rPr>
          <w:rFonts w:ascii="Sakkal Majalla" w:eastAsia="Times New Roman" w:hAnsi="Sakkal Majalla" w:cs="Sakkal Majalla"/>
          <w:b/>
          <w:bCs/>
          <w:sz w:val="32"/>
          <w:szCs w:val="32"/>
        </w:rPr>
        <w:t>:</w:t>
      </w:r>
    </w:p>
    <w:p w:rsidR="00FF5B8B" w:rsidRPr="000D053B" w:rsidRDefault="00FF5B8B" w:rsidP="0098381A">
      <w:pPr>
        <w:numPr>
          <w:ilvl w:val="0"/>
          <w:numId w:val="17"/>
        </w:num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 xml:space="preserve">أبو حامد الغزالي عندما أعاد الاعتبار لعلم التزكية في كتابه </w:t>
      </w:r>
      <w:r w:rsidRPr="000D053B">
        <w:rPr>
          <w:rFonts w:ascii="Sakkal Majalla" w:eastAsia="Times New Roman" w:hAnsi="Sakkal Majalla" w:cs="Sakkal Majalla"/>
          <w:b/>
          <w:bCs/>
          <w:i/>
          <w:iCs/>
          <w:sz w:val="32"/>
          <w:szCs w:val="32"/>
          <w:rtl/>
        </w:rPr>
        <w:t>إحياء علوم الدين</w:t>
      </w:r>
      <w:r w:rsidRPr="000D053B">
        <w:rPr>
          <w:rFonts w:ascii="Sakkal Majalla" w:eastAsia="Times New Roman" w:hAnsi="Sakkal Majalla" w:cs="Sakkal Majalla"/>
          <w:b/>
          <w:bCs/>
          <w:sz w:val="32"/>
          <w:szCs w:val="32"/>
        </w:rPr>
        <w:t>.</w:t>
      </w:r>
    </w:p>
    <w:p w:rsidR="00FF5B8B" w:rsidRPr="000D053B" w:rsidRDefault="00FF5B8B" w:rsidP="00FF5B8B">
      <w:pPr>
        <w:bidi/>
        <w:spacing w:before="100" w:beforeAutospacing="1" w:after="100" w:afterAutospacing="1" w:line="240" w:lineRule="auto"/>
        <w:ind w:right="0"/>
        <w:outlineLvl w:val="0"/>
        <w:rPr>
          <w:rFonts w:ascii="Sakkal Majalla" w:eastAsia="Times New Roman" w:hAnsi="Sakkal Majalla" w:cs="Sakkal Majalla"/>
          <w:b/>
          <w:bCs/>
          <w:kern w:val="36"/>
          <w:sz w:val="32"/>
          <w:szCs w:val="32"/>
        </w:rPr>
      </w:pPr>
      <w:r w:rsidRPr="000D053B">
        <w:rPr>
          <w:rFonts w:ascii="Sakkal Majalla" w:eastAsia="Times New Roman" w:hAnsi="Sakkal Majalla" w:cs="Sakkal Majalla"/>
          <w:b/>
          <w:bCs/>
          <w:kern w:val="36"/>
          <w:sz w:val="32"/>
          <w:szCs w:val="32"/>
          <w:rtl/>
        </w:rPr>
        <w:t>الفرق اللغوي بين الإصلاح والتجديد</w:t>
      </w:r>
    </w:p>
    <w:tbl>
      <w:tblPr>
        <w:tblW w:w="0" w:type="auto"/>
        <w:tblCellSpacing w:w="15" w:type="dxa"/>
        <w:tblCellMar>
          <w:top w:w="15" w:type="dxa"/>
          <w:left w:w="15" w:type="dxa"/>
          <w:bottom w:w="15" w:type="dxa"/>
          <w:right w:w="15" w:type="dxa"/>
        </w:tblCellMar>
        <w:tblLook w:val="04A0"/>
      </w:tblPr>
      <w:tblGrid>
        <w:gridCol w:w="2149"/>
        <w:gridCol w:w="3645"/>
        <w:gridCol w:w="3656"/>
      </w:tblGrid>
      <w:tr w:rsidR="00FF5B8B" w:rsidRPr="000D053B" w:rsidTr="00FF5B8B">
        <w:trPr>
          <w:tblHeader/>
          <w:tblCellSpacing w:w="15" w:type="dxa"/>
        </w:trPr>
        <w:tc>
          <w:tcPr>
            <w:tcW w:w="0" w:type="auto"/>
            <w:vAlign w:val="center"/>
            <w:hideMark/>
          </w:tcPr>
          <w:p w:rsidR="00FF5B8B" w:rsidRPr="000D053B" w:rsidRDefault="00FF5B8B" w:rsidP="000D053B">
            <w:pPr>
              <w:bidi/>
              <w:spacing w:after="0" w:line="240" w:lineRule="auto"/>
              <w:ind w:right="0"/>
              <w:rPr>
                <w:rFonts w:ascii="Sakkal Majalla" w:eastAsia="Times New Roman" w:hAnsi="Sakkal Majalla" w:cs="Sakkal Majalla"/>
                <w:b/>
                <w:bCs/>
                <w:sz w:val="36"/>
                <w:szCs w:val="36"/>
              </w:rPr>
            </w:pPr>
            <w:r w:rsidRPr="000D053B">
              <w:rPr>
                <w:rFonts w:ascii="Sakkal Majalla" w:eastAsia="Times New Roman" w:hAnsi="Sakkal Majalla" w:cs="Sakkal Majalla"/>
                <w:b/>
                <w:bCs/>
                <w:sz w:val="36"/>
                <w:szCs w:val="36"/>
                <w:rtl/>
              </w:rPr>
              <w:t>وجه المقارنة</w:t>
            </w:r>
          </w:p>
        </w:tc>
        <w:tc>
          <w:tcPr>
            <w:tcW w:w="0" w:type="auto"/>
            <w:vAlign w:val="center"/>
            <w:hideMark/>
          </w:tcPr>
          <w:p w:rsidR="00FF5B8B" w:rsidRPr="000D053B" w:rsidRDefault="00FF5B8B" w:rsidP="000D053B">
            <w:pPr>
              <w:bidi/>
              <w:spacing w:after="0" w:line="240" w:lineRule="auto"/>
              <w:ind w:right="0"/>
              <w:rPr>
                <w:rFonts w:ascii="Sakkal Majalla" w:eastAsia="Times New Roman" w:hAnsi="Sakkal Majalla" w:cs="Sakkal Majalla"/>
                <w:b/>
                <w:bCs/>
                <w:sz w:val="36"/>
                <w:szCs w:val="36"/>
              </w:rPr>
            </w:pPr>
            <w:proofErr w:type="gramStart"/>
            <w:r w:rsidRPr="000D053B">
              <w:rPr>
                <w:rFonts w:ascii="Sakkal Majalla" w:eastAsia="Times New Roman" w:hAnsi="Sakkal Majalla" w:cs="Sakkal Majalla"/>
                <w:b/>
                <w:bCs/>
                <w:sz w:val="36"/>
                <w:szCs w:val="36"/>
                <w:rtl/>
              </w:rPr>
              <w:t>الإصلاح</w:t>
            </w:r>
            <w:proofErr w:type="gramEnd"/>
          </w:p>
        </w:tc>
        <w:tc>
          <w:tcPr>
            <w:tcW w:w="0" w:type="auto"/>
            <w:vAlign w:val="center"/>
            <w:hideMark/>
          </w:tcPr>
          <w:p w:rsidR="00FF5B8B" w:rsidRPr="000D053B" w:rsidRDefault="00FF5B8B" w:rsidP="000D053B">
            <w:pPr>
              <w:bidi/>
              <w:spacing w:after="0" w:line="240" w:lineRule="auto"/>
              <w:ind w:right="0"/>
              <w:rPr>
                <w:rFonts w:ascii="Sakkal Majalla" w:eastAsia="Times New Roman" w:hAnsi="Sakkal Majalla" w:cs="Sakkal Majalla"/>
                <w:b/>
                <w:bCs/>
                <w:sz w:val="36"/>
                <w:szCs w:val="36"/>
              </w:rPr>
            </w:pPr>
            <w:proofErr w:type="gramStart"/>
            <w:r w:rsidRPr="000D053B">
              <w:rPr>
                <w:rFonts w:ascii="Sakkal Majalla" w:eastAsia="Times New Roman" w:hAnsi="Sakkal Majalla" w:cs="Sakkal Majalla"/>
                <w:b/>
                <w:bCs/>
                <w:sz w:val="36"/>
                <w:szCs w:val="36"/>
                <w:rtl/>
              </w:rPr>
              <w:t>التجديد</w:t>
            </w:r>
            <w:proofErr w:type="gramEnd"/>
          </w:p>
        </w:tc>
      </w:tr>
      <w:tr w:rsidR="00FF5B8B" w:rsidRPr="000D053B" w:rsidTr="00FF5B8B">
        <w:trPr>
          <w:tblCellSpacing w:w="15" w:type="dxa"/>
        </w:trPr>
        <w:tc>
          <w:tcPr>
            <w:tcW w:w="0" w:type="auto"/>
            <w:vAlign w:val="center"/>
            <w:hideMark/>
          </w:tcPr>
          <w:p w:rsidR="00FF5B8B" w:rsidRPr="000D053B" w:rsidRDefault="00FF5B8B" w:rsidP="000D053B">
            <w:pPr>
              <w:bidi/>
              <w:spacing w:after="0" w:line="240" w:lineRule="auto"/>
              <w:ind w:right="0"/>
              <w:rPr>
                <w:rFonts w:ascii="Sakkal Majalla" w:eastAsia="Times New Roman" w:hAnsi="Sakkal Majalla" w:cs="Sakkal Majalla"/>
                <w:b/>
                <w:bCs/>
                <w:sz w:val="36"/>
                <w:szCs w:val="36"/>
              </w:rPr>
            </w:pPr>
            <w:proofErr w:type="gramStart"/>
            <w:r w:rsidRPr="000D053B">
              <w:rPr>
                <w:rFonts w:ascii="Sakkal Majalla" w:eastAsia="Times New Roman" w:hAnsi="Sakkal Majalla" w:cs="Sakkal Majalla"/>
                <w:b/>
                <w:bCs/>
                <w:sz w:val="36"/>
                <w:szCs w:val="36"/>
                <w:rtl/>
              </w:rPr>
              <w:t>الأصل</w:t>
            </w:r>
            <w:proofErr w:type="gramEnd"/>
            <w:r w:rsidRPr="000D053B">
              <w:rPr>
                <w:rFonts w:ascii="Sakkal Majalla" w:eastAsia="Times New Roman" w:hAnsi="Sakkal Majalla" w:cs="Sakkal Majalla"/>
                <w:b/>
                <w:bCs/>
                <w:sz w:val="36"/>
                <w:szCs w:val="36"/>
                <w:rtl/>
              </w:rPr>
              <w:t xml:space="preserve"> اللغوي</w:t>
            </w:r>
          </w:p>
        </w:tc>
        <w:tc>
          <w:tcPr>
            <w:tcW w:w="0" w:type="auto"/>
            <w:vAlign w:val="center"/>
            <w:hideMark/>
          </w:tcPr>
          <w:p w:rsidR="00FF5B8B" w:rsidRPr="000D053B" w:rsidRDefault="00FF5B8B" w:rsidP="000D053B">
            <w:pPr>
              <w:bidi/>
              <w:spacing w:after="0" w:line="240" w:lineRule="auto"/>
              <w:ind w:right="0"/>
              <w:rPr>
                <w:rFonts w:ascii="Sakkal Majalla" w:eastAsia="Times New Roman" w:hAnsi="Sakkal Majalla" w:cs="Sakkal Majalla"/>
                <w:b/>
                <w:bCs/>
                <w:sz w:val="36"/>
                <w:szCs w:val="36"/>
              </w:rPr>
            </w:pPr>
            <w:proofErr w:type="gramStart"/>
            <w:r w:rsidRPr="000D053B">
              <w:rPr>
                <w:rFonts w:ascii="Sakkal Majalla" w:eastAsia="Times New Roman" w:hAnsi="Sakkal Majalla" w:cs="Sakkal Majalla"/>
                <w:b/>
                <w:bCs/>
                <w:sz w:val="36"/>
                <w:szCs w:val="36"/>
                <w:rtl/>
              </w:rPr>
              <w:t>إزالة</w:t>
            </w:r>
            <w:proofErr w:type="gramEnd"/>
            <w:r w:rsidRPr="000D053B">
              <w:rPr>
                <w:rFonts w:ascii="Sakkal Majalla" w:eastAsia="Times New Roman" w:hAnsi="Sakkal Majalla" w:cs="Sakkal Majalla"/>
                <w:b/>
                <w:bCs/>
                <w:sz w:val="36"/>
                <w:szCs w:val="36"/>
                <w:rtl/>
              </w:rPr>
              <w:t xml:space="preserve"> الفساد</w:t>
            </w:r>
          </w:p>
        </w:tc>
        <w:tc>
          <w:tcPr>
            <w:tcW w:w="0" w:type="auto"/>
            <w:vAlign w:val="center"/>
            <w:hideMark/>
          </w:tcPr>
          <w:p w:rsidR="00FF5B8B" w:rsidRPr="000D053B" w:rsidRDefault="00FF5B8B" w:rsidP="000D053B">
            <w:pPr>
              <w:bidi/>
              <w:spacing w:after="0" w:line="240" w:lineRule="auto"/>
              <w:ind w:right="0"/>
              <w:rPr>
                <w:rFonts w:ascii="Sakkal Majalla" w:eastAsia="Times New Roman" w:hAnsi="Sakkal Majalla" w:cs="Sakkal Majalla"/>
                <w:b/>
                <w:bCs/>
                <w:sz w:val="36"/>
                <w:szCs w:val="36"/>
              </w:rPr>
            </w:pPr>
            <w:r w:rsidRPr="000D053B">
              <w:rPr>
                <w:rFonts w:ascii="Sakkal Majalla" w:eastAsia="Times New Roman" w:hAnsi="Sakkal Majalla" w:cs="Sakkal Majalla"/>
                <w:b/>
                <w:bCs/>
                <w:sz w:val="36"/>
                <w:szCs w:val="36"/>
                <w:rtl/>
              </w:rPr>
              <w:t xml:space="preserve">إعادة الشيء </w:t>
            </w:r>
            <w:proofErr w:type="gramStart"/>
            <w:r w:rsidRPr="000D053B">
              <w:rPr>
                <w:rFonts w:ascii="Sakkal Majalla" w:eastAsia="Times New Roman" w:hAnsi="Sakkal Majalla" w:cs="Sakkal Majalla"/>
                <w:b/>
                <w:bCs/>
                <w:sz w:val="36"/>
                <w:szCs w:val="36"/>
                <w:rtl/>
              </w:rPr>
              <w:t>جديداً</w:t>
            </w:r>
            <w:proofErr w:type="gramEnd"/>
          </w:p>
        </w:tc>
      </w:tr>
      <w:tr w:rsidR="00FF5B8B" w:rsidRPr="000D053B" w:rsidTr="00FF5B8B">
        <w:trPr>
          <w:tblCellSpacing w:w="15" w:type="dxa"/>
        </w:trPr>
        <w:tc>
          <w:tcPr>
            <w:tcW w:w="0" w:type="auto"/>
            <w:vAlign w:val="center"/>
            <w:hideMark/>
          </w:tcPr>
          <w:p w:rsidR="00FF5B8B" w:rsidRPr="000D053B" w:rsidRDefault="00FF5B8B" w:rsidP="000D053B">
            <w:pPr>
              <w:bidi/>
              <w:spacing w:after="0" w:line="240" w:lineRule="auto"/>
              <w:ind w:right="0"/>
              <w:rPr>
                <w:rFonts w:ascii="Sakkal Majalla" w:eastAsia="Times New Roman" w:hAnsi="Sakkal Majalla" w:cs="Sakkal Majalla"/>
                <w:b/>
                <w:bCs/>
                <w:sz w:val="36"/>
                <w:szCs w:val="36"/>
              </w:rPr>
            </w:pPr>
            <w:r w:rsidRPr="000D053B">
              <w:rPr>
                <w:rFonts w:ascii="Sakkal Majalla" w:eastAsia="Times New Roman" w:hAnsi="Sakkal Majalla" w:cs="Sakkal Majalla"/>
                <w:b/>
                <w:bCs/>
                <w:sz w:val="36"/>
                <w:szCs w:val="36"/>
                <w:rtl/>
              </w:rPr>
              <w:t>متى يُستعمل؟</w:t>
            </w:r>
          </w:p>
        </w:tc>
        <w:tc>
          <w:tcPr>
            <w:tcW w:w="0" w:type="auto"/>
            <w:vAlign w:val="center"/>
            <w:hideMark/>
          </w:tcPr>
          <w:p w:rsidR="00FF5B8B" w:rsidRPr="000D053B" w:rsidRDefault="00FF5B8B" w:rsidP="000D053B">
            <w:pPr>
              <w:bidi/>
              <w:spacing w:after="0" w:line="240" w:lineRule="auto"/>
              <w:ind w:right="0"/>
              <w:rPr>
                <w:rFonts w:ascii="Sakkal Majalla" w:eastAsia="Times New Roman" w:hAnsi="Sakkal Majalla" w:cs="Sakkal Majalla"/>
                <w:b/>
                <w:bCs/>
                <w:sz w:val="36"/>
                <w:szCs w:val="36"/>
              </w:rPr>
            </w:pPr>
            <w:r w:rsidRPr="000D053B">
              <w:rPr>
                <w:rFonts w:ascii="Sakkal Majalla" w:eastAsia="Times New Roman" w:hAnsi="Sakkal Majalla" w:cs="Sakkal Majalla"/>
                <w:b/>
                <w:bCs/>
                <w:sz w:val="36"/>
                <w:szCs w:val="36"/>
                <w:rtl/>
              </w:rPr>
              <w:t>عند وجود خلل أو فساد</w:t>
            </w:r>
          </w:p>
        </w:tc>
        <w:tc>
          <w:tcPr>
            <w:tcW w:w="0" w:type="auto"/>
            <w:vAlign w:val="center"/>
            <w:hideMark/>
          </w:tcPr>
          <w:p w:rsidR="00FF5B8B" w:rsidRPr="000D053B" w:rsidRDefault="00FF5B8B" w:rsidP="000D053B">
            <w:pPr>
              <w:bidi/>
              <w:spacing w:after="0" w:line="240" w:lineRule="auto"/>
              <w:ind w:right="0"/>
              <w:rPr>
                <w:rFonts w:ascii="Sakkal Majalla" w:eastAsia="Times New Roman" w:hAnsi="Sakkal Majalla" w:cs="Sakkal Majalla"/>
                <w:b/>
                <w:bCs/>
                <w:sz w:val="36"/>
                <w:szCs w:val="36"/>
              </w:rPr>
            </w:pPr>
            <w:r w:rsidRPr="000D053B">
              <w:rPr>
                <w:rFonts w:ascii="Sakkal Majalla" w:eastAsia="Times New Roman" w:hAnsi="Sakkal Majalla" w:cs="Sakkal Majalla"/>
                <w:b/>
                <w:bCs/>
                <w:sz w:val="36"/>
                <w:szCs w:val="36"/>
                <w:rtl/>
              </w:rPr>
              <w:t xml:space="preserve">عند وجود تقادم أو </w:t>
            </w:r>
            <w:proofErr w:type="spellStart"/>
            <w:r w:rsidRPr="000D053B">
              <w:rPr>
                <w:rFonts w:ascii="Sakkal Majalla" w:eastAsia="Times New Roman" w:hAnsi="Sakkal Majalla" w:cs="Sakkal Majalla"/>
                <w:b/>
                <w:bCs/>
                <w:sz w:val="36"/>
                <w:szCs w:val="36"/>
                <w:rtl/>
              </w:rPr>
              <w:t>اندراس</w:t>
            </w:r>
            <w:proofErr w:type="spellEnd"/>
          </w:p>
        </w:tc>
      </w:tr>
      <w:tr w:rsidR="00FF5B8B" w:rsidRPr="000D053B" w:rsidTr="000D053B">
        <w:trPr>
          <w:trHeight w:val="1417"/>
          <w:tblCellSpacing w:w="15" w:type="dxa"/>
        </w:trPr>
        <w:tc>
          <w:tcPr>
            <w:tcW w:w="0" w:type="auto"/>
            <w:vAlign w:val="center"/>
            <w:hideMark/>
          </w:tcPr>
          <w:p w:rsidR="00FF5B8B" w:rsidRPr="000D053B" w:rsidRDefault="00FF5B8B" w:rsidP="000D053B">
            <w:pPr>
              <w:bidi/>
              <w:spacing w:after="0" w:line="240" w:lineRule="auto"/>
              <w:ind w:right="0"/>
              <w:rPr>
                <w:rFonts w:ascii="Sakkal Majalla" w:eastAsia="Times New Roman" w:hAnsi="Sakkal Majalla" w:cs="Sakkal Majalla"/>
                <w:b/>
                <w:bCs/>
                <w:sz w:val="36"/>
                <w:szCs w:val="36"/>
              </w:rPr>
            </w:pPr>
            <w:r w:rsidRPr="000D053B">
              <w:rPr>
                <w:rFonts w:ascii="Sakkal Majalla" w:eastAsia="Times New Roman" w:hAnsi="Sakkal Majalla" w:cs="Sakkal Majalla"/>
                <w:b/>
                <w:bCs/>
                <w:sz w:val="36"/>
                <w:szCs w:val="36"/>
                <w:rtl/>
              </w:rPr>
              <w:t>هل يشترط وجود فساد؟</w:t>
            </w:r>
          </w:p>
        </w:tc>
        <w:tc>
          <w:tcPr>
            <w:tcW w:w="0" w:type="auto"/>
            <w:vAlign w:val="center"/>
            <w:hideMark/>
          </w:tcPr>
          <w:p w:rsidR="00FF5B8B" w:rsidRPr="000D053B" w:rsidRDefault="00FF5B8B" w:rsidP="000D053B">
            <w:pPr>
              <w:bidi/>
              <w:spacing w:after="0" w:line="240" w:lineRule="auto"/>
              <w:ind w:right="0"/>
              <w:rPr>
                <w:rFonts w:ascii="Sakkal Majalla" w:eastAsia="Times New Roman" w:hAnsi="Sakkal Majalla" w:cs="Sakkal Majalla"/>
                <w:b/>
                <w:bCs/>
                <w:sz w:val="36"/>
                <w:szCs w:val="36"/>
              </w:rPr>
            </w:pPr>
            <w:r w:rsidRPr="000D053B">
              <w:rPr>
                <w:rFonts w:ascii="Sakkal Majalla" w:eastAsia="Times New Roman" w:hAnsi="Sakkal Majalla" w:cs="Sakkal Majalla"/>
                <w:b/>
                <w:bCs/>
                <w:sz w:val="36"/>
                <w:szCs w:val="36"/>
                <w:rtl/>
              </w:rPr>
              <w:t>نعم غالباً</w:t>
            </w:r>
          </w:p>
        </w:tc>
        <w:tc>
          <w:tcPr>
            <w:tcW w:w="0" w:type="auto"/>
            <w:vAlign w:val="center"/>
            <w:hideMark/>
          </w:tcPr>
          <w:p w:rsidR="00FF5B8B" w:rsidRPr="000D053B" w:rsidRDefault="00FF5B8B" w:rsidP="000D053B">
            <w:pPr>
              <w:bidi/>
              <w:spacing w:after="0" w:line="240" w:lineRule="auto"/>
              <w:ind w:right="0"/>
              <w:rPr>
                <w:rFonts w:ascii="Sakkal Majalla" w:eastAsia="Times New Roman" w:hAnsi="Sakkal Majalla" w:cs="Sakkal Majalla"/>
                <w:b/>
                <w:bCs/>
                <w:sz w:val="36"/>
                <w:szCs w:val="36"/>
              </w:rPr>
            </w:pPr>
            <w:r w:rsidRPr="000D053B">
              <w:rPr>
                <w:rFonts w:ascii="Sakkal Majalla" w:eastAsia="Times New Roman" w:hAnsi="Sakkal Majalla" w:cs="Sakkal Majalla"/>
                <w:b/>
                <w:bCs/>
                <w:sz w:val="36"/>
                <w:szCs w:val="36"/>
                <w:rtl/>
              </w:rPr>
              <w:t xml:space="preserve">لا، قد يكون بسبب الضعف أو </w:t>
            </w:r>
            <w:proofErr w:type="gramStart"/>
            <w:r w:rsidRPr="000D053B">
              <w:rPr>
                <w:rFonts w:ascii="Sakkal Majalla" w:eastAsia="Times New Roman" w:hAnsi="Sakkal Majalla" w:cs="Sakkal Majalla"/>
                <w:b/>
                <w:bCs/>
                <w:sz w:val="36"/>
                <w:szCs w:val="36"/>
                <w:rtl/>
              </w:rPr>
              <w:t>النسيان</w:t>
            </w:r>
            <w:proofErr w:type="gramEnd"/>
          </w:p>
        </w:tc>
      </w:tr>
      <w:tr w:rsidR="00B0462E" w:rsidRPr="000D053B" w:rsidTr="000D053B">
        <w:trPr>
          <w:trHeight w:val="1417"/>
          <w:tblCellSpacing w:w="15" w:type="dxa"/>
        </w:trPr>
        <w:tc>
          <w:tcPr>
            <w:tcW w:w="0" w:type="auto"/>
            <w:vAlign w:val="center"/>
            <w:hideMark/>
          </w:tcPr>
          <w:p w:rsidR="000D053B" w:rsidRPr="000D053B" w:rsidRDefault="000D053B" w:rsidP="00731372">
            <w:pPr>
              <w:bidi/>
              <w:spacing w:after="0" w:line="240" w:lineRule="auto"/>
              <w:ind w:right="0"/>
              <w:rPr>
                <w:rFonts w:ascii="Sakkal Majalla" w:eastAsia="Times New Roman" w:hAnsi="Sakkal Majalla" w:cs="Sakkal Majalla"/>
                <w:b/>
                <w:bCs/>
                <w:sz w:val="36"/>
                <w:szCs w:val="36"/>
              </w:rPr>
            </w:pPr>
            <w:r w:rsidRPr="000D053B">
              <w:rPr>
                <w:rFonts w:ascii="Sakkal Majalla" w:eastAsia="Times New Roman" w:hAnsi="Sakkal Majalla" w:cs="Sakkal Majalla"/>
                <w:b/>
                <w:bCs/>
                <w:sz w:val="36"/>
                <w:szCs w:val="36"/>
                <w:rtl/>
              </w:rPr>
              <w:t>وجه المقارنة</w:t>
            </w:r>
          </w:p>
        </w:tc>
        <w:tc>
          <w:tcPr>
            <w:tcW w:w="0" w:type="auto"/>
            <w:vAlign w:val="center"/>
            <w:hideMark/>
          </w:tcPr>
          <w:p w:rsidR="000D053B" w:rsidRPr="000D053B" w:rsidRDefault="000D053B" w:rsidP="00731372">
            <w:pPr>
              <w:bidi/>
              <w:spacing w:after="0" w:line="240" w:lineRule="auto"/>
              <w:ind w:right="0"/>
              <w:rPr>
                <w:rFonts w:ascii="Sakkal Majalla" w:eastAsia="Times New Roman" w:hAnsi="Sakkal Majalla" w:cs="Sakkal Majalla"/>
                <w:b/>
                <w:bCs/>
                <w:sz w:val="36"/>
                <w:szCs w:val="36"/>
              </w:rPr>
            </w:pPr>
            <w:proofErr w:type="gramStart"/>
            <w:r w:rsidRPr="000D053B">
              <w:rPr>
                <w:rFonts w:ascii="Sakkal Majalla" w:eastAsia="Times New Roman" w:hAnsi="Sakkal Majalla" w:cs="Sakkal Majalla"/>
                <w:b/>
                <w:bCs/>
                <w:sz w:val="36"/>
                <w:szCs w:val="36"/>
                <w:rtl/>
              </w:rPr>
              <w:t>تجديد</w:t>
            </w:r>
            <w:proofErr w:type="gramEnd"/>
            <w:r w:rsidRPr="000D053B">
              <w:rPr>
                <w:rFonts w:ascii="Sakkal Majalla" w:eastAsia="Times New Roman" w:hAnsi="Sakkal Majalla" w:cs="Sakkal Majalla"/>
                <w:b/>
                <w:bCs/>
                <w:sz w:val="36"/>
                <w:szCs w:val="36"/>
                <w:rtl/>
              </w:rPr>
              <w:t xml:space="preserve"> الدين</w:t>
            </w:r>
          </w:p>
        </w:tc>
        <w:tc>
          <w:tcPr>
            <w:tcW w:w="0" w:type="auto"/>
            <w:vAlign w:val="center"/>
            <w:hideMark/>
          </w:tcPr>
          <w:p w:rsidR="000D053B" w:rsidRPr="000D053B" w:rsidRDefault="000D053B" w:rsidP="00731372">
            <w:pPr>
              <w:bidi/>
              <w:spacing w:after="0" w:line="240" w:lineRule="auto"/>
              <w:ind w:right="0"/>
              <w:rPr>
                <w:rFonts w:ascii="Sakkal Majalla" w:eastAsia="Times New Roman" w:hAnsi="Sakkal Majalla" w:cs="Sakkal Majalla"/>
                <w:b/>
                <w:bCs/>
                <w:sz w:val="36"/>
                <w:szCs w:val="36"/>
              </w:rPr>
            </w:pPr>
            <w:proofErr w:type="gramStart"/>
            <w:r w:rsidRPr="000D053B">
              <w:rPr>
                <w:rFonts w:ascii="Sakkal Majalla" w:eastAsia="Times New Roman" w:hAnsi="Sakkal Majalla" w:cs="Sakkal Majalla"/>
                <w:b/>
                <w:bCs/>
                <w:sz w:val="36"/>
                <w:szCs w:val="36"/>
                <w:rtl/>
              </w:rPr>
              <w:t>إصلاح</w:t>
            </w:r>
            <w:proofErr w:type="gramEnd"/>
            <w:r w:rsidRPr="000D053B">
              <w:rPr>
                <w:rFonts w:ascii="Sakkal Majalla" w:eastAsia="Times New Roman" w:hAnsi="Sakkal Majalla" w:cs="Sakkal Majalla"/>
                <w:b/>
                <w:bCs/>
                <w:sz w:val="36"/>
                <w:szCs w:val="36"/>
                <w:rtl/>
              </w:rPr>
              <w:t xml:space="preserve"> الدين</w:t>
            </w:r>
          </w:p>
        </w:tc>
      </w:tr>
      <w:tr w:rsidR="00B0462E" w:rsidRPr="000D053B" w:rsidTr="000D053B">
        <w:trPr>
          <w:trHeight w:val="1417"/>
          <w:tblCellSpacing w:w="15" w:type="dxa"/>
        </w:trPr>
        <w:tc>
          <w:tcPr>
            <w:tcW w:w="0" w:type="auto"/>
            <w:vAlign w:val="center"/>
            <w:hideMark/>
          </w:tcPr>
          <w:p w:rsidR="000D053B" w:rsidRPr="000D053B" w:rsidRDefault="000D053B" w:rsidP="00731372">
            <w:pPr>
              <w:bidi/>
              <w:spacing w:after="0" w:line="240" w:lineRule="auto"/>
              <w:ind w:right="0"/>
              <w:rPr>
                <w:rFonts w:ascii="Sakkal Majalla" w:eastAsia="Times New Roman" w:hAnsi="Sakkal Majalla" w:cs="Sakkal Majalla"/>
                <w:b/>
                <w:bCs/>
                <w:sz w:val="36"/>
                <w:szCs w:val="36"/>
              </w:rPr>
            </w:pPr>
            <w:proofErr w:type="gramStart"/>
            <w:r w:rsidRPr="000D053B">
              <w:rPr>
                <w:rFonts w:ascii="Sakkal Majalla" w:eastAsia="Times New Roman" w:hAnsi="Sakkal Majalla" w:cs="Sakkal Majalla"/>
                <w:b/>
                <w:bCs/>
                <w:sz w:val="36"/>
                <w:szCs w:val="36"/>
                <w:rtl/>
              </w:rPr>
              <w:t>المنطلق</w:t>
            </w:r>
            <w:proofErr w:type="gramEnd"/>
          </w:p>
        </w:tc>
        <w:tc>
          <w:tcPr>
            <w:tcW w:w="0" w:type="auto"/>
            <w:vAlign w:val="center"/>
            <w:hideMark/>
          </w:tcPr>
          <w:p w:rsidR="000D053B" w:rsidRPr="000D053B" w:rsidRDefault="000D053B" w:rsidP="00B0462E">
            <w:pPr>
              <w:bidi/>
              <w:spacing w:after="0" w:line="240" w:lineRule="auto"/>
              <w:ind w:right="0"/>
              <w:rPr>
                <w:rFonts w:ascii="Sakkal Majalla" w:eastAsia="Times New Roman" w:hAnsi="Sakkal Majalla" w:cs="Sakkal Majalla"/>
                <w:b/>
                <w:bCs/>
                <w:sz w:val="36"/>
                <w:szCs w:val="36"/>
              </w:rPr>
            </w:pPr>
            <w:r w:rsidRPr="000D053B">
              <w:rPr>
                <w:rFonts w:ascii="Sakkal Majalla" w:eastAsia="Times New Roman" w:hAnsi="Sakkal Majalla" w:cs="Sakkal Majalla"/>
                <w:b/>
                <w:bCs/>
                <w:sz w:val="36"/>
                <w:szCs w:val="36"/>
                <w:rtl/>
              </w:rPr>
              <w:t xml:space="preserve">نصيّ </w:t>
            </w:r>
            <w:proofErr w:type="gramStart"/>
            <w:r w:rsidR="00B0462E">
              <w:rPr>
                <w:rFonts w:ascii="Sakkal Majalla" w:eastAsia="Times New Roman" w:hAnsi="Sakkal Majalla" w:cs="Sakkal Majalla" w:hint="cs"/>
                <w:b/>
                <w:bCs/>
                <w:sz w:val="36"/>
                <w:szCs w:val="36"/>
                <w:rtl/>
              </w:rPr>
              <w:t xml:space="preserve">شرعي </w:t>
            </w:r>
            <w:r w:rsidR="00B0462E" w:rsidRPr="000D053B">
              <w:rPr>
                <w:rFonts w:ascii="Sakkal Majalla" w:eastAsia="Times New Roman" w:hAnsi="Sakkal Majalla" w:cs="Sakkal Majalla"/>
                <w:b/>
                <w:bCs/>
                <w:sz w:val="36"/>
                <w:szCs w:val="36"/>
                <w:rtl/>
              </w:rPr>
              <w:t xml:space="preserve"> </w:t>
            </w:r>
            <w:r w:rsidR="00B0462E" w:rsidRPr="000D053B">
              <w:rPr>
                <w:rFonts w:ascii="Sakkal Majalla" w:eastAsia="Times New Roman" w:hAnsi="Sakkal Majalla" w:cs="Sakkal Majalla"/>
                <w:b/>
                <w:bCs/>
                <w:sz w:val="36"/>
                <w:szCs w:val="36"/>
                <w:rtl/>
              </w:rPr>
              <w:t>الفهم</w:t>
            </w:r>
            <w:proofErr w:type="gramEnd"/>
            <w:r w:rsidR="00B0462E" w:rsidRPr="000D053B">
              <w:rPr>
                <w:rFonts w:ascii="Sakkal Majalla" w:eastAsia="Times New Roman" w:hAnsi="Sakkal Majalla" w:cs="Sakkal Majalla"/>
                <w:b/>
                <w:bCs/>
                <w:sz w:val="36"/>
                <w:szCs w:val="36"/>
                <w:rtl/>
              </w:rPr>
              <w:t>، الاجتهاد، العلوم الشرعية</w:t>
            </w:r>
          </w:p>
        </w:tc>
        <w:tc>
          <w:tcPr>
            <w:tcW w:w="0" w:type="auto"/>
            <w:vAlign w:val="center"/>
            <w:hideMark/>
          </w:tcPr>
          <w:p w:rsidR="000D053B" w:rsidRPr="000D053B" w:rsidRDefault="000D053B" w:rsidP="00731372">
            <w:pPr>
              <w:bidi/>
              <w:spacing w:after="0" w:line="240" w:lineRule="auto"/>
              <w:ind w:right="0"/>
              <w:rPr>
                <w:rFonts w:ascii="Sakkal Majalla" w:eastAsia="Times New Roman" w:hAnsi="Sakkal Majalla" w:cs="Sakkal Majalla"/>
                <w:b/>
                <w:bCs/>
                <w:sz w:val="36"/>
                <w:szCs w:val="36"/>
              </w:rPr>
            </w:pPr>
            <w:r w:rsidRPr="000D053B">
              <w:rPr>
                <w:rFonts w:ascii="Sakkal Majalla" w:eastAsia="Times New Roman" w:hAnsi="Sakkal Majalla" w:cs="Sakkal Majalla"/>
                <w:b/>
                <w:bCs/>
                <w:sz w:val="36"/>
                <w:szCs w:val="36"/>
                <w:rtl/>
              </w:rPr>
              <w:t>واقعي اجتماعي</w:t>
            </w:r>
            <w:r w:rsidR="00B0462E">
              <w:rPr>
                <w:rFonts w:ascii="Sakkal Majalla" w:eastAsia="Times New Roman" w:hAnsi="Sakkal Majalla" w:cs="Sakkal Majalla" w:hint="cs"/>
                <w:b/>
                <w:bCs/>
                <w:sz w:val="36"/>
                <w:szCs w:val="36"/>
                <w:rtl/>
              </w:rPr>
              <w:t xml:space="preserve"> </w:t>
            </w:r>
            <w:r w:rsidR="00B0462E" w:rsidRPr="000D053B">
              <w:rPr>
                <w:rFonts w:ascii="Sakkal Majalla" w:eastAsia="Times New Roman" w:hAnsi="Sakkal Majalla" w:cs="Sakkal Majalla"/>
                <w:b/>
                <w:bCs/>
                <w:sz w:val="36"/>
                <w:szCs w:val="36"/>
                <w:rtl/>
              </w:rPr>
              <w:t xml:space="preserve">المجتمع، </w:t>
            </w:r>
            <w:proofErr w:type="gramStart"/>
            <w:r w:rsidR="00B0462E" w:rsidRPr="000D053B">
              <w:rPr>
                <w:rFonts w:ascii="Sakkal Majalla" w:eastAsia="Times New Roman" w:hAnsi="Sakkal Majalla" w:cs="Sakkal Majalla"/>
                <w:b/>
                <w:bCs/>
                <w:sz w:val="36"/>
                <w:szCs w:val="36"/>
                <w:rtl/>
              </w:rPr>
              <w:t>السياسة</w:t>
            </w:r>
            <w:proofErr w:type="gramEnd"/>
            <w:r w:rsidR="00B0462E" w:rsidRPr="000D053B">
              <w:rPr>
                <w:rFonts w:ascii="Sakkal Majalla" w:eastAsia="Times New Roman" w:hAnsi="Sakkal Majalla" w:cs="Sakkal Majalla"/>
                <w:b/>
                <w:bCs/>
                <w:sz w:val="36"/>
                <w:szCs w:val="36"/>
                <w:rtl/>
              </w:rPr>
              <w:t>، السلوك</w:t>
            </w:r>
          </w:p>
        </w:tc>
      </w:tr>
      <w:tr w:rsidR="00B0462E" w:rsidRPr="000D053B" w:rsidTr="000D053B">
        <w:trPr>
          <w:trHeight w:val="1417"/>
          <w:tblCellSpacing w:w="15" w:type="dxa"/>
        </w:trPr>
        <w:tc>
          <w:tcPr>
            <w:tcW w:w="0" w:type="auto"/>
            <w:vAlign w:val="center"/>
            <w:hideMark/>
          </w:tcPr>
          <w:p w:rsidR="000D053B" w:rsidRPr="000D053B" w:rsidRDefault="000D053B" w:rsidP="00731372">
            <w:pPr>
              <w:bidi/>
              <w:spacing w:after="0" w:line="240" w:lineRule="auto"/>
              <w:ind w:right="0"/>
              <w:rPr>
                <w:rFonts w:ascii="Sakkal Majalla" w:eastAsia="Times New Roman" w:hAnsi="Sakkal Majalla" w:cs="Sakkal Majalla"/>
                <w:b/>
                <w:bCs/>
                <w:sz w:val="36"/>
                <w:szCs w:val="36"/>
              </w:rPr>
            </w:pPr>
            <w:proofErr w:type="gramStart"/>
            <w:r w:rsidRPr="000D053B">
              <w:rPr>
                <w:rFonts w:ascii="Sakkal Majalla" w:eastAsia="Times New Roman" w:hAnsi="Sakkal Majalla" w:cs="Sakkal Majalla"/>
                <w:b/>
                <w:bCs/>
                <w:sz w:val="36"/>
                <w:szCs w:val="36"/>
                <w:rtl/>
              </w:rPr>
              <w:t>الهدف</w:t>
            </w:r>
            <w:proofErr w:type="gramEnd"/>
          </w:p>
        </w:tc>
        <w:tc>
          <w:tcPr>
            <w:tcW w:w="0" w:type="auto"/>
            <w:vAlign w:val="center"/>
            <w:hideMark/>
          </w:tcPr>
          <w:p w:rsidR="000D053B" w:rsidRPr="000D053B" w:rsidRDefault="000D053B" w:rsidP="00731372">
            <w:pPr>
              <w:bidi/>
              <w:spacing w:after="0" w:line="240" w:lineRule="auto"/>
              <w:ind w:right="0"/>
              <w:rPr>
                <w:rFonts w:ascii="Sakkal Majalla" w:eastAsia="Times New Roman" w:hAnsi="Sakkal Majalla" w:cs="Sakkal Majalla"/>
                <w:b/>
                <w:bCs/>
                <w:sz w:val="36"/>
                <w:szCs w:val="36"/>
              </w:rPr>
            </w:pPr>
            <w:proofErr w:type="gramStart"/>
            <w:r w:rsidRPr="000D053B">
              <w:rPr>
                <w:rFonts w:ascii="Sakkal Majalla" w:eastAsia="Times New Roman" w:hAnsi="Sakkal Majalla" w:cs="Sakkal Majalla"/>
                <w:b/>
                <w:bCs/>
                <w:sz w:val="36"/>
                <w:szCs w:val="36"/>
                <w:rtl/>
              </w:rPr>
              <w:t>إحياء</w:t>
            </w:r>
            <w:proofErr w:type="gramEnd"/>
            <w:r w:rsidRPr="000D053B">
              <w:rPr>
                <w:rFonts w:ascii="Sakkal Majalla" w:eastAsia="Times New Roman" w:hAnsi="Sakkal Majalla" w:cs="Sakkal Majalla"/>
                <w:b/>
                <w:bCs/>
                <w:sz w:val="36"/>
                <w:szCs w:val="36"/>
                <w:rtl/>
              </w:rPr>
              <w:t xml:space="preserve"> الأصل وتنقيته</w:t>
            </w:r>
          </w:p>
        </w:tc>
        <w:tc>
          <w:tcPr>
            <w:tcW w:w="0" w:type="auto"/>
            <w:vAlign w:val="center"/>
            <w:hideMark/>
          </w:tcPr>
          <w:p w:rsidR="000D053B" w:rsidRPr="000D053B" w:rsidRDefault="000D053B" w:rsidP="00731372">
            <w:pPr>
              <w:bidi/>
              <w:spacing w:after="0" w:line="240" w:lineRule="auto"/>
              <w:ind w:right="0"/>
              <w:rPr>
                <w:rFonts w:ascii="Sakkal Majalla" w:eastAsia="Times New Roman" w:hAnsi="Sakkal Majalla" w:cs="Sakkal Majalla"/>
                <w:b/>
                <w:bCs/>
                <w:sz w:val="36"/>
                <w:szCs w:val="36"/>
              </w:rPr>
            </w:pPr>
            <w:proofErr w:type="gramStart"/>
            <w:r w:rsidRPr="000D053B">
              <w:rPr>
                <w:rFonts w:ascii="Sakkal Majalla" w:eastAsia="Times New Roman" w:hAnsi="Sakkal Majalla" w:cs="Sakkal Majalla"/>
                <w:b/>
                <w:bCs/>
                <w:sz w:val="36"/>
                <w:szCs w:val="36"/>
                <w:rtl/>
              </w:rPr>
              <w:t>إزالة</w:t>
            </w:r>
            <w:proofErr w:type="gramEnd"/>
            <w:r w:rsidRPr="000D053B">
              <w:rPr>
                <w:rFonts w:ascii="Sakkal Majalla" w:eastAsia="Times New Roman" w:hAnsi="Sakkal Majalla" w:cs="Sakkal Majalla"/>
                <w:b/>
                <w:bCs/>
                <w:sz w:val="36"/>
                <w:szCs w:val="36"/>
                <w:rtl/>
              </w:rPr>
              <w:t xml:space="preserve"> الفساد القائم</w:t>
            </w:r>
          </w:p>
        </w:tc>
      </w:tr>
      <w:tr w:rsidR="00B0462E" w:rsidRPr="000D053B" w:rsidTr="000D053B">
        <w:trPr>
          <w:trHeight w:val="1417"/>
          <w:tblCellSpacing w:w="15" w:type="dxa"/>
        </w:trPr>
        <w:tc>
          <w:tcPr>
            <w:tcW w:w="0" w:type="auto"/>
            <w:vAlign w:val="center"/>
            <w:hideMark/>
          </w:tcPr>
          <w:p w:rsidR="000D053B" w:rsidRPr="000D053B" w:rsidRDefault="000D053B" w:rsidP="00731372">
            <w:pPr>
              <w:bidi/>
              <w:spacing w:after="0" w:line="240" w:lineRule="auto"/>
              <w:ind w:right="0"/>
              <w:rPr>
                <w:rFonts w:ascii="Sakkal Majalla" w:eastAsia="Times New Roman" w:hAnsi="Sakkal Majalla" w:cs="Sakkal Majalla"/>
                <w:b/>
                <w:bCs/>
                <w:sz w:val="36"/>
                <w:szCs w:val="36"/>
              </w:rPr>
            </w:pPr>
            <w:r w:rsidRPr="000D053B">
              <w:rPr>
                <w:rFonts w:ascii="Sakkal Majalla" w:eastAsia="Times New Roman" w:hAnsi="Sakkal Majalla" w:cs="Sakkal Majalla"/>
                <w:b/>
                <w:bCs/>
                <w:sz w:val="36"/>
                <w:szCs w:val="36"/>
                <w:rtl/>
              </w:rPr>
              <w:t>العلاقة بالأصول</w:t>
            </w:r>
          </w:p>
        </w:tc>
        <w:tc>
          <w:tcPr>
            <w:tcW w:w="0" w:type="auto"/>
            <w:vAlign w:val="center"/>
            <w:hideMark/>
          </w:tcPr>
          <w:p w:rsidR="000D053B" w:rsidRPr="000D053B" w:rsidRDefault="000D053B" w:rsidP="00731372">
            <w:pPr>
              <w:bidi/>
              <w:spacing w:after="0" w:line="240" w:lineRule="auto"/>
              <w:ind w:right="0"/>
              <w:rPr>
                <w:rFonts w:ascii="Sakkal Majalla" w:eastAsia="Times New Roman" w:hAnsi="Sakkal Majalla" w:cs="Sakkal Majalla"/>
                <w:b/>
                <w:bCs/>
                <w:sz w:val="36"/>
                <w:szCs w:val="36"/>
              </w:rPr>
            </w:pPr>
            <w:r w:rsidRPr="000D053B">
              <w:rPr>
                <w:rFonts w:ascii="Sakkal Majalla" w:eastAsia="Times New Roman" w:hAnsi="Sakkal Majalla" w:cs="Sakkal Majalla"/>
                <w:b/>
                <w:bCs/>
                <w:sz w:val="36"/>
                <w:szCs w:val="36"/>
                <w:rtl/>
              </w:rPr>
              <w:t>يحافظ عليها ويعيد إحياءها</w:t>
            </w:r>
          </w:p>
        </w:tc>
        <w:tc>
          <w:tcPr>
            <w:tcW w:w="0" w:type="auto"/>
            <w:vAlign w:val="center"/>
            <w:hideMark/>
          </w:tcPr>
          <w:p w:rsidR="000D053B" w:rsidRPr="000D053B" w:rsidRDefault="000D053B" w:rsidP="00731372">
            <w:pPr>
              <w:bidi/>
              <w:spacing w:after="0" w:line="240" w:lineRule="auto"/>
              <w:ind w:right="0"/>
              <w:rPr>
                <w:rFonts w:ascii="Sakkal Majalla" w:eastAsia="Times New Roman" w:hAnsi="Sakkal Majalla" w:cs="Sakkal Majalla"/>
                <w:b/>
                <w:bCs/>
                <w:sz w:val="36"/>
                <w:szCs w:val="36"/>
              </w:rPr>
            </w:pPr>
            <w:proofErr w:type="gramStart"/>
            <w:r w:rsidRPr="000D053B">
              <w:rPr>
                <w:rFonts w:ascii="Sakkal Majalla" w:eastAsia="Times New Roman" w:hAnsi="Sakkal Majalla" w:cs="Sakkal Majalla"/>
                <w:b/>
                <w:bCs/>
                <w:sz w:val="36"/>
                <w:szCs w:val="36"/>
                <w:rtl/>
              </w:rPr>
              <w:t>قد</w:t>
            </w:r>
            <w:proofErr w:type="gramEnd"/>
            <w:r w:rsidRPr="000D053B">
              <w:rPr>
                <w:rFonts w:ascii="Sakkal Majalla" w:eastAsia="Times New Roman" w:hAnsi="Sakkal Majalla" w:cs="Sakkal Majalla"/>
                <w:b/>
                <w:bCs/>
                <w:sz w:val="36"/>
                <w:szCs w:val="36"/>
                <w:rtl/>
              </w:rPr>
              <w:t xml:space="preserve"> يعيد النظر في آليات التطبيق</w:t>
            </w:r>
          </w:p>
        </w:tc>
      </w:tr>
      <w:tr w:rsidR="00B0462E" w:rsidRPr="000D053B" w:rsidTr="000D053B">
        <w:trPr>
          <w:trHeight w:val="1417"/>
          <w:tblCellSpacing w:w="15" w:type="dxa"/>
        </w:trPr>
        <w:tc>
          <w:tcPr>
            <w:tcW w:w="0" w:type="auto"/>
            <w:vAlign w:val="center"/>
            <w:hideMark/>
          </w:tcPr>
          <w:p w:rsidR="000D053B" w:rsidRPr="000D053B" w:rsidRDefault="000D053B" w:rsidP="00731372">
            <w:pPr>
              <w:bidi/>
              <w:spacing w:after="0" w:line="240" w:lineRule="auto"/>
              <w:ind w:right="0"/>
              <w:rPr>
                <w:rFonts w:ascii="Sakkal Majalla" w:eastAsia="Times New Roman" w:hAnsi="Sakkal Majalla" w:cs="Sakkal Majalla"/>
                <w:b/>
                <w:bCs/>
                <w:sz w:val="36"/>
                <w:szCs w:val="36"/>
              </w:rPr>
            </w:pPr>
            <w:proofErr w:type="gramStart"/>
            <w:r w:rsidRPr="000D053B">
              <w:rPr>
                <w:rFonts w:ascii="Sakkal Majalla" w:eastAsia="Times New Roman" w:hAnsi="Sakkal Majalla" w:cs="Sakkal Majalla"/>
                <w:b/>
                <w:bCs/>
                <w:sz w:val="36"/>
                <w:szCs w:val="36"/>
                <w:rtl/>
              </w:rPr>
              <w:lastRenderedPageBreak/>
              <w:t>الدليل</w:t>
            </w:r>
            <w:proofErr w:type="gramEnd"/>
            <w:r w:rsidRPr="000D053B">
              <w:rPr>
                <w:rFonts w:ascii="Sakkal Majalla" w:eastAsia="Times New Roman" w:hAnsi="Sakkal Majalla" w:cs="Sakkal Majalla"/>
                <w:b/>
                <w:bCs/>
                <w:sz w:val="36"/>
                <w:szCs w:val="36"/>
                <w:rtl/>
              </w:rPr>
              <w:t xml:space="preserve"> الأساسي</w:t>
            </w:r>
          </w:p>
        </w:tc>
        <w:tc>
          <w:tcPr>
            <w:tcW w:w="0" w:type="auto"/>
            <w:vAlign w:val="center"/>
            <w:hideMark/>
          </w:tcPr>
          <w:p w:rsidR="000D053B" w:rsidRPr="000D053B" w:rsidRDefault="000D053B" w:rsidP="00731372">
            <w:pPr>
              <w:bidi/>
              <w:spacing w:after="0" w:line="240" w:lineRule="auto"/>
              <w:ind w:right="0"/>
              <w:rPr>
                <w:rFonts w:ascii="Sakkal Majalla" w:eastAsia="Times New Roman" w:hAnsi="Sakkal Majalla" w:cs="Sakkal Majalla"/>
                <w:b/>
                <w:bCs/>
                <w:sz w:val="36"/>
                <w:szCs w:val="36"/>
              </w:rPr>
            </w:pPr>
            <w:proofErr w:type="gramStart"/>
            <w:r w:rsidRPr="000D053B">
              <w:rPr>
                <w:rFonts w:ascii="Sakkal Majalla" w:eastAsia="Times New Roman" w:hAnsi="Sakkal Majalla" w:cs="Sakkal Majalla"/>
                <w:b/>
                <w:bCs/>
                <w:sz w:val="36"/>
                <w:szCs w:val="36"/>
                <w:rtl/>
              </w:rPr>
              <w:t>حديث</w:t>
            </w:r>
            <w:proofErr w:type="gramEnd"/>
            <w:r w:rsidRPr="000D053B">
              <w:rPr>
                <w:rFonts w:ascii="Sakkal Majalla" w:eastAsia="Times New Roman" w:hAnsi="Sakkal Majalla" w:cs="Sakkal Majalla"/>
                <w:b/>
                <w:bCs/>
                <w:sz w:val="36"/>
                <w:szCs w:val="36"/>
                <w:rtl/>
              </w:rPr>
              <w:t xml:space="preserve"> المجدد</w:t>
            </w:r>
          </w:p>
        </w:tc>
        <w:tc>
          <w:tcPr>
            <w:tcW w:w="0" w:type="auto"/>
            <w:vAlign w:val="center"/>
            <w:hideMark/>
          </w:tcPr>
          <w:p w:rsidR="000D053B" w:rsidRPr="000D053B" w:rsidRDefault="000D053B" w:rsidP="00731372">
            <w:pPr>
              <w:bidi/>
              <w:spacing w:after="0" w:line="240" w:lineRule="auto"/>
              <w:ind w:right="0"/>
              <w:rPr>
                <w:rFonts w:ascii="Sakkal Majalla" w:eastAsia="Times New Roman" w:hAnsi="Sakkal Majalla" w:cs="Sakkal Majalla"/>
                <w:b/>
                <w:bCs/>
                <w:sz w:val="36"/>
                <w:szCs w:val="36"/>
              </w:rPr>
            </w:pPr>
            <w:proofErr w:type="gramStart"/>
            <w:r w:rsidRPr="000D053B">
              <w:rPr>
                <w:rFonts w:ascii="Sakkal Majalla" w:eastAsia="Times New Roman" w:hAnsi="Sakkal Majalla" w:cs="Sakkal Majalla"/>
                <w:b/>
                <w:bCs/>
                <w:sz w:val="36"/>
                <w:szCs w:val="36"/>
                <w:rtl/>
              </w:rPr>
              <w:t>آيات</w:t>
            </w:r>
            <w:proofErr w:type="gramEnd"/>
            <w:r w:rsidRPr="000D053B">
              <w:rPr>
                <w:rFonts w:ascii="Sakkal Majalla" w:eastAsia="Times New Roman" w:hAnsi="Sakkal Majalla" w:cs="Sakkal Majalla"/>
                <w:b/>
                <w:bCs/>
                <w:sz w:val="36"/>
                <w:szCs w:val="36"/>
                <w:rtl/>
              </w:rPr>
              <w:t xml:space="preserve"> الإصلاح</w:t>
            </w:r>
          </w:p>
        </w:tc>
      </w:tr>
    </w:tbl>
    <w:p w:rsidR="000D053B" w:rsidRPr="000D053B" w:rsidRDefault="000D053B" w:rsidP="000D053B">
      <w:pPr>
        <w:spacing w:before="100" w:beforeAutospacing="1" w:after="100" w:afterAutospacing="1" w:line="240" w:lineRule="auto"/>
        <w:ind w:right="0"/>
        <w:jc w:val="right"/>
        <w:outlineLvl w:val="0"/>
        <w:rPr>
          <w:rFonts w:ascii="Sakkal Majalla" w:eastAsia="Times New Roman" w:hAnsi="Sakkal Majalla" w:cs="Sakkal Majalla" w:hint="cs"/>
          <w:b/>
          <w:bCs/>
          <w:kern w:val="36"/>
          <w:sz w:val="32"/>
          <w:szCs w:val="32"/>
          <w:rtl/>
        </w:rPr>
      </w:pPr>
    </w:p>
    <w:p w:rsidR="00FF5B8B" w:rsidRPr="000D053B" w:rsidRDefault="00FF5B8B" w:rsidP="000D053B">
      <w:pPr>
        <w:bidi/>
        <w:spacing w:before="100" w:beforeAutospacing="1" w:after="100" w:afterAutospacing="1" w:line="240" w:lineRule="auto"/>
        <w:ind w:right="0"/>
        <w:outlineLvl w:val="0"/>
        <w:rPr>
          <w:rFonts w:ascii="Sakkal Majalla" w:eastAsia="Times New Roman" w:hAnsi="Sakkal Majalla" w:cs="Sakkal Majalla"/>
          <w:b/>
          <w:bCs/>
          <w:kern w:val="36"/>
          <w:sz w:val="32"/>
          <w:szCs w:val="32"/>
        </w:rPr>
      </w:pPr>
      <w:r w:rsidRPr="000D053B">
        <w:rPr>
          <w:rFonts w:ascii="Sakkal Majalla" w:eastAsia="Times New Roman" w:hAnsi="Sakkal Majalla" w:cs="Sakkal Majalla"/>
          <w:b/>
          <w:bCs/>
          <w:kern w:val="36"/>
          <w:sz w:val="32"/>
          <w:szCs w:val="32"/>
          <w:rtl/>
        </w:rPr>
        <w:t>الفرق الاصطلاحي باختصار</w:t>
      </w:r>
    </w:p>
    <w:p w:rsidR="00FF5B8B" w:rsidRPr="000D053B" w:rsidRDefault="00FF5B8B" w:rsidP="00FF5B8B">
      <w:pPr>
        <w:numPr>
          <w:ilvl w:val="0"/>
          <w:numId w:val="18"/>
        </w:numPr>
        <w:bidi/>
        <w:spacing w:before="100" w:beforeAutospacing="1" w:after="100" w:afterAutospacing="1" w:line="240" w:lineRule="auto"/>
        <w:ind w:right="0"/>
        <w:rPr>
          <w:rFonts w:ascii="Sakkal Majalla" w:eastAsia="Times New Roman" w:hAnsi="Sakkal Majalla" w:cs="Sakkal Majalla"/>
          <w:b/>
          <w:bCs/>
          <w:sz w:val="32"/>
          <w:szCs w:val="32"/>
        </w:rPr>
      </w:pPr>
      <w:proofErr w:type="gramStart"/>
      <w:r w:rsidRPr="000D053B">
        <w:rPr>
          <w:rFonts w:ascii="Sakkal Majalla" w:eastAsia="Times New Roman" w:hAnsi="Sakkal Majalla" w:cs="Sakkal Majalla"/>
          <w:b/>
          <w:bCs/>
          <w:sz w:val="32"/>
          <w:szCs w:val="32"/>
          <w:rtl/>
        </w:rPr>
        <w:t>الإصلاح</w:t>
      </w:r>
      <w:proofErr w:type="gramEnd"/>
      <w:r w:rsidRPr="000D053B">
        <w:rPr>
          <w:rFonts w:ascii="Sakkal Majalla" w:eastAsia="Times New Roman" w:hAnsi="Sakkal Majalla" w:cs="Sakkal Majalla"/>
          <w:b/>
          <w:bCs/>
          <w:sz w:val="32"/>
          <w:szCs w:val="32"/>
        </w:rPr>
        <w:t xml:space="preserve">: </w:t>
      </w:r>
      <w:r w:rsidRPr="000D053B">
        <w:rPr>
          <w:rFonts w:ascii="Sakkal Majalla" w:eastAsia="Times New Roman" w:hAnsi="Sakkal Majalla" w:cs="Sakkal Majalla"/>
          <w:b/>
          <w:bCs/>
          <w:sz w:val="32"/>
          <w:szCs w:val="32"/>
          <w:rtl/>
        </w:rPr>
        <w:t>معالجة الانحراف بعد وقوعه</w:t>
      </w:r>
      <w:r w:rsidRPr="000D053B">
        <w:rPr>
          <w:rFonts w:ascii="Sakkal Majalla" w:eastAsia="Times New Roman" w:hAnsi="Sakkal Majalla" w:cs="Sakkal Majalla"/>
          <w:b/>
          <w:bCs/>
          <w:sz w:val="32"/>
          <w:szCs w:val="32"/>
        </w:rPr>
        <w:t>.</w:t>
      </w:r>
    </w:p>
    <w:p w:rsidR="00FF5B8B" w:rsidRPr="000D053B" w:rsidRDefault="00FF5B8B" w:rsidP="00FF5B8B">
      <w:pPr>
        <w:numPr>
          <w:ilvl w:val="0"/>
          <w:numId w:val="18"/>
        </w:numPr>
        <w:bidi/>
        <w:spacing w:before="100" w:beforeAutospacing="1" w:after="100" w:afterAutospacing="1" w:line="240" w:lineRule="auto"/>
        <w:ind w:right="0"/>
        <w:rPr>
          <w:rFonts w:ascii="Sakkal Majalla" w:eastAsia="Times New Roman" w:hAnsi="Sakkal Majalla" w:cs="Sakkal Majalla"/>
          <w:b/>
          <w:bCs/>
          <w:sz w:val="32"/>
          <w:szCs w:val="32"/>
        </w:rPr>
      </w:pPr>
      <w:proofErr w:type="gramStart"/>
      <w:r w:rsidRPr="000D053B">
        <w:rPr>
          <w:rFonts w:ascii="Sakkal Majalla" w:eastAsia="Times New Roman" w:hAnsi="Sakkal Majalla" w:cs="Sakkal Majalla"/>
          <w:b/>
          <w:bCs/>
          <w:sz w:val="32"/>
          <w:szCs w:val="32"/>
          <w:rtl/>
        </w:rPr>
        <w:t>التجديد</w:t>
      </w:r>
      <w:proofErr w:type="gramEnd"/>
      <w:r w:rsidRPr="000D053B">
        <w:rPr>
          <w:rFonts w:ascii="Sakkal Majalla" w:eastAsia="Times New Roman" w:hAnsi="Sakkal Majalla" w:cs="Sakkal Majalla"/>
          <w:b/>
          <w:bCs/>
          <w:sz w:val="32"/>
          <w:szCs w:val="32"/>
        </w:rPr>
        <w:t xml:space="preserve">: </w:t>
      </w:r>
      <w:r w:rsidRPr="000D053B">
        <w:rPr>
          <w:rFonts w:ascii="Sakkal Majalla" w:eastAsia="Times New Roman" w:hAnsi="Sakkal Majalla" w:cs="Sakkal Majalla"/>
          <w:b/>
          <w:bCs/>
          <w:sz w:val="32"/>
          <w:szCs w:val="32"/>
          <w:rtl/>
        </w:rPr>
        <w:t>إحياء الدين وتنقيته وربطه بالواقع</w:t>
      </w:r>
      <w:r w:rsidRPr="000D053B">
        <w:rPr>
          <w:rFonts w:ascii="Sakkal Majalla" w:eastAsia="Times New Roman" w:hAnsi="Sakkal Majalla" w:cs="Sakkal Majalla"/>
          <w:b/>
          <w:bCs/>
          <w:sz w:val="32"/>
          <w:szCs w:val="32"/>
        </w:rPr>
        <w:t>.</w:t>
      </w:r>
    </w:p>
    <w:p w:rsidR="00FF5B8B" w:rsidRPr="000D053B" w:rsidRDefault="00FF5B8B" w:rsidP="00FF5B8B">
      <w:p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قد يجتمعان</w:t>
      </w:r>
      <w:r w:rsidRPr="000D053B">
        <w:rPr>
          <w:rFonts w:ascii="Sakkal Majalla" w:eastAsia="Times New Roman" w:hAnsi="Sakkal Majalla" w:cs="Sakkal Majalla"/>
          <w:b/>
          <w:bCs/>
          <w:sz w:val="32"/>
          <w:szCs w:val="32"/>
        </w:rPr>
        <w:t>:</w:t>
      </w:r>
    </w:p>
    <w:p w:rsidR="00FF5B8B" w:rsidRPr="000D053B" w:rsidRDefault="00FF5B8B" w:rsidP="00FF5B8B">
      <w:pPr>
        <w:numPr>
          <w:ilvl w:val="0"/>
          <w:numId w:val="19"/>
        </w:numPr>
        <w:bidi/>
        <w:spacing w:before="100" w:beforeAutospacing="1" w:after="100" w:afterAutospacing="1" w:line="240" w:lineRule="auto"/>
        <w:ind w:right="0"/>
        <w:rPr>
          <w:rFonts w:ascii="Sakkal Majalla" w:eastAsia="Times New Roman" w:hAnsi="Sakkal Majalla" w:cs="Sakkal Majalla"/>
          <w:b/>
          <w:bCs/>
          <w:sz w:val="32"/>
          <w:szCs w:val="32"/>
        </w:rPr>
      </w:pPr>
      <w:r w:rsidRPr="000D053B">
        <w:rPr>
          <w:rFonts w:ascii="Sakkal Majalla" w:eastAsia="Times New Roman" w:hAnsi="Sakkal Majalla" w:cs="Sakkal Majalla"/>
          <w:b/>
          <w:bCs/>
          <w:sz w:val="32"/>
          <w:szCs w:val="32"/>
          <w:rtl/>
        </w:rPr>
        <w:t>فالمجدد غالباً يُصلح</w:t>
      </w:r>
      <w:r w:rsidRPr="000D053B">
        <w:rPr>
          <w:rFonts w:ascii="Sakkal Majalla" w:eastAsia="Times New Roman" w:hAnsi="Sakkal Majalla" w:cs="Sakkal Majalla"/>
          <w:b/>
          <w:bCs/>
          <w:sz w:val="32"/>
          <w:szCs w:val="32"/>
        </w:rPr>
        <w:t>.</w:t>
      </w:r>
    </w:p>
    <w:p w:rsidR="00FF5B8B" w:rsidRPr="000D053B" w:rsidRDefault="00FF5B8B" w:rsidP="00FF5B8B">
      <w:pPr>
        <w:numPr>
          <w:ilvl w:val="0"/>
          <w:numId w:val="19"/>
        </w:numPr>
        <w:bidi/>
        <w:spacing w:before="100" w:beforeAutospacing="1" w:after="100" w:afterAutospacing="1" w:line="240" w:lineRule="auto"/>
        <w:ind w:right="0"/>
        <w:rPr>
          <w:rFonts w:ascii="Sakkal Majalla" w:eastAsia="Times New Roman" w:hAnsi="Sakkal Majalla" w:cs="Sakkal Majalla"/>
          <w:b/>
          <w:bCs/>
          <w:sz w:val="32"/>
          <w:szCs w:val="32"/>
        </w:rPr>
      </w:pPr>
      <w:proofErr w:type="gramStart"/>
      <w:r w:rsidRPr="000D053B">
        <w:rPr>
          <w:rFonts w:ascii="Sakkal Majalla" w:eastAsia="Times New Roman" w:hAnsi="Sakkal Majalla" w:cs="Sakkal Majalla"/>
          <w:b/>
          <w:bCs/>
          <w:sz w:val="32"/>
          <w:szCs w:val="32"/>
          <w:rtl/>
        </w:rPr>
        <w:t>لكن</w:t>
      </w:r>
      <w:proofErr w:type="gramEnd"/>
      <w:r w:rsidRPr="000D053B">
        <w:rPr>
          <w:rFonts w:ascii="Sakkal Majalla" w:eastAsia="Times New Roman" w:hAnsi="Sakkal Majalla" w:cs="Sakkal Majalla"/>
          <w:b/>
          <w:bCs/>
          <w:sz w:val="32"/>
          <w:szCs w:val="32"/>
          <w:rtl/>
        </w:rPr>
        <w:t xml:space="preserve"> قد يكون الإصلاح جزئياً دون أن يبلغ درجة التجديد الشامل</w:t>
      </w:r>
      <w:r w:rsidRPr="000D053B">
        <w:rPr>
          <w:rFonts w:ascii="Sakkal Majalla" w:eastAsia="Times New Roman" w:hAnsi="Sakkal Majalla" w:cs="Sakkal Majalla"/>
          <w:b/>
          <w:bCs/>
          <w:sz w:val="32"/>
          <w:szCs w:val="32"/>
        </w:rPr>
        <w:t>.</w:t>
      </w:r>
    </w:p>
    <w:p w:rsidR="00FF5B8B" w:rsidRPr="000D053B" w:rsidRDefault="00FF5B8B" w:rsidP="00FF5B8B">
      <w:pPr>
        <w:bidi/>
        <w:spacing w:before="100" w:beforeAutospacing="1" w:after="100" w:afterAutospacing="1" w:line="240" w:lineRule="auto"/>
        <w:ind w:right="0"/>
        <w:outlineLvl w:val="0"/>
        <w:rPr>
          <w:rFonts w:ascii="Times New Roman" w:eastAsia="Times New Roman" w:hAnsi="Times New Roman" w:cs="Times New Roman" w:hint="cs"/>
          <w:b/>
          <w:bCs/>
          <w:kern w:val="36"/>
          <w:sz w:val="32"/>
          <w:szCs w:val="32"/>
          <w:rtl/>
        </w:rPr>
      </w:pPr>
    </w:p>
    <w:p w:rsidR="00B25B17" w:rsidRPr="000D053B" w:rsidRDefault="00B25B17" w:rsidP="00FF5B8B">
      <w:pPr>
        <w:bidi/>
        <w:spacing w:before="100" w:beforeAutospacing="1" w:after="100" w:afterAutospacing="1" w:line="240" w:lineRule="auto"/>
        <w:ind w:right="0"/>
        <w:outlineLvl w:val="0"/>
        <w:rPr>
          <w:rFonts w:ascii="Times New Roman" w:eastAsia="Times New Roman" w:hAnsi="Times New Roman" w:cs="Times New Roman"/>
          <w:b/>
          <w:bCs/>
          <w:kern w:val="36"/>
          <w:sz w:val="32"/>
          <w:szCs w:val="32"/>
        </w:rPr>
      </w:pPr>
      <w:r w:rsidRPr="000D053B">
        <w:rPr>
          <w:rFonts w:ascii="Times New Roman" w:eastAsia="Times New Roman" w:hAnsi="Times New Roman" w:cs="Times New Roman"/>
          <w:b/>
          <w:bCs/>
          <w:kern w:val="36"/>
          <w:sz w:val="32"/>
          <w:szCs w:val="32"/>
          <w:rtl/>
        </w:rPr>
        <w:t xml:space="preserve">أولاً: مفهوم تجديد الدين </w:t>
      </w:r>
      <w:r w:rsidRPr="000D053B">
        <w:rPr>
          <w:rFonts w:ascii="Times New Roman" w:eastAsia="Times New Roman" w:hAnsi="Times New Roman" w:cs="Times New Roman"/>
          <w:b/>
          <w:bCs/>
          <w:kern w:val="36"/>
          <w:sz w:val="32"/>
          <w:szCs w:val="32"/>
        </w:rPr>
        <w:t>(</w:t>
      </w:r>
      <w:r w:rsidRPr="000D053B">
        <w:rPr>
          <w:rFonts w:ascii="Times New Roman" w:eastAsia="Times New Roman" w:hAnsi="Times New Roman" w:cs="Times New Roman"/>
          <w:b/>
          <w:bCs/>
          <w:kern w:val="36"/>
          <w:sz w:val="32"/>
          <w:szCs w:val="32"/>
          <w:rtl/>
        </w:rPr>
        <w:t>التجديد</w:t>
      </w:r>
      <w:r w:rsidRPr="000D053B">
        <w:rPr>
          <w:rFonts w:ascii="Times New Roman" w:eastAsia="Times New Roman" w:hAnsi="Times New Roman" w:cs="Times New Roman"/>
          <w:b/>
          <w:bCs/>
          <w:kern w:val="36"/>
          <w:sz w:val="32"/>
          <w:szCs w:val="32"/>
        </w:rPr>
        <w:t>)</w:t>
      </w:r>
    </w:p>
    <w:p w:rsidR="00B25B17" w:rsidRPr="000D053B" w:rsidRDefault="00B25B17" w:rsidP="00B25B17">
      <w:pPr>
        <w:bidi/>
        <w:spacing w:before="100" w:beforeAutospacing="1" w:after="100" w:afterAutospacing="1" w:line="240" w:lineRule="auto"/>
        <w:ind w:right="0"/>
        <w:outlineLvl w:val="1"/>
        <w:rPr>
          <w:rFonts w:ascii="Times New Roman" w:eastAsia="Times New Roman" w:hAnsi="Times New Roman" w:cs="Times New Roman"/>
          <w:b/>
          <w:bCs/>
          <w:sz w:val="32"/>
          <w:szCs w:val="32"/>
        </w:rPr>
      </w:pPr>
      <w:proofErr w:type="gramStart"/>
      <w:r w:rsidRPr="000D053B">
        <w:rPr>
          <w:rFonts w:ascii="Times New Roman" w:eastAsia="Times New Roman" w:hAnsi="Times New Roman" w:cs="Times New Roman"/>
          <w:b/>
          <w:bCs/>
          <w:sz w:val="32"/>
          <w:szCs w:val="32"/>
          <w:rtl/>
        </w:rPr>
        <w:t>التعريف</w:t>
      </w:r>
      <w:proofErr w:type="gramEnd"/>
    </w:p>
    <w:p w:rsidR="00B25B17" w:rsidRPr="000D053B" w:rsidRDefault="00B25B17" w:rsidP="00B25B17">
      <w:p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التجديد في الاصطلاح الإسلامي يعني</w:t>
      </w:r>
      <w:r w:rsidRPr="000D053B">
        <w:rPr>
          <w:rFonts w:ascii="Times New Roman" w:eastAsia="Times New Roman" w:hAnsi="Times New Roman" w:cs="Times New Roman"/>
          <w:b/>
          <w:bCs/>
          <w:sz w:val="32"/>
          <w:szCs w:val="32"/>
        </w:rPr>
        <w:t>:</w:t>
      </w:r>
    </w:p>
    <w:p w:rsidR="00B25B17" w:rsidRPr="000D053B" w:rsidRDefault="00B25B17" w:rsidP="00B25B17">
      <w:pPr>
        <w:bidi/>
        <w:spacing w:beforeAutospacing="1" w:after="100" w:afterAutospacing="1" w:line="240" w:lineRule="auto"/>
        <w:ind w:right="72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 xml:space="preserve">إعادة الدين إلى صفائه الأول، بإحياء ما </w:t>
      </w:r>
      <w:proofErr w:type="spellStart"/>
      <w:r w:rsidRPr="000D053B">
        <w:rPr>
          <w:rFonts w:ascii="Times New Roman" w:eastAsia="Times New Roman" w:hAnsi="Times New Roman" w:cs="Times New Roman"/>
          <w:b/>
          <w:bCs/>
          <w:sz w:val="32"/>
          <w:szCs w:val="32"/>
          <w:rtl/>
        </w:rPr>
        <w:t>اندرس</w:t>
      </w:r>
      <w:proofErr w:type="spellEnd"/>
      <w:r w:rsidRPr="000D053B">
        <w:rPr>
          <w:rFonts w:ascii="Times New Roman" w:eastAsia="Times New Roman" w:hAnsi="Times New Roman" w:cs="Times New Roman"/>
          <w:b/>
          <w:bCs/>
          <w:sz w:val="32"/>
          <w:szCs w:val="32"/>
          <w:rtl/>
        </w:rPr>
        <w:t xml:space="preserve"> من معالمه، وتنقية ما علق </w:t>
      </w:r>
      <w:proofErr w:type="spellStart"/>
      <w:r w:rsidRPr="000D053B">
        <w:rPr>
          <w:rFonts w:ascii="Times New Roman" w:eastAsia="Times New Roman" w:hAnsi="Times New Roman" w:cs="Times New Roman"/>
          <w:b/>
          <w:bCs/>
          <w:sz w:val="32"/>
          <w:szCs w:val="32"/>
          <w:rtl/>
        </w:rPr>
        <w:t>به</w:t>
      </w:r>
      <w:proofErr w:type="spellEnd"/>
      <w:r w:rsidRPr="000D053B">
        <w:rPr>
          <w:rFonts w:ascii="Times New Roman" w:eastAsia="Times New Roman" w:hAnsi="Times New Roman" w:cs="Times New Roman"/>
          <w:b/>
          <w:bCs/>
          <w:sz w:val="32"/>
          <w:szCs w:val="32"/>
          <w:rtl/>
        </w:rPr>
        <w:t xml:space="preserve"> من بدع أو انحرافات، وتنزيل نصوصه على الواقع المتجدد</w:t>
      </w:r>
      <w:r w:rsidRPr="000D053B">
        <w:rPr>
          <w:rFonts w:ascii="Times New Roman" w:eastAsia="Times New Roman" w:hAnsi="Times New Roman" w:cs="Times New Roman"/>
          <w:b/>
          <w:bCs/>
          <w:sz w:val="32"/>
          <w:szCs w:val="32"/>
        </w:rPr>
        <w:t>.</w:t>
      </w:r>
    </w:p>
    <w:p w:rsidR="00B25B17" w:rsidRPr="000D053B" w:rsidRDefault="00B25B17" w:rsidP="00B25B17">
      <w:pPr>
        <w:bidi/>
        <w:spacing w:before="100" w:beforeAutospacing="1" w:after="100" w:afterAutospacing="1" w:line="240" w:lineRule="auto"/>
        <w:ind w:right="0"/>
        <w:rPr>
          <w:rFonts w:ascii="Times New Roman" w:eastAsia="Times New Roman" w:hAnsi="Times New Roman" w:cs="Times New Roman"/>
          <w:b/>
          <w:bCs/>
          <w:sz w:val="32"/>
          <w:szCs w:val="32"/>
        </w:rPr>
      </w:pPr>
      <w:proofErr w:type="gramStart"/>
      <w:r w:rsidRPr="000D053B">
        <w:rPr>
          <w:rFonts w:ascii="Times New Roman" w:eastAsia="Times New Roman" w:hAnsi="Times New Roman" w:cs="Times New Roman"/>
          <w:b/>
          <w:bCs/>
          <w:sz w:val="32"/>
          <w:szCs w:val="32"/>
          <w:rtl/>
        </w:rPr>
        <w:t>أي</w:t>
      </w:r>
      <w:proofErr w:type="gramEnd"/>
      <w:r w:rsidRPr="000D053B">
        <w:rPr>
          <w:rFonts w:ascii="Times New Roman" w:eastAsia="Times New Roman" w:hAnsi="Times New Roman" w:cs="Times New Roman"/>
          <w:b/>
          <w:bCs/>
          <w:sz w:val="32"/>
          <w:szCs w:val="32"/>
          <w:rtl/>
        </w:rPr>
        <w:t xml:space="preserve"> أن التجديد لا يعني تغيير الدين، بل إحياءه وإعادة فهمه وتنزيله وفق الأصول الثابتة</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2"/>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النووي</w:t>
      </w:r>
      <w:r w:rsidRPr="000D053B">
        <w:rPr>
          <w:rFonts w:ascii="Times New Roman" w:eastAsia="Times New Roman" w:hAnsi="Times New Roman" w:cs="Times New Roman"/>
          <w:b/>
          <w:bCs/>
          <w:sz w:val="32"/>
          <w:szCs w:val="32"/>
        </w:rPr>
        <w:t xml:space="preserve">: </w:t>
      </w:r>
      <w:r w:rsidRPr="000D053B">
        <w:rPr>
          <w:rFonts w:ascii="Times New Roman" w:eastAsia="Times New Roman" w:hAnsi="Times New Roman" w:cs="Times New Roman"/>
          <w:b/>
          <w:bCs/>
          <w:sz w:val="32"/>
          <w:szCs w:val="32"/>
          <w:rtl/>
        </w:rPr>
        <w:t xml:space="preserve">التجديد يكون بإحياء ما </w:t>
      </w:r>
      <w:proofErr w:type="spellStart"/>
      <w:r w:rsidRPr="000D053B">
        <w:rPr>
          <w:rFonts w:ascii="Times New Roman" w:eastAsia="Times New Roman" w:hAnsi="Times New Roman" w:cs="Times New Roman"/>
          <w:b/>
          <w:bCs/>
          <w:sz w:val="32"/>
          <w:szCs w:val="32"/>
          <w:rtl/>
        </w:rPr>
        <w:t>اندرس</w:t>
      </w:r>
      <w:proofErr w:type="spellEnd"/>
      <w:r w:rsidRPr="000D053B">
        <w:rPr>
          <w:rFonts w:ascii="Times New Roman" w:eastAsia="Times New Roman" w:hAnsi="Times New Roman" w:cs="Times New Roman"/>
          <w:b/>
          <w:bCs/>
          <w:sz w:val="32"/>
          <w:szCs w:val="32"/>
          <w:rtl/>
        </w:rPr>
        <w:t xml:space="preserve"> من العمل بالكتاب والسنة</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2"/>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ابن حجر العسقلاني</w:t>
      </w:r>
      <w:r w:rsidRPr="000D053B">
        <w:rPr>
          <w:rFonts w:ascii="Times New Roman" w:eastAsia="Times New Roman" w:hAnsi="Times New Roman" w:cs="Times New Roman"/>
          <w:b/>
          <w:bCs/>
          <w:sz w:val="32"/>
          <w:szCs w:val="32"/>
        </w:rPr>
        <w:t xml:space="preserve">: </w:t>
      </w:r>
      <w:r w:rsidRPr="000D053B">
        <w:rPr>
          <w:rFonts w:ascii="Times New Roman" w:eastAsia="Times New Roman" w:hAnsi="Times New Roman" w:cs="Times New Roman"/>
          <w:b/>
          <w:bCs/>
          <w:sz w:val="32"/>
          <w:szCs w:val="32"/>
          <w:rtl/>
        </w:rPr>
        <w:t>المجدد قد يكون فرداً أو جماعة، ويجدد الفهم والتطبيق لا أصل الدين</w:t>
      </w:r>
      <w:r w:rsidRPr="000D053B">
        <w:rPr>
          <w:rFonts w:ascii="Times New Roman" w:eastAsia="Times New Roman" w:hAnsi="Times New Roman" w:cs="Times New Roman"/>
          <w:b/>
          <w:bCs/>
          <w:sz w:val="32"/>
          <w:szCs w:val="32"/>
        </w:rPr>
        <w:t>.</w:t>
      </w:r>
    </w:p>
    <w:p w:rsidR="00B25B17" w:rsidRPr="000D053B" w:rsidRDefault="00B25B17" w:rsidP="00B25B17">
      <w:pPr>
        <w:bidi/>
        <w:spacing w:before="100" w:beforeAutospacing="1" w:after="100" w:afterAutospacing="1" w:line="240" w:lineRule="auto"/>
        <w:ind w:right="0"/>
        <w:outlineLvl w:val="1"/>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أمثلة تاريخية على التجديد</w:t>
      </w:r>
    </w:p>
    <w:p w:rsidR="00B25B17" w:rsidRPr="000D053B" w:rsidRDefault="00B25B17" w:rsidP="00B25B17">
      <w:pPr>
        <w:numPr>
          <w:ilvl w:val="0"/>
          <w:numId w:val="3"/>
        </w:numPr>
        <w:bidi/>
        <w:spacing w:before="100" w:beforeAutospacing="1" w:after="100" w:afterAutospacing="1" w:line="240" w:lineRule="auto"/>
        <w:ind w:right="0"/>
        <w:rPr>
          <w:rFonts w:ascii="Times New Roman" w:eastAsia="Times New Roman" w:hAnsi="Times New Roman" w:cs="Times New Roman"/>
          <w:b/>
          <w:bCs/>
          <w:sz w:val="32"/>
          <w:szCs w:val="32"/>
        </w:rPr>
      </w:pPr>
      <w:proofErr w:type="gramStart"/>
      <w:r w:rsidRPr="000D053B">
        <w:rPr>
          <w:rFonts w:ascii="Times New Roman" w:eastAsia="Times New Roman" w:hAnsi="Times New Roman" w:cs="Times New Roman"/>
          <w:b/>
          <w:bCs/>
          <w:sz w:val="32"/>
          <w:szCs w:val="32"/>
          <w:rtl/>
        </w:rPr>
        <w:lastRenderedPageBreak/>
        <w:t>عمر</w:t>
      </w:r>
      <w:proofErr w:type="gramEnd"/>
      <w:r w:rsidRPr="000D053B">
        <w:rPr>
          <w:rFonts w:ascii="Times New Roman" w:eastAsia="Times New Roman" w:hAnsi="Times New Roman" w:cs="Times New Roman"/>
          <w:b/>
          <w:bCs/>
          <w:sz w:val="32"/>
          <w:szCs w:val="32"/>
          <w:rtl/>
        </w:rPr>
        <w:t xml:space="preserve"> بن عبد العزيز</w:t>
      </w:r>
      <w:r w:rsidRPr="000D053B">
        <w:rPr>
          <w:rFonts w:ascii="Times New Roman" w:eastAsia="Times New Roman" w:hAnsi="Times New Roman" w:cs="Times New Roman"/>
          <w:b/>
          <w:bCs/>
          <w:sz w:val="32"/>
          <w:szCs w:val="32"/>
        </w:rPr>
        <w:t xml:space="preserve">: </w:t>
      </w:r>
      <w:r w:rsidRPr="000D053B">
        <w:rPr>
          <w:rFonts w:ascii="Times New Roman" w:eastAsia="Times New Roman" w:hAnsi="Times New Roman" w:cs="Times New Roman"/>
          <w:b/>
          <w:bCs/>
          <w:sz w:val="32"/>
          <w:szCs w:val="32"/>
          <w:rtl/>
        </w:rPr>
        <w:t>أعاد العمل بالسنة وأوقف المظالم</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3"/>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أبو حامد الغزالي</w:t>
      </w:r>
      <w:r w:rsidRPr="000D053B">
        <w:rPr>
          <w:rFonts w:ascii="Times New Roman" w:eastAsia="Times New Roman" w:hAnsi="Times New Roman" w:cs="Times New Roman"/>
          <w:b/>
          <w:bCs/>
          <w:sz w:val="32"/>
          <w:szCs w:val="32"/>
        </w:rPr>
        <w:t xml:space="preserve">: </w:t>
      </w:r>
      <w:r w:rsidRPr="000D053B">
        <w:rPr>
          <w:rFonts w:ascii="Times New Roman" w:eastAsia="Times New Roman" w:hAnsi="Times New Roman" w:cs="Times New Roman"/>
          <w:b/>
          <w:bCs/>
          <w:sz w:val="32"/>
          <w:szCs w:val="32"/>
          <w:rtl/>
        </w:rPr>
        <w:t xml:space="preserve">جدد علوم الدين في كتابه </w:t>
      </w:r>
      <w:r w:rsidRPr="000D053B">
        <w:rPr>
          <w:rFonts w:ascii="Times New Roman" w:eastAsia="Times New Roman" w:hAnsi="Times New Roman" w:cs="Times New Roman"/>
          <w:b/>
          <w:bCs/>
          <w:i/>
          <w:iCs/>
          <w:sz w:val="32"/>
          <w:szCs w:val="32"/>
          <w:rtl/>
        </w:rPr>
        <w:t>إحياء علوم الدين</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3"/>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ابن تيمية</w:t>
      </w:r>
      <w:r w:rsidRPr="000D053B">
        <w:rPr>
          <w:rFonts w:ascii="Times New Roman" w:eastAsia="Times New Roman" w:hAnsi="Times New Roman" w:cs="Times New Roman"/>
          <w:b/>
          <w:bCs/>
          <w:sz w:val="32"/>
          <w:szCs w:val="32"/>
        </w:rPr>
        <w:t xml:space="preserve">: </w:t>
      </w:r>
      <w:r w:rsidRPr="000D053B">
        <w:rPr>
          <w:rFonts w:ascii="Times New Roman" w:eastAsia="Times New Roman" w:hAnsi="Times New Roman" w:cs="Times New Roman"/>
          <w:b/>
          <w:bCs/>
          <w:sz w:val="32"/>
          <w:szCs w:val="32"/>
          <w:rtl/>
        </w:rPr>
        <w:t>دعا للعودة إلى النصوص ونقد البدع الكلامية</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3"/>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محمد عبده</w:t>
      </w:r>
      <w:r w:rsidRPr="000D053B">
        <w:rPr>
          <w:rFonts w:ascii="Times New Roman" w:eastAsia="Times New Roman" w:hAnsi="Times New Roman" w:cs="Times New Roman"/>
          <w:b/>
          <w:bCs/>
          <w:sz w:val="32"/>
          <w:szCs w:val="32"/>
        </w:rPr>
        <w:t xml:space="preserve">: </w:t>
      </w:r>
      <w:r w:rsidRPr="000D053B">
        <w:rPr>
          <w:rFonts w:ascii="Times New Roman" w:eastAsia="Times New Roman" w:hAnsi="Times New Roman" w:cs="Times New Roman"/>
          <w:b/>
          <w:bCs/>
          <w:sz w:val="32"/>
          <w:szCs w:val="32"/>
          <w:rtl/>
        </w:rPr>
        <w:t>جدد الخطاب الفقهي والتعليمي في العصر الحديث</w:t>
      </w:r>
      <w:r w:rsidRPr="000D053B">
        <w:rPr>
          <w:rFonts w:ascii="Times New Roman" w:eastAsia="Times New Roman" w:hAnsi="Times New Roman" w:cs="Times New Roman"/>
          <w:b/>
          <w:bCs/>
          <w:sz w:val="32"/>
          <w:szCs w:val="32"/>
        </w:rPr>
        <w:t>.</w:t>
      </w:r>
    </w:p>
    <w:p w:rsidR="00B25B17" w:rsidRPr="000D053B" w:rsidRDefault="00B25B17" w:rsidP="00B25B17">
      <w:pPr>
        <w:bidi/>
        <w:spacing w:after="0" w:line="240" w:lineRule="auto"/>
        <w:ind w:right="0"/>
        <w:rPr>
          <w:rFonts w:ascii="Times New Roman" w:eastAsia="Times New Roman" w:hAnsi="Times New Roman" w:cs="Times New Roman"/>
          <w:b/>
          <w:bCs/>
          <w:sz w:val="32"/>
          <w:szCs w:val="32"/>
        </w:rPr>
      </w:pPr>
    </w:p>
    <w:p w:rsidR="00B25B17" w:rsidRPr="000D053B" w:rsidRDefault="00B25B17" w:rsidP="00B25B17">
      <w:pPr>
        <w:bidi/>
        <w:spacing w:before="100" w:beforeAutospacing="1" w:after="100" w:afterAutospacing="1" w:line="240" w:lineRule="auto"/>
        <w:ind w:right="0"/>
        <w:outlineLvl w:val="1"/>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نماذج تاريخية للإصلاح</w:t>
      </w:r>
    </w:p>
    <w:p w:rsidR="00B25B17" w:rsidRPr="000D053B" w:rsidRDefault="00B25B17" w:rsidP="00B25B17">
      <w:pPr>
        <w:numPr>
          <w:ilvl w:val="0"/>
          <w:numId w:val="4"/>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 xml:space="preserve">حسن </w:t>
      </w:r>
      <w:proofErr w:type="spellStart"/>
      <w:r w:rsidRPr="000D053B">
        <w:rPr>
          <w:rFonts w:ascii="Times New Roman" w:eastAsia="Times New Roman" w:hAnsi="Times New Roman" w:cs="Times New Roman"/>
          <w:b/>
          <w:bCs/>
          <w:sz w:val="32"/>
          <w:szCs w:val="32"/>
          <w:rtl/>
        </w:rPr>
        <w:t>البنا</w:t>
      </w:r>
      <w:proofErr w:type="spellEnd"/>
      <w:r w:rsidRPr="000D053B">
        <w:rPr>
          <w:rFonts w:ascii="Times New Roman" w:eastAsia="Times New Roman" w:hAnsi="Times New Roman" w:cs="Times New Roman"/>
          <w:b/>
          <w:bCs/>
          <w:sz w:val="32"/>
          <w:szCs w:val="32"/>
        </w:rPr>
        <w:t xml:space="preserve">: </w:t>
      </w:r>
      <w:r w:rsidRPr="000D053B">
        <w:rPr>
          <w:rFonts w:ascii="Times New Roman" w:eastAsia="Times New Roman" w:hAnsi="Times New Roman" w:cs="Times New Roman"/>
          <w:b/>
          <w:bCs/>
          <w:sz w:val="32"/>
          <w:szCs w:val="32"/>
          <w:rtl/>
        </w:rPr>
        <w:t>ركّز على إصلاح المجتمع وبناء الفرد</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4"/>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محمد رشيد رضا</w:t>
      </w:r>
      <w:r w:rsidRPr="000D053B">
        <w:rPr>
          <w:rFonts w:ascii="Times New Roman" w:eastAsia="Times New Roman" w:hAnsi="Times New Roman" w:cs="Times New Roman"/>
          <w:b/>
          <w:bCs/>
          <w:sz w:val="32"/>
          <w:szCs w:val="32"/>
        </w:rPr>
        <w:t xml:space="preserve">: </w:t>
      </w:r>
      <w:r w:rsidRPr="000D053B">
        <w:rPr>
          <w:rFonts w:ascii="Times New Roman" w:eastAsia="Times New Roman" w:hAnsi="Times New Roman" w:cs="Times New Roman"/>
          <w:b/>
          <w:bCs/>
          <w:sz w:val="32"/>
          <w:szCs w:val="32"/>
          <w:rtl/>
        </w:rPr>
        <w:t>دعا لإصلاح سياسي وفكري عبر مجلة المنار</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4"/>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جمال الدين الأفغاني</w:t>
      </w:r>
      <w:r w:rsidRPr="000D053B">
        <w:rPr>
          <w:rFonts w:ascii="Times New Roman" w:eastAsia="Times New Roman" w:hAnsi="Times New Roman" w:cs="Times New Roman"/>
          <w:b/>
          <w:bCs/>
          <w:sz w:val="32"/>
          <w:szCs w:val="32"/>
        </w:rPr>
        <w:t xml:space="preserve">: </w:t>
      </w:r>
      <w:r w:rsidRPr="000D053B">
        <w:rPr>
          <w:rFonts w:ascii="Times New Roman" w:eastAsia="Times New Roman" w:hAnsi="Times New Roman" w:cs="Times New Roman"/>
          <w:b/>
          <w:bCs/>
          <w:sz w:val="32"/>
          <w:szCs w:val="32"/>
          <w:rtl/>
        </w:rPr>
        <w:t>دعا إلى إصلاح حال الأمة في مواجهة الاستعمار</w:t>
      </w:r>
      <w:r w:rsidRPr="000D053B">
        <w:rPr>
          <w:rFonts w:ascii="Times New Roman" w:eastAsia="Times New Roman" w:hAnsi="Times New Roman" w:cs="Times New Roman"/>
          <w:b/>
          <w:bCs/>
          <w:sz w:val="32"/>
          <w:szCs w:val="32"/>
        </w:rPr>
        <w:t>.</w:t>
      </w:r>
    </w:p>
    <w:p w:rsidR="00B25B17" w:rsidRPr="000D053B" w:rsidRDefault="00B25B17" w:rsidP="00B25B17">
      <w:pPr>
        <w:bidi/>
        <w:spacing w:after="0" w:line="240" w:lineRule="auto"/>
        <w:ind w:right="0"/>
        <w:rPr>
          <w:rFonts w:ascii="Times New Roman" w:eastAsia="Times New Roman" w:hAnsi="Times New Roman" w:cs="Times New Roman"/>
          <w:b/>
          <w:bCs/>
          <w:sz w:val="32"/>
          <w:szCs w:val="32"/>
        </w:rPr>
      </w:pPr>
    </w:p>
    <w:p w:rsidR="00B25B17" w:rsidRPr="000D053B" w:rsidRDefault="00B25B17" w:rsidP="00B25B17">
      <w:pPr>
        <w:bidi/>
        <w:spacing w:before="100" w:beforeAutospacing="1" w:after="100" w:afterAutospacing="1" w:line="240" w:lineRule="auto"/>
        <w:ind w:right="0"/>
        <w:outlineLvl w:val="0"/>
        <w:rPr>
          <w:rFonts w:ascii="Times New Roman" w:eastAsia="Times New Roman" w:hAnsi="Times New Roman" w:cs="Times New Roman"/>
          <w:b/>
          <w:bCs/>
          <w:kern w:val="36"/>
          <w:sz w:val="32"/>
          <w:szCs w:val="32"/>
        </w:rPr>
      </w:pPr>
      <w:proofErr w:type="gramStart"/>
      <w:r w:rsidRPr="000D053B">
        <w:rPr>
          <w:rFonts w:ascii="Times New Roman" w:eastAsia="Times New Roman" w:hAnsi="Times New Roman" w:cs="Times New Roman"/>
          <w:b/>
          <w:bCs/>
          <w:kern w:val="36"/>
          <w:sz w:val="32"/>
          <w:szCs w:val="32"/>
          <w:rtl/>
        </w:rPr>
        <w:t>رابعاً</w:t>
      </w:r>
      <w:proofErr w:type="gramEnd"/>
      <w:r w:rsidRPr="000D053B">
        <w:rPr>
          <w:rFonts w:ascii="Times New Roman" w:eastAsia="Times New Roman" w:hAnsi="Times New Roman" w:cs="Times New Roman"/>
          <w:b/>
          <w:bCs/>
          <w:kern w:val="36"/>
          <w:sz w:val="32"/>
          <w:szCs w:val="32"/>
          <w:rtl/>
        </w:rPr>
        <w:t>: الفرق من حيث المنهج</w:t>
      </w:r>
    </w:p>
    <w:p w:rsidR="00B25B17" w:rsidRPr="000D053B" w:rsidRDefault="00B25B17" w:rsidP="00B25B17">
      <w:pPr>
        <w:bidi/>
        <w:spacing w:before="100" w:beforeAutospacing="1" w:after="100" w:afterAutospacing="1" w:line="240" w:lineRule="auto"/>
        <w:ind w:right="0"/>
        <w:outlineLvl w:val="1"/>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Pr>
        <w:t>1️</w:t>
      </w:r>
      <w:r w:rsidRPr="000D053B">
        <w:rPr>
          <w:rFonts w:ascii="Tahoma" w:eastAsia="Times New Roman" w:hAnsi="Tahoma" w:cs="Tahoma"/>
          <w:b/>
          <w:bCs/>
          <w:sz w:val="32"/>
          <w:szCs w:val="32"/>
        </w:rPr>
        <w:t>⃣</w:t>
      </w:r>
      <w:r w:rsidRPr="000D053B">
        <w:rPr>
          <w:rFonts w:ascii="Times New Roman" w:eastAsia="Times New Roman" w:hAnsi="Times New Roman" w:cs="Times New Roman"/>
          <w:b/>
          <w:bCs/>
          <w:sz w:val="32"/>
          <w:szCs w:val="32"/>
        </w:rPr>
        <w:t xml:space="preserve"> </w:t>
      </w:r>
      <w:r w:rsidRPr="000D053B">
        <w:rPr>
          <w:rFonts w:ascii="Times New Roman" w:eastAsia="Times New Roman" w:hAnsi="Times New Roman" w:cs="Times New Roman"/>
          <w:b/>
          <w:bCs/>
          <w:sz w:val="32"/>
          <w:szCs w:val="32"/>
          <w:rtl/>
        </w:rPr>
        <w:t>التجديد</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5"/>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ينطلق من النصوص (الكتاب والسنة</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5"/>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يعتمد الاجتهاد المنضبط</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5"/>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يرفض تغيير الثوابت</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5"/>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يميز بين الثابت والمتغير</w:t>
      </w:r>
      <w:r w:rsidRPr="000D053B">
        <w:rPr>
          <w:rFonts w:ascii="Times New Roman" w:eastAsia="Times New Roman" w:hAnsi="Times New Roman" w:cs="Times New Roman"/>
          <w:b/>
          <w:bCs/>
          <w:sz w:val="32"/>
          <w:szCs w:val="32"/>
        </w:rPr>
        <w:t>.</w:t>
      </w:r>
    </w:p>
    <w:p w:rsidR="00B25B17" w:rsidRPr="000D053B" w:rsidRDefault="00B25B17" w:rsidP="00B25B17">
      <w:pPr>
        <w:bidi/>
        <w:spacing w:before="100" w:beforeAutospacing="1" w:after="100" w:afterAutospacing="1" w:line="240" w:lineRule="auto"/>
        <w:ind w:right="0"/>
        <w:outlineLvl w:val="1"/>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Pr>
        <w:t>2️</w:t>
      </w:r>
      <w:r w:rsidRPr="000D053B">
        <w:rPr>
          <w:rFonts w:ascii="Tahoma" w:eastAsia="Times New Roman" w:hAnsi="Tahoma" w:cs="Tahoma"/>
          <w:b/>
          <w:bCs/>
          <w:sz w:val="32"/>
          <w:szCs w:val="32"/>
        </w:rPr>
        <w:t>⃣</w:t>
      </w:r>
      <w:r w:rsidRPr="000D053B">
        <w:rPr>
          <w:rFonts w:ascii="Times New Roman" w:eastAsia="Times New Roman" w:hAnsi="Times New Roman" w:cs="Times New Roman"/>
          <w:b/>
          <w:bCs/>
          <w:sz w:val="32"/>
          <w:szCs w:val="32"/>
        </w:rPr>
        <w:t xml:space="preserve"> </w:t>
      </w:r>
      <w:r w:rsidRPr="000D053B">
        <w:rPr>
          <w:rFonts w:ascii="Times New Roman" w:eastAsia="Times New Roman" w:hAnsi="Times New Roman" w:cs="Times New Roman"/>
          <w:b/>
          <w:bCs/>
          <w:sz w:val="32"/>
          <w:szCs w:val="32"/>
          <w:rtl/>
        </w:rPr>
        <w:t>الإصلاح</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6"/>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ينطلق من تشخيص الواقع</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6"/>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يركز على معالجة الفساد</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6"/>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 xml:space="preserve">قد يستخدم أدوات اجتماعية أو </w:t>
      </w:r>
      <w:proofErr w:type="gramStart"/>
      <w:r w:rsidRPr="000D053B">
        <w:rPr>
          <w:rFonts w:ascii="Times New Roman" w:eastAsia="Times New Roman" w:hAnsi="Times New Roman" w:cs="Times New Roman"/>
          <w:b/>
          <w:bCs/>
          <w:sz w:val="32"/>
          <w:szCs w:val="32"/>
          <w:rtl/>
        </w:rPr>
        <w:t>سياسية</w:t>
      </w:r>
      <w:proofErr w:type="gramEnd"/>
      <w:r w:rsidRPr="000D053B">
        <w:rPr>
          <w:rFonts w:ascii="Times New Roman" w:eastAsia="Times New Roman" w:hAnsi="Times New Roman" w:cs="Times New Roman"/>
          <w:b/>
          <w:bCs/>
          <w:sz w:val="32"/>
          <w:szCs w:val="32"/>
        </w:rPr>
        <w:t>.</w:t>
      </w:r>
    </w:p>
    <w:p w:rsidR="00B25B17" w:rsidRPr="000D053B" w:rsidRDefault="00B25B17" w:rsidP="00B25B17">
      <w:pPr>
        <w:numPr>
          <w:ilvl w:val="0"/>
          <w:numId w:val="6"/>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يهتم ببناء المؤسسات</w:t>
      </w:r>
      <w:r w:rsidRPr="000D053B">
        <w:rPr>
          <w:rFonts w:ascii="Times New Roman" w:eastAsia="Times New Roman" w:hAnsi="Times New Roman" w:cs="Times New Roman"/>
          <w:b/>
          <w:bCs/>
          <w:sz w:val="32"/>
          <w:szCs w:val="32"/>
        </w:rPr>
        <w:t>.</w:t>
      </w:r>
    </w:p>
    <w:p w:rsidR="00B25B17" w:rsidRPr="000D053B" w:rsidRDefault="00B25B17" w:rsidP="00B25B17">
      <w:pPr>
        <w:bidi/>
        <w:spacing w:after="0" w:line="240" w:lineRule="auto"/>
        <w:ind w:right="0"/>
        <w:rPr>
          <w:rFonts w:ascii="Times New Roman" w:eastAsia="Times New Roman" w:hAnsi="Times New Roman" w:cs="Times New Roman"/>
          <w:b/>
          <w:bCs/>
          <w:sz w:val="32"/>
          <w:szCs w:val="32"/>
        </w:rPr>
      </w:pPr>
    </w:p>
    <w:p w:rsidR="00B25B17" w:rsidRPr="000D053B" w:rsidRDefault="00B25B17" w:rsidP="00B25B17">
      <w:pPr>
        <w:bidi/>
        <w:spacing w:before="100" w:beforeAutospacing="1" w:after="100" w:afterAutospacing="1" w:line="240" w:lineRule="auto"/>
        <w:ind w:right="0"/>
        <w:outlineLvl w:val="0"/>
        <w:rPr>
          <w:rFonts w:ascii="Times New Roman" w:eastAsia="Times New Roman" w:hAnsi="Times New Roman" w:cs="Times New Roman"/>
          <w:b/>
          <w:bCs/>
          <w:kern w:val="36"/>
          <w:sz w:val="32"/>
          <w:szCs w:val="32"/>
        </w:rPr>
      </w:pPr>
      <w:r w:rsidRPr="000D053B">
        <w:rPr>
          <w:rFonts w:ascii="Times New Roman" w:eastAsia="Times New Roman" w:hAnsi="Times New Roman" w:cs="Times New Roman"/>
          <w:b/>
          <w:bCs/>
          <w:kern w:val="36"/>
          <w:sz w:val="32"/>
          <w:szCs w:val="32"/>
          <w:rtl/>
        </w:rPr>
        <w:t>خامساً: هل هناك تعارض بينهما؟</w:t>
      </w:r>
    </w:p>
    <w:p w:rsidR="00B25B17" w:rsidRPr="000D053B" w:rsidRDefault="00B25B17" w:rsidP="00B25B17">
      <w:p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في الأصل</w:t>
      </w:r>
      <w:r w:rsidRPr="000D053B">
        <w:rPr>
          <w:rFonts w:ascii="Times New Roman" w:eastAsia="Times New Roman" w:hAnsi="Times New Roman" w:cs="Times New Roman"/>
          <w:b/>
          <w:bCs/>
          <w:sz w:val="32"/>
          <w:szCs w:val="32"/>
        </w:rPr>
        <w:t xml:space="preserve">: </w:t>
      </w:r>
      <w:r w:rsidRPr="000D053B">
        <w:rPr>
          <w:rFonts w:ascii="Times New Roman" w:eastAsia="Times New Roman" w:hAnsi="Times New Roman" w:cs="Times New Roman"/>
          <w:b/>
          <w:bCs/>
          <w:sz w:val="32"/>
          <w:szCs w:val="32"/>
          <w:rtl/>
        </w:rPr>
        <w:t>لا يوجد تعارض</w:t>
      </w:r>
      <w:r w:rsidRPr="000D053B">
        <w:rPr>
          <w:rFonts w:ascii="Times New Roman" w:eastAsia="Times New Roman" w:hAnsi="Times New Roman" w:cs="Times New Roman"/>
          <w:b/>
          <w:bCs/>
          <w:sz w:val="32"/>
          <w:szCs w:val="32"/>
        </w:rPr>
        <w:t>.</w:t>
      </w:r>
    </w:p>
    <w:p w:rsidR="00B25B17" w:rsidRPr="000D053B" w:rsidRDefault="00B25B17" w:rsidP="00B25B17">
      <w:p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بل يمكن القول</w:t>
      </w:r>
      <w:r w:rsidRPr="000D053B">
        <w:rPr>
          <w:rFonts w:ascii="Times New Roman" w:eastAsia="Times New Roman" w:hAnsi="Times New Roman" w:cs="Times New Roman"/>
          <w:b/>
          <w:bCs/>
          <w:sz w:val="32"/>
          <w:szCs w:val="32"/>
        </w:rPr>
        <w:t>:</w:t>
      </w:r>
    </w:p>
    <w:p w:rsidR="00B25B17" w:rsidRPr="000D053B" w:rsidRDefault="00B25B17" w:rsidP="00B25B17">
      <w:pPr>
        <w:bidi/>
        <w:spacing w:beforeAutospacing="1" w:after="100" w:afterAutospacing="1" w:line="240" w:lineRule="auto"/>
        <w:ind w:right="720"/>
        <w:rPr>
          <w:rFonts w:ascii="Times New Roman" w:eastAsia="Times New Roman" w:hAnsi="Times New Roman" w:cs="Times New Roman"/>
          <w:b/>
          <w:bCs/>
          <w:sz w:val="32"/>
          <w:szCs w:val="32"/>
        </w:rPr>
      </w:pPr>
      <w:proofErr w:type="gramStart"/>
      <w:r w:rsidRPr="000D053B">
        <w:rPr>
          <w:rFonts w:ascii="Times New Roman" w:eastAsia="Times New Roman" w:hAnsi="Times New Roman" w:cs="Times New Roman"/>
          <w:b/>
          <w:bCs/>
          <w:sz w:val="32"/>
          <w:szCs w:val="32"/>
          <w:rtl/>
        </w:rPr>
        <w:lastRenderedPageBreak/>
        <w:t>كل</w:t>
      </w:r>
      <w:proofErr w:type="gramEnd"/>
      <w:r w:rsidRPr="000D053B">
        <w:rPr>
          <w:rFonts w:ascii="Times New Roman" w:eastAsia="Times New Roman" w:hAnsi="Times New Roman" w:cs="Times New Roman"/>
          <w:b/>
          <w:bCs/>
          <w:sz w:val="32"/>
          <w:szCs w:val="32"/>
          <w:rtl/>
        </w:rPr>
        <w:t xml:space="preserve"> تجديد حقيقي هو إصلاح،</w:t>
      </w:r>
      <w:r w:rsidRPr="000D053B">
        <w:rPr>
          <w:rFonts w:ascii="Times New Roman" w:eastAsia="Times New Roman" w:hAnsi="Times New Roman" w:cs="Times New Roman"/>
          <w:b/>
          <w:bCs/>
          <w:sz w:val="32"/>
          <w:szCs w:val="32"/>
        </w:rPr>
        <w:br/>
      </w:r>
      <w:r w:rsidRPr="000D053B">
        <w:rPr>
          <w:rFonts w:ascii="Times New Roman" w:eastAsia="Times New Roman" w:hAnsi="Times New Roman" w:cs="Times New Roman"/>
          <w:b/>
          <w:bCs/>
          <w:sz w:val="32"/>
          <w:szCs w:val="32"/>
          <w:rtl/>
        </w:rPr>
        <w:t>وليس كل إصلاح يُعد تجديداً بالمعنى العلمي الدقيق</w:t>
      </w:r>
      <w:r w:rsidRPr="000D053B">
        <w:rPr>
          <w:rFonts w:ascii="Times New Roman" w:eastAsia="Times New Roman" w:hAnsi="Times New Roman" w:cs="Times New Roman"/>
          <w:b/>
          <w:bCs/>
          <w:sz w:val="32"/>
          <w:szCs w:val="32"/>
        </w:rPr>
        <w:t>.</w:t>
      </w:r>
    </w:p>
    <w:p w:rsidR="00B25B17" w:rsidRPr="000D053B" w:rsidRDefault="00B25B17" w:rsidP="00B25B17">
      <w:p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التجديد أعمق من حيث المرجعية العلمية،</w:t>
      </w:r>
      <w:r w:rsidRPr="000D053B">
        <w:rPr>
          <w:rFonts w:ascii="Times New Roman" w:eastAsia="Times New Roman" w:hAnsi="Times New Roman" w:cs="Times New Roman"/>
          <w:b/>
          <w:bCs/>
          <w:sz w:val="32"/>
          <w:szCs w:val="32"/>
        </w:rPr>
        <w:br/>
      </w:r>
      <w:r w:rsidRPr="000D053B">
        <w:rPr>
          <w:rFonts w:ascii="Times New Roman" w:eastAsia="Times New Roman" w:hAnsi="Times New Roman" w:cs="Times New Roman"/>
          <w:b/>
          <w:bCs/>
          <w:sz w:val="32"/>
          <w:szCs w:val="32"/>
          <w:rtl/>
        </w:rPr>
        <w:t>والإصلاح أوسع من حيث المجال الاجتماعي</w:t>
      </w:r>
      <w:r w:rsidRPr="000D053B">
        <w:rPr>
          <w:rFonts w:ascii="Times New Roman" w:eastAsia="Times New Roman" w:hAnsi="Times New Roman" w:cs="Times New Roman"/>
          <w:b/>
          <w:bCs/>
          <w:sz w:val="32"/>
          <w:szCs w:val="32"/>
        </w:rPr>
        <w:t>.</w:t>
      </w:r>
    </w:p>
    <w:p w:rsidR="00B25B17" w:rsidRPr="000D053B" w:rsidRDefault="00B25B17" w:rsidP="00B25B17">
      <w:pPr>
        <w:bidi/>
        <w:spacing w:after="0" w:line="240" w:lineRule="auto"/>
        <w:ind w:right="0"/>
        <w:rPr>
          <w:rFonts w:ascii="Times New Roman" w:eastAsia="Times New Roman" w:hAnsi="Times New Roman" w:cs="Times New Roman"/>
          <w:b/>
          <w:bCs/>
          <w:sz w:val="32"/>
          <w:szCs w:val="32"/>
        </w:rPr>
      </w:pPr>
    </w:p>
    <w:p w:rsidR="00B25B17" w:rsidRPr="000D053B" w:rsidRDefault="00B25B17" w:rsidP="00B25B17">
      <w:pPr>
        <w:bidi/>
        <w:spacing w:before="100" w:beforeAutospacing="1" w:after="100" w:afterAutospacing="1" w:line="240" w:lineRule="auto"/>
        <w:ind w:right="0"/>
        <w:outlineLvl w:val="0"/>
        <w:rPr>
          <w:rFonts w:ascii="Times New Roman" w:eastAsia="Times New Roman" w:hAnsi="Times New Roman" w:cs="Times New Roman"/>
          <w:b/>
          <w:bCs/>
          <w:kern w:val="36"/>
          <w:sz w:val="32"/>
          <w:szCs w:val="32"/>
        </w:rPr>
      </w:pPr>
      <w:r w:rsidRPr="000D053B">
        <w:rPr>
          <w:rFonts w:ascii="Times New Roman" w:eastAsia="Times New Roman" w:hAnsi="Times New Roman" w:cs="Times New Roman"/>
          <w:b/>
          <w:bCs/>
          <w:kern w:val="36"/>
          <w:sz w:val="32"/>
          <w:szCs w:val="32"/>
          <w:rtl/>
        </w:rPr>
        <w:t xml:space="preserve">سادساً: </w:t>
      </w:r>
      <w:proofErr w:type="gramStart"/>
      <w:r w:rsidRPr="000D053B">
        <w:rPr>
          <w:rFonts w:ascii="Times New Roman" w:eastAsia="Times New Roman" w:hAnsi="Times New Roman" w:cs="Times New Roman"/>
          <w:b/>
          <w:bCs/>
          <w:kern w:val="36"/>
          <w:sz w:val="32"/>
          <w:szCs w:val="32"/>
          <w:rtl/>
        </w:rPr>
        <w:t>الإشكال</w:t>
      </w:r>
      <w:proofErr w:type="gramEnd"/>
      <w:r w:rsidRPr="000D053B">
        <w:rPr>
          <w:rFonts w:ascii="Times New Roman" w:eastAsia="Times New Roman" w:hAnsi="Times New Roman" w:cs="Times New Roman"/>
          <w:b/>
          <w:bCs/>
          <w:kern w:val="36"/>
          <w:sz w:val="32"/>
          <w:szCs w:val="32"/>
          <w:rtl/>
        </w:rPr>
        <w:t xml:space="preserve"> المعاصر</w:t>
      </w:r>
    </w:p>
    <w:p w:rsidR="00B25B17" w:rsidRPr="000D053B" w:rsidRDefault="00B25B17" w:rsidP="00B25B17">
      <w:p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في الفكر الإسلامي الحديث ظهر اتجاهان</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7"/>
        </w:numPr>
        <w:bidi/>
        <w:spacing w:before="100" w:beforeAutospacing="1" w:after="100" w:afterAutospacing="1" w:line="240" w:lineRule="auto"/>
        <w:ind w:right="0"/>
        <w:rPr>
          <w:rFonts w:ascii="Times New Roman" w:eastAsia="Times New Roman" w:hAnsi="Times New Roman" w:cs="Times New Roman"/>
          <w:b/>
          <w:bCs/>
          <w:sz w:val="32"/>
          <w:szCs w:val="32"/>
        </w:rPr>
      </w:pPr>
      <w:proofErr w:type="gramStart"/>
      <w:r w:rsidRPr="000D053B">
        <w:rPr>
          <w:rFonts w:ascii="Times New Roman" w:eastAsia="Times New Roman" w:hAnsi="Times New Roman" w:cs="Times New Roman"/>
          <w:b/>
          <w:bCs/>
          <w:sz w:val="32"/>
          <w:szCs w:val="32"/>
          <w:rtl/>
        </w:rPr>
        <w:t>اتجاه</w:t>
      </w:r>
      <w:proofErr w:type="gramEnd"/>
      <w:r w:rsidRPr="000D053B">
        <w:rPr>
          <w:rFonts w:ascii="Times New Roman" w:eastAsia="Times New Roman" w:hAnsi="Times New Roman" w:cs="Times New Roman"/>
          <w:b/>
          <w:bCs/>
          <w:sz w:val="32"/>
          <w:szCs w:val="32"/>
          <w:rtl/>
        </w:rPr>
        <w:t xml:space="preserve"> يرى التجديد = إعادة قراءة النصوص وفق مقاصد الشريعة (مدرسة محمد عبده</w:t>
      </w:r>
      <w:r w:rsidRPr="000D053B">
        <w:rPr>
          <w:rFonts w:ascii="Times New Roman" w:eastAsia="Times New Roman" w:hAnsi="Times New Roman" w:cs="Times New Roman"/>
          <w:b/>
          <w:bCs/>
          <w:sz w:val="32"/>
          <w:szCs w:val="32"/>
        </w:rPr>
        <w:t>).</w:t>
      </w:r>
    </w:p>
    <w:p w:rsidR="00B25B17" w:rsidRPr="000D053B" w:rsidRDefault="00B25B17" w:rsidP="00B25B17">
      <w:pPr>
        <w:numPr>
          <w:ilvl w:val="0"/>
          <w:numId w:val="7"/>
        </w:num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 xml:space="preserve">اتجاه يرى التجديد = العودة الصارمة إلى فهم السلف (مدرسة ابن تيمية ومن تأثر </w:t>
      </w:r>
      <w:proofErr w:type="spellStart"/>
      <w:r w:rsidRPr="000D053B">
        <w:rPr>
          <w:rFonts w:ascii="Times New Roman" w:eastAsia="Times New Roman" w:hAnsi="Times New Roman" w:cs="Times New Roman"/>
          <w:b/>
          <w:bCs/>
          <w:sz w:val="32"/>
          <w:szCs w:val="32"/>
          <w:rtl/>
        </w:rPr>
        <w:t>به</w:t>
      </w:r>
      <w:proofErr w:type="spellEnd"/>
      <w:r w:rsidRPr="000D053B">
        <w:rPr>
          <w:rFonts w:ascii="Times New Roman" w:eastAsia="Times New Roman" w:hAnsi="Times New Roman" w:cs="Times New Roman"/>
          <w:b/>
          <w:bCs/>
          <w:sz w:val="32"/>
          <w:szCs w:val="32"/>
        </w:rPr>
        <w:t>).</w:t>
      </w:r>
    </w:p>
    <w:p w:rsidR="00B25B17" w:rsidRPr="000D053B" w:rsidRDefault="00B25B17" w:rsidP="00B25B17">
      <w:pPr>
        <w:bidi/>
        <w:spacing w:before="100" w:beforeAutospacing="1" w:after="100" w:afterAutospacing="1" w:line="240" w:lineRule="auto"/>
        <w:ind w:right="0"/>
        <w:rPr>
          <w:rFonts w:ascii="Times New Roman" w:eastAsia="Times New Roman" w:hAnsi="Times New Roman" w:cs="Times New Roman"/>
          <w:b/>
          <w:bCs/>
          <w:sz w:val="32"/>
          <w:szCs w:val="32"/>
        </w:rPr>
      </w:pPr>
      <w:r w:rsidRPr="000D053B">
        <w:rPr>
          <w:rFonts w:ascii="Times New Roman" w:eastAsia="Times New Roman" w:hAnsi="Times New Roman" w:cs="Times New Roman"/>
          <w:b/>
          <w:bCs/>
          <w:sz w:val="32"/>
          <w:szCs w:val="32"/>
          <w:rtl/>
        </w:rPr>
        <w:t>وهنا ظهر خلاف</w:t>
      </w:r>
      <w:r w:rsidRPr="000D053B">
        <w:rPr>
          <w:rFonts w:ascii="Times New Roman" w:eastAsia="Times New Roman" w:hAnsi="Times New Roman" w:cs="Times New Roman"/>
          <w:b/>
          <w:bCs/>
          <w:sz w:val="32"/>
          <w:szCs w:val="32"/>
        </w:rPr>
        <w:t>:</w:t>
      </w:r>
      <w:r w:rsidRPr="000D053B">
        <w:rPr>
          <w:rFonts w:ascii="Times New Roman" w:eastAsia="Times New Roman" w:hAnsi="Times New Roman" w:cs="Times New Roman"/>
          <w:b/>
          <w:bCs/>
          <w:sz w:val="32"/>
          <w:szCs w:val="32"/>
        </w:rPr>
        <w:br/>
      </w:r>
      <w:r w:rsidRPr="000D053B">
        <w:rPr>
          <w:rFonts w:ascii="Times New Roman" w:eastAsia="Times New Roman" w:hAnsi="Times New Roman" w:cs="Times New Roman"/>
          <w:b/>
          <w:bCs/>
          <w:sz w:val="32"/>
          <w:szCs w:val="32"/>
          <w:rtl/>
        </w:rPr>
        <w:t xml:space="preserve">هل التجديد تطوير في الفهم؟ أم </w:t>
      </w:r>
      <w:proofErr w:type="gramStart"/>
      <w:r w:rsidRPr="000D053B">
        <w:rPr>
          <w:rFonts w:ascii="Times New Roman" w:eastAsia="Times New Roman" w:hAnsi="Times New Roman" w:cs="Times New Roman"/>
          <w:b/>
          <w:bCs/>
          <w:sz w:val="32"/>
          <w:szCs w:val="32"/>
          <w:rtl/>
        </w:rPr>
        <w:t>عودة</w:t>
      </w:r>
      <w:proofErr w:type="gramEnd"/>
      <w:r w:rsidRPr="000D053B">
        <w:rPr>
          <w:rFonts w:ascii="Times New Roman" w:eastAsia="Times New Roman" w:hAnsi="Times New Roman" w:cs="Times New Roman"/>
          <w:b/>
          <w:bCs/>
          <w:sz w:val="32"/>
          <w:szCs w:val="32"/>
          <w:rtl/>
        </w:rPr>
        <w:t xml:space="preserve"> إلى الأصل؟</w:t>
      </w:r>
    </w:p>
    <w:p w:rsidR="003243E0" w:rsidRDefault="003243E0" w:rsidP="00067EF9">
      <w:pPr>
        <w:bidi/>
        <w:rPr>
          <w:rFonts w:cs="Arial" w:hint="cs"/>
          <w:b/>
          <w:bCs/>
          <w:sz w:val="32"/>
          <w:szCs w:val="32"/>
          <w:rtl/>
        </w:rPr>
      </w:pPr>
    </w:p>
    <w:p w:rsidR="003243E0" w:rsidRPr="003243E0" w:rsidRDefault="003243E0" w:rsidP="00B0462E">
      <w:pPr>
        <w:bidi/>
        <w:jc w:val="center"/>
        <w:rPr>
          <w:rFonts w:cs="Arial"/>
          <w:b/>
          <w:bCs/>
          <w:sz w:val="32"/>
          <w:szCs w:val="32"/>
        </w:rPr>
      </w:pPr>
      <w:r w:rsidRPr="003243E0">
        <w:rPr>
          <w:rFonts w:cs="Arial"/>
          <w:b/>
          <w:bCs/>
          <w:sz w:val="32"/>
          <w:szCs w:val="32"/>
          <w:rtl/>
        </w:rPr>
        <w:t>مثال على إصلاح الدين</w:t>
      </w:r>
    </w:p>
    <w:p w:rsidR="003243E0" w:rsidRPr="003243E0" w:rsidRDefault="003243E0" w:rsidP="003243E0">
      <w:pPr>
        <w:bidi/>
        <w:rPr>
          <w:rFonts w:cs="Arial"/>
          <w:b/>
          <w:bCs/>
          <w:sz w:val="32"/>
          <w:szCs w:val="32"/>
        </w:rPr>
      </w:pPr>
      <w:r w:rsidRPr="003243E0">
        <w:rPr>
          <w:rFonts w:cs="Arial"/>
          <w:b/>
          <w:bCs/>
          <w:sz w:val="32"/>
          <w:szCs w:val="32"/>
          <w:rtl/>
        </w:rPr>
        <w:t>تخيل مجتمعا انتشرت فيه:</w:t>
      </w:r>
    </w:p>
    <w:p w:rsidR="003243E0" w:rsidRPr="003243E0" w:rsidRDefault="003243E0" w:rsidP="00B0462E">
      <w:pPr>
        <w:bidi/>
        <w:rPr>
          <w:rFonts w:cs="Arial"/>
          <w:b/>
          <w:bCs/>
          <w:sz w:val="32"/>
          <w:szCs w:val="32"/>
        </w:rPr>
      </w:pPr>
      <w:proofErr w:type="gramStart"/>
      <w:r w:rsidRPr="003243E0">
        <w:rPr>
          <w:rFonts w:cs="Arial"/>
          <w:b/>
          <w:bCs/>
          <w:sz w:val="32"/>
          <w:szCs w:val="32"/>
          <w:rtl/>
        </w:rPr>
        <w:t>الرشوة</w:t>
      </w:r>
      <w:r w:rsidR="00B0462E">
        <w:rPr>
          <w:rFonts w:cs="Arial" w:hint="cs"/>
          <w:b/>
          <w:bCs/>
          <w:sz w:val="32"/>
          <w:szCs w:val="32"/>
          <w:rtl/>
        </w:rPr>
        <w:t xml:space="preserve">  </w:t>
      </w:r>
      <w:r w:rsidRPr="003243E0">
        <w:rPr>
          <w:rFonts w:cs="Arial"/>
          <w:b/>
          <w:bCs/>
          <w:sz w:val="32"/>
          <w:szCs w:val="32"/>
          <w:rtl/>
        </w:rPr>
        <w:t>الظلم</w:t>
      </w:r>
      <w:proofErr w:type="gramEnd"/>
      <w:r w:rsidR="00B0462E">
        <w:rPr>
          <w:rFonts w:cs="Arial" w:hint="cs"/>
          <w:b/>
          <w:bCs/>
          <w:sz w:val="32"/>
          <w:szCs w:val="32"/>
          <w:rtl/>
          <w:lang w:bidi="ar-DZ"/>
        </w:rPr>
        <w:t xml:space="preserve">  </w:t>
      </w:r>
      <w:r w:rsidRPr="003243E0">
        <w:rPr>
          <w:rFonts w:cs="Arial"/>
          <w:b/>
          <w:bCs/>
          <w:sz w:val="32"/>
          <w:szCs w:val="32"/>
          <w:rtl/>
        </w:rPr>
        <w:t>أكل أموال الناس بالباطل</w:t>
      </w:r>
      <w:r w:rsidR="00B0462E">
        <w:rPr>
          <w:rFonts w:cs="Arial" w:hint="cs"/>
          <w:b/>
          <w:bCs/>
          <w:sz w:val="32"/>
          <w:szCs w:val="32"/>
          <w:rtl/>
          <w:lang w:bidi="ar-DZ"/>
        </w:rPr>
        <w:t xml:space="preserve">   </w:t>
      </w:r>
      <w:r w:rsidRPr="003243E0">
        <w:rPr>
          <w:rFonts w:cs="Arial"/>
          <w:b/>
          <w:bCs/>
          <w:sz w:val="32"/>
          <w:szCs w:val="32"/>
          <w:rtl/>
        </w:rPr>
        <w:t>تعطيل بعض الأحكام الشرعية</w:t>
      </w:r>
      <w:r w:rsidR="00B0462E">
        <w:rPr>
          <w:rFonts w:cs="Arial" w:hint="cs"/>
          <w:b/>
          <w:bCs/>
          <w:sz w:val="32"/>
          <w:szCs w:val="32"/>
          <w:rtl/>
          <w:lang w:bidi="ar-DZ"/>
        </w:rPr>
        <w:t xml:space="preserve">   </w:t>
      </w:r>
      <w:r w:rsidRPr="003243E0">
        <w:rPr>
          <w:rFonts w:cs="Arial"/>
          <w:b/>
          <w:bCs/>
          <w:sz w:val="32"/>
          <w:szCs w:val="32"/>
          <w:rtl/>
        </w:rPr>
        <w:t>فيأتي عالم أو مصلح:</w:t>
      </w:r>
    </w:p>
    <w:p w:rsidR="003243E0" w:rsidRPr="003243E0" w:rsidRDefault="003243E0" w:rsidP="00B0462E">
      <w:pPr>
        <w:bidi/>
        <w:rPr>
          <w:rFonts w:cs="Arial"/>
          <w:b/>
          <w:bCs/>
          <w:sz w:val="32"/>
          <w:szCs w:val="32"/>
        </w:rPr>
      </w:pPr>
      <w:r w:rsidRPr="003243E0">
        <w:rPr>
          <w:rFonts w:cs="Arial"/>
          <w:b/>
          <w:bCs/>
          <w:sz w:val="32"/>
          <w:szCs w:val="32"/>
          <w:rtl/>
        </w:rPr>
        <w:t>يذكر بحرمة الرشوة</w:t>
      </w:r>
      <w:r w:rsidR="00B0462E">
        <w:rPr>
          <w:rFonts w:cs="Arial" w:hint="cs"/>
          <w:b/>
          <w:bCs/>
          <w:sz w:val="32"/>
          <w:szCs w:val="32"/>
          <w:rtl/>
          <w:lang w:bidi="ar-DZ"/>
        </w:rPr>
        <w:t xml:space="preserve">   </w:t>
      </w:r>
      <w:r w:rsidRPr="003243E0">
        <w:rPr>
          <w:rFonts w:cs="Arial"/>
          <w:b/>
          <w:bCs/>
          <w:sz w:val="32"/>
          <w:szCs w:val="32"/>
          <w:rtl/>
        </w:rPr>
        <w:t>يدعو إلى العدل</w:t>
      </w:r>
      <w:r w:rsidR="00B0462E">
        <w:rPr>
          <w:rFonts w:cs="Arial" w:hint="cs"/>
          <w:b/>
          <w:bCs/>
          <w:sz w:val="32"/>
          <w:szCs w:val="32"/>
          <w:rtl/>
          <w:lang w:bidi="ar-DZ"/>
        </w:rPr>
        <w:t xml:space="preserve">     </w:t>
      </w:r>
      <w:r w:rsidRPr="003243E0">
        <w:rPr>
          <w:rFonts w:cs="Arial"/>
          <w:b/>
          <w:bCs/>
          <w:sz w:val="32"/>
          <w:szCs w:val="32"/>
          <w:rtl/>
        </w:rPr>
        <w:t xml:space="preserve">يطالب بتطبيق الأحكام كما </w:t>
      </w:r>
      <w:proofErr w:type="gramStart"/>
      <w:r w:rsidRPr="003243E0">
        <w:rPr>
          <w:rFonts w:cs="Arial"/>
          <w:b/>
          <w:bCs/>
          <w:sz w:val="32"/>
          <w:szCs w:val="32"/>
          <w:rtl/>
        </w:rPr>
        <w:t>هي</w:t>
      </w:r>
      <w:r w:rsidR="00B0462E">
        <w:rPr>
          <w:rFonts w:cs="Arial" w:hint="cs"/>
          <w:b/>
          <w:bCs/>
          <w:sz w:val="32"/>
          <w:szCs w:val="32"/>
          <w:rtl/>
          <w:lang w:bidi="ar-DZ"/>
        </w:rPr>
        <w:t xml:space="preserve">  </w:t>
      </w:r>
      <w:r w:rsidRPr="003243E0">
        <w:rPr>
          <w:rFonts w:cs="Arial"/>
          <w:b/>
          <w:bCs/>
          <w:sz w:val="32"/>
          <w:szCs w:val="32"/>
          <w:rtl/>
        </w:rPr>
        <w:t>يحارب</w:t>
      </w:r>
      <w:proofErr w:type="gramEnd"/>
      <w:r w:rsidRPr="003243E0">
        <w:rPr>
          <w:rFonts w:cs="Arial"/>
          <w:b/>
          <w:bCs/>
          <w:sz w:val="32"/>
          <w:szCs w:val="32"/>
          <w:rtl/>
        </w:rPr>
        <w:t xml:space="preserve"> الفساد الإداري</w:t>
      </w:r>
      <w:r w:rsidR="00B0462E">
        <w:rPr>
          <w:rFonts w:cs="Arial" w:hint="cs"/>
          <w:b/>
          <w:bCs/>
          <w:sz w:val="32"/>
          <w:szCs w:val="32"/>
          <w:rtl/>
          <w:lang w:bidi="ar-DZ"/>
        </w:rPr>
        <w:t xml:space="preserve">  </w:t>
      </w:r>
      <w:r w:rsidRPr="003243E0">
        <w:rPr>
          <w:rFonts w:cs="Arial"/>
          <w:b/>
          <w:bCs/>
          <w:sz w:val="32"/>
          <w:szCs w:val="32"/>
          <w:rtl/>
        </w:rPr>
        <w:t>هنا ماذا فعل ؟</w:t>
      </w:r>
      <w:r w:rsidR="00B0462E">
        <w:rPr>
          <w:rFonts w:cs="Arial" w:hint="cs"/>
          <w:b/>
          <w:bCs/>
          <w:sz w:val="32"/>
          <w:szCs w:val="32"/>
          <w:rtl/>
          <w:lang w:bidi="ar-DZ"/>
        </w:rPr>
        <w:t xml:space="preserve">  </w:t>
      </w:r>
      <w:r w:rsidRPr="003243E0">
        <w:rPr>
          <w:rFonts w:cs="Arial"/>
          <w:b/>
          <w:bCs/>
          <w:sz w:val="32"/>
          <w:szCs w:val="32"/>
          <w:rtl/>
        </w:rPr>
        <w:t>لم يأت بفهم جديد للنصوص بل عالج فسادًا واقعا في التطبيق.</w:t>
      </w:r>
    </w:p>
    <w:p w:rsidR="00B0462E" w:rsidRDefault="003243E0" w:rsidP="00B0462E">
      <w:pPr>
        <w:bidi/>
        <w:rPr>
          <w:rFonts w:cs="Arial" w:hint="cs"/>
          <w:b/>
          <w:bCs/>
          <w:sz w:val="32"/>
          <w:szCs w:val="32"/>
          <w:rtl/>
        </w:rPr>
      </w:pPr>
      <w:proofErr w:type="gramStart"/>
      <w:r w:rsidRPr="003243E0">
        <w:rPr>
          <w:rFonts w:cs="Arial"/>
          <w:b/>
          <w:bCs/>
          <w:sz w:val="32"/>
          <w:szCs w:val="32"/>
          <w:rtl/>
        </w:rPr>
        <w:t>إذن</w:t>
      </w:r>
      <w:proofErr w:type="gramEnd"/>
      <w:r w:rsidRPr="003243E0">
        <w:rPr>
          <w:rFonts w:cs="Arial"/>
          <w:b/>
          <w:bCs/>
          <w:sz w:val="32"/>
          <w:szCs w:val="32"/>
          <w:rtl/>
        </w:rPr>
        <w:t xml:space="preserve"> هذا إصلاح لأنه:</w:t>
      </w:r>
      <w:r w:rsidR="00B0462E">
        <w:rPr>
          <w:rFonts w:cs="Arial" w:hint="cs"/>
          <w:b/>
          <w:bCs/>
          <w:sz w:val="32"/>
          <w:szCs w:val="32"/>
          <w:rtl/>
          <w:lang w:bidi="ar-DZ"/>
        </w:rPr>
        <w:t xml:space="preserve"> </w:t>
      </w:r>
      <w:r w:rsidRPr="003243E0">
        <w:rPr>
          <w:rFonts w:cs="Arial"/>
          <w:b/>
          <w:bCs/>
          <w:sz w:val="32"/>
          <w:szCs w:val="32"/>
          <w:rtl/>
        </w:rPr>
        <w:t>إزالة انحراف قائم.</w:t>
      </w:r>
      <w:r w:rsidR="00B0462E">
        <w:rPr>
          <w:rFonts w:cs="Arial" w:hint="cs"/>
          <w:b/>
          <w:bCs/>
          <w:sz w:val="32"/>
          <w:szCs w:val="32"/>
          <w:rtl/>
        </w:rPr>
        <w:t xml:space="preserve"> </w:t>
      </w:r>
    </w:p>
    <w:p w:rsidR="003243E0" w:rsidRPr="003243E0" w:rsidRDefault="003243E0" w:rsidP="00B0462E">
      <w:pPr>
        <w:bidi/>
        <w:jc w:val="center"/>
        <w:rPr>
          <w:rFonts w:cs="Arial"/>
          <w:b/>
          <w:bCs/>
          <w:sz w:val="32"/>
          <w:szCs w:val="32"/>
        </w:rPr>
      </w:pPr>
      <w:r w:rsidRPr="003243E0">
        <w:rPr>
          <w:rFonts w:cs="Arial"/>
          <w:b/>
          <w:bCs/>
          <w:sz w:val="32"/>
          <w:szCs w:val="32"/>
          <w:rtl/>
        </w:rPr>
        <w:t>مثال على تجديد الدين</w:t>
      </w:r>
    </w:p>
    <w:p w:rsidR="003243E0" w:rsidRPr="003243E0" w:rsidRDefault="003243E0" w:rsidP="003243E0">
      <w:pPr>
        <w:bidi/>
        <w:rPr>
          <w:rFonts w:cs="Arial"/>
          <w:b/>
          <w:bCs/>
          <w:sz w:val="32"/>
          <w:szCs w:val="32"/>
        </w:rPr>
      </w:pPr>
      <w:r w:rsidRPr="003243E0">
        <w:rPr>
          <w:rFonts w:cs="Arial"/>
          <w:b/>
          <w:bCs/>
          <w:sz w:val="32"/>
          <w:szCs w:val="32"/>
          <w:rtl/>
        </w:rPr>
        <w:t>تخيل ظهور معاملات مالية حديثة مثل:</w:t>
      </w:r>
    </w:p>
    <w:p w:rsidR="003243E0" w:rsidRPr="003243E0" w:rsidRDefault="003243E0" w:rsidP="00B0462E">
      <w:pPr>
        <w:bidi/>
        <w:rPr>
          <w:rFonts w:cs="Arial"/>
          <w:b/>
          <w:bCs/>
          <w:sz w:val="32"/>
          <w:szCs w:val="32"/>
        </w:rPr>
      </w:pPr>
      <w:r w:rsidRPr="003243E0">
        <w:rPr>
          <w:rFonts w:cs="Arial"/>
          <w:b/>
          <w:bCs/>
          <w:sz w:val="32"/>
          <w:szCs w:val="32"/>
          <w:rtl/>
        </w:rPr>
        <w:t>البنوك</w:t>
      </w:r>
      <w:r w:rsidR="00B0462E">
        <w:rPr>
          <w:rFonts w:cs="Arial" w:hint="cs"/>
          <w:b/>
          <w:bCs/>
          <w:sz w:val="32"/>
          <w:szCs w:val="32"/>
          <w:rtl/>
        </w:rPr>
        <w:t xml:space="preserve"> </w:t>
      </w:r>
      <w:r w:rsidRPr="003243E0">
        <w:rPr>
          <w:rFonts w:cs="Arial"/>
          <w:b/>
          <w:bCs/>
          <w:sz w:val="32"/>
          <w:szCs w:val="32"/>
          <w:rtl/>
        </w:rPr>
        <w:t>الشركات المساهمة</w:t>
      </w:r>
      <w:r w:rsidR="00B0462E">
        <w:rPr>
          <w:rFonts w:cs="Arial" w:hint="cs"/>
          <w:b/>
          <w:bCs/>
          <w:sz w:val="32"/>
          <w:szCs w:val="32"/>
          <w:rtl/>
          <w:lang w:bidi="ar-DZ"/>
        </w:rPr>
        <w:t xml:space="preserve">   </w:t>
      </w:r>
      <w:proofErr w:type="gramStart"/>
      <w:r w:rsidRPr="003243E0">
        <w:rPr>
          <w:rFonts w:cs="Arial"/>
          <w:b/>
          <w:bCs/>
          <w:sz w:val="32"/>
          <w:szCs w:val="32"/>
          <w:rtl/>
        </w:rPr>
        <w:t>التأمين</w:t>
      </w:r>
      <w:r w:rsidR="00B0462E">
        <w:rPr>
          <w:rFonts w:cs="Arial" w:hint="cs"/>
          <w:b/>
          <w:bCs/>
          <w:sz w:val="32"/>
          <w:szCs w:val="32"/>
          <w:rtl/>
          <w:lang w:bidi="ar-DZ"/>
        </w:rPr>
        <w:t xml:space="preserve">  </w:t>
      </w:r>
      <w:r w:rsidRPr="003243E0">
        <w:rPr>
          <w:rFonts w:cs="Arial"/>
          <w:b/>
          <w:bCs/>
          <w:sz w:val="32"/>
          <w:szCs w:val="32"/>
          <w:rtl/>
        </w:rPr>
        <w:t>العملات</w:t>
      </w:r>
      <w:proofErr w:type="gramEnd"/>
      <w:r w:rsidRPr="003243E0">
        <w:rPr>
          <w:rFonts w:cs="Arial"/>
          <w:b/>
          <w:bCs/>
          <w:sz w:val="32"/>
          <w:szCs w:val="32"/>
          <w:rtl/>
        </w:rPr>
        <w:t xml:space="preserve"> الرقمية</w:t>
      </w:r>
    </w:p>
    <w:p w:rsidR="003243E0" w:rsidRPr="003243E0" w:rsidRDefault="003243E0" w:rsidP="00B0462E">
      <w:pPr>
        <w:bidi/>
        <w:rPr>
          <w:rFonts w:cs="Arial"/>
          <w:b/>
          <w:bCs/>
          <w:sz w:val="32"/>
          <w:szCs w:val="32"/>
        </w:rPr>
      </w:pPr>
      <w:r w:rsidRPr="003243E0">
        <w:rPr>
          <w:rFonts w:cs="Arial"/>
          <w:b/>
          <w:bCs/>
          <w:sz w:val="32"/>
          <w:szCs w:val="32"/>
          <w:rtl/>
        </w:rPr>
        <w:lastRenderedPageBreak/>
        <w:t>هذه لم تكن موجودة في العصور الأولى.</w:t>
      </w:r>
      <w:r w:rsidR="00B0462E">
        <w:rPr>
          <w:rFonts w:cs="Arial" w:hint="cs"/>
          <w:b/>
          <w:bCs/>
          <w:sz w:val="32"/>
          <w:szCs w:val="32"/>
          <w:rtl/>
          <w:lang w:bidi="ar-DZ"/>
        </w:rPr>
        <w:t xml:space="preserve"> </w:t>
      </w:r>
      <w:r w:rsidRPr="003243E0">
        <w:rPr>
          <w:rFonts w:cs="Arial"/>
          <w:b/>
          <w:bCs/>
          <w:sz w:val="32"/>
          <w:szCs w:val="32"/>
          <w:rtl/>
        </w:rPr>
        <w:t>فيجتهد العلماء:</w:t>
      </w:r>
      <w:r w:rsidR="00B0462E">
        <w:rPr>
          <w:rFonts w:cs="Arial" w:hint="cs"/>
          <w:b/>
          <w:bCs/>
          <w:sz w:val="32"/>
          <w:szCs w:val="32"/>
          <w:rtl/>
          <w:lang w:bidi="ar-DZ"/>
        </w:rPr>
        <w:t xml:space="preserve"> </w:t>
      </w:r>
      <w:r w:rsidRPr="003243E0">
        <w:rPr>
          <w:rFonts w:cs="Arial"/>
          <w:b/>
          <w:bCs/>
          <w:sz w:val="32"/>
          <w:szCs w:val="32"/>
          <w:rtl/>
        </w:rPr>
        <w:t>يدرسون النصوص المتعلقة بالربا والبيع</w:t>
      </w:r>
      <w:r w:rsidR="00B0462E">
        <w:rPr>
          <w:rFonts w:cs="Arial" w:hint="cs"/>
          <w:b/>
          <w:bCs/>
          <w:sz w:val="32"/>
          <w:szCs w:val="32"/>
          <w:rtl/>
          <w:lang w:bidi="ar-DZ"/>
        </w:rPr>
        <w:t xml:space="preserve"> </w:t>
      </w:r>
      <w:r w:rsidRPr="003243E0">
        <w:rPr>
          <w:rFonts w:cs="Arial"/>
          <w:b/>
          <w:bCs/>
          <w:sz w:val="32"/>
          <w:szCs w:val="32"/>
          <w:rtl/>
        </w:rPr>
        <w:t>يستنبطون أحكامًا جديدة</w:t>
      </w:r>
      <w:r w:rsidR="00B0462E">
        <w:rPr>
          <w:rFonts w:cs="Arial" w:hint="cs"/>
          <w:b/>
          <w:bCs/>
          <w:sz w:val="32"/>
          <w:szCs w:val="32"/>
          <w:rtl/>
          <w:lang w:bidi="ar-DZ"/>
        </w:rPr>
        <w:t xml:space="preserve">  </w:t>
      </w:r>
      <w:r w:rsidRPr="003243E0">
        <w:rPr>
          <w:rFonts w:cs="Arial"/>
          <w:b/>
          <w:bCs/>
          <w:sz w:val="32"/>
          <w:szCs w:val="32"/>
          <w:rtl/>
        </w:rPr>
        <w:t xml:space="preserve">يضعون </w:t>
      </w:r>
      <w:proofErr w:type="spellStart"/>
      <w:r w:rsidRPr="003243E0">
        <w:rPr>
          <w:rFonts w:cs="Arial"/>
          <w:b/>
          <w:bCs/>
          <w:sz w:val="32"/>
          <w:szCs w:val="32"/>
          <w:rtl/>
        </w:rPr>
        <w:t>صيعًا</w:t>
      </w:r>
      <w:proofErr w:type="spellEnd"/>
      <w:r w:rsidRPr="003243E0">
        <w:rPr>
          <w:rFonts w:cs="Arial"/>
          <w:b/>
          <w:bCs/>
          <w:sz w:val="32"/>
          <w:szCs w:val="32"/>
          <w:rtl/>
        </w:rPr>
        <w:t xml:space="preserve"> مثل المرابحة والمضاربة</w:t>
      </w:r>
    </w:p>
    <w:p w:rsidR="003243E0" w:rsidRPr="003243E0" w:rsidRDefault="003243E0" w:rsidP="003243E0">
      <w:pPr>
        <w:bidi/>
        <w:rPr>
          <w:rFonts w:cs="Arial"/>
          <w:b/>
          <w:bCs/>
          <w:sz w:val="32"/>
          <w:szCs w:val="32"/>
        </w:rPr>
      </w:pPr>
      <w:r w:rsidRPr="003243E0">
        <w:rPr>
          <w:rFonts w:cs="Arial"/>
          <w:b/>
          <w:bCs/>
          <w:sz w:val="32"/>
          <w:szCs w:val="32"/>
          <w:rtl/>
        </w:rPr>
        <w:t>يكيفون الحكم مع الواقع الجديد</w:t>
      </w:r>
    </w:p>
    <w:p w:rsidR="003243E0" w:rsidRPr="003243E0" w:rsidRDefault="003243E0" w:rsidP="00B0462E">
      <w:pPr>
        <w:bidi/>
        <w:rPr>
          <w:rFonts w:cs="Arial"/>
          <w:b/>
          <w:bCs/>
          <w:sz w:val="32"/>
          <w:szCs w:val="32"/>
        </w:rPr>
      </w:pPr>
      <w:r w:rsidRPr="003243E0">
        <w:rPr>
          <w:rFonts w:cs="Arial"/>
          <w:b/>
          <w:bCs/>
          <w:sz w:val="32"/>
          <w:szCs w:val="32"/>
          <w:rtl/>
        </w:rPr>
        <w:t>هنا ماذا فعلوا ؟</w:t>
      </w:r>
      <w:r w:rsidR="00B0462E">
        <w:rPr>
          <w:rFonts w:cs="Arial" w:hint="cs"/>
          <w:b/>
          <w:bCs/>
          <w:sz w:val="32"/>
          <w:szCs w:val="32"/>
          <w:rtl/>
          <w:lang w:bidi="ar-DZ"/>
        </w:rPr>
        <w:t xml:space="preserve"> </w:t>
      </w:r>
      <w:r w:rsidRPr="003243E0">
        <w:rPr>
          <w:rFonts w:cs="Arial"/>
          <w:b/>
          <w:bCs/>
          <w:sz w:val="32"/>
          <w:szCs w:val="32"/>
          <w:rtl/>
        </w:rPr>
        <w:t>أحيوا النصوص وفعلوها في واقع جديد.</w:t>
      </w:r>
    </w:p>
    <w:p w:rsidR="003243E0" w:rsidRPr="003243E0" w:rsidRDefault="003243E0" w:rsidP="003243E0">
      <w:pPr>
        <w:bidi/>
        <w:rPr>
          <w:rFonts w:cs="Arial"/>
          <w:b/>
          <w:bCs/>
          <w:sz w:val="32"/>
          <w:szCs w:val="32"/>
        </w:rPr>
      </w:pPr>
      <w:proofErr w:type="gramStart"/>
      <w:r w:rsidRPr="003243E0">
        <w:rPr>
          <w:rFonts w:cs="Arial"/>
          <w:b/>
          <w:bCs/>
          <w:sz w:val="32"/>
          <w:szCs w:val="32"/>
          <w:rtl/>
        </w:rPr>
        <w:t>إذن</w:t>
      </w:r>
      <w:proofErr w:type="gramEnd"/>
      <w:r w:rsidRPr="003243E0">
        <w:rPr>
          <w:rFonts w:cs="Arial"/>
          <w:b/>
          <w:bCs/>
          <w:sz w:val="32"/>
          <w:szCs w:val="32"/>
          <w:rtl/>
        </w:rPr>
        <w:t xml:space="preserve"> هذا تجديد لأنه:</w:t>
      </w:r>
    </w:p>
    <w:p w:rsidR="003243E0" w:rsidRDefault="003243E0" w:rsidP="003243E0">
      <w:pPr>
        <w:bidi/>
        <w:rPr>
          <w:rFonts w:cs="Arial" w:hint="cs"/>
          <w:b/>
          <w:bCs/>
          <w:sz w:val="32"/>
          <w:szCs w:val="32"/>
          <w:rtl/>
        </w:rPr>
      </w:pPr>
      <w:r w:rsidRPr="003243E0">
        <w:rPr>
          <w:rFonts w:cs="Arial"/>
          <w:b/>
          <w:bCs/>
          <w:sz w:val="32"/>
          <w:szCs w:val="32"/>
          <w:rtl/>
        </w:rPr>
        <w:t>تنزيل النصوص على واقع مستجد وإحياء فاعليتها.</w:t>
      </w:r>
    </w:p>
    <w:p w:rsidR="00067EF9" w:rsidRPr="000D053B" w:rsidRDefault="00067EF9" w:rsidP="003243E0">
      <w:pPr>
        <w:bidi/>
        <w:rPr>
          <w:b/>
          <w:bCs/>
          <w:sz w:val="32"/>
          <w:szCs w:val="32"/>
        </w:rPr>
      </w:pPr>
      <w:r w:rsidRPr="000D053B">
        <w:rPr>
          <w:rFonts w:cs="Arial"/>
          <w:b/>
          <w:bCs/>
          <w:sz w:val="32"/>
          <w:szCs w:val="32"/>
          <w:rtl/>
        </w:rPr>
        <w:t>تعر</w:t>
      </w:r>
      <w:r w:rsidRPr="000D053B">
        <w:rPr>
          <w:rFonts w:cs="Arial" w:hint="cs"/>
          <w:b/>
          <w:bCs/>
          <w:sz w:val="32"/>
          <w:szCs w:val="32"/>
          <w:rtl/>
        </w:rPr>
        <w:t>ی</w:t>
      </w:r>
      <w:r w:rsidRPr="000D053B">
        <w:rPr>
          <w:rFonts w:cs="Arial" w:hint="eastAsia"/>
          <w:b/>
          <w:bCs/>
          <w:sz w:val="32"/>
          <w:szCs w:val="32"/>
          <w:rtl/>
        </w:rPr>
        <w:t>ف</w:t>
      </w:r>
      <w:r w:rsidRPr="000D053B">
        <w:rPr>
          <w:rFonts w:cs="Arial"/>
          <w:b/>
          <w:bCs/>
          <w:sz w:val="32"/>
          <w:szCs w:val="32"/>
          <w:rtl/>
        </w:rPr>
        <w:t xml:space="preserve"> جامع مانع للاجتهاد</w:t>
      </w:r>
    </w:p>
    <w:p w:rsidR="00067EF9" w:rsidRPr="000D053B" w:rsidRDefault="00067EF9" w:rsidP="00067EF9">
      <w:pPr>
        <w:bidi/>
        <w:rPr>
          <w:b/>
          <w:bCs/>
          <w:sz w:val="32"/>
          <w:szCs w:val="32"/>
        </w:rPr>
      </w:pPr>
      <w:proofErr w:type="gramStart"/>
      <w:r w:rsidRPr="000D053B">
        <w:rPr>
          <w:rFonts w:cs="Arial" w:hint="eastAsia"/>
          <w:b/>
          <w:bCs/>
          <w:sz w:val="32"/>
          <w:szCs w:val="32"/>
          <w:rtl/>
        </w:rPr>
        <w:t>الاجتهاد</w:t>
      </w:r>
      <w:proofErr w:type="gramEnd"/>
      <w:r w:rsidRPr="000D053B">
        <w:rPr>
          <w:rFonts w:cs="Arial"/>
          <w:b/>
          <w:bCs/>
          <w:sz w:val="32"/>
          <w:szCs w:val="32"/>
          <w:rtl/>
        </w:rPr>
        <w:t xml:space="preserve"> هو بذل الفقيه العادل أو المجتهد كامل الوسع في استنباط الأحكام الشرعية من أدلتها التفصيلية (القرآن السنة، القياس، الإجماع بما يوافق المقاصد الشرعية، مع مراعاة الواقع والزمان والمكان دون الاقتصار على النقل أو التقليد الأعمى.</w:t>
      </w:r>
    </w:p>
    <w:p w:rsidR="00067EF9" w:rsidRPr="000D053B" w:rsidRDefault="00067EF9" w:rsidP="00067EF9">
      <w:pPr>
        <w:bidi/>
        <w:rPr>
          <w:b/>
          <w:bCs/>
          <w:sz w:val="32"/>
          <w:szCs w:val="32"/>
        </w:rPr>
      </w:pPr>
      <w:r w:rsidRPr="000D053B">
        <w:rPr>
          <w:rFonts w:cs="Arial" w:hint="eastAsia"/>
          <w:b/>
          <w:bCs/>
          <w:sz w:val="32"/>
          <w:szCs w:val="32"/>
          <w:rtl/>
        </w:rPr>
        <w:t>نقاط</w:t>
      </w:r>
      <w:r w:rsidRPr="000D053B">
        <w:rPr>
          <w:rFonts w:cs="Arial"/>
          <w:b/>
          <w:bCs/>
          <w:sz w:val="32"/>
          <w:szCs w:val="32"/>
          <w:rtl/>
        </w:rPr>
        <w:t xml:space="preserve"> توضيحية في التعريف</w:t>
      </w:r>
    </w:p>
    <w:p w:rsidR="00067EF9" w:rsidRPr="000D053B" w:rsidRDefault="00067EF9" w:rsidP="00067EF9">
      <w:pPr>
        <w:bidi/>
        <w:rPr>
          <w:b/>
          <w:bCs/>
          <w:sz w:val="32"/>
          <w:szCs w:val="32"/>
        </w:rPr>
      </w:pPr>
      <w:r w:rsidRPr="000D053B">
        <w:rPr>
          <w:rFonts w:cs="Arial"/>
          <w:b/>
          <w:bCs/>
          <w:sz w:val="32"/>
          <w:szCs w:val="32"/>
          <w:rtl/>
        </w:rPr>
        <w:t xml:space="preserve">1. </w:t>
      </w:r>
      <w:proofErr w:type="gramStart"/>
      <w:r w:rsidRPr="000D053B">
        <w:rPr>
          <w:rFonts w:cs="Arial"/>
          <w:b/>
          <w:bCs/>
          <w:sz w:val="32"/>
          <w:szCs w:val="32"/>
          <w:rtl/>
        </w:rPr>
        <w:t>بذل</w:t>
      </w:r>
      <w:proofErr w:type="gramEnd"/>
      <w:r w:rsidRPr="000D053B">
        <w:rPr>
          <w:rFonts w:cs="Arial"/>
          <w:b/>
          <w:bCs/>
          <w:sz w:val="32"/>
          <w:szCs w:val="32"/>
          <w:rtl/>
        </w:rPr>
        <w:t xml:space="preserve"> الوسع الاجتهاد لا يكون بسطحية، بل بجهد دقيق في دراسة الأدلة.</w:t>
      </w:r>
    </w:p>
    <w:p w:rsidR="00067EF9" w:rsidRPr="000D053B" w:rsidRDefault="00067EF9" w:rsidP="00067EF9">
      <w:pPr>
        <w:bidi/>
        <w:rPr>
          <w:b/>
          <w:bCs/>
          <w:sz w:val="32"/>
          <w:szCs w:val="32"/>
        </w:rPr>
      </w:pPr>
      <w:r w:rsidRPr="000D053B">
        <w:rPr>
          <w:rFonts w:cs="Arial"/>
          <w:b/>
          <w:bCs/>
          <w:sz w:val="32"/>
          <w:szCs w:val="32"/>
          <w:rtl/>
        </w:rPr>
        <w:t xml:space="preserve">2. الأدلة التفصيلية </w:t>
      </w:r>
      <w:proofErr w:type="gramStart"/>
      <w:r w:rsidRPr="000D053B">
        <w:rPr>
          <w:rFonts w:cs="Arial"/>
          <w:b/>
          <w:bCs/>
          <w:sz w:val="32"/>
          <w:szCs w:val="32"/>
          <w:rtl/>
        </w:rPr>
        <w:t>القرآن</w:t>
      </w:r>
      <w:proofErr w:type="gramEnd"/>
      <w:r w:rsidRPr="000D053B">
        <w:rPr>
          <w:rFonts w:cs="Arial"/>
          <w:b/>
          <w:bCs/>
          <w:sz w:val="32"/>
          <w:szCs w:val="32"/>
          <w:rtl/>
        </w:rPr>
        <w:t xml:space="preserve"> الكريم، السنة النبوية، القياس، الإجماع، وغيرها من مصادر الشريعة.</w:t>
      </w:r>
    </w:p>
    <w:p w:rsidR="00067EF9" w:rsidRPr="000D053B" w:rsidRDefault="00067EF9" w:rsidP="00067EF9">
      <w:pPr>
        <w:bidi/>
        <w:rPr>
          <w:b/>
          <w:bCs/>
          <w:sz w:val="32"/>
          <w:szCs w:val="32"/>
        </w:rPr>
      </w:pPr>
      <w:r w:rsidRPr="000D053B">
        <w:rPr>
          <w:rFonts w:cs="Arial"/>
          <w:b/>
          <w:bCs/>
          <w:sz w:val="32"/>
          <w:szCs w:val="32"/>
          <w:rtl/>
        </w:rPr>
        <w:t>3 المقاصد الشرعية: الحفاظ على المقاصد الكبرى للشريعة مثل حماية النفس المال الدين العقل العرض.</w:t>
      </w:r>
    </w:p>
    <w:p w:rsidR="00067EF9" w:rsidRPr="000D053B" w:rsidRDefault="00067EF9" w:rsidP="00067EF9">
      <w:pPr>
        <w:bidi/>
        <w:rPr>
          <w:b/>
          <w:bCs/>
          <w:sz w:val="32"/>
          <w:szCs w:val="32"/>
        </w:rPr>
      </w:pPr>
      <w:r w:rsidRPr="000D053B">
        <w:rPr>
          <w:rFonts w:cs="Arial"/>
          <w:b/>
          <w:bCs/>
          <w:sz w:val="32"/>
          <w:szCs w:val="32"/>
          <w:rtl/>
        </w:rPr>
        <w:t xml:space="preserve">4 مراعاة الزمان والمكان الاجتهاد يأخذ بعين الاعتبار </w:t>
      </w:r>
      <w:proofErr w:type="gramStart"/>
      <w:r w:rsidRPr="000D053B">
        <w:rPr>
          <w:rFonts w:cs="Arial"/>
          <w:b/>
          <w:bCs/>
          <w:sz w:val="32"/>
          <w:szCs w:val="32"/>
          <w:rtl/>
        </w:rPr>
        <w:t>ظروف</w:t>
      </w:r>
      <w:proofErr w:type="gramEnd"/>
      <w:r w:rsidRPr="000D053B">
        <w:rPr>
          <w:rFonts w:cs="Arial"/>
          <w:b/>
          <w:bCs/>
          <w:sz w:val="32"/>
          <w:szCs w:val="32"/>
          <w:rtl/>
        </w:rPr>
        <w:t xml:space="preserve"> المجتمع التطورات، والحاجات المعاصرة.</w:t>
      </w:r>
    </w:p>
    <w:p w:rsidR="00067EF9" w:rsidRPr="000D053B" w:rsidRDefault="00067EF9" w:rsidP="00067EF9">
      <w:pPr>
        <w:bidi/>
        <w:rPr>
          <w:b/>
          <w:bCs/>
          <w:sz w:val="32"/>
          <w:szCs w:val="32"/>
        </w:rPr>
      </w:pPr>
      <w:r w:rsidRPr="000D053B">
        <w:rPr>
          <w:rFonts w:cs="Arial"/>
          <w:b/>
          <w:bCs/>
          <w:sz w:val="32"/>
          <w:szCs w:val="32"/>
          <w:rtl/>
        </w:rPr>
        <w:t xml:space="preserve">5. تجاوز التقليد الاجتهاد ليس مجرد تكرار </w:t>
      </w:r>
      <w:proofErr w:type="gramStart"/>
      <w:r w:rsidRPr="000D053B">
        <w:rPr>
          <w:rFonts w:cs="Arial"/>
          <w:b/>
          <w:bCs/>
          <w:sz w:val="32"/>
          <w:szCs w:val="32"/>
          <w:rtl/>
        </w:rPr>
        <w:t>أقوال</w:t>
      </w:r>
      <w:proofErr w:type="gramEnd"/>
      <w:r w:rsidRPr="000D053B">
        <w:rPr>
          <w:rFonts w:cs="Arial"/>
          <w:b/>
          <w:bCs/>
          <w:sz w:val="32"/>
          <w:szCs w:val="32"/>
          <w:rtl/>
        </w:rPr>
        <w:t xml:space="preserve"> السابقين، بل استنباط مستقل.</w:t>
      </w:r>
    </w:p>
    <w:p w:rsidR="00067EF9" w:rsidRPr="000D053B" w:rsidRDefault="00067EF9" w:rsidP="00067EF9">
      <w:pPr>
        <w:bidi/>
        <w:rPr>
          <w:b/>
          <w:bCs/>
          <w:sz w:val="32"/>
          <w:szCs w:val="32"/>
        </w:rPr>
      </w:pPr>
      <w:proofErr w:type="gramStart"/>
      <w:r w:rsidRPr="000D053B">
        <w:rPr>
          <w:rFonts w:cs="Arial" w:hint="eastAsia"/>
          <w:b/>
          <w:bCs/>
          <w:sz w:val="32"/>
          <w:szCs w:val="32"/>
          <w:rtl/>
        </w:rPr>
        <w:t>أمثلة</w:t>
      </w:r>
      <w:proofErr w:type="gramEnd"/>
      <w:r w:rsidRPr="000D053B">
        <w:rPr>
          <w:rFonts w:cs="Arial"/>
          <w:b/>
          <w:bCs/>
          <w:sz w:val="32"/>
          <w:szCs w:val="32"/>
          <w:rtl/>
        </w:rPr>
        <w:t xml:space="preserve"> على الاجتهاد:</w:t>
      </w:r>
    </w:p>
    <w:p w:rsidR="00067EF9" w:rsidRPr="000D053B" w:rsidRDefault="00067EF9" w:rsidP="00B0462E">
      <w:pPr>
        <w:bidi/>
        <w:rPr>
          <w:b/>
          <w:bCs/>
          <w:sz w:val="32"/>
          <w:szCs w:val="32"/>
        </w:rPr>
      </w:pPr>
      <w:r w:rsidRPr="000D053B">
        <w:rPr>
          <w:rFonts w:cs="Arial" w:hint="eastAsia"/>
          <w:b/>
          <w:bCs/>
          <w:sz w:val="32"/>
          <w:szCs w:val="32"/>
          <w:rtl/>
        </w:rPr>
        <w:t>مثال</w:t>
      </w:r>
      <w:r w:rsidRPr="000D053B">
        <w:rPr>
          <w:rFonts w:cs="Arial"/>
          <w:b/>
          <w:bCs/>
          <w:sz w:val="32"/>
          <w:szCs w:val="32"/>
          <w:rtl/>
        </w:rPr>
        <w:t xml:space="preserve"> فقهي تقليدي</w:t>
      </w:r>
      <w:r w:rsidR="00B0462E">
        <w:rPr>
          <w:rFonts w:cs="Arial" w:hint="cs"/>
          <w:b/>
          <w:bCs/>
          <w:sz w:val="32"/>
          <w:szCs w:val="32"/>
          <w:rtl/>
        </w:rPr>
        <w:t xml:space="preserve"> الصلاة والإحرام في الطائرة </w:t>
      </w:r>
    </w:p>
    <w:p w:rsidR="00594CF8" w:rsidRPr="000D053B" w:rsidRDefault="00594CF8" w:rsidP="00067EF9">
      <w:pPr>
        <w:bidi/>
        <w:rPr>
          <w:rFonts w:cs="Arial" w:hint="cs"/>
          <w:b/>
          <w:bCs/>
          <w:sz w:val="32"/>
          <w:szCs w:val="32"/>
          <w:rtl/>
          <w:lang w:bidi="ar-DZ"/>
        </w:rPr>
      </w:pPr>
      <w:r w:rsidRPr="000D053B">
        <w:rPr>
          <w:rFonts w:cs="Arial" w:hint="cs"/>
          <w:b/>
          <w:bCs/>
          <w:sz w:val="32"/>
          <w:szCs w:val="32"/>
          <w:rtl/>
          <w:lang w:bidi="ar-DZ"/>
        </w:rPr>
        <w:t>دوافع الحركة</w:t>
      </w:r>
    </w:p>
    <w:p w:rsidR="00E81925" w:rsidRPr="000D053B" w:rsidRDefault="00594CF8" w:rsidP="00E81925">
      <w:pPr>
        <w:pStyle w:val="Paragraphedeliste"/>
        <w:numPr>
          <w:ilvl w:val="1"/>
          <w:numId w:val="5"/>
        </w:numPr>
        <w:bidi/>
        <w:rPr>
          <w:rFonts w:cs="Arial" w:hint="cs"/>
          <w:b/>
          <w:bCs/>
          <w:sz w:val="32"/>
          <w:szCs w:val="32"/>
        </w:rPr>
      </w:pPr>
      <w:r w:rsidRPr="000D053B">
        <w:rPr>
          <w:rFonts w:cs="Arial"/>
          <w:b/>
          <w:bCs/>
          <w:sz w:val="32"/>
          <w:szCs w:val="32"/>
          <w:rtl/>
        </w:rPr>
        <w:lastRenderedPageBreak/>
        <w:t xml:space="preserve">نابليون على مصر والاحتكاك بالعرب فإن الحملة ذاتها وما أعقبها من </w:t>
      </w:r>
      <w:proofErr w:type="spellStart"/>
      <w:r w:rsidRPr="000D053B">
        <w:rPr>
          <w:rFonts w:cs="Arial"/>
          <w:b/>
          <w:bCs/>
          <w:sz w:val="32"/>
          <w:szCs w:val="32"/>
          <w:rtl/>
        </w:rPr>
        <w:t>تلاقح</w:t>
      </w:r>
      <w:proofErr w:type="spellEnd"/>
      <w:r w:rsidRPr="000D053B">
        <w:rPr>
          <w:rFonts w:cs="Arial"/>
          <w:b/>
          <w:bCs/>
          <w:sz w:val="32"/>
          <w:szCs w:val="32"/>
          <w:rtl/>
        </w:rPr>
        <w:t xml:space="preserve"> أو غزو حضاري تعد بداية النهضة، أو نقطة انعطافها وتحولها، فقد أشعلت لهيبها ، وأزكت أوارها على مدى</w:t>
      </w:r>
      <w:r w:rsidR="00E81925" w:rsidRPr="000D053B">
        <w:rPr>
          <w:rFonts w:cs="Arial" w:hint="cs"/>
          <w:b/>
          <w:bCs/>
          <w:sz w:val="32"/>
          <w:szCs w:val="32"/>
          <w:rtl/>
        </w:rPr>
        <w:t xml:space="preserve"> </w:t>
      </w:r>
    </w:p>
    <w:p w:rsidR="00E81925" w:rsidRPr="000D053B" w:rsidRDefault="00E81925" w:rsidP="00E81925">
      <w:pPr>
        <w:pStyle w:val="Paragraphedeliste"/>
        <w:numPr>
          <w:ilvl w:val="1"/>
          <w:numId w:val="5"/>
        </w:numPr>
        <w:bidi/>
        <w:rPr>
          <w:rFonts w:cs="Arial"/>
          <w:b/>
          <w:bCs/>
          <w:sz w:val="32"/>
          <w:szCs w:val="32"/>
        </w:rPr>
      </w:pPr>
      <w:r w:rsidRPr="000D053B">
        <w:rPr>
          <w:rFonts w:cs="Arial"/>
          <w:b/>
          <w:bCs/>
          <w:sz w:val="32"/>
          <w:szCs w:val="32"/>
          <w:rtl/>
        </w:rPr>
        <w:t xml:space="preserve">والترقي، وعلاقة ذلك كله </w:t>
      </w:r>
      <w:proofErr w:type="spellStart"/>
      <w:r w:rsidRPr="000D053B">
        <w:rPr>
          <w:rFonts w:cs="Arial"/>
          <w:b/>
          <w:bCs/>
          <w:sz w:val="32"/>
          <w:szCs w:val="32"/>
          <w:rtl/>
        </w:rPr>
        <w:t>بالثوره</w:t>
      </w:r>
      <w:proofErr w:type="spellEnd"/>
      <w:r w:rsidRPr="000D053B">
        <w:rPr>
          <w:rFonts w:cs="Arial"/>
          <w:b/>
          <w:bCs/>
          <w:sz w:val="32"/>
          <w:szCs w:val="32"/>
          <w:rtl/>
        </w:rPr>
        <w:t xml:space="preserve"> والدين، فعكف عليها هؤلاء</w:t>
      </w:r>
    </w:p>
    <w:p w:rsidR="00835B1F" w:rsidRPr="000D053B" w:rsidRDefault="00E81925" w:rsidP="00E81925">
      <w:pPr>
        <w:pStyle w:val="Paragraphedeliste"/>
        <w:numPr>
          <w:ilvl w:val="1"/>
          <w:numId w:val="5"/>
        </w:numPr>
        <w:bidi/>
        <w:rPr>
          <w:rFonts w:hint="cs"/>
          <w:b/>
          <w:bCs/>
          <w:sz w:val="32"/>
          <w:szCs w:val="32"/>
        </w:rPr>
      </w:pPr>
      <w:r w:rsidRPr="000D053B">
        <w:rPr>
          <w:rFonts w:cs="Arial"/>
          <w:b/>
          <w:bCs/>
          <w:sz w:val="32"/>
          <w:szCs w:val="32"/>
          <w:rtl/>
        </w:rPr>
        <w:t xml:space="preserve">المصلحون </w:t>
      </w:r>
      <w:proofErr w:type="spellStart"/>
      <w:r w:rsidRPr="000D053B">
        <w:rPr>
          <w:rFonts w:cs="Arial"/>
          <w:b/>
          <w:bCs/>
          <w:sz w:val="32"/>
          <w:szCs w:val="32"/>
          <w:rtl/>
        </w:rPr>
        <w:t>يقرأونها</w:t>
      </w:r>
      <w:proofErr w:type="spellEnd"/>
      <w:r w:rsidRPr="000D053B">
        <w:rPr>
          <w:rFonts w:cs="Arial"/>
          <w:b/>
          <w:bCs/>
          <w:sz w:val="32"/>
          <w:szCs w:val="32"/>
          <w:rtl/>
        </w:rPr>
        <w:t xml:space="preserve"> ويعبون منها ويتأثرون </w:t>
      </w:r>
      <w:proofErr w:type="spellStart"/>
      <w:r w:rsidRPr="000D053B">
        <w:rPr>
          <w:rFonts w:cs="Arial"/>
          <w:b/>
          <w:bCs/>
          <w:sz w:val="32"/>
          <w:szCs w:val="32"/>
          <w:rtl/>
        </w:rPr>
        <w:t>بها</w:t>
      </w:r>
      <w:proofErr w:type="spellEnd"/>
      <w:r w:rsidRPr="000D053B">
        <w:rPr>
          <w:rFonts w:cs="Arial"/>
          <w:b/>
          <w:bCs/>
          <w:sz w:val="32"/>
          <w:szCs w:val="32"/>
          <w:rtl/>
        </w:rPr>
        <w:t xml:space="preserve">، ويحاولون أن يقرنوا مبادئها إلى مبادئ الإسلام، أو </w:t>
      </w:r>
      <w:proofErr w:type="spellStart"/>
      <w:r w:rsidRPr="000D053B">
        <w:rPr>
          <w:rFonts w:cs="Arial"/>
          <w:b/>
          <w:bCs/>
          <w:sz w:val="32"/>
          <w:szCs w:val="32"/>
          <w:rtl/>
        </w:rPr>
        <w:t>يقرأوا</w:t>
      </w:r>
      <w:proofErr w:type="spellEnd"/>
      <w:r w:rsidRPr="000D053B">
        <w:rPr>
          <w:rFonts w:cs="Arial"/>
          <w:b/>
          <w:bCs/>
          <w:sz w:val="32"/>
          <w:szCs w:val="32"/>
          <w:rtl/>
        </w:rPr>
        <w:t xml:space="preserve"> إسلامهم في ضوئها، حسبنا أن نذكر مبادئ الثورة الفرنسية وما أحدثته في نفوسهم من هزة وانفعال (</w:t>
      </w:r>
      <w:r w:rsidRPr="000D053B">
        <w:rPr>
          <w:rFonts w:cs="Arial"/>
          <w:b/>
          <w:bCs/>
          <w:sz w:val="32"/>
          <w:szCs w:val="32"/>
          <w:rtl/>
          <w:lang w:bidi="fa-IR"/>
        </w:rPr>
        <w:t>۲)</w:t>
      </w:r>
      <w:r w:rsidRPr="000D053B">
        <w:rPr>
          <w:rFonts w:cs="Arial"/>
          <w:b/>
          <w:bCs/>
          <w:sz w:val="32"/>
          <w:szCs w:val="32"/>
          <w:rtl/>
        </w:rPr>
        <w:t xml:space="preserve">، وكتابات عن الحضارة والمدنية تأثروا </w:t>
      </w:r>
      <w:proofErr w:type="spellStart"/>
      <w:r w:rsidRPr="000D053B">
        <w:rPr>
          <w:rFonts w:cs="Arial"/>
          <w:b/>
          <w:bCs/>
          <w:sz w:val="32"/>
          <w:szCs w:val="32"/>
          <w:rtl/>
        </w:rPr>
        <w:t>بها</w:t>
      </w:r>
      <w:proofErr w:type="spellEnd"/>
      <w:r w:rsidRPr="000D053B">
        <w:rPr>
          <w:rFonts w:cs="Arial"/>
          <w:b/>
          <w:bCs/>
          <w:sz w:val="32"/>
          <w:szCs w:val="32"/>
          <w:rtl/>
        </w:rPr>
        <w:t xml:space="preserve"> حتى النخاع وجهدوا في أن يترجموها . (</w:t>
      </w:r>
      <w:r w:rsidRPr="000D053B">
        <w:rPr>
          <w:rFonts w:cs="Arial"/>
          <w:b/>
          <w:bCs/>
          <w:sz w:val="32"/>
          <w:szCs w:val="32"/>
          <w:rtl/>
          <w:lang w:bidi="fa-IR"/>
        </w:rPr>
        <w:t>۳)</w:t>
      </w:r>
      <w:r w:rsidRPr="000D053B">
        <w:rPr>
          <w:rFonts w:cs="Arial" w:hint="cs"/>
          <w:b/>
          <w:bCs/>
          <w:sz w:val="32"/>
          <w:szCs w:val="32"/>
          <w:rtl/>
        </w:rPr>
        <w:t xml:space="preserve"> </w:t>
      </w:r>
    </w:p>
    <w:p w:rsidR="00395DCC" w:rsidRPr="000D053B" w:rsidRDefault="00395DCC" w:rsidP="00395DCC">
      <w:pPr>
        <w:pStyle w:val="Paragraphedeliste"/>
        <w:numPr>
          <w:ilvl w:val="1"/>
          <w:numId w:val="5"/>
        </w:numPr>
        <w:bidi/>
        <w:rPr>
          <w:b/>
          <w:bCs/>
          <w:sz w:val="32"/>
          <w:szCs w:val="32"/>
        </w:rPr>
      </w:pPr>
      <w:r w:rsidRPr="000D053B">
        <w:rPr>
          <w:rFonts w:cs="Arial"/>
          <w:b/>
          <w:bCs/>
          <w:sz w:val="32"/>
          <w:szCs w:val="32"/>
          <w:rtl/>
        </w:rPr>
        <w:t>حركة الإصلاح</w:t>
      </w:r>
      <w:r w:rsidR="00275E84" w:rsidRPr="000D053B">
        <w:rPr>
          <w:rFonts w:cs="Arial" w:hint="cs"/>
          <w:b/>
          <w:bCs/>
          <w:sz w:val="32"/>
          <w:szCs w:val="32"/>
          <w:rtl/>
        </w:rPr>
        <w:t xml:space="preserve"> </w:t>
      </w:r>
      <w:r w:rsidRPr="000D053B">
        <w:rPr>
          <w:rFonts w:cs="Arial"/>
          <w:b/>
          <w:bCs/>
          <w:sz w:val="32"/>
          <w:szCs w:val="32"/>
          <w:rtl/>
        </w:rPr>
        <w:t xml:space="preserve">الديني </w:t>
      </w:r>
      <w:proofErr w:type="spellStart"/>
      <w:r w:rsidRPr="000D053B">
        <w:rPr>
          <w:rFonts w:cs="Arial"/>
          <w:b/>
          <w:bCs/>
          <w:sz w:val="32"/>
          <w:szCs w:val="32"/>
          <w:rtl/>
        </w:rPr>
        <w:t>البورتستانتي</w:t>
      </w:r>
      <w:proofErr w:type="spellEnd"/>
      <w:r w:rsidRPr="000D053B">
        <w:rPr>
          <w:rFonts w:cs="Arial"/>
          <w:b/>
          <w:bCs/>
          <w:sz w:val="32"/>
          <w:szCs w:val="32"/>
          <w:rtl/>
        </w:rPr>
        <w:t xml:space="preserve"> التي قادها لوثر في وقت مبكر، واطلع عليها</w:t>
      </w:r>
    </w:p>
    <w:p w:rsidR="00395DCC" w:rsidRPr="000D053B" w:rsidRDefault="00395DCC" w:rsidP="00275E84">
      <w:pPr>
        <w:pStyle w:val="Paragraphedeliste"/>
        <w:numPr>
          <w:ilvl w:val="1"/>
          <w:numId w:val="5"/>
        </w:numPr>
        <w:bidi/>
        <w:rPr>
          <w:rFonts w:hint="cs"/>
          <w:b/>
          <w:bCs/>
          <w:sz w:val="32"/>
          <w:szCs w:val="32"/>
        </w:rPr>
      </w:pPr>
      <w:r w:rsidRPr="000D053B">
        <w:rPr>
          <w:rFonts w:cs="Arial"/>
          <w:b/>
          <w:bCs/>
          <w:sz w:val="32"/>
          <w:szCs w:val="32"/>
          <w:rtl/>
        </w:rPr>
        <w:t xml:space="preserve">الأفغاني وغير الأفغاني، وحاول أن </w:t>
      </w:r>
      <w:proofErr w:type="spellStart"/>
      <w:r w:rsidRPr="000D053B">
        <w:rPr>
          <w:rFonts w:cs="Arial"/>
          <w:b/>
          <w:bCs/>
          <w:sz w:val="32"/>
          <w:szCs w:val="32"/>
          <w:rtl/>
        </w:rPr>
        <w:t>يتمثلها</w:t>
      </w:r>
      <w:proofErr w:type="spellEnd"/>
      <w:r w:rsidRPr="000D053B">
        <w:rPr>
          <w:rFonts w:cs="Arial"/>
          <w:b/>
          <w:bCs/>
          <w:sz w:val="32"/>
          <w:szCs w:val="32"/>
          <w:rtl/>
        </w:rPr>
        <w:t xml:space="preserve"> ويحذو حذوها، وإذا ما أغفلنا جوانب كثيرة من التباين بين الحركتين حركة </w:t>
      </w:r>
      <w:proofErr w:type="spellStart"/>
      <w:r w:rsidRPr="000D053B">
        <w:rPr>
          <w:rFonts w:cs="Arial"/>
          <w:b/>
          <w:bCs/>
          <w:sz w:val="32"/>
          <w:szCs w:val="32"/>
          <w:rtl/>
        </w:rPr>
        <w:t>الإصلاحالإسلامي</w:t>
      </w:r>
      <w:proofErr w:type="spellEnd"/>
      <w:r w:rsidRPr="000D053B">
        <w:rPr>
          <w:rFonts w:cs="Arial"/>
          <w:b/>
          <w:bCs/>
          <w:sz w:val="32"/>
          <w:szCs w:val="32"/>
          <w:rtl/>
        </w:rPr>
        <w:t xml:space="preserve"> وحركة الإصلاح </w:t>
      </w:r>
      <w:proofErr w:type="spellStart"/>
      <w:r w:rsidRPr="000D053B">
        <w:rPr>
          <w:rFonts w:cs="Arial"/>
          <w:b/>
          <w:bCs/>
          <w:sz w:val="32"/>
          <w:szCs w:val="32"/>
          <w:rtl/>
        </w:rPr>
        <w:t>اليورتستانتي</w:t>
      </w:r>
      <w:proofErr w:type="spellEnd"/>
      <w:r w:rsidRPr="000D053B">
        <w:rPr>
          <w:rFonts w:cs="Arial"/>
          <w:b/>
          <w:bCs/>
          <w:sz w:val="32"/>
          <w:szCs w:val="32"/>
          <w:rtl/>
        </w:rPr>
        <w:t xml:space="preserve"> فإن الإطار العام الذي عملت فيه الحركتان يكاد يكون واحداً فكيف إذا أضفنا إليه إطلاع أصحابنا عليه وإعجابهم </w:t>
      </w:r>
      <w:proofErr w:type="spellStart"/>
      <w:r w:rsidRPr="000D053B">
        <w:rPr>
          <w:rFonts w:cs="Arial"/>
          <w:b/>
          <w:bCs/>
          <w:sz w:val="32"/>
          <w:szCs w:val="32"/>
          <w:rtl/>
        </w:rPr>
        <w:t>به</w:t>
      </w:r>
      <w:proofErr w:type="spellEnd"/>
      <w:r w:rsidRPr="000D053B">
        <w:rPr>
          <w:rFonts w:cs="Arial"/>
          <w:b/>
          <w:bCs/>
          <w:sz w:val="32"/>
          <w:szCs w:val="32"/>
          <w:rtl/>
        </w:rPr>
        <w:t xml:space="preserve"> وبأطروحات صاحبه </w:t>
      </w:r>
    </w:p>
    <w:p w:rsidR="00275E84" w:rsidRPr="000D053B" w:rsidRDefault="00275E84" w:rsidP="00275E84">
      <w:pPr>
        <w:bidi/>
        <w:rPr>
          <w:rFonts w:hint="cs"/>
          <w:b/>
          <w:bCs/>
          <w:sz w:val="32"/>
          <w:szCs w:val="32"/>
        </w:rPr>
      </w:pPr>
    </w:p>
    <w:p w:rsidR="00275E84" w:rsidRPr="000D053B" w:rsidRDefault="00275E84" w:rsidP="00143CE7">
      <w:pPr>
        <w:pStyle w:val="Paragraphedeliste"/>
        <w:numPr>
          <w:ilvl w:val="1"/>
          <w:numId w:val="5"/>
        </w:numPr>
        <w:bidi/>
        <w:rPr>
          <w:rFonts w:hint="cs"/>
          <w:b/>
          <w:bCs/>
          <w:sz w:val="32"/>
          <w:szCs w:val="32"/>
        </w:rPr>
      </w:pPr>
      <w:r w:rsidRPr="000D053B">
        <w:rPr>
          <w:rFonts w:cs="Arial"/>
          <w:b/>
          <w:bCs/>
          <w:sz w:val="32"/>
          <w:szCs w:val="32"/>
          <w:rtl/>
        </w:rPr>
        <w:t xml:space="preserve">الحركة الوهابية التي كانت أقر إليهم وإلى عصرهم، ومن المعروف أن محمد بن عبد الوهاب الذي تأثر بمدرسة ابن تيمية ونحا نحوه في الفكر والسلوك ثار على الوضع الذي آل إليه وضع الدين، وضع البدع والأهواء والطرق ووسائل التزلف والتوسل حتى أضحت هي الدين ذاته، ودعا إلى نبذ الوسائل بين العبد وربه مهما تكن، ورفض الفلسفة والتصوف معاً، </w:t>
      </w:r>
      <w:proofErr w:type="spellStart"/>
      <w:r w:rsidRPr="000D053B">
        <w:rPr>
          <w:rFonts w:cs="Arial"/>
          <w:b/>
          <w:bCs/>
          <w:sz w:val="32"/>
          <w:szCs w:val="32"/>
          <w:rtl/>
        </w:rPr>
        <w:t>والحعلى</w:t>
      </w:r>
      <w:proofErr w:type="spellEnd"/>
      <w:r w:rsidRPr="000D053B">
        <w:rPr>
          <w:rFonts w:cs="Arial"/>
          <w:b/>
          <w:bCs/>
          <w:sz w:val="32"/>
          <w:szCs w:val="32"/>
          <w:rtl/>
        </w:rPr>
        <w:t xml:space="preserve"> الرجوع إلى النص، وكان لهذه الدعوة التي حصرت إصلاحاتها في حدود العقيدة تأثير فيهم أي تأثير حتى وصف أصحابها من قبل خصومهم بالوهابيين، إشارة إلى خروجهم على الدين كما تفهمه العامة </w:t>
      </w:r>
    </w:p>
    <w:p w:rsidR="00143CE7" w:rsidRPr="000D053B" w:rsidRDefault="00143CE7" w:rsidP="00143CE7">
      <w:pPr>
        <w:pStyle w:val="Paragraphedeliste"/>
        <w:rPr>
          <w:rFonts w:hint="cs"/>
          <w:b/>
          <w:bCs/>
          <w:sz w:val="32"/>
          <w:szCs w:val="32"/>
          <w:rtl/>
        </w:rPr>
      </w:pPr>
    </w:p>
    <w:p w:rsidR="00143CE7" w:rsidRPr="000D053B" w:rsidRDefault="00143CE7" w:rsidP="00143CE7">
      <w:pPr>
        <w:pStyle w:val="Paragraphedeliste"/>
        <w:numPr>
          <w:ilvl w:val="1"/>
          <w:numId w:val="5"/>
        </w:numPr>
        <w:bidi/>
        <w:rPr>
          <w:rFonts w:hint="cs"/>
          <w:b/>
          <w:bCs/>
          <w:sz w:val="32"/>
          <w:szCs w:val="32"/>
        </w:rPr>
      </w:pPr>
      <w:proofErr w:type="gramStart"/>
      <w:r w:rsidRPr="000D053B">
        <w:rPr>
          <w:rFonts w:cs="Arial"/>
          <w:b/>
          <w:bCs/>
          <w:sz w:val="32"/>
          <w:szCs w:val="32"/>
          <w:rtl/>
        </w:rPr>
        <w:t>تفريقهم</w:t>
      </w:r>
      <w:proofErr w:type="gramEnd"/>
      <w:r w:rsidRPr="000D053B">
        <w:rPr>
          <w:rFonts w:cs="Arial"/>
          <w:b/>
          <w:bCs/>
          <w:sz w:val="32"/>
          <w:szCs w:val="32"/>
          <w:rtl/>
        </w:rPr>
        <w:t xml:space="preserve"> بين الإسلام والمسلمين والذي عبر عنه الأفغاني ومحمد عبده ورشيد رضا وغيرهم تعبيرات شتى خلاصتها أن الإسلام الذي دعا إليه القرآن شيء وأن المسلمين الذين يعيشون الآن لا علاقة لهم </w:t>
      </w:r>
      <w:proofErr w:type="spellStart"/>
      <w:r w:rsidRPr="000D053B">
        <w:rPr>
          <w:rFonts w:cs="Arial"/>
          <w:b/>
          <w:bCs/>
          <w:sz w:val="32"/>
          <w:szCs w:val="32"/>
          <w:rtl/>
        </w:rPr>
        <w:t>به</w:t>
      </w:r>
      <w:proofErr w:type="spellEnd"/>
      <w:r w:rsidRPr="000D053B">
        <w:rPr>
          <w:rFonts w:cs="Arial"/>
          <w:b/>
          <w:bCs/>
          <w:sz w:val="32"/>
          <w:szCs w:val="32"/>
          <w:rtl/>
        </w:rPr>
        <w:t xml:space="preserve">. أو </w:t>
      </w:r>
      <w:proofErr w:type="gramStart"/>
      <w:r w:rsidRPr="000D053B">
        <w:rPr>
          <w:rFonts w:cs="Arial"/>
          <w:b/>
          <w:bCs/>
          <w:sz w:val="32"/>
          <w:szCs w:val="32"/>
          <w:rtl/>
        </w:rPr>
        <w:t>هم</w:t>
      </w:r>
      <w:proofErr w:type="gramEnd"/>
      <w:r w:rsidRPr="000D053B">
        <w:rPr>
          <w:rFonts w:cs="Arial"/>
          <w:b/>
          <w:bCs/>
          <w:sz w:val="32"/>
          <w:szCs w:val="32"/>
          <w:rtl/>
        </w:rPr>
        <w:t xml:space="preserve"> شيء آخر. </w:t>
      </w:r>
      <w:proofErr w:type="gramStart"/>
      <w:r w:rsidRPr="000D053B">
        <w:rPr>
          <w:rFonts w:cs="Arial"/>
          <w:b/>
          <w:bCs/>
          <w:sz w:val="32"/>
          <w:szCs w:val="32"/>
          <w:rtl/>
        </w:rPr>
        <w:t>يقول</w:t>
      </w:r>
      <w:proofErr w:type="gramEnd"/>
      <w:r w:rsidRPr="000D053B">
        <w:rPr>
          <w:rFonts w:cs="Arial"/>
          <w:b/>
          <w:bCs/>
          <w:sz w:val="32"/>
          <w:szCs w:val="32"/>
          <w:rtl/>
        </w:rPr>
        <w:t xml:space="preserve"> الأفغاني (1): «إن القرآن يدعو غير الأوروبيين إلى الإسلام، وينهاهم المسلمون عنه فالواجب علينا أن نثبت لهم أننا غير مسلمين حتى يمكن أن نجتذبهم إلى الإسلام ونحسن اعتقادهم فيه».</w:t>
      </w:r>
    </w:p>
    <w:p w:rsidR="00F52BCE" w:rsidRPr="000D053B" w:rsidRDefault="00F52BCE" w:rsidP="00F52BCE">
      <w:pPr>
        <w:pStyle w:val="Paragraphedeliste"/>
        <w:rPr>
          <w:rFonts w:hint="cs"/>
          <w:b/>
          <w:bCs/>
          <w:sz w:val="32"/>
          <w:szCs w:val="32"/>
          <w:rtl/>
        </w:rPr>
      </w:pPr>
    </w:p>
    <w:p w:rsidR="00F52BCE" w:rsidRPr="000D053B" w:rsidRDefault="00F52BCE" w:rsidP="00F52BCE">
      <w:pPr>
        <w:pStyle w:val="Paragraphedeliste"/>
        <w:numPr>
          <w:ilvl w:val="1"/>
          <w:numId w:val="5"/>
        </w:numPr>
        <w:bidi/>
        <w:rPr>
          <w:rFonts w:hint="cs"/>
          <w:b/>
          <w:bCs/>
          <w:sz w:val="32"/>
          <w:szCs w:val="32"/>
        </w:rPr>
      </w:pPr>
      <w:proofErr w:type="gramStart"/>
      <w:r w:rsidRPr="000D053B">
        <w:rPr>
          <w:rFonts w:hint="cs"/>
          <w:b/>
          <w:bCs/>
          <w:sz w:val="32"/>
          <w:szCs w:val="32"/>
          <w:rtl/>
        </w:rPr>
        <w:t>أسس</w:t>
      </w:r>
      <w:proofErr w:type="gramEnd"/>
      <w:r w:rsidRPr="000D053B">
        <w:rPr>
          <w:rFonts w:hint="cs"/>
          <w:b/>
          <w:bCs/>
          <w:sz w:val="32"/>
          <w:szCs w:val="32"/>
          <w:rtl/>
        </w:rPr>
        <w:t xml:space="preserve"> الإصلاح</w:t>
      </w:r>
    </w:p>
    <w:p w:rsidR="00DF5C10" w:rsidRPr="000D053B" w:rsidRDefault="00DF5C10" w:rsidP="00DF5C10">
      <w:pPr>
        <w:pStyle w:val="Paragraphedeliste"/>
        <w:rPr>
          <w:rFonts w:hint="cs"/>
          <w:b/>
          <w:bCs/>
          <w:sz w:val="32"/>
          <w:szCs w:val="32"/>
          <w:rtl/>
        </w:rPr>
      </w:pPr>
    </w:p>
    <w:p w:rsidR="00C56B6D" w:rsidRPr="000D053B" w:rsidRDefault="00DF5C10" w:rsidP="00DF5C10">
      <w:pPr>
        <w:pStyle w:val="Paragraphedeliste"/>
        <w:numPr>
          <w:ilvl w:val="1"/>
          <w:numId w:val="5"/>
        </w:numPr>
        <w:bidi/>
        <w:rPr>
          <w:rFonts w:hint="cs"/>
          <w:b/>
          <w:bCs/>
          <w:sz w:val="32"/>
          <w:szCs w:val="32"/>
        </w:rPr>
      </w:pPr>
      <w:r w:rsidRPr="000D053B">
        <w:rPr>
          <w:rFonts w:cs="Arial"/>
          <w:b/>
          <w:bCs/>
          <w:sz w:val="32"/>
          <w:szCs w:val="32"/>
          <w:rtl/>
        </w:rPr>
        <w:t>لم يكن يعني الإصلاح</w:t>
      </w:r>
      <w:r w:rsidRPr="000D053B">
        <w:rPr>
          <w:rFonts w:cs="Arial" w:hint="cs"/>
          <w:b/>
          <w:bCs/>
          <w:sz w:val="32"/>
          <w:szCs w:val="32"/>
          <w:rtl/>
        </w:rPr>
        <w:t xml:space="preserve"> </w:t>
      </w:r>
      <w:r w:rsidRPr="000D053B">
        <w:rPr>
          <w:rFonts w:cs="Arial"/>
          <w:b/>
          <w:bCs/>
          <w:sz w:val="32"/>
          <w:szCs w:val="32"/>
          <w:rtl/>
        </w:rPr>
        <w:t xml:space="preserve">الديني لديهم إصلاح العقيدة - كما كان الأمر لدى الوهابية - بل كان </w:t>
      </w:r>
      <w:proofErr w:type="gramStart"/>
      <w:r w:rsidRPr="000D053B">
        <w:rPr>
          <w:rFonts w:cs="Arial"/>
          <w:b/>
          <w:bCs/>
          <w:sz w:val="32"/>
          <w:szCs w:val="32"/>
          <w:rtl/>
        </w:rPr>
        <w:t>يعنى</w:t>
      </w:r>
      <w:proofErr w:type="gramEnd"/>
      <w:r w:rsidRPr="000D053B">
        <w:rPr>
          <w:rFonts w:cs="Arial"/>
          <w:b/>
          <w:bCs/>
          <w:sz w:val="32"/>
          <w:szCs w:val="32"/>
          <w:rtl/>
        </w:rPr>
        <w:t xml:space="preserve"> إصلاح الحياة (1). وإذا كنا سنفرد للجانب الفكري أو الديني هذا الحيز فلأنه عندهم هو الأساس</w:t>
      </w:r>
    </w:p>
    <w:p w:rsidR="00C56B6D" w:rsidRPr="000D053B" w:rsidRDefault="00C56B6D" w:rsidP="00C56B6D">
      <w:pPr>
        <w:pStyle w:val="Paragraphedeliste"/>
        <w:rPr>
          <w:rFonts w:cs="Arial" w:hint="cs"/>
          <w:b/>
          <w:bCs/>
          <w:sz w:val="32"/>
          <w:szCs w:val="32"/>
          <w:rtl/>
        </w:rPr>
      </w:pPr>
    </w:p>
    <w:p w:rsidR="00DF5C10" w:rsidRPr="000D053B" w:rsidRDefault="00DF5C10" w:rsidP="00C56B6D">
      <w:pPr>
        <w:pStyle w:val="Paragraphedeliste"/>
        <w:numPr>
          <w:ilvl w:val="1"/>
          <w:numId w:val="5"/>
        </w:numPr>
        <w:bidi/>
        <w:rPr>
          <w:rFonts w:hint="cs"/>
          <w:b/>
          <w:bCs/>
          <w:sz w:val="32"/>
          <w:szCs w:val="32"/>
        </w:rPr>
      </w:pPr>
      <w:r w:rsidRPr="000D053B">
        <w:rPr>
          <w:rFonts w:cs="Arial"/>
          <w:b/>
          <w:bCs/>
          <w:sz w:val="32"/>
          <w:szCs w:val="32"/>
          <w:rtl/>
        </w:rPr>
        <w:t>.</w:t>
      </w:r>
      <w:r w:rsidR="00C56B6D" w:rsidRPr="000D053B">
        <w:rPr>
          <w:b/>
          <w:bCs/>
          <w:rtl/>
        </w:rPr>
        <w:t xml:space="preserve"> </w:t>
      </w:r>
      <w:proofErr w:type="gramStart"/>
      <w:r w:rsidR="00C56B6D" w:rsidRPr="000D053B">
        <w:rPr>
          <w:rFonts w:cs="Arial"/>
          <w:b/>
          <w:bCs/>
          <w:sz w:val="32"/>
          <w:szCs w:val="32"/>
          <w:rtl/>
        </w:rPr>
        <w:t>أن</w:t>
      </w:r>
      <w:proofErr w:type="gramEnd"/>
      <w:r w:rsidR="00C56B6D" w:rsidRPr="000D053B">
        <w:rPr>
          <w:rFonts w:cs="Arial"/>
          <w:b/>
          <w:bCs/>
          <w:sz w:val="32"/>
          <w:szCs w:val="32"/>
          <w:rtl/>
        </w:rPr>
        <w:t xml:space="preserve"> الدين الإسلامي ليس دين عبادة وعلاقة معرفية بالرب فحسب يهتم بقضايا العقيدة والإيمان، وإنما هو دين حضارة يهتم بالقيم الحياتية للإنسانية وللأمة وبالقيم الذاتية للفرد على حد سواء، وبذلك قرروا أن مدينة</w:t>
      </w:r>
    </w:p>
    <w:p w:rsidR="00817DDD" w:rsidRPr="000D053B" w:rsidRDefault="00817DDD" w:rsidP="00817DDD">
      <w:pPr>
        <w:pStyle w:val="Paragraphedeliste"/>
        <w:rPr>
          <w:rFonts w:hint="cs"/>
          <w:b/>
          <w:bCs/>
          <w:sz w:val="32"/>
          <w:szCs w:val="32"/>
          <w:rtl/>
        </w:rPr>
      </w:pPr>
    </w:p>
    <w:p w:rsidR="00817DDD" w:rsidRPr="000D053B" w:rsidRDefault="00817DDD" w:rsidP="00817DDD">
      <w:pPr>
        <w:pStyle w:val="Paragraphedeliste"/>
        <w:numPr>
          <w:ilvl w:val="1"/>
          <w:numId w:val="5"/>
        </w:numPr>
        <w:bidi/>
        <w:rPr>
          <w:rFonts w:hint="cs"/>
          <w:b/>
          <w:bCs/>
          <w:sz w:val="32"/>
          <w:szCs w:val="32"/>
        </w:rPr>
      </w:pPr>
      <w:r w:rsidRPr="000D053B">
        <w:rPr>
          <w:rFonts w:cs="Arial"/>
          <w:b/>
          <w:bCs/>
          <w:sz w:val="32"/>
          <w:szCs w:val="32"/>
          <w:rtl/>
        </w:rPr>
        <w:t xml:space="preserve">٤ - البعد الغرب جزء من الإنسانية، وحضارة العصر هي حضارته، ولا باس أن نتأثر </w:t>
      </w:r>
      <w:proofErr w:type="spellStart"/>
      <w:r w:rsidRPr="000D053B">
        <w:rPr>
          <w:rFonts w:cs="Arial"/>
          <w:b/>
          <w:bCs/>
          <w:sz w:val="32"/>
          <w:szCs w:val="32"/>
          <w:rtl/>
        </w:rPr>
        <w:t>به</w:t>
      </w:r>
      <w:proofErr w:type="spellEnd"/>
      <w:r w:rsidRPr="000D053B">
        <w:rPr>
          <w:rFonts w:cs="Arial"/>
          <w:b/>
          <w:bCs/>
          <w:sz w:val="32"/>
          <w:szCs w:val="32"/>
          <w:rtl/>
        </w:rPr>
        <w:t xml:space="preserve">، ونأخذ منه، ونتعرف إليه صحيح أنه يحاول أن يغلبنا على أمرنا، ويستعمرنا، إلا أنه من الصحيح أيضاً أننا في علاقتنا </w:t>
      </w:r>
      <w:proofErr w:type="spellStart"/>
      <w:r w:rsidRPr="000D053B">
        <w:rPr>
          <w:rFonts w:cs="Arial"/>
          <w:b/>
          <w:bCs/>
          <w:sz w:val="32"/>
          <w:szCs w:val="32"/>
          <w:rtl/>
        </w:rPr>
        <w:t>به</w:t>
      </w:r>
      <w:proofErr w:type="spellEnd"/>
      <w:r w:rsidRPr="000D053B">
        <w:rPr>
          <w:rFonts w:cs="Arial"/>
          <w:b/>
          <w:bCs/>
          <w:sz w:val="32"/>
          <w:szCs w:val="32"/>
          <w:rtl/>
        </w:rPr>
        <w:t xml:space="preserve"> على طرفي نقيض نحتاج إليه ونهرب منه ونرفضه، علينا أن نتعلم علمه</w:t>
      </w:r>
    </w:p>
    <w:p w:rsidR="00321665" w:rsidRPr="000D053B" w:rsidRDefault="00321665" w:rsidP="00321665">
      <w:pPr>
        <w:pStyle w:val="Paragraphedeliste"/>
        <w:rPr>
          <w:rFonts w:hint="cs"/>
          <w:b/>
          <w:bCs/>
          <w:sz w:val="32"/>
          <w:szCs w:val="32"/>
          <w:rtl/>
        </w:rPr>
      </w:pPr>
    </w:p>
    <w:p w:rsidR="00321665" w:rsidRPr="000D053B" w:rsidRDefault="00321665" w:rsidP="005F4BF3">
      <w:pPr>
        <w:pStyle w:val="Paragraphedeliste"/>
        <w:numPr>
          <w:ilvl w:val="1"/>
          <w:numId w:val="5"/>
        </w:numPr>
        <w:bidi/>
        <w:rPr>
          <w:rFonts w:hint="cs"/>
          <w:b/>
          <w:bCs/>
          <w:sz w:val="32"/>
          <w:szCs w:val="32"/>
        </w:rPr>
      </w:pPr>
      <w:proofErr w:type="gramStart"/>
      <w:r w:rsidRPr="000D053B">
        <w:rPr>
          <w:rFonts w:cs="Arial"/>
          <w:b/>
          <w:bCs/>
          <w:sz w:val="32"/>
          <w:szCs w:val="32"/>
          <w:rtl/>
        </w:rPr>
        <w:t>إنكار</w:t>
      </w:r>
      <w:proofErr w:type="gramEnd"/>
      <w:r w:rsidRPr="000D053B">
        <w:rPr>
          <w:rFonts w:cs="Arial"/>
          <w:b/>
          <w:bCs/>
          <w:sz w:val="32"/>
          <w:szCs w:val="32"/>
          <w:rtl/>
        </w:rPr>
        <w:t xml:space="preserve"> الأسباب والبدع والتواكل، والجبر، والخرافات، والتوسل.. </w:t>
      </w:r>
      <w:proofErr w:type="gramStart"/>
      <w:r w:rsidRPr="000D053B">
        <w:rPr>
          <w:rFonts w:cs="Arial"/>
          <w:b/>
          <w:bCs/>
          <w:sz w:val="32"/>
          <w:szCs w:val="32"/>
          <w:rtl/>
        </w:rPr>
        <w:t>الخ</w:t>
      </w:r>
      <w:proofErr w:type="gramEnd"/>
      <w:r w:rsidRPr="000D053B">
        <w:rPr>
          <w:rFonts w:cs="Arial"/>
          <w:b/>
          <w:bCs/>
          <w:sz w:val="32"/>
          <w:szCs w:val="32"/>
          <w:rtl/>
        </w:rPr>
        <w:t xml:space="preserve">. </w:t>
      </w:r>
    </w:p>
    <w:p w:rsidR="005F4BF3" w:rsidRPr="000D053B" w:rsidRDefault="005F4BF3" w:rsidP="005F4BF3">
      <w:pPr>
        <w:pStyle w:val="Paragraphedeliste"/>
        <w:rPr>
          <w:rFonts w:hint="cs"/>
          <w:b/>
          <w:bCs/>
          <w:sz w:val="32"/>
          <w:szCs w:val="32"/>
          <w:rtl/>
        </w:rPr>
      </w:pPr>
    </w:p>
    <w:p w:rsidR="005F4BF3" w:rsidRPr="000D053B" w:rsidRDefault="005F4BF3" w:rsidP="0021237E">
      <w:pPr>
        <w:pStyle w:val="Paragraphedeliste"/>
        <w:numPr>
          <w:ilvl w:val="1"/>
          <w:numId w:val="5"/>
        </w:numPr>
        <w:bidi/>
        <w:rPr>
          <w:rFonts w:hint="cs"/>
          <w:b/>
          <w:bCs/>
          <w:sz w:val="32"/>
          <w:szCs w:val="32"/>
        </w:rPr>
      </w:pPr>
      <w:r w:rsidRPr="000D053B">
        <w:rPr>
          <w:rFonts w:cs="Arial"/>
          <w:b/>
          <w:bCs/>
          <w:sz w:val="32"/>
          <w:szCs w:val="32"/>
          <w:rtl/>
        </w:rPr>
        <w:t xml:space="preserve">٦ - الوعي : يؤمن أصحاب الحركة أن التراث الإسلامي على جميع مذاهبه </w:t>
      </w:r>
      <w:proofErr w:type="spellStart"/>
      <w:r w:rsidRPr="000D053B">
        <w:rPr>
          <w:rFonts w:cs="Arial"/>
          <w:b/>
          <w:bCs/>
          <w:sz w:val="32"/>
          <w:szCs w:val="32"/>
          <w:rtl/>
        </w:rPr>
        <w:t>وتشعباته</w:t>
      </w:r>
      <w:proofErr w:type="spellEnd"/>
      <w:r w:rsidRPr="000D053B">
        <w:rPr>
          <w:rFonts w:cs="Arial"/>
          <w:b/>
          <w:bCs/>
          <w:sz w:val="32"/>
          <w:szCs w:val="32"/>
          <w:rtl/>
        </w:rPr>
        <w:t xml:space="preserve"> وفرقه تراث مشترك للجميع، ومن حق المسلمين بل من واجبهم أن يلتفتوا إليه، ويستقوا منه يأخذون من المعتزلة مثلما يأخذون من </w:t>
      </w:r>
      <w:proofErr w:type="spellStart"/>
      <w:r w:rsidRPr="000D053B">
        <w:rPr>
          <w:rFonts w:cs="Arial"/>
          <w:b/>
          <w:bCs/>
          <w:sz w:val="32"/>
          <w:szCs w:val="32"/>
          <w:rtl/>
        </w:rPr>
        <w:t>الأشعرية</w:t>
      </w:r>
      <w:proofErr w:type="spellEnd"/>
      <w:r w:rsidRPr="000D053B">
        <w:rPr>
          <w:rFonts w:cs="Arial"/>
          <w:b/>
          <w:bCs/>
          <w:sz w:val="32"/>
          <w:szCs w:val="32"/>
          <w:rtl/>
        </w:rPr>
        <w:t xml:space="preserve"> ويستلهمون الشيعة مثلما يستلهمون السنة، لم يكن غريباً والحالة هذه أن يوقظ الأمة «</w:t>
      </w:r>
      <w:proofErr w:type="spellStart"/>
      <w:r w:rsidRPr="000D053B">
        <w:rPr>
          <w:rFonts w:cs="Arial"/>
          <w:b/>
          <w:bCs/>
          <w:sz w:val="32"/>
          <w:szCs w:val="32"/>
          <w:rtl/>
        </w:rPr>
        <w:t>شيعى</w:t>
      </w:r>
      <w:proofErr w:type="spellEnd"/>
      <w:r w:rsidRPr="000D053B">
        <w:rPr>
          <w:rFonts w:cs="Arial"/>
          <w:b/>
          <w:bCs/>
          <w:sz w:val="32"/>
          <w:szCs w:val="32"/>
          <w:rtl/>
        </w:rPr>
        <w:t xml:space="preserve">» هو الأفغاني ويغذ على الدرب معه «سني» هو محمد عبده، ولكن الغريب أن نؤمن بالفرقة وديننا يدعونا إلى التوحيد </w:t>
      </w:r>
    </w:p>
    <w:p w:rsidR="0021237E" w:rsidRPr="000D053B" w:rsidRDefault="0021237E" w:rsidP="0021237E">
      <w:pPr>
        <w:pStyle w:val="Paragraphedeliste"/>
        <w:rPr>
          <w:rFonts w:hint="cs"/>
          <w:b/>
          <w:bCs/>
          <w:sz w:val="32"/>
          <w:szCs w:val="32"/>
          <w:rtl/>
        </w:rPr>
      </w:pPr>
    </w:p>
    <w:p w:rsidR="0021237E" w:rsidRPr="000D053B" w:rsidRDefault="0021237E" w:rsidP="0021237E">
      <w:pPr>
        <w:pStyle w:val="Paragraphedeliste"/>
        <w:numPr>
          <w:ilvl w:val="1"/>
          <w:numId w:val="5"/>
        </w:numPr>
        <w:bidi/>
        <w:rPr>
          <w:rFonts w:hint="cs"/>
          <w:b/>
          <w:bCs/>
          <w:sz w:val="32"/>
          <w:szCs w:val="32"/>
        </w:rPr>
      </w:pPr>
      <w:r w:rsidRPr="000D053B">
        <w:rPr>
          <w:rFonts w:cs="Arial"/>
          <w:b/>
          <w:bCs/>
          <w:sz w:val="32"/>
          <w:szCs w:val="32"/>
          <w:rtl/>
        </w:rPr>
        <w:t xml:space="preserve">على المسلمين اليوم أن يتجاوزوا في فهمهم للإسلام المرحلة التاريخية التي فشا فيها علم الكلام فتفرقت الأمة، وتعددت طوائفها ومذاهبها الفقهية فاختلف </w:t>
      </w:r>
      <w:proofErr w:type="spellStart"/>
      <w:r w:rsidRPr="000D053B">
        <w:rPr>
          <w:rFonts w:cs="Arial"/>
          <w:b/>
          <w:bCs/>
          <w:sz w:val="32"/>
          <w:szCs w:val="32"/>
          <w:rtl/>
        </w:rPr>
        <w:t>وتحاريت</w:t>
      </w:r>
      <w:proofErr w:type="spellEnd"/>
      <w:r w:rsidRPr="000D053B">
        <w:rPr>
          <w:rFonts w:cs="Arial"/>
          <w:b/>
          <w:bCs/>
          <w:sz w:val="32"/>
          <w:szCs w:val="32"/>
          <w:rtl/>
        </w:rPr>
        <w:t xml:space="preserve">، أن عليهم أن يتجاوزوا كل ما لا يمت إلى بساطة الإسلام وعفويته وتلقائيته، يتجاوزون الفروع ليلتقوا عند الأصول. </w:t>
      </w:r>
    </w:p>
    <w:p w:rsidR="00840712" w:rsidRPr="000D053B" w:rsidRDefault="00840712" w:rsidP="00840712">
      <w:pPr>
        <w:pStyle w:val="Paragraphedeliste"/>
        <w:rPr>
          <w:rFonts w:hint="cs"/>
          <w:b/>
          <w:bCs/>
          <w:sz w:val="32"/>
          <w:szCs w:val="32"/>
          <w:rtl/>
        </w:rPr>
      </w:pPr>
    </w:p>
    <w:p w:rsidR="00840712" w:rsidRPr="000D053B" w:rsidRDefault="00840712" w:rsidP="00840712">
      <w:pPr>
        <w:pStyle w:val="Paragraphedeliste"/>
        <w:numPr>
          <w:ilvl w:val="1"/>
          <w:numId w:val="5"/>
        </w:numPr>
        <w:bidi/>
        <w:rPr>
          <w:rFonts w:hint="cs"/>
          <w:b/>
          <w:bCs/>
          <w:sz w:val="32"/>
          <w:szCs w:val="32"/>
        </w:rPr>
      </w:pPr>
      <w:r w:rsidRPr="000D053B">
        <w:rPr>
          <w:rFonts w:cs="Arial"/>
          <w:b/>
          <w:bCs/>
          <w:sz w:val="32"/>
          <w:szCs w:val="32"/>
          <w:rtl/>
        </w:rPr>
        <w:t xml:space="preserve">الواقع ونقطة الانطلاق في هذا التجاوز التفتيش واللقاء معاً هو الواقع، الواقع الذي نحياه ونعيشه بقضاياه الساخنة، ومشكلاته الطاحنة، وضروراته اللازمة، ماذا يفرض </w:t>
      </w:r>
      <w:r w:rsidRPr="000D053B">
        <w:rPr>
          <w:rFonts w:cs="Arial"/>
          <w:b/>
          <w:bCs/>
          <w:sz w:val="32"/>
          <w:szCs w:val="32"/>
          <w:rtl/>
        </w:rPr>
        <w:lastRenderedPageBreak/>
        <w:t xml:space="preserve">علينا الواقع هو ما نبحث فيه، وما يثيره في حياتنا من حاجات ومشكلات هو ما نعالجه، وليس ما يفرضه علينا </w:t>
      </w:r>
      <w:proofErr w:type="spellStart"/>
      <w:r w:rsidRPr="000D053B">
        <w:rPr>
          <w:rFonts w:cs="Arial"/>
          <w:b/>
          <w:bCs/>
          <w:sz w:val="32"/>
          <w:szCs w:val="32"/>
          <w:rtl/>
        </w:rPr>
        <w:t>الماضى</w:t>
      </w:r>
      <w:proofErr w:type="spellEnd"/>
      <w:r w:rsidRPr="000D053B">
        <w:rPr>
          <w:rFonts w:cs="Arial"/>
          <w:b/>
          <w:bCs/>
          <w:sz w:val="32"/>
          <w:szCs w:val="32"/>
          <w:rtl/>
        </w:rPr>
        <w:t xml:space="preserve"> (الزمان ) أو الغرب ( المكان)</w:t>
      </w:r>
      <w:r w:rsidRPr="000D053B">
        <w:rPr>
          <w:rFonts w:cs="Arial"/>
          <w:b/>
          <w:bCs/>
          <w:sz w:val="32"/>
          <w:szCs w:val="32"/>
          <w:rtl/>
          <w:lang w:bidi="fa-IR"/>
        </w:rPr>
        <w:t>.</w:t>
      </w:r>
    </w:p>
    <w:p w:rsidR="00BE672C" w:rsidRPr="000D053B" w:rsidRDefault="00BE672C" w:rsidP="00BE672C">
      <w:pPr>
        <w:pStyle w:val="Paragraphedeliste"/>
        <w:rPr>
          <w:rFonts w:hint="cs"/>
          <w:b/>
          <w:bCs/>
          <w:sz w:val="32"/>
          <w:szCs w:val="32"/>
          <w:rtl/>
        </w:rPr>
      </w:pPr>
    </w:p>
    <w:p w:rsidR="00BE672C" w:rsidRPr="000D053B" w:rsidRDefault="00BE672C" w:rsidP="00BE672C">
      <w:pPr>
        <w:pStyle w:val="Paragraphedeliste"/>
        <w:numPr>
          <w:ilvl w:val="1"/>
          <w:numId w:val="5"/>
        </w:numPr>
        <w:bidi/>
        <w:rPr>
          <w:b/>
          <w:bCs/>
          <w:sz w:val="32"/>
          <w:szCs w:val="32"/>
        </w:rPr>
      </w:pPr>
      <w:r w:rsidRPr="000D053B">
        <w:rPr>
          <w:rFonts w:cs="Arial"/>
          <w:b/>
          <w:bCs/>
          <w:sz w:val="32"/>
          <w:szCs w:val="32"/>
          <w:rtl/>
        </w:rPr>
        <w:t xml:space="preserve">النص القرآن هو المقولة </w:t>
      </w:r>
      <w:proofErr w:type="spellStart"/>
      <w:r w:rsidRPr="000D053B">
        <w:rPr>
          <w:rFonts w:cs="Arial"/>
          <w:b/>
          <w:bCs/>
          <w:sz w:val="32"/>
          <w:szCs w:val="32"/>
          <w:rtl/>
        </w:rPr>
        <w:t>الاساس</w:t>
      </w:r>
      <w:proofErr w:type="spellEnd"/>
      <w:r w:rsidRPr="000D053B">
        <w:rPr>
          <w:rFonts w:cs="Arial"/>
          <w:b/>
          <w:bCs/>
          <w:sz w:val="32"/>
          <w:szCs w:val="32"/>
          <w:rtl/>
        </w:rPr>
        <w:t xml:space="preserve"> في كل عودة فلنعد إلى -نصه نقرأه لنسترشد </w:t>
      </w:r>
      <w:proofErr w:type="spellStart"/>
      <w:r w:rsidRPr="000D053B">
        <w:rPr>
          <w:rFonts w:cs="Arial"/>
          <w:b/>
          <w:bCs/>
          <w:sz w:val="32"/>
          <w:szCs w:val="32"/>
          <w:rtl/>
        </w:rPr>
        <w:t>به</w:t>
      </w:r>
      <w:proofErr w:type="spellEnd"/>
      <w:r w:rsidRPr="000D053B">
        <w:rPr>
          <w:rFonts w:cs="Arial"/>
          <w:b/>
          <w:bCs/>
          <w:sz w:val="32"/>
          <w:szCs w:val="32"/>
          <w:rtl/>
        </w:rPr>
        <w:t xml:space="preserve"> في واقعنا، </w:t>
      </w:r>
    </w:p>
    <w:p w:rsidR="00BE672C" w:rsidRPr="000D053B" w:rsidRDefault="00BE672C" w:rsidP="00BE672C">
      <w:pPr>
        <w:pStyle w:val="Paragraphedeliste"/>
        <w:numPr>
          <w:ilvl w:val="1"/>
          <w:numId w:val="5"/>
        </w:numPr>
        <w:bidi/>
        <w:rPr>
          <w:rFonts w:hint="cs"/>
          <w:b/>
          <w:bCs/>
          <w:sz w:val="32"/>
          <w:szCs w:val="32"/>
        </w:rPr>
      </w:pPr>
      <w:r w:rsidRPr="000D053B">
        <w:rPr>
          <w:rFonts w:cs="Arial"/>
          <w:b/>
          <w:bCs/>
          <w:sz w:val="32"/>
          <w:szCs w:val="32"/>
          <w:rtl/>
        </w:rPr>
        <w:t xml:space="preserve">١١- الطريق </w:t>
      </w:r>
      <w:proofErr w:type="spellStart"/>
      <w:r w:rsidRPr="000D053B">
        <w:rPr>
          <w:rFonts w:cs="Arial"/>
          <w:b/>
          <w:bCs/>
          <w:sz w:val="32"/>
          <w:szCs w:val="32"/>
          <w:rtl/>
        </w:rPr>
        <w:t>الطريق</w:t>
      </w:r>
      <w:proofErr w:type="spellEnd"/>
      <w:r w:rsidRPr="000D053B">
        <w:rPr>
          <w:rFonts w:cs="Arial"/>
          <w:b/>
          <w:bCs/>
          <w:sz w:val="32"/>
          <w:szCs w:val="32"/>
          <w:rtl/>
        </w:rPr>
        <w:t xml:space="preserve"> الواصل بين الواقع والنص هو الاجتهاد أو التأويل، الاجتهاد في الأحكام والتأويل في تفسير النص بما يتلاءم مع هذا الواقع، ويتساءل ا</w:t>
      </w:r>
      <w:proofErr w:type="gramStart"/>
      <w:r w:rsidRPr="000D053B">
        <w:rPr>
          <w:rFonts w:cs="Arial"/>
          <w:b/>
          <w:bCs/>
          <w:sz w:val="32"/>
          <w:szCs w:val="32"/>
          <w:rtl/>
        </w:rPr>
        <w:t>لأفغا</w:t>
      </w:r>
      <w:proofErr w:type="gramEnd"/>
      <w:r w:rsidRPr="000D053B">
        <w:rPr>
          <w:rFonts w:cs="Arial"/>
          <w:b/>
          <w:bCs/>
          <w:sz w:val="32"/>
          <w:szCs w:val="32"/>
          <w:rtl/>
        </w:rPr>
        <w:t>ني (</w:t>
      </w:r>
      <w:r w:rsidRPr="000D053B">
        <w:rPr>
          <w:rFonts w:cs="Arial"/>
          <w:b/>
          <w:bCs/>
          <w:sz w:val="32"/>
          <w:szCs w:val="32"/>
          <w:rtl/>
          <w:lang w:bidi="fa-IR"/>
        </w:rPr>
        <w:t>۳) : «</w:t>
      </w:r>
      <w:r w:rsidRPr="000D053B">
        <w:rPr>
          <w:rFonts w:cs="Arial"/>
          <w:b/>
          <w:bCs/>
          <w:sz w:val="32"/>
          <w:szCs w:val="32"/>
          <w:rtl/>
        </w:rPr>
        <w:t>ما . (</w:t>
      </w:r>
      <w:r w:rsidRPr="000D053B">
        <w:rPr>
          <w:rFonts w:cs="Arial"/>
          <w:b/>
          <w:bCs/>
          <w:sz w:val="32"/>
          <w:szCs w:val="32"/>
          <w:rtl/>
          <w:lang w:bidi="fa-IR"/>
        </w:rPr>
        <w:t>۳): «</w:t>
      </w:r>
      <w:r w:rsidRPr="000D053B">
        <w:rPr>
          <w:rFonts w:cs="Arial"/>
          <w:b/>
          <w:bCs/>
          <w:sz w:val="32"/>
          <w:szCs w:val="32"/>
          <w:rtl/>
        </w:rPr>
        <w:t xml:space="preserve">ما معنى باب الاجتهاد مسدود، وبأي نص سد، وأي أمام قال لا يصح لبعدي أن يجتهد، إن الأئمة اجتهدوا، واجتهادهم فيما حواه القرآن ليس إلا قطرة من بحر .. وقد حاول محمد عبده أن يجتهد فأنكر عليه سدنة المؤسسة الدينية كل محاولة واتهموه بشتى الاتهامات، ونذكر من جملة اجتهاداته إباحة الفائدة </w:t>
      </w:r>
      <w:proofErr w:type="spellStart"/>
      <w:r w:rsidRPr="000D053B">
        <w:rPr>
          <w:rFonts w:cs="Arial"/>
          <w:b/>
          <w:bCs/>
          <w:sz w:val="32"/>
          <w:szCs w:val="32"/>
          <w:rtl/>
        </w:rPr>
        <w:t>والتزيي</w:t>
      </w:r>
      <w:proofErr w:type="spellEnd"/>
      <w:r w:rsidRPr="000D053B">
        <w:rPr>
          <w:rFonts w:cs="Arial"/>
          <w:b/>
          <w:bCs/>
          <w:sz w:val="32"/>
          <w:szCs w:val="32"/>
          <w:rtl/>
        </w:rPr>
        <w:t xml:space="preserve"> بلباس </w:t>
      </w:r>
      <w:proofErr w:type="spellStart"/>
      <w:r w:rsidRPr="000D053B">
        <w:rPr>
          <w:rFonts w:cs="Arial"/>
          <w:b/>
          <w:bCs/>
          <w:sz w:val="32"/>
          <w:szCs w:val="32"/>
          <w:rtl/>
        </w:rPr>
        <w:t>الأفرنج</w:t>
      </w:r>
      <w:proofErr w:type="spellEnd"/>
      <w:r w:rsidRPr="000D053B">
        <w:rPr>
          <w:rFonts w:cs="Arial"/>
          <w:b/>
          <w:bCs/>
          <w:sz w:val="32"/>
          <w:szCs w:val="32"/>
          <w:rtl/>
        </w:rPr>
        <w:t>، وتعليم المرأة وعملها وسفور وجهها، ومنع الزواج منها بأكثر من</w:t>
      </w:r>
    </w:p>
    <w:p w:rsidR="00BE0CDC" w:rsidRPr="000D053B" w:rsidRDefault="00BE0CDC" w:rsidP="00BE0CDC">
      <w:pPr>
        <w:pStyle w:val="Paragraphedeliste"/>
        <w:numPr>
          <w:ilvl w:val="1"/>
          <w:numId w:val="5"/>
        </w:numPr>
        <w:bidi/>
        <w:rPr>
          <w:rFonts w:hint="cs"/>
          <w:b/>
          <w:bCs/>
          <w:sz w:val="32"/>
          <w:szCs w:val="32"/>
        </w:rPr>
      </w:pPr>
      <w:r w:rsidRPr="000D053B">
        <w:rPr>
          <w:rFonts w:cs="Arial"/>
          <w:b/>
          <w:bCs/>
          <w:sz w:val="32"/>
          <w:szCs w:val="32"/>
          <w:rtl/>
        </w:rPr>
        <w:t xml:space="preserve">١٢- العقل: احتل العقل منزلة لدى زعماء الحركة كتلك التي احتلها لدى المعتزلة فقد عدوه مناط التكليف، وحجة الله على عباده، ورأوا فيه ضرورة للدين وضرورة الدين له وذهب محمد عبده إلى تفضيله على النقل في حال تعارضهما . ومع ذلك ظل الجميع يجدون فيه أداة مادية صالحة للعمل والمعرفة في نطاق الطبيعة وليس خارجها </w:t>
      </w:r>
    </w:p>
    <w:p w:rsidR="007F3864" w:rsidRPr="000D053B" w:rsidRDefault="007F3864" w:rsidP="007F3864">
      <w:pPr>
        <w:bidi/>
        <w:rPr>
          <w:rFonts w:cs="Arial" w:hint="cs"/>
          <w:b/>
          <w:bCs/>
          <w:sz w:val="32"/>
          <w:szCs w:val="32"/>
          <w:rtl/>
        </w:rPr>
      </w:pPr>
      <w:proofErr w:type="gramStart"/>
      <w:r w:rsidRPr="000D053B">
        <w:rPr>
          <w:rFonts w:ascii="Traditional Arabic" w:hAnsi="Traditional Arabic" w:cs="Traditional Arabic"/>
          <w:b/>
          <w:bCs/>
          <w:sz w:val="32"/>
          <w:szCs w:val="32"/>
          <w:rtl/>
        </w:rPr>
        <w:t>ابن</w:t>
      </w:r>
      <w:proofErr w:type="gramEnd"/>
      <w:r w:rsidRPr="000D053B">
        <w:rPr>
          <w:rFonts w:ascii="Traditional Arabic" w:hAnsi="Traditional Arabic" w:cs="Traditional Arabic"/>
          <w:b/>
          <w:bCs/>
          <w:sz w:val="32"/>
          <w:szCs w:val="32"/>
          <w:rtl/>
        </w:rPr>
        <w:t xml:space="preserve"> خلدون في العرب، إذ قال إنهم لا يخضعون ولا يقادون إلا لرسالة دينية أو نحوها</w:t>
      </w:r>
      <w:r w:rsidRPr="000D053B">
        <w:rPr>
          <w:rFonts w:cs="Arial"/>
          <w:b/>
          <w:bCs/>
          <w:sz w:val="32"/>
          <w:szCs w:val="32"/>
          <w:rtl/>
        </w:rPr>
        <w:t xml:space="preserve"> )</w:t>
      </w:r>
    </w:p>
    <w:p w:rsidR="00EC139D" w:rsidRPr="000D053B" w:rsidRDefault="00EC139D" w:rsidP="00835B1F">
      <w:pPr>
        <w:bidi/>
        <w:rPr>
          <w:rFonts w:ascii="Traditional Arabic" w:hAnsi="Traditional Arabic" w:cs="Traditional Arabic"/>
          <w:b/>
          <w:bCs/>
          <w:sz w:val="32"/>
          <w:szCs w:val="32"/>
          <w:lang w:val="fr-FR"/>
        </w:rPr>
      </w:pPr>
      <w:r w:rsidRPr="000D053B">
        <w:rPr>
          <w:rFonts w:ascii="Traditional Arabic" w:hAnsi="Traditional Arabic" w:cs="Traditional Arabic"/>
          <w:b/>
          <w:bCs/>
          <w:sz w:val="32"/>
          <w:szCs w:val="32"/>
          <w:rtl/>
        </w:rPr>
        <w:t xml:space="preserve">إن ما يبدو ممكناً في الإصلاح الإسلامي هو الرجوع إلى الأصل - في حالة الإحياء السلفي - أو إعادة تفسير الأصل وتأويله على ضوء جديد، في حدود قانون التأويل وضوابطه، في حالة التجديد </w:t>
      </w:r>
      <w:proofErr w:type="spellStart"/>
      <w:r w:rsidRPr="000D053B">
        <w:rPr>
          <w:rFonts w:ascii="Traditional Arabic" w:hAnsi="Traditional Arabic" w:cs="Traditional Arabic"/>
          <w:b/>
          <w:bCs/>
          <w:sz w:val="32"/>
          <w:szCs w:val="32"/>
          <w:rtl/>
        </w:rPr>
        <w:t>العقلى</w:t>
      </w:r>
      <w:proofErr w:type="spellEnd"/>
      <w:r w:rsidRPr="000D053B">
        <w:rPr>
          <w:rFonts w:ascii="Traditional Arabic" w:hAnsi="Traditional Arabic" w:cs="Traditional Arabic"/>
          <w:b/>
          <w:bCs/>
          <w:sz w:val="32"/>
          <w:szCs w:val="32"/>
          <w:rtl/>
        </w:rPr>
        <w:t xml:space="preserve"> المتحرر </w:t>
      </w:r>
    </w:p>
    <w:sectPr w:rsidR="00EC139D" w:rsidRPr="000D053B" w:rsidSect="004507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6FEC"/>
    <w:multiLevelType w:val="multilevel"/>
    <w:tmpl w:val="0298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037E2"/>
    <w:multiLevelType w:val="multilevel"/>
    <w:tmpl w:val="901E31BA"/>
    <w:styleLink w:val="Style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603B83"/>
    <w:multiLevelType w:val="multilevel"/>
    <w:tmpl w:val="817A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961A5D"/>
    <w:multiLevelType w:val="multilevel"/>
    <w:tmpl w:val="47EA2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5F08CB"/>
    <w:multiLevelType w:val="multilevel"/>
    <w:tmpl w:val="175C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7724A2"/>
    <w:multiLevelType w:val="multilevel"/>
    <w:tmpl w:val="0818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FD4ABF"/>
    <w:multiLevelType w:val="multilevel"/>
    <w:tmpl w:val="9C90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D5354D"/>
    <w:multiLevelType w:val="multilevel"/>
    <w:tmpl w:val="170C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6F4887"/>
    <w:multiLevelType w:val="multilevel"/>
    <w:tmpl w:val="619C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103DB9"/>
    <w:multiLevelType w:val="multilevel"/>
    <w:tmpl w:val="4366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574DA9"/>
    <w:multiLevelType w:val="multilevel"/>
    <w:tmpl w:val="42B0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A30AD1"/>
    <w:multiLevelType w:val="multilevel"/>
    <w:tmpl w:val="47E8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6354A8"/>
    <w:multiLevelType w:val="multilevel"/>
    <w:tmpl w:val="3996BB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36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0D3CC0"/>
    <w:multiLevelType w:val="multilevel"/>
    <w:tmpl w:val="9960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6D6B1E"/>
    <w:multiLevelType w:val="multilevel"/>
    <w:tmpl w:val="7EB8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7B53E0"/>
    <w:multiLevelType w:val="multilevel"/>
    <w:tmpl w:val="168C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43484C"/>
    <w:multiLevelType w:val="multilevel"/>
    <w:tmpl w:val="7A0A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8D6F0D"/>
    <w:multiLevelType w:val="multilevel"/>
    <w:tmpl w:val="4168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1365AF"/>
    <w:multiLevelType w:val="multilevel"/>
    <w:tmpl w:val="6E0C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7"/>
  </w:num>
  <w:num w:numId="4">
    <w:abstractNumId w:val="6"/>
  </w:num>
  <w:num w:numId="5">
    <w:abstractNumId w:val="12"/>
  </w:num>
  <w:num w:numId="6">
    <w:abstractNumId w:val="4"/>
  </w:num>
  <w:num w:numId="7">
    <w:abstractNumId w:val="3"/>
  </w:num>
  <w:num w:numId="8">
    <w:abstractNumId w:val="9"/>
  </w:num>
  <w:num w:numId="9">
    <w:abstractNumId w:val="14"/>
  </w:num>
  <w:num w:numId="10">
    <w:abstractNumId w:val="10"/>
  </w:num>
  <w:num w:numId="11">
    <w:abstractNumId w:val="11"/>
  </w:num>
  <w:num w:numId="12">
    <w:abstractNumId w:val="2"/>
  </w:num>
  <w:num w:numId="13">
    <w:abstractNumId w:val="15"/>
  </w:num>
  <w:num w:numId="14">
    <w:abstractNumId w:val="13"/>
  </w:num>
  <w:num w:numId="15">
    <w:abstractNumId w:val="0"/>
  </w:num>
  <w:num w:numId="16">
    <w:abstractNumId w:val="7"/>
  </w:num>
  <w:num w:numId="17">
    <w:abstractNumId w:val="16"/>
  </w:num>
  <w:num w:numId="18">
    <w:abstractNumId w:val="18"/>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25B17"/>
    <w:rsid w:val="00067EF9"/>
    <w:rsid w:val="000D053B"/>
    <w:rsid w:val="000D1D9D"/>
    <w:rsid w:val="00143CE7"/>
    <w:rsid w:val="0021237E"/>
    <w:rsid w:val="00275E84"/>
    <w:rsid w:val="00321665"/>
    <w:rsid w:val="003243E0"/>
    <w:rsid w:val="00341B29"/>
    <w:rsid w:val="00395DCC"/>
    <w:rsid w:val="004507D4"/>
    <w:rsid w:val="004E0725"/>
    <w:rsid w:val="00594CF8"/>
    <w:rsid w:val="005F4BF3"/>
    <w:rsid w:val="0066160E"/>
    <w:rsid w:val="00687569"/>
    <w:rsid w:val="0069701C"/>
    <w:rsid w:val="007F3864"/>
    <w:rsid w:val="00817DDD"/>
    <w:rsid w:val="00835B1F"/>
    <w:rsid w:val="00840712"/>
    <w:rsid w:val="00925B8B"/>
    <w:rsid w:val="0098381A"/>
    <w:rsid w:val="00992C27"/>
    <w:rsid w:val="00B0462E"/>
    <w:rsid w:val="00B25B17"/>
    <w:rsid w:val="00B823EF"/>
    <w:rsid w:val="00B83921"/>
    <w:rsid w:val="00BE0CDC"/>
    <w:rsid w:val="00BE672C"/>
    <w:rsid w:val="00C56B6D"/>
    <w:rsid w:val="00D93D11"/>
    <w:rsid w:val="00DF5C10"/>
    <w:rsid w:val="00E706E6"/>
    <w:rsid w:val="00E81925"/>
    <w:rsid w:val="00EC139D"/>
    <w:rsid w:val="00F52BCE"/>
    <w:rsid w:val="00FF5B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53B"/>
  </w:style>
  <w:style w:type="paragraph" w:styleId="Titre1">
    <w:name w:val="heading 1"/>
    <w:basedOn w:val="Normal"/>
    <w:link w:val="Titre1Car"/>
    <w:uiPriority w:val="9"/>
    <w:qFormat/>
    <w:rsid w:val="00B25B17"/>
    <w:pPr>
      <w:spacing w:before="100" w:beforeAutospacing="1" w:after="100" w:afterAutospacing="1" w:line="240" w:lineRule="auto"/>
      <w:ind w:right="0"/>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B25B17"/>
    <w:pPr>
      <w:spacing w:before="100" w:beforeAutospacing="1" w:after="100" w:afterAutospacing="1" w:line="240" w:lineRule="auto"/>
      <w:ind w:right="0"/>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B25B17"/>
    <w:pPr>
      <w:spacing w:before="100" w:beforeAutospacing="1" w:after="100" w:afterAutospacing="1" w:line="240" w:lineRule="auto"/>
      <w:ind w:right="0"/>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0D1D9D"/>
    <w:pPr>
      <w:numPr>
        <w:numId w:val="1"/>
      </w:numPr>
    </w:pPr>
  </w:style>
  <w:style w:type="character" w:customStyle="1" w:styleId="Titre1Car">
    <w:name w:val="Titre 1 Car"/>
    <w:basedOn w:val="Policepardfaut"/>
    <w:link w:val="Titre1"/>
    <w:uiPriority w:val="9"/>
    <w:rsid w:val="00B25B17"/>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B25B17"/>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B25B17"/>
    <w:rPr>
      <w:rFonts w:ascii="Times New Roman" w:eastAsia="Times New Roman" w:hAnsi="Times New Roman" w:cs="Times New Roman"/>
      <w:b/>
      <w:bCs/>
      <w:sz w:val="27"/>
      <w:szCs w:val="27"/>
    </w:rPr>
  </w:style>
  <w:style w:type="character" w:styleId="lev">
    <w:name w:val="Strong"/>
    <w:basedOn w:val="Policepardfaut"/>
    <w:uiPriority w:val="22"/>
    <w:qFormat/>
    <w:rsid w:val="00B25B17"/>
    <w:rPr>
      <w:b/>
      <w:bCs/>
    </w:rPr>
  </w:style>
  <w:style w:type="paragraph" w:styleId="NormalWeb">
    <w:name w:val="Normal (Web)"/>
    <w:basedOn w:val="Normal"/>
    <w:uiPriority w:val="99"/>
    <w:semiHidden/>
    <w:unhideWhenUsed/>
    <w:rsid w:val="00B25B17"/>
    <w:pPr>
      <w:spacing w:before="100" w:beforeAutospacing="1" w:after="100" w:afterAutospacing="1" w:line="240" w:lineRule="auto"/>
      <w:ind w:right="0"/>
    </w:pPr>
    <w:rPr>
      <w:rFonts w:ascii="Times New Roman" w:eastAsia="Times New Roman" w:hAnsi="Times New Roman" w:cs="Times New Roman"/>
      <w:sz w:val="24"/>
      <w:szCs w:val="24"/>
    </w:rPr>
  </w:style>
  <w:style w:type="character" w:customStyle="1" w:styleId="whitespace-normal">
    <w:name w:val="whitespace-normal"/>
    <w:basedOn w:val="Policepardfaut"/>
    <w:rsid w:val="00B25B17"/>
  </w:style>
  <w:style w:type="character" w:styleId="Accentuation">
    <w:name w:val="Emphasis"/>
    <w:basedOn w:val="Policepardfaut"/>
    <w:uiPriority w:val="20"/>
    <w:qFormat/>
    <w:rsid w:val="00B25B17"/>
    <w:rPr>
      <w:i/>
      <w:iCs/>
    </w:rPr>
  </w:style>
  <w:style w:type="paragraph" w:styleId="Paragraphedeliste">
    <w:name w:val="List Paragraph"/>
    <w:basedOn w:val="Normal"/>
    <w:uiPriority w:val="34"/>
    <w:qFormat/>
    <w:rsid w:val="00594CF8"/>
    <w:pPr>
      <w:ind w:left="720"/>
      <w:contextualSpacing/>
    </w:pPr>
  </w:style>
</w:styles>
</file>

<file path=word/webSettings.xml><?xml version="1.0" encoding="utf-8"?>
<w:webSettings xmlns:r="http://schemas.openxmlformats.org/officeDocument/2006/relationships" xmlns:w="http://schemas.openxmlformats.org/wordprocessingml/2006/main">
  <w:divs>
    <w:div w:id="1638148036">
      <w:bodyDiv w:val="1"/>
      <w:marLeft w:val="0"/>
      <w:marRight w:val="0"/>
      <w:marTop w:val="0"/>
      <w:marBottom w:val="0"/>
      <w:divBdr>
        <w:top w:val="none" w:sz="0" w:space="0" w:color="auto"/>
        <w:left w:val="none" w:sz="0" w:space="0" w:color="auto"/>
        <w:bottom w:val="none" w:sz="0" w:space="0" w:color="auto"/>
        <w:right w:val="none" w:sz="0" w:space="0" w:color="auto"/>
      </w:divBdr>
      <w:divsChild>
        <w:div w:id="1781797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813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7217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362175319">
          <w:blockQuote w:val="1"/>
          <w:marLeft w:val="720"/>
          <w:marRight w:val="720"/>
          <w:marTop w:val="100"/>
          <w:marBottom w:val="100"/>
          <w:divBdr>
            <w:top w:val="none" w:sz="0" w:space="0" w:color="auto"/>
            <w:left w:val="none" w:sz="0" w:space="0" w:color="auto"/>
            <w:bottom w:val="none" w:sz="0" w:space="0" w:color="auto"/>
            <w:right w:val="none" w:sz="0" w:space="0" w:color="auto"/>
          </w:divBdr>
        </w:div>
        <w:div w:id="7971815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730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67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19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169342">
          <w:blockQuote w:val="1"/>
          <w:marLeft w:val="720"/>
          <w:marRight w:val="720"/>
          <w:marTop w:val="100"/>
          <w:marBottom w:val="100"/>
          <w:divBdr>
            <w:top w:val="none" w:sz="0" w:space="0" w:color="auto"/>
            <w:left w:val="none" w:sz="0" w:space="0" w:color="auto"/>
            <w:bottom w:val="none" w:sz="0" w:space="0" w:color="auto"/>
            <w:right w:val="none" w:sz="0" w:space="0" w:color="auto"/>
          </w:divBdr>
        </w:div>
        <w:div w:id="914507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20708">
          <w:marLeft w:val="0"/>
          <w:marRight w:val="0"/>
          <w:marTop w:val="0"/>
          <w:marBottom w:val="0"/>
          <w:divBdr>
            <w:top w:val="none" w:sz="0" w:space="0" w:color="auto"/>
            <w:left w:val="none" w:sz="0" w:space="0" w:color="auto"/>
            <w:bottom w:val="none" w:sz="0" w:space="0" w:color="auto"/>
            <w:right w:val="none" w:sz="0" w:space="0" w:color="auto"/>
          </w:divBdr>
          <w:divsChild>
            <w:div w:id="17840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949">
      <w:bodyDiv w:val="1"/>
      <w:marLeft w:val="0"/>
      <w:marRight w:val="0"/>
      <w:marTop w:val="0"/>
      <w:marBottom w:val="0"/>
      <w:divBdr>
        <w:top w:val="none" w:sz="0" w:space="0" w:color="auto"/>
        <w:left w:val="none" w:sz="0" w:space="0" w:color="auto"/>
        <w:bottom w:val="none" w:sz="0" w:space="0" w:color="auto"/>
        <w:right w:val="none" w:sz="0" w:space="0" w:color="auto"/>
      </w:divBdr>
      <w:divsChild>
        <w:div w:id="101824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43020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2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27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668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8209">
          <w:marLeft w:val="0"/>
          <w:marRight w:val="0"/>
          <w:marTop w:val="0"/>
          <w:marBottom w:val="0"/>
          <w:divBdr>
            <w:top w:val="none" w:sz="0" w:space="0" w:color="auto"/>
            <w:left w:val="none" w:sz="0" w:space="0" w:color="auto"/>
            <w:bottom w:val="none" w:sz="0" w:space="0" w:color="auto"/>
            <w:right w:val="none" w:sz="0" w:space="0" w:color="auto"/>
          </w:divBdr>
          <w:divsChild>
            <w:div w:id="1199581966">
              <w:marLeft w:val="0"/>
              <w:marRight w:val="0"/>
              <w:marTop w:val="0"/>
              <w:marBottom w:val="0"/>
              <w:divBdr>
                <w:top w:val="none" w:sz="0" w:space="0" w:color="auto"/>
                <w:left w:val="none" w:sz="0" w:space="0" w:color="auto"/>
                <w:bottom w:val="none" w:sz="0" w:space="0" w:color="auto"/>
                <w:right w:val="none" w:sz="0" w:space="0" w:color="auto"/>
              </w:divBdr>
            </w:div>
          </w:divsChild>
        </w:div>
        <w:div w:id="793182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10</Pages>
  <Words>1543</Words>
  <Characters>8797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2026-02-17T21:52:00Z</dcterms:created>
  <dcterms:modified xsi:type="dcterms:W3CDTF">2026-02-18T05:50:00Z</dcterms:modified>
</cp:coreProperties>
</file>