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AC" w:rsidRDefault="006D3EAC" w:rsidP="006D3EAC">
      <w:pPr>
        <w:jc w:val="center"/>
        <w:rPr>
          <w:rFonts w:ascii="Arial" w:hAnsi="Arial" w:cs="Arial" w:hint="cs"/>
          <w:b/>
          <w:bCs/>
          <w:sz w:val="32"/>
          <w:szCs w:val="32"/>
          <w:rtl/>
          <w:lang w:bidi="ar-DZ"/>
        </w:rPr>
      </w:pPr>
      <w:r>
        <w:rPr>
          <w:rFonts w:ascii="Arial" w:hAnsi="Arial" w:cs="Arial" w:hint="cs"/>
          <w:b/>
          <w:bCs/>
          <w:sz w:val="20"/>
          <w:szCs w:val="20"/>
          <w:rtl/>
          <w:lang w:bidi="ar-DZ"/>
        </w:rPr>
        <w:t>عنوان المقياس</w:t>
      </w:r>
      <w:r>
        <w:rPr>
          <w:rFonts w:ascii="Arial" w:hAnsi="Arial" w:cs="Arial" w:hint="cs"/>
          <w:b/>
          <w:bCs/>
          <w:sz w:val="32"/>
          <w:szCs w:val="32"/>
          <w:rtl/>
          <w:lang w:bidi="ar-DZ"/>
        </w:rPr>
        <w:t>(الاستراتيجيات الدولية)</w:t>
      </w:r>
    </w:p>
    <w:p w:rsidR="006D3EAC" w:rsidRDefault="006D3EAC" w:rsidP="006D3EAC">
      <w:pPr>
        <w:rPr>
          <w:rFonts w:ascii="Arial" w:hAnsi="Arial" w:cs="Arial"/>
          <w:b/>
          <w:bCs/>
          <w:sz w:val="32"/>
          <w:szCs w:val="32"/>
          <w:lang w:bidi="ar-DZ"/>
        </w:rPr>
      </w:pPr>
      <w:proofErr w:type="gramStart"/>
      <w:r>
        <w:rPr>
          <w:rFonts w:ascii="Arial" w:hAnsi="Arial" w:cs="Arial" w:hint="cs"/>
          <w:b/>
          <w:bCs/>
          <w:sz w:val="32"/>
          <w:szCs w:val="32"/>
          <w:rtl/>
          <w:lang w:bidi="ar-DZ"/>
        </w:rPr>
        <w:t>الهدف</w:t>
      </w:r>
      <w:proofErr w:type="gramEnd"/>
      <w:r>
        <w:rPr>
          <w:rFonts w:ascii="Arial" w:hAnsi="Arial" w:cs="Arial" w:hint="cs"/>
          <w:b/>
          <w:bCs/>
          <w:sz w:val="32"/>
          <w:szCs w:val="32"/>
          <w:rtl/>
          <w:lang w:bidi="ar-DZ"/>
        </w:rPr>
        <w:t xml:space="preserve"> العام:</w:t>
      </w:r>
    </w:p>
    <w:p w:rsidR="006D3EAC" w:rsidRPr="00046AEC" w:rsidRDefault="006D3EAC" w:rsidP="006D3EAC">
      <w:pPr>
        <w:rPr>
          <w:rFonts w:ascii="Arial" w:hAnsi="Arial" w:cs="Arial"/>
          <w:sz w:val="32"/>
          <w:szCs w:val="32"/>
          <w:rtl/>
          <w:lang w:bidi="ar-DZ"/>
        </w:rPr>
      </w:pPr>
      <w:r w:rsidRPr="00046AEC">
        <w:rPr>
          <w:rFonts w:ascii="Arial" w:hAnsi="Arial" w:cs="Arial" w:hint="cs"/>
          <w:sz w:val="32"/>
          <w:szCs w:val="32"/>
          <w:rtl/>
          <w:lang w:bidi="ar-DZ"/>
        </w:rPr>
        <w:t>تطوير قدرة الطالب على تحليل و تفسير وبناء الاستراتيجيات الدولية.</w:t>
      </w:r>
    </w:p>
    <w:p w:rsidR="006D3EAC" w:rsidRPr="00046AEC" w:rsidRDefault="006D3EAC" w:rsidP="006D3EAC">
      <w:pPr>
        <w:rPr>
          <w:rFonts w:ascii="Arial" w:hAnsi="Arial" w:cs="Arial"/>
          <w:b/>
          <w:bCs/>
          <w:sz w:val="32"/>
          <w:szCs w:val="32"/>
          <w:rtl/>
          <w:lang w:bidi="ar-DZ"/>
        </w:rPr>
      </w:pPr>
      <w:r w:rsidRPr="00046AEC">
        <w:rPr>
          <w:rFonts w:ascii="Arial" w:hAnsi="Arial" w:cs="Arial" w:hint="cs"/>
          <w:b/>
          <w:bCs/>
          <w:sz w:val="32"/>
          <w:szCs w:val="32"/>
          <w:rtl/>
          <w:lang w:bidi="ar-DZ"/>
        </w:rPr>
        <w:t>ملخص:</w:t>
      </w:r>
    </w:p>
    <w:p w:rsidR="006D3EAC" w:rsidRDefault="006D3EAC" w:rsidP="006D3EAC">
      <w:pPr>
        <w:rPr>
          <w:rFonts w:ascii="Arial" w:hAnsi="Arial" w:cs="Arial"/>
          <w:sz w:val="32"/>
          <w:szCs w:val="32"/>
          <w:rtl/>
          <w:lang w:bidi="ar-DZ"/>
        </w:rPr>
      </w:pPr>
      <w:r>
        <w:rPr>
          <w:rFonts w:ascii="Arial" w:hAnsi="Arial" w:cs="Arial" w:hint="cs"/>
          <w:sz w:val="32"/>
          <w:szCs w:val="32"/>
          <w:rtl/>
          <w:lang w:bidi="ar-DZ"/>
        </w:rPr>
        <w:t>يستهدف مقياس استراتيجيات دولية بناء وتطوير قدرات عقلية لدى الطالب لتحليل وتفسير و بناء استراتيجيات عسكرية، وهو بدوره مقسم إلى عدة محاور تطرح مختلف جوانب الاستراتيجيات الدولية لمختلف الدول و الثقافات و سنتطرق من خلاله إلى مبادئ وأساليب ووسائل الاستراتيجية كما سنلقي الضوء على تطور الفكر الاستراتيجي عبر العصور وأهم المدارس الفكرية للاستراتيجية والاستراتيجيات الدولية المعاصرة وهو موجه لطلبة ماستر 2 تخصص السياسات الدولية.</w:t>
      </w:r>
    </w:p>
    <w:p w:rsidR="006D3EAC" w:rsidRDefault="006D3EAC" w:rsidP="006D3EAC">
      <w:pPr>
        <w:rPr>
          <w:rFonts w:ascii="Arial" w:hAnsi="Arial" w:cs="Arial" w:hint="cs"/>
          <w:b/>
          <w:bCs/>
          <w:rtl/>
          <w:lang w:bidi="ar-DZ"/>
        </w:rPr>
      </w:pPr>
      <w:r>
        <w:rPr>
          <w:rFonts w:ascii="Arial" w:hAnsi="Arial" w:cs="Arial" w:hint="cs"/>
          <w:b/>
          <w:bCs/>
          <w:sz w:val="32"/>
          <w:szCs w:val="32"/>
          <w:rtl/>
          <w:lang w:bidi="ar-DZ"/>
        </w:rPr>
        <w:t>1المحور الاول: مفاهيم عامة حول الاستراتيجية.</w:t>
      </w:r>
      <w:r>
        <w:rPr>
          <w:rFonts w:ascii="Arial" w:hAnsi="Arial" w:cs="Arial" w:hint="cs"/>
          <w:b/>
          <w:bCs/>
          <w:rtl/>
          <w:lang w:bidi="ar-DZ"/>
        </w:rPr>
        <w:t>(قسم1)</w:t>
      </w:r>
    </w:p>
    <w:p w:rsidR="006D3EAC" w:rsidRPr="006D3EAC" w:rsidRDefault="006D3EAC" w:rsidP="006D3EAC">
      <w:pPr>
        <w:rPr>
          <w:rFonts w:ascii="Arial" w:hAnsi="Arial" w:cs="Arial"/>
          <w:b/>
          <w:bCs/>
          <w:rtl/>
          <w:lang w:bidi="ar-DZ"/>
        </w:rPr>
      </w:pPr>
      <w:r w:rsidRPr="006D3EAC">
        <w:rPr>
          <w:rFonts w:ascii="Arial" w:hAnsi="Arial" w:cs="Arial" w:hint="cs"/>
          <w:b/>
          <w:bCs/>
          <w:sz w:val="32"/>
          <w:szCs w:val="32"/>
          <w:rtl/>
          <w:lang w:bidi="ar-DZ"/>
        </w:rPr>
        <w:t>1/1 مفهوم الاستراتيجية:</w:t>
      </w:r>
      <w:r>
        <w:rPr>
          <w:rFonts w:ascii="Arial" w:hAnsi="Arial" w:cs="Arial" w:hint="cs"/>
          <w:b/>
          <w:bCs/>
          <w:rtl/>
          <w:lang w:bidi="ar-DZ"/>
        </w:rPr>
        <w:t>(</w:t>
      </w:r>
      <w:proofErr w:type="spellStart"/>
      <w:r>
        <w:rPr>
          <w:rFonts w:ascii="Arial" w:hAnsi="Arial" w:cs="Arial" w:hint="cs"/>
          <w:b/>
          <w:bCs/>
          <w:rtl/>
          <w:lang w:bidi="ar-DZ"/>
        </w:rPr>
        <w:t>جوء</w:t>
      </w:r>
      <w:proofErr w:type="spellEnd"/>
      <w:r>
        <w:rPr>
          <w:rFonts w:ascii="Arial" w:hAnsi="Arial" w:cs="Arial" w:hint="cs"/>
          <w:b/>
          <w:bCs/>
          <w:rtl/>
          <w:lang w:bidi="ar-DZ"/>
        </w:rPr>
        <w:t xml:space="preserve"> من محتوى1)</w:t>
      </w:r>
    </w:p>
    <w:p w:rsidR="006D3EAC" w:rsidRDefault="006D3EAC" w:rsidP="006D3EAC">
      <w:pPr>
        <w:rPr>
          <w:rFonts w:ascii="Arial" w:hAnsi="Arial" w:cs="Arial" w:hint="cs"/>
          <w:sz w:val="32"/>
          <w:szCs w:val="32"/>
          <w:rtl/>
          <w:lang w:bidi="ar-DZ"/>
        </w:rPr>
      </w:pPr>
      <w:r>
        <w:rPr>
          <w:rFonts w:ascii="Arial" w:hAnsi="Arial" w:cs="Arial" w:hint="cs"/>
          <w:sz w:val="32"/>
          <w:szCs w:val="32"/>
          <w:rtl/>
          <w:lang w:bidi="ar-DZ"/>
        </w:rPr>
        <w:t>1</w:t>
      </w:r>
      <w:r w:rsidRPr="005016DB">
        <w:rPr>
          <w:rFonts w:ascii="Arial" w:hAnsi="Arial" w:cs="Arial" w:hint="cs"/>
          <w:b/>
          <w:bCs/>
          <w:sz w:val="32"/>
          <w:szCs w:val="32"/>
          <w:rtl/>
          <w:lang w:bidi="ar-DZ"/>
        </w:rPr>
        <w:t>/1/1:</w:t>
      </w:r>
      <w:r w:rsidRPr="005016DB">
        <w:rPr>
          <w:rFonts w:ascii="Arial" w:hAnsi="Arial" w:cs="Arial" w:hint="cs"/>
          <w:b/>
          <w:bCs/>
          <w:sz w:val="32"/>
          <w:szCs w:val="32"/>
          <w:rtl/>
          <w:lang w:bidi="ar-DZ"/>
        </w:rPr>
        <w:t>الاستراتيجية لغة</w:t>
      </w:r>
      <w:r>
        <w:rPr>
          <w:rFonts w:ascii="Arial" w:hAnsi="Arial" w:cs="Arial" w:hint="cs"/>
          <w:rtl/>
          <w:lang w:bidi="ar-DZ"/>
        </w:rPr>
        <w:t>(جزء1)</w:t>
      </w:r>
      <w:r>
        <w:rPr>
          <w:rFonts w:ascii="Arial" w:hAnsi="Arial" w:cs="Arial" w:hint="cs"/>
          <w:sz w:val="32"/>
          <w:szCs w:val="32"/>
          <w:rtl/>
          <w:lang w:bidi="ar-DZ"/>
        </w:rPr>
        <w:t xml:space="preserve"> </w:t>
      </w:r>
    </w:p>
    <w:p w:rsidR="006D3EAC" w:rsidRPr="006D3EAC" w:rsidRDefault="006D3EAC" w:rsidP="006D3EAC">
      <w:pPr>
        <w:rPr>
          <w:rFonts w:ascii="Arial" w:hAnsi="Arial" w:cs="Arial"/>
          <w:rtl/>
          <w:lang w:val="fr-FR" w:bidi="ar-DZ"/>
        </w:rPr>
      </w:pPr>
      <w:r>
        <w:rPr>
          <w:rFonts w:ascii="Arial" w:hAnsi="Arial" w:cs="Arial" w:hint="cs"/>
          <w:sz w:val="32"/>
          <w:szCs w:val="32"/>
          <w:rtl/>
          <w:lang w:bidi="ar-DZ"/>
        </w:rPr>
        <w:t xml:space="preserve">اشتقت كلمة استراتيجية من الكلمة اللاتينية  </w:t>
      </w:r>
      <w:r>
        <w:rPr>
          <w:rFonts w:ascii="Arial" w:hAnsi="Arial" w:cs="Arial"/>
          <w:sz w:val="32"/>
          <w:szCs w:val="32"/>
          <w:lang w:val="fr-FR" w:bidi="ar-DZ"/>
        </w:rPr>
        <w:t>"</w:t>
      </w:r>
      <w:proofErr w:type="spellStart"/>
      <w:r>
        <w:rPr>
          <w:rFonts w:ascii="Arial" w:hAnsi="Arial" w:cs="Arial"/>
          <w:sz w:val="32"/>
          <w:szCs w:val="32"/>
          <w:lang w:val="fr-FR" w:bidi="ar-DZ"/>
        </w:rPr>
        <w:t>str</w:t>
      </w:r>
      <w:proofErr w:type="spellEnd"/>
      <w:r>
        <w:rPr>
          <w:rFonts w:ascii="Arial" w:hAnsi="Arial" w:cs="Arial"/>
          <w:sz w:val="32"/>
          <w:szCs w:val="32"/>
          <w:lang w:bidi="ar-DZ"/>
        </w:rPr>
        <w:t>a</w:t>
      </w:r>
      <w:proofErr w:type="spellStart"/>
      <w:r>
        <w:rPr>
          <w:rFonts w:ascii="Arial" w:hAnsi="Arial" w:cs="Arial"/>
          <w:sz w:val="32"/>
          <w:szCs w:val="32"/>
          <w:lang w:val="fr-FR" w:bidi="ar-DZ"/>
        </w:rPr>
        <w:t>tegos</w:t>
      </w:r>
      <w:proofErr w:type="spellEnd"/>
      <w:r>
        <w:rPr>
          <w:rFonts w:ascii="Arial" w:hAnsi="Arial" w:cs="Arial"/>
          <w:sz w:val="32"/>
          <w:szCs w:val="32"/>
          <w:lang w:val="fr-FR" w:bidi="ar-DZ"/>
        </w:rPr>
        <w:t>"</w:t>
      </w:r>
      <w:r>
        <w:rPr>
          <w:rFonts w:ascii="Arial" w:hAnsi="Arial" w:cs="Arial" w:hint="cs"/>
          <w:sz w:val="32"/>
          <w:szCs w:val="32"/>
          <w:rtl/>
          <w:lang w:val="fr-FR" w:bidi="ar-DZ"/>
        </w:rPr>
        <w:t xml:space="preserve"> والتي تعني قيادة القوات وهو فن ممارسة واعداد الخطط العسكرية للجيوش.</w:t>
      </w:r>
      <w:r>
        <w:rPr>
          <w:rFonts w:ascii="Arial" w:hAnsi="Arial" w:cs="Arial" w:hint="cs"/>
          <w:rtl/>
          <w:lang w:val="fr-FR" w:bidi="ar-DZ"/>
        </w:rPr>
        <w:t>(تعريف)</w:t>
      </w:r>
    </w:p>
    <w:p w:rsidR="006D3EAC" w:rsidRPr="006D3EAC" w:rsidRDefault="006D3EAC" w:rsidP="006D3EAC">
      <w:pPr>
        <w:rPr>
          <w:rFonts w:ascii="Arial" w:hAnsi="Arial" w:cs="Arial"/>
          <w:rtl/>
          <w:lang w:val="fr-FR" w:bidi="ar-DZ"/>
        </w:rPr>
      </w:pPr>
      <w:r>
        <w:rPr>
          <w:rFonts w:ascii="Arial" w:hAnsi="Arial" w:cs="Arial" w:hint="cs"/>
          <w:sz w:val="32"/>
          <w:szCs w:val="32"/>
          <w:rtl/>
          <w:lang w:val="fr-FR" w:bidi="ar-DZ"/>
        </w:rPr>
        <w:t>1</w:t>
      </w:r>
      <w:r w:rsidRPr="005016DB">
        <w:rPr>
          <w:rFonts w:ascii="Arial" w:hAnsi="Arial" w:cs="Arial" w:hint="cs"/>
          <w:b/>
          <w:bCs/>
          <w:sz w:val="32"/>
          <w:szCs w:val="32"/>
          <w:rtl/>
          <w:lang w:val="fr-FR" w:bidi="ar-DZ"/>
        </w:rPr>
        <w:t>/1/2 اصطلاح</w:t>
      </w:r>
      <w:r>
        <w:rPr>
          <w:rFonts w:ascii="Arial" w:hAnsi="Arial" w:cs="Arial" w:hint="cs"/>
          <w:rtl/>
          <w:lang w:val="fr-FR" w:bidi="ar-DZ"/>
        </w:rPr>
        <w:t>:(</w:t>
      </w:r>
      <w:proofErr w:type="gramStart"/>
      <w:r>
        <w:rPr>
          <w:rFonts w:ascii="Arial" w:hAnsi="Arial" w:cs="Arial" w:hint="cs"/>
          <w:rtl/>
          <w:lang w:val="fr-FR" w:bidi="ar-DZ"/>
        </w:rPr>
        <w:t>جزء</w:t>
      </w:r>
      <w:proofErr w:type="gramEnd"/>
      <w:r>
        <w:rPr>
          <w:rFonts w:ascii="Arial" w:hAnsi="Arial" w:cs="Arial" w:hint="cs"/>
          <w:rtl/>
          <w:lang w:val="fr-FR" w:bidi="ar-DZ"/>
        </w:rPr>
        <w:t>2)</w:t>
      </w:r>
    </w:p>
    <w:p w:rsidR="006D3EAC" w:rsidRPr="009048D5" w:rsidRDefault="006D3EAC" w:rsidP="006D3EAC">
      <w:pPr>
        <w:rPr>
          <w:rFonts w:ascii="Arial" w:hAnsi="Arial" w:cs="Arial"/>
          <w:rtl/>
          <w:lang w:val="fr-FR" w:bidi="ar-DZ"/>
        </w:rPr>
      </w:pPr>
      <w:r>
        <w:rPr>
          <w:rFonts w:ascii="Arial" w:hAnsi="Arial" w:cs="Arial" w:hint="cs"/>
          <w:sz w:val="32"/>
          <w:szCs w:val="32"/>
          <w:rtl/>
          <w:lang w:val="fr-FR" w:bidi="ar-DZ"/>
        </w:rPr>
        <w:t xml:space="preserve">حيث يراها </w:t>
      </w:r>
      <w:proofErr w:type="spellStart"/>
      <w:r>
        <w:rPr>
          <w:rFonts w:ascii="Arial" w:hAnsi="Arial" w:cs="Arial" w:hint="cs"/>
          <w:sz w:val="32"/>
          <w:szCs w:val="32"/>
          <w:rtl/>
          <w:lang w:val="fr-FR" w:bidi="ar-DZ"/>
        </w:rPr>
        <w:t>كلاوزوفيتس</w:t>
      </w:r>
      <w:proofErr w:type="spellEnd"/>
      <w:r>
        <w:rPr>
          <w:rFonts w:ascii="Arial" w:hAnsi="Arial" w:cs="Arial" w:hint="cs"/>
          <w:sz w:val="32"/>
          <w:szCs w:val="32"/>
          <w:rtl/>
          <w:lang w:val="fr-FR" w:bidi="ar-DZ"/>
        </w:rPr>
        <w:t xml:space="preserve"> بأنها نظرية استخدام المعارك كوسيلة للوصول إلى الهدف النهائي من الحرب، لقد وضع هذا التعريف الاستراتيجية في ضوء مفهومها الاساسي عن الحرب من حيث أنها "استمرار السياسة بوسائل أخرى" أي أنه كان يرى بأن الاستراتيجية هي النظرية التي تدار بها المعارك في صورتها العامة لتحقيق الهدف السياسي للحرب.</w:t>
      </w:r>
      <w:r w:rsidR="009048D5">
        <w:rPr>
          <w:rFonts w:ascii="Arial" w:hAnsi="Arial" w:cs="Arial" w:hint="cs"/>
          <w:rtl/>
          <w:lang w:val="fr-FR" w:bidi="ar-DZ"/>
        </w:rPr>
        <w:t>(تعريف)</w:t>
      </w:r>
    </w:p>
    <w:p w:rsidR="006D3EAC" w:rsidRPr="009048D5" w:rsidRDefault="006D3EAC" w:rsidP="006D3EAC">
      <w:pPr>
        <w:rPr>
          <w:rFonts w:ascii="Arial" w:hAnsi="Arial" w:cs="Arial"/>
          <w:rtl/>
          <w:lang w:val="fr-FR" w:bidi="ar-DZ"/>
        </w:rPr>
      </w:pPr>
      <w:r>
        <w:rPr>
          <w:rFonts w:ascii="Arial" w:hAnsi="Arial" w:cs="Arial" w:hint="cs"/>
          <w:sz w:val="32"/>
          <w:szCs w:val="32"/>
          <w:rtl/>
          <w:lang w:val="fr-FR" w:bidi="ar-DZ"/>
        </w:rPr>
        <w:t xml:space="preserve">أما </w:t>
      </w:r>
      <w:proofErr w:type="spellStart"/>
      <w:r>
        <w:rPr>
          <w:rFonts w:ascii="Arial" w:hAnsi="Arial" w:cs="Arial"/>
          <w:sz w:val="32"/>
          <w:szCs w:val="32"/>
          <w:lang w:val="fr-FR" w:bidi="ar-DZ"/>
        </w:rPr>
        <w:t>lidl</w:t>
      </w:r>
      <w:proofErr w:type="spellEnd"/>
      <w:r>
        <w:rPr>
          <w:rFonts w:ascii="Arial" w:hAnsi="Arial" w:cs="Arial"/>
          <w:sz w:val="32"/>
          <w:szCs w:val="32"/>
          <w:lang w:val="fr-FR" w:bidi="ar-DZ"/>
        </w:rPr>
        <w:t xml:space="preserve"> hart</w:t>
      </w:r>
      <w:r>
        <w:rPr>
          <w:rFonts w:ascii="Arial" w:hAnsi="Arial" w:cs="Arial" w:hint="cs"/>
          <w:sz w:val="32"/>
          <w:szCs w:val="32"/>
          <w:rtl/>
          <w:lang w:val="fr-FR" w:bidi="ar-DZ"/>
        </w:rPr>
        <w:t xml:space="preserve"> فيعلق على تعريف </w:t>
      </w:r>
      <w:proofErr w:type="spellStart"/>
      <w:r>
        <w:rPr>
          <w:rFonts w:ascii="Arial" w:hAnsi="Arial" w:cs="Arial" w:hint="cs"/>
          <w:sz w:val="32"/>
          <w:szCs w:val="32"/>
          <w:rtl/>
          <w:lang w:val="fr-FR" w:bidi="ar-DZ"/>
        </w:rPr>
        <w:t>كلاوزوفيتس</w:t>
      </w:r>
      <w:proofErr w:type="spellEnd"/>
      <w:r>
        <w:rPr>
          <w:rFonts w:ascii="Arial" w:hAnsi="Arial" w:cs="Arial" w:hint="cs"/>
          <w:sz w:val="32"/>
          <w:szCs w:val="32"/>
          <w:rtl/>
          <w:lang w:val="fr-FR" w:bidi="ar-DZ"/>
        </w:rPr>
        <w:t xml:space="preserve"> بأنه يدخل الاستراتيجية في مجال السياسة و أنه يخلط بين الاستراتيجية العسكرية و الاستراتيجية العليا فيقول" أنها فن توزيع واستخدام مختلف الوسائل العسكرية لتحقيق هدف السياسة ، ويعتقد ان الهدف من الاستراتيجية ليس البحث عن المعركة بل البحث عن وضع استراتيجي ملائم يخلق ظروفا ملائمة لمعركة هادفة .</w:t>
      </w:r>
      <w:r w:rsidR="009048D5">
        <w:rPr>
          <w:rFonts w:ascii="Arial" w:hAnsi="Arial" w:cs="Arial" w:hint="cs"/>
          <w:rtl/>
          <w:lang w:val="fr-FR" w:bidi="ar-DZ"/>
        </w:rPr>
        <w:t>(تعريف)</w:t>
      </w:r>
    </w:p>
    <w:p w:rsidR="006D3EAC" w:rsidRPr="009048D5" w:rsidRDefault="006D3EAC" w:rsidP="006D3EAC">
      <w:pPr>
        <w:rPr>
          <w:rFonts w:ascii="Arial" w:hAnsi="Arial" w:cs="Arial"/>
          <w:rtl/>
          <w:lang w:val="fr-FR" w:bidi="ar-DZ"/>
        </w:rPr>
      </w:pPr>
      <w:r>
        <w:rPr>
          <w:rFonts w:ascii="Arial" w:hAnsi="Arial" w:cs="Arial" w:hint="cs"/>
          <w:sz w:val="32"/>
          <w:szCs w:val="32"/>
          <w:rtl/>
          <w:lang w:val="fr-FR" w:bidi="ar-DZ"/>
        </w:rPr>
        <w:t xml:space="preserve">أما </w:t>
      </w:r>
      <w:proofErr w:type="spellStart"/>
      <w:r>
        <w:rPr>
          <w:rFonts w:ascii="Arial" w:hAnsi="Arial" w:cs="Arial"/>
          <w:sz w:val="32"/>
          <w:szCs w:val="32"/>
          <w:lang w:val="fr-FR" w:bidi="ar-DZ"/>
        </w:rPr>
        <w:t>andre</w:t>
      </w:r>
      <w:proofErr w:type="spellEnd"/>
      <w:r>
        <w:rPr>
          <w:rFonts w:ascii="Arial" w:hAnsi="Arial" w:cs="Arial"/>
          <w:sz w:val="32"/>
          <w:szCs w:val="32"/>
          <w:lang w:val="fr-FR" w:bidi="ar-DZ"/>
        </w:rPr>
        <w:t xml:space="preserve"> </w:t>
      </w:r>
      <w:proofErr w:type="spellStart"/>
      <w:r>
        <w:rPr>
          <w:rFonts w:ascii="Arial" w:hAnsi="Arial" w:cs="Arial"/>
          <w:sz w:val="32"/>
          <w:szCs w:val="32"/>
          <w:lang w:val="fr-FR" w:bidi="ar-DZ"/>
        </w:rPr>
        <w:t>bauver</w:t>
      </w:r>
      <w:proofErr w:type="spellEnd"/>
      <w:r>
        <w:rPr>
          <w:rFonts w:ascii="Arial" w:hAnsi="Arial" w:cs="Arial"/>
          <w:sz w:val="32"/>
          <w:szCs w:val="32"/>
          <w:lang w:val="fr-FR" w:bidi="ar-DZ"/>
        </w:rPr>
        <w:t xml:space="preserve"> </w:t>
      </w:r>
      <w:r>
        <w:rPr>
          <w:rFonts w:ascii="Arial" w:hAnsi="Arial" w:cs="Arial" w:hint="cs"/>
          <w:sz w:val="32"/>
          <w:szCs w:val="32"/>
          <w:rtl/>
          <w:lang w:val="fr-FR" w:bidi="ar-DZ"/>
        </w:rPr>
        <w:t xml:space="preserve"> الاستراتيجي الفرنسي المعاصر فيقول هي :" فن حوار الارادات التي تستخدم القوة لحل خلافاتها " على أساس أنه يعتقد أن هناك وسائل أخرى في ظروف </w:t>
      </w:r>
      <w:r>
        <w:rPr>
          <w:rFonts w:ascii="Arial" w:hAnsi="Arial" w:cs="Arial" w:hint="cs"/>
          <w:sz w:val="32"/>
          <w:szCs w:val="32"/>
          <w:rtl/>
          <w:lang w:val="fr-FR" w:bidi="ar-DZ"/>
        </w:rPr>
        <w:lastRenderedPageBreak/>
        <w:t>معينة تؤدي إلى تحقيق هدف الاستراتيجية دون استخدام القوة العسكرية بصورة مباشرة.</w:t>
      </w:r>
      <w:r w:rsidR="009048D5">
        <w:rPr>
          <w:rFonts w:ascii="Arial" w:hAnsi="Arial" w:cs="Arial" w:hint="cs"/>
          <w:rtl/>
          <w:lang w:val="fr-FR" w:bidi="ar-DZ"/>
        </w:rPr>
        <w:t>(تعريف)</w:t>
      </w:r>
    </w:p>
    <w:p w:rsidR="006D3EAC" w:rsidRPr="009048D5" w:rsidRDefault="006D3EAC" w:rsidP="006D3EAC">
      <w:pPr>
        <w:rPr>
          <w:rFonts w:ascii="Arial" w:hAnsi="Arial" w:cs="Arial"/>
          <w:rtl/>
          <w:lang w:val="fr-FR" w:bidi="ar-DZ"/>
        </w:rPr>
      </w:pPr>
      <w:r>
        <w:rPr>
          <w:rFonts w:ascii="Arial" w:hAnsi="Arial" w:cs="Arial" w:hint="cs"/>
          <w:sz w:val="32"/>
          <w:szCs w:val="32"/>
          <w:rtl/>
          <w:lang w:val="fr-FR" w:bidi="ar-DZ"/>
        </w:rPr>
        <w:t>أما عن التفكير الاستراتيجي الامريكي بعد الحرب العالمية الثانية فيعرفها على أنها " فن وعلم استخدام القوات المسلحة للدولة بغرض تحقيق أهداف السياسة القومية عن طريق القوة أو التهديد باستخدامها" .</w:t>
      </w:r>
      <w:r w:rsidR="009048D5">
        <w:rPr>
          <w:rFonts w:ascii="Arial" w:hAnsi="Arial" w:cs="Arial" w:hint="cs"/>
          <w:rtl/>
          <w:lang w:val="fr-FR" w:bidi="ar-DZ"/>
        </w:rPr>
        <w:t>(تعريف)</w:t>
      </w:r>
    </w:p>
    <w:p w:rsidR="006D3EAC" w:rsidRPr="009048D5" w:rsidRDefault="006D3EAC" w:rsidP="006D3EAC">
      <w:pPr>
        <w:rPr>
          <w:rFonts w:ascii="Arial" w:hAnsi="Arial" w:cs="Arial"/>
          <w:rtl/>
          <w:lang w:val="fr-FR" w:bidi="ar-DZ"/>
        </w:rPr>
      </w:pPr>
      <w:r>
        <w:rPr>
          <w:rFonts w:ascii="Arial" w:hAnsi="Arial" w:cs="Arial" w:hint="cs"/>
          <w:sz w:val="32"/>
          <w:szCs w:val="32"/>
          <w:rtl/>
          <w:lang w:val="fr-FR" w:bidi="ar-DZ"/>
        </w:rPr>
        <w:t xml:space="preserve">أما الفكر العسكري السوفييتي على لسان المارشال </w:t>
      </w:r>
      <w:r>
        <w:rPr>
          <w:rFonts w:ascii="Arial" w:hAnsi="Arial" w:cs="Arial"/>
          <w:sz w:val="32"/>
          <w:szCs w:val="32"/>
          <w:lang w:val="fr-FR" w:bidi="ar-DZ"/>
        </w:rPr>
        <w:t xml:space="preserve"> </w:t>
      </w:r>
      <w:proofErr w:type="spellStart"/>
      <w:r>
        <w:rPr>
          <w:rFonts w:ascii="Arial" w:hAnsi="Arial" w:cs="Arial"/>
          <w:sz w:val="32"/>
          <w:szCs w:val="32"/>
          <w:lang w:val="fr-FR" w:bidi="ar-DZ"/>
        </w:rPr>
        <w:t>sokolovsky</w:t>
      </w:r>
      <w:proofErr w:type="spellEnd"/>
      <w:r>
        <w:rPr>
          <w:rFonts w:ascii="Arial" w:hAnsi="Arial" w:cs="Arial"/>
          <w:sz w:val="32"/>
          <w:szCs w:val="32"/>
          <w:lang w:val="fr-FR" w:bidi="ar-DZ"/>
        </w:rPr>
        <w:t xml:space="preserve"> </w:t>
      </w:r>
      <w:r>
        <w:rPr>
          <w:rFonts w:ascii="Arial" w:hAnsi="Arial" w:cs="Arial" w:hint="cs"/>
          <w:sz w:val="32"/>
          <w:szCs w:val="32"/>
          <w:rtl/>
          <w:lang w:val="fr-FR" w:bidi="ar-DZ"/>
        </w:rPr>
        <w:t xml:space="preserve"> إنها" نظام المعلومات العلمية عن القواعد القياسية للحرب كصراع مسلح يخدم مصالح طبقية معينة ، وهي كذلك ميدان النشاط العملي للقيادة السياسية العسكرية العليا و القيادة و الذي يهدف إلى فن تجهيز الدولة و القوات المسلحة للحرب و ادارة الصراع المسلح في ظروف تاريخية معينة .</w:t>
      </w:r>
      <w:r w:rsidR="009048D5">
        <w:rPr>
          <w:rFonts w:ascii="Arial" w:hAnsi="Arial" w:cs="Arial" w:hint="cs"/>
          <w:rtl/>
          <w:lang w:val="fr-FR" w:bidi="ar-DZ"/>
        </w:rPr>
        <w:t>(تعريف)</w:t>
      </w:r>
    </w:p>
    <w:p w:rsidR="006D3EAC" w:rsidRPr="009048D5" w:rsidRDefault="006D3EAC" w:rsidP="006D3EAC">
      <w:pPr>
        <w:rPr>
          <w:rFonts w:ascii="Arial" w:hAnsi="Arial" w:cs="Arial"/>
          <w:rtl/>
          <w:lang w:val="fr-FR" w:bidi="ar-DZ"/>
        </w:rPr>
      </w:pPr>
      <w:r>
        <w:rPr>
          <w:rFonts w:ascii="Arial" w:hAnsi="Arial" w:cs="Arial" w:hint="cs"/>
          <w:sz w:val="32"/>
          <w:szCs w:val="32"/>
          <w:rtl/>
          <w:lang w:val="fr-FR" w:bidi="ar-DZ"/>
        </w:rPr>
        <w:t xml:space="preserve">أما </w:t>
      </w:r>
      <w:proofErr w:type="spellStart"/>
      <w:r>
        <w:rPr>
          <w:rFonts w:ascii="Arial" w:hAnsi="Arial" w:cs="Arial" w:hint="cs"/>
          <w:sz w:val="32"/>
          <w:szCs w:val="32"/>
          <w:rtl/>
          <w:lang w:val="fr-FR" w:bidi="ar-DZ"/>
        </w:rPr>
        <w:t>ماوتسي</w:t>
      </w:r>
      <w:proofErr w:type="spellEnd"/>
      <w:r>
        <w:rPr>
          <w:rFonts w:ascii="Arial" w:hAnsi="Arial" w:cs="Arial" w:hint="cs"/>
          <w:sz w:val="32"/>
          <w:szCs w:val="32"/>
          <w:rtl/>
          <w:lang w:val="fr-FR" w:bidi="ar-DZ"/>
        </w:rPr>
        <w:t xml:space="preserve"> </w:t>
      </w:r>
      <w:proofErr w:type="spellStart"/>
      <w:r>
        <w:rPr>
          <w:rFonts w:ascii="Arial" w:hAnsi="Arial" w:cs="Arial" w:hint="cs"/>
          <w:sz w:val="32"/>
          <w:szCs w:val="32"/>
          <w:rtl/>
          <w:lang w:val="fr-FR" w:bidi="ar-DZ"/>
        </w:rPr>
        <w:t>تونغ</w:t>
      </w:r>
      <w:proofErr w:type="spellEnd"/>
      <w:r>
        <w:rPr>
          <w:rFonts w:ascii="Arial" w:hAnsi="Arial" w:cs="Arial" w:hint="cs"/>
          <w:sz w:val="32"/>
          <w:szCs w:val="32"/>
          <w:rtl/>
          <w:lang w:val="fr-FR" w:bidi="ar-DZ"/>
        </w:rPr>
        <w:t xml:space="preserve"> فيرى بأنه حيثما كانت حرب يوجد وضع كلي للحرب و أن دراسة القوانين الموجهة للحرب و التي تتحكم في وضع الحرب الكلي هي مهمة علم الاستراتيجية.</w:t>
      </w:r>
      <w:r w:rsidR="009048D5">
        <w:rPr>
          <w:rFonts w:ascii="Arial" w:hAnsi="Arial" w:cs="Arial" w:hint="cs"/>
          <w:rtl/>
          <w:lang w:val="fr-FR" w:bidi="ar-DZ"/>
        </w:rPr>
        <w:t>(تعريف)</w:t>
      </w:r>
    </w:p>
    <w:p w:rsidR="006D3EAC" w:rsidRPr="009048D5" w:rsidRDefault="006D3EAC" w:rsidP="006D3EAC">
      <w:pPr>
        <w:rPr>
          <w:rFonts w:ascii="Arial" w:hAnsi="Arial" w:cs="Arial"/>
          <w:rtl/>
          <w:lang w:val="fr-FR" w:bidi="ar-DZ"/>
        </w:rPr>
      </w:pPr>
      <w:proofErr w:type="spellStart"/>
      <w:r>
        <w:rPr>
          <w:rFonts w:ascii="Arial" w:hAnsi="Arial" w:cs="Arial" w:hint="cs"/>
          <w:sz w:val="32"/>
          <w:szCs w:val="32"/>
          <w:rtl/>
          <w:lang w:val="fr-FR" w:bidi="ar-DZ"/>
        </w:rPr>
        <w:t>لايعتبر</w:t>
      </w:r>
      <w:proofErr w:type="spellEnd"/>
      <w:r>
        <w:rPr>
          <w:rFonts w:ascii="Arial" w:hAnsi="Arial" w:cs="Arial" w:hint="cs"/>
          <w:sz w:val="32"/>
          <w:szCs w:val="32"/>
          <w:rtl/>
          <w:lang w:val="fr-FR" w:bidi="ar-DZ"/>
        </w:rPr>
        <w:t xml:space="preserve"> مضمون الاستراتيجية ثابتا وبدون تغيير لكنه يتطور ويتغير تبعا لتغير الظروف المحيطة بالصراع وحجم الامكانات المادية و المعنوية الموضوعة تحت تصرف الاستراتيجيين.</w:t>
      </w:r>
      <w:r w:rsidR="009048D5">
        <w:rPr>
          <w:rFonts w:ascii="Arial" w:hAnsi="Arial" w:cs="Arial" w:hint="cs"/>
          <w:rtl/>
          <w:lang w:val="fr-FR" w:bidi="ar-DZ"/>
        </w:rPr>
        <w:t>(تذكير)</w:t>
      </w:r>
      <w:bookmarkStart w:id="0" w:name="_GoBack"/>
      <w:bookmarkEnd w:id="0"/>
    </w:p>
    <w:p w:rsidR="006D3EAC" w:rsidRPr="005016DB" w:rsidRDefault="006D3EAC" w:rsidP="005016DB">
      <w:pPr>
        <w:rPr>
          <w:rFonts w:ascii="Arial" w:hAnsi="Arial" w:cs="Arial"/>
          <w:rtl/>
          <w:lang w:val="fr-FR" w:bidi="ar-DZ"/>
        </w:rPr>
      </w:pPr>
      <w:r>
        <w:rPr>
          <w:rFonts w:ascii="Arial" w:hAnsi="Arial" w:cs="Arial" w:hint="cs"/>
          <w:sz w:val="32"/>
          <w:szCs w:val="32"/>
          <w:rtl/>
          <w:lang w:val="fr-FR" w:bidi="ar-DZ"/>
        </w:rPr>
        <w:t>1/</w:t>
      </w:r>
      <w:r w:rsidR="005016DB">
        <w:rPr>
          <w:rFonts w:ascii="Arial" w:hAnsi="Arial" w:cs="Arial" w:hint="cs"/>
          <w:sz w:val="32"/>
          <w:szCs w:val="32"/>
          <w:rtl/>
          <w:lang w:val="fr-FR" w:bidi="ar-DZ"/>
        </w:rPr>
        <w:t>2</w:t>
      </w:r>
      <w:r>
        <w:rPr>
          <w:rFonts w:ascii="Arial" w:hAnsi="Arial" w:cs="Arial" w:hint="cs"/>
          <w:sz w:val="32"/>
          <w:szCs w:val="32"/>
          <w:rtl/>
          <w:lang w:val="fr-FR" w:bidi="ar-DZ"/>
        </w:rPr>
        <w:t xml:space="preserve"> </w:t>
      </w:r>
      <w:r>
        <w:rPr>
          <w:rFonts w:ascii="Arial" w:hAnsi="Arial" w:cs="Arial" w:hint="cs"/>
          <w:b/>
          <w:bCs/>
          <w:sz w:val="32"/>
          <w:szCs w:val="32"/>
          <w:rtl/>
          <w:lang w:val="fr-FR" w:bidi="ar-DZ"/>
        </w:rPr>
        <w:t>مفهوم الاستراتيجية العليا:</w:t>
      </w:r>
      <w:r w:rsidR="005016DB">
        <w:rPr>
          <w:rFonts w:ascii="Arial" w:hAnsi="Arial" w:cs="Arial" w:hint="cs"/>
          <w:rtl/>
          <w:lang w:val="fr-FR" w:bidi="ar-DZ"/>
        </w:rPr>
        <w:t>(جزء من محتوى2)</w:t>
      </w:r>
    </w:p>
    <w:p w:rsidR="006D3EAC" w:rsidRDefault="006D3EAC" w:rsidP="006D3EAC">
      <w:pPr>
        <w:rPr>
          <w:rFonts w:ascii="Arial" w:hAnsi="Arial" w:cs="Arial"/>
          <w:sz w:val="32"/>
          <w:szCs w:val="32"/>
          <w:rtl/>
          <w:lang w:val="fr-FR" w:bidi="ar-DZ"/>
        </w:rPr>
      </w:pPr>
      <w:r>
        <w:rPr>
          <w:rFonts w:ascii="Arial" w:hAnsi="Arial" w:cs="Arial" w:hint="cs"/>
          <w:sz w:val="32"/>
          <w:szCs w:val="32"/>
          <w:rtl/>
          <w:lang w:val="fr-FR" w:bidi="ar-DZ"/>
        </w:rPr>
        <w:t xml:space="preserve"> تعني استخدام جميع </w:t>
      </w:r>
      <w:proofErr w:type="gramStart"/>
      <w:r>
        <w:rPr>
          <w:rFonts w:ascii="Arial" w:hAnsi="Arial" w:cs="Arial" w:hint="cs"/>
          <w:sz w:val="32"/>
          <w:szCs w:val="32"/>
          <w:rtl/>
          <w:lang w:val="fr-FR" w:bidi="ar-DZ"/>
        </w:rPr>
        <w:t>أوجه</w:t>
      </w:r>
      <w:proofErr w:type="gramEnd"/>
      <w:r>
        <w:rPr>
          <w:rFonts w:ascii="Arial" w:hAnsi="Arial" w:cs="Arial" w:hint="cs"/>
          <w:sz w:val="32"/>
          <w:szCs w:val="32"/>
          <w:rtl/>
          <w:lang w:val="fr-FR" w:bidi="ar-DZ"/>
        </w:rPr>
        <w:t xml:space="preserve"> القوة للدولة أو مجموعة الدول لتحقيق أهداف الحرب أو السلم </w:t>
      </w:r>
    </w:p>
    <w:p w:rsidR="006D3EAC" w:rsidRDefault="006D3EAC" w:rsidP="006D3EAC">
      <w:pPr>
        <w:rPr>
          <w:rFonts w:ascii="Arial" w:hAnsi="Arial" w:cs="Arial" w:hint="cs"/>
          <w:rtl/>
          <w:lang w:val="fr-FR" w:bidi="ar-DZ"/>
        </w:rPr>
      </w:pPr>
      <w:r>
        <w:rPr>
          <w:rFonts w:ascii="Arial" w:hAnsi="Arial" w:cs="Arial" w:hint="cs"/>
          <w:sz w:val="32"/>
          <w:szCs w:val="32"/>
          <w:rtl/>
          <w:lang w:val="fr-FR" w:bidi="ar-DZ"/>
        </w:rPr>
        <w:t xml:space="preserve">وهي فن و علم وتطوير و استخدام القوى السياسية </w:t>
      </w:r>
      <w:r>
        <w:rPr>
          <w:rFonts w:ascii="Arial" w:hAnsi="Arial" w:cs="Arial"/>
          <w:sz w:val="32"/>
          <w:szCs w:val="32"/>
          <w:rtl/>
          <w:lang w:val="fr-FR" w:bidi="ar-DZ"/>
        </w:rPr>
        <w:t>–</w:t>
      </w:r>
      <w:r>
        <w:rPr>
          <w:rFonts w:ascii="Arial" w:hAnsi="Arial" w:cs="Arial" w:hint="cs"/>
          <w:sz w:val="32"/>
          <w:szCs w:val="32"/>
          <w:rtl/>
          <w:lang w:val="fr-FR" w:bidi="ar-DZ"/>
        </w:rPr>
        <w:t xml:space="preserve">الدبلوماسية- الاقتصادية-المعنوية </w:t>
      </w:r>
      <w:r>
        <w:rPr>
          <w:rFonts w:ascii="Arial" w:hAnsi="Arial" w:cs="Arial"/>
          <w:sz w:val="32"/>
          <w:szCs w:val="32"/>
          <w:rtl/>
          <w:lang w:val="fr-FR" w:bidi="ar-DZ"/>
        </w:rPr>
        <w:t>–</w:t>
      </w:r>
      <w:r>
        <w:rPr>
          <w:rFonts w:ascii="Arial" w:hAnsi="Arial" w:cs="Arial" w:hint="cs"/>
          <w:sz w:val="32"/>
          <w:szCs w:val="32"/>
          <w:rtl/>
          <w:lang w:val="fr-FR" w:bidi="ar-DZ"/>
        </w:rPr>
        <w:t>العسكرية للدولة لتحقيق السلام و الامن الدائمين</w:t>
      </w:r>
      <w:r w:rsidR="005016DB">
        <w:rPr>
          <w:rFonts w:ascii="Arial" w:hAnsi="Arial" w:cs="Arial" w:hint="cs"/>
          <w:rtl/>
          <w:lang w:val="fr-FR" w:bidi="ar-DZ"/>
        </w:rPr>
        <w:t>(تعريف)</w:t>
      </w:r>
    </w:p>
    <w:p w:rsidR="00561A40" w:rsidRPr="005016DB" w:rsidRDefault="00561A40" w:rsidP="006D3EAC">
      <w:pPr>
        <w:rPr>
          <w:rFonts w:ascii="Arial" w:hAnsi="Arial" w:cs="Arial"/>
          <w:rtl/>
          <w:lang w:val="fr-FR" w:bidi="ar-DZ"/>
        </w:rPr>
      </w:pPr>
      <w:r>
        <w:rPr>
          <w:rFonts w:ascii="Arial" w:hAnsi="Arial" w:cs="Arial"/>
          <w:noProof/>
          <w:rtl/>
          <w:lang w:val="fr-FR" w:eastAsia="fr-FR"/>
        </w:rPr>
        <w:lastRenderedPageBreak/>
        <w:drawing>
          <wp:inline distT="0" distB="0" distL="0" distR="0">
            <wp:extent cx="5760720" cy="4061688"/>
            <wp:effectExtent l="0" t="0" r="0" b="0"/>
            <wp:docPr id="3" name="Image 3" descr="G:\nabil\fi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bil\fig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61688"/>
                    </a:xfrm>
                    <a:prstGeom prst="rect">
                      <a:avLst/>
                    </a:prstGeom>
                    <a:noFill/>
                    <a:ln>
                      <a:noFill/>
                    </a:ln>
                  </pic:spPr>
                </pic:pic>
              </a:graphicData>
            </a:graphic>
          </wp:inline>
        </w:drawing>
      </w:r>
    </w:p>
    <w:p w:rsidR="006D3EAC" w:rsidRPr="005016DB" w:rsidRDefault="006D3EAC" w:rsidP="005016DB">
      <w:pPr>
        <w:rPr>
          <w:rFonts w:ascii="Arial" w:hAnsi="Arial" w:cs="Arial"/>
          <w:rtl/>
          <w:lang w:val="fr-FR" w:bidi="ar-DZ"/>
        </w:rPr>
      </w:pPr>
      <w:r>
        <w:rPr>
          <w:rFonts w:ascii="Arial" w:hAnsi="Arial" w:cs="Arial" w:hint="cs"/>
          <w:sz w:val="32"/>
          <w:szCs w:val="32"/>
          <w:rtl/>
          <w:lang w:val="fr-FR" w:bidi="ar-DZ"/>
        </w:rPr>
        <w:t>1/</w:t>
      </w:r>
      <w:r w:rsidR="005016DB">
        <w:rPr>
          <w:rFonts w:ascii="Arial" w:hAnsi="Arial" w:cs="Arial" w:hint="cs"/>
          <w:sz w:val="32"/>
          <w:szCs w:val="32"/>
          <w:rtl/>
          <w:lang w:val="fr-FR" w:bidi="ar-DZ"/>
        </w:rPr>
        <w:t>3</w:t>
      </w:r>
      <w:r>
        <w:rPr>
          <w:rFonts w:ascii="Arial" w:hAnsi="Arial" w:cs="Arial" w:hint="cs"/>
          <w:b/>
          <w:bCs/>
          <w:sz w:val="32"/>
          <w:szCs w:val="32"/>
          <w:rtl/>
          <w:lang w:val="fr-FR" w:bidi="ar-DZ"/>
        </w:rPr>
        <w:t>الاستراتيجية العسكرية:</w:t>
      </w:r>
      <w:r w:rsidR="005016DB">
        <w:rPr>
          <w:rFonts w:ascii="Arial" w:hAnsi="Arial" w:cs="Arial" w:hint="cs"/>
          <w:rtl/>
          <w:lang w:val="fr-FR" w:bidi="ar-DZ"/>
        </w:rPr>
        <w:t>(جزء من محتوى3)</w:t>
      </w:r>
    </w:p>
    <w:p w:rsidR="006D3EAC" w:rsidRPr="005016DB" w:rsidRDefault="006D3EAC" w:rsidP="006D3EAC">
      <w:pPr>
        <w:rPr>
          <w:rFonts w:ascii="Arial" w:hAnsi="Arial" w:cs="Arial"/>
          <w:rtl/>
          <w:lang w:val="fr-FR" w:bidi="ar-DZ"/>
        </w:rPr>
      </w:pPr>
      <w:r>
        <w:rPr>
          <w:rFonts w:ascii="Arial" w:hAnsi="Arial" w:cs="Arial" w:hint="cs"/>
          <w:sz w:val="32"/>
          <w:szCs w:val="32"/>
          <w:rtl/>
          <w:lang w:val="fr-FR" w:bidi="ar-DZ"/>
        </w:rPr>
        <w:t xml:space="preserve">هي فن وعلم استخدام القوات المسلحة للدولة لتحقيق الاهداف السياسية </w:t>
      </w:r>
      <w:r>
        <w:rPr>
          <w:rFonts w:ascii="Arial" w:hAnsi="Arial" w:cs="Arial"/>
          <w:sz w:val="32"/>
          <w:szCs w:val="32"/>
          <w:rtl/>
          <w:lang w:val="fr-FR" w:bidi="ar-DZ"/>
        </w:rPr>
        <w:t>–</w:t>
      </w:r>
      <w:r>
        <w:rPr>
          <w:rFonts w:ascii="Arial" w:hAnsi="Arial" w:cs="Arial" w:hint="cs"/>
          <w:sz w:val="32"/>
          <w:szCs w:val="32"/>
          <w:rtl/>
          <w:lang w:val="fr-FR" w:bidi="ar-DZ"/>
        </w:rPr>
        <w:t>العسكرية سواء باستخدام القوة المسلحة أو التهديد باستخدامها.</w:t>
      </w:r>
      <w:r w:rsidR="005016DB">
        <w:rPr>
          <w:rFonts w:ascii="Arial" w:hAnsi="Arial" w:cs="Arial" w:hint="cs"/>
          <w:rtl/>
          <w:lang w:val="fr-FR" w:bidi="ar-DZ"/>
        </w:rPr>
        <w:t>(تعريف)</w:t>
      </w:r>
    </w:p>
    <w:p w:rsidR="006D3EAC" w:rsidRPr="005016DB" w:rsidRDefault="006D3EAC" w:rsidP="006D3EAC">
      <w:pPr>
        <w:rPr>
          <w:rFonts w:ascii="Arial" w:hAnsi="Arial" w:cs="Arial"/>
          <w:rtl/>
          <w:lang w:val="fr-FR" w:bidi="ar-DZ"/>
        </w:rPr>
      </w:pPr>
      <w:r>
        <w:rPr>
          <w:rFonts w:ascii="Arial" w:hAnsi="Arial" w:cs="Arial" w:hint="cs"/>
          <w:sz w:val="32"/>
          <w:szCs w:val="32"/>
          <w:rtl/>
          <w:lang w:val="fr-FR" w:bidi="ar-DZ"/>
        </w:rPr>
        <w:t>وهي دراسة نظرية وتطبيقية عن طبيعة الحروب الحديثة وطرق وأشكال ادارتها و إعداد واستخدام القوات المسلحة لتحقيق الاهداف السياسية العسكرية وتحتل مركزا رئيسيا ضمن فن الحرب.</w:t>
      </w:r>
      <w:r w:rsidR="005016DB">
        <w:rPr>
          <w:rFonts w:ascii="Arial" w:hAnsi="Arial" w:cs="Arial" w:hint="cs"/>
          <w:rtl/>
          <w:lang w:val="fr-FR" w:bidi="ar-DZ"/>
        </w:rPr>
        <w:t>(ملاحظة)</w:t>
      </w:r>
    </w:p>
    <w:p w:rsidR="006D3EAC" w:rsidRDefault="006D3EAC" w:rsidP="005016DB">
      <w:pPr>
        <w:rPr>
          <w:rFonts w:ascii="Arial" w:hAnsi="Arial" w:cs="Arial" w:hint="cs"/>
          <w:rtl/>
          <w:lang w:val="fr-FR" w:bidi="ar-DZ"/>
        </w:rPr>
      </w:pPr>
      <w:r>
        <w:rPr>
          <w:rFonts w:ascii="Arial" w:hAnsi="Arial" w:cs="Arial" w:hint="cs"/>
          <w:b/>
          <w:bCs/>
          <w:sz w:val="32"/>
          <w:szCs w:val="32"/>
          <w:rtl/>
          <w:lang w:val="fr-FR" w:bidi="ar-DZ"/>
        </w:rPr>
        <w:t>1/</w:t>
      </w:r>
      <w:r w:rsidR="005016DB">
        <w:rPr>
          <w:rFonts w:ascii="Arial" w:hAnsi="Arial" w:cs="Arial" w:hint="cs"/>
          <w:b/>
          <w:bCs/>
          <w:sz w:val="32"/>
          <w:szCs w:val="32"/>
          <w:rtl/>
          <w:lang w:val="fr-FR" w:bidi="ar-DZ"/>
        </w:rPr>
        <w:t>4</w:t>
      </w:r>
      <w:r>
        <w:rPr>
          <w:rFonts w:ascii="Arial" w:hAnsi="Arial" w:cs="Arial" w:hint="cs"/>
          <w:b/>
          <w:bCs/>
          <w:sz w:val="32"/>
          <w:szCs w:val="32"/>
          <w:rtl/>
          <w:lang w:val="fr-FR" w:bidi="ar-DZ"/>
        </w:rPr>
        <w:t xml:space="preserve"> </w:t>
      </w:r>
      <w:proofErr w:type="spellStart"/>
      <w:r>
        <w:rPr>
          <w:rFonts w:ascii="Arial" w:hAnsi="Arial" w:cs="Arial" w:hint="cs"/>
          <w:b/>
          <w:bCs/>
          <w:sz w:val="32"/>
          <w:szCs w:val="32"/>
          <w:rtl/>
          <w:lang w:val="fr-FR" w:bidi="ar-DZ"/>
        </w:rPr>
        <w:t>مباديء</w:t>
      </w:r>
      <w:proofErr w:type="spellEnd"/>
      <w:r>
        <w:rPr>
          <w:rFonts w:ascii="Arial" w:hAnsi="Arial" w:cs="Arial" w:hint="cs"/>
          <w:b/>
          <w:bCs/>
          <w:sz w:val="32"/>
          <w:szCs w:val="32"/>
          <w:rtl/>
          <w:lang w:val="fr-FR" w:bidi="ar-DZ"/>
        </w:rPr>
        <w:t xml:space="preserve"> الاستراتيجية:</w:t>
      </w:r>
      <w:r w:rsidR="005016DB">
        <w:rPr>
          <w:rFonts w:ascii="Arial" w:hAnsi="Arial" w:cs="Arial" w:hint="cs"/>
          <w:rtl/>
          <w:lang w:val="fr-FR" w:bidi="ar-DZ"/>
        </w:rPr>
        <w:t>(جزء من محتوى4)</w:t>
      </w:r>
    </w:p>
    <w:p w:rsidR="006D3EAC" w:rsidRPr="00523B10" w:rsidRDefault="00CE403B" w:rsidP="00523B10">
      <w:pPr>
        <w:rPr>
          <w:rFonts w:ascii="Arial" w:hAnsi="Arial" w:cs="Arial"/>
          <w:rtl/>
          <w:lang w:val="fr-FR" w:bidi="ar-DZ"/>
        </w:rPr>
      </w:pPr>
      <w:r w:rsidRPr="00CE403B">
        <w:rPr>
          <w:rFonts w:ascii="Arial" w:hAnsi="Arial" w:cs="Arial" w:hint="cs"/>
          <w:sz w:val="32"/>
          <w:szCs w:val="32"/>
          <w:rtl/>
          <w:lang w:val="fr-FR" w:bidi="ar-DZ"/>
        </w:rPr>
        <w:t>ترتبط</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الاستراتيجية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بفن</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العمليات</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والتكتيك</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باعتبارهما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أداتها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في</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تنفيذ</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مخططاتها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في</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مختلف</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ساحات</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القتال</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وترتبط</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بالسياسة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لكونها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تستهدف</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تحقيق</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أهداف</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سياسية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وليس</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العكس</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وترتبط</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أيضا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بالظروف</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الاقتصادية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التي</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يجري</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في</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ظلها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الصراع،</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ذلك</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أن</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طاقات</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الصناعة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وحجم</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الموارد</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البشرية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الاقتصادية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المختلفة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وطرق</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المواصلات</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وقدرات</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النقل</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كلها</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عوامل</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تؤثر</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على</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طبيعة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الاستراتيجية</w:t>
      </w:r>
      <w:r w:rsidRPr="00CE403B">
        <w:rPr>
          <w:rFonts w:ascii="Arial" w:hAnsi="Arial" w:cs="Arial"/>
          <w:sz w:val="32"/>
          <w:szCs w:val="32"/>
          <w:rtl/>
          <w:lang w:val="fr-FR" w:bidi="ar-DZ"/>
        </w:rPr>
        <w:t xml:space="preserve"> </w:t>
      </w:r>
      <w:r w:rsidRPr="00CE403B">
        <w:rPr>
          <w:rFonts w:ascii="Arial" w:hAnsi="Arial" w:cs="Arial" w:hint="cs"/>
          <w:sz w:val="32"/>
          <w:szCs w:val="32"/>
          <w:rtl/>
          <w:lang w:val="fr-FR" w:bidi="ar-DZ"/>
        </w:rPr>
        <w:t>المطبقة</w:t>
      </w:r>
      <w:r w:rsidR="009048D5">
        <w:rPr>
          <w:rFonts w:ascii="Arial" w:hAnsi="Arial" w:cs="Arial" w:hint="cs"/>
          <w:sz w:val="32"/>
          <w:szCs w:val="32"/>
          <w:rtl/>
          <w:lang w:val="fr-FR" w:bidi="ar-DZ"/>
        </w:rPr>
        <w:t xml:space="preserve"> ف</w:t>
      </w:r>
      <w:r w:rsidR="006D3EAC">
        <w:rPr>
          <w:rFonts w:ascii="Arial" w:hAnsi="Arial" w:cs="Arial" w:hint="cs"/>
          <w:sz w:val="32"/>
          <w:szCs w:val="32"/>
          <w:rtl/>
          <w:lang w:val="fr-FR" w:bidi="ar-DZ"/>
        </w:rPr>
        <w:t>قد كشف استقراء التاريخ العسكري عن وجود مجموعة من القواعد العامة تتحكم في لعبة الاسترا</w:t>
      </w:r>
      <w:r w:rsidR="00523B10">
        <w:rPr>
          <w:rFonts w:ascii="Arial" w:hAnsi="Arial" w:cs="Arial" w:hint="cs"/>
          <w:sz w:val="32"/>
          <w:szCs w:val="32"/>
          <w:rtl/>
          <w:lang w:val="fr-FR" w:bidi="ar-DZ"/>
        </w:rPr>
        <w:t xml:space="preserve">تيجية نلخصها في </w:t>
      </w:r>
      <w:proofErr w:type="spellStart"/>
      <w:r w:rsidR="00523B10">
        <w:rPr>
          <w:rFonts w:ascii="Arial" w:hAnsi="Arial" w:cs="Arial" w:hint="cs"/>
          <w:sz w:val="32"/>
          <w:szCs w:val="32"/>
          <w:rtl/>
          <w:lang w:val="fr-FR" w:bidi="ar-DZ"/>
        </w:rPr>
        <w:t>المباديء</w:t>
      </w:r>
      <w:proofErr w:type="spellEnd"/>
      <w:r w:rsidR="00523B10">
        <w:rPr>
          <w:rFonts w:ascii="Arial" w:hAnsi="Arial" w:cs="Arial" w:hint="cs"/>
          <w:sz w:val="32"/>
          <w:szCs w:val="32"/>
          <w:rtl/>
          <w:lang w:val="fr-FR" w:bidi="ar-DZ"/>
        </w:rPr>
        <w:t xml:space="preserve"> </w:t>
      </w:r>
      <w:r w:rsidR="00523B10" w:rsidRPr="00523B10">
        <w:rPr>
          <w:rFonts w:ascii="Arial" w:hAnsi="Arial" w:cs="Arial" w:hint="cs"/>
          <w:sz w:val="32"/>
          <w:szCs w:val="32"/>
          <w:rtl/>
          <w:lang w:val="fr-FR" w:bidi="ar-DZ"/>
        </w:rPr>
        <w:t>التالية</w:t>
      </w:r>
      <w:r w:rsidR="00523B10">
        <w:rPr>
          <w:rFonts w:ascii="Arial" w:hAnsi="Arial" w:cs="Arial" w:hint="cs"/>
          <w:rtl/>
          <w:lang w:val="fr-FR" w:bidi="ar-DZ"/>
        </w:rPr>
        <w:t>:(</w:t>
      </w:r>
      <w:r w:rsidR="00523B10" w:rsidRPr="00523B10">
        <w:rPr>
          <w:rFonts w:ascii="Arial" w:hAnsi="Arial" w:cs="Arial" w:hint="cs"/>
          <w:rtl/>
          <w:lang w:val="fr-FR" w:bidi="ar-DZ"/>
        </w:rPr>
        <w:t>مقدمة</w:t>
      </w:r>
      <w:r w:rsidR="00523B10">
        <w:rPr>
          <w:rFonts w:ascii="Arial" w:hAnsi="Arial" w:cs="Arial" w:hint="cs"/>
          <w:rtl/>
          <w:lang w:val="fr-FR" w:bidi="ar-DZ"/>
        </w:rPr>
        <w:t>)</w:t>
      </w:r>
    </w:p>
    <w:p w:rsidR="00CE403B" w:rsidRDefault="006D3EAC" w:rsidP="006D3EAC">
      <w:pPr>
        <w:rPr>
          <w:rFonts w:ascii="Arial" w:hAnsi="Arial" w:cs="Arial" w:hint="cs"/>
          <w:sz w:val="32"/>
          <w:szCs w:val="32"/>
          <w:rtl/>
          <w:lang w:val="fr-FR" w:bidi="ar-DZ"/>
        </w:rPr>
      </w:pPr>
      <w:r>
        <w:rPr>
          <w:rFonts w:ascii="Arial" w:hAnsi="Arial" w:cs="Arial" w:hint="cs"/>
          <w:sz w:val="32"/>
          <w:szCs w:val="32"/>
          <w:rtl/>
          <w:lang w:val="fr-FR" w:bidi="ar-DZ"/>
        </w:rPr>
        <w:t>المبادأة:</w:t>
      </w:r>
      <w:r w:rsidR="00CE403B">
        <w:rPr>
          <w:rFonts w:ascii="Arial" w:hAnsi="Arial" w:cs="Arial" w:hint="cs"/>
          <w:rtl/>
          <w:lang w:val="fr-FR" w:bidi="ar-DZ"/>
        </w:rPr>
        <w:t>(جزء1)</w:t>
      </w:r>
      <w:r>
        <w:rPr>
          <w:rFonts w:ascii="Arial" w:hAnsi="Arial" w:cs="Arial" w:hint="cs"/>
          <w:sz w:val="32"/>
          <w:szCs w:val="32"/>
          <w:rtl/>
          <w:lang w:val="fr-FR" w:bidi="ar-DZ"/>
        </w:rPr>
        <w:t xml:space="preserve"> </w:t>
      </w:r>
    </w:p>
    <w:p w:rsidR="006D3EAC" w:rsidRPr="005016DB" w:rsidRDefault="006D3EAC" w:rsidP="006D3EAC">
      <w:pPr>
        <w:rPr>
          <w:rFonts w:ascii="Arial" w:hAnsi="Arial" w:cs="Arial"/>
          <w:rtl/>
          <w:lang w:val="fr-FR" w:bidi="ar-DZ"/>
        </w:rPr>
      </w:pPr>
      <w:r>
        <w:rPr>
          <w:rFonts w:ascii="Arial" w:hAnsi="Arial" w:cs="Arial" w:hint="cs"/>
          <w:sz w:val="32"/>
          <w:szCs w:val="32"/>
          <w:rtl/>
          <w:lang w:val="fr-FR" w:bidi="ar-DZ"/>
        </w:rPr>
        <w:lastRenderedPageBreak/>
        <w:t xml:space="preserve">تعتبر المبادأة عنصرا حيويا في تقرير مصير الصراع المسلح حيث تفقد الخصم قدرته على الرد المنطقي </w:t>
      </w:r>
      <w:proofErr w:type="spellStart"/>
      <w:r>
        <w:rPr>
          <w:rFonts w:ascii="Arial" w:hAnsi="Arial" w:cs="Arial" w:hint="cs"/>
          <w:sz w:val="32"/>
          <w:szCs w:val="32"/>
          <w:rtl/>
          <w:lang w:val="fr-FR" w:bidi="ar-DZ"/>
        </w:rPr>
        <w:t>للاجراءات</w:t>
      </w:r>
      <w:proofErr w:type="spellEnd"/>
      <w:r>
        <w:rPr>
          <w:rFonts w:ascii="Arial" w:hAnsi="Arial" w:cs="Arial" w:hint="cs"/>
          <w:sz w:val="32"/>
          <w:szCs w:val="32"/>
          <w:rtl/>
          <w:lang w:val="fr-FR" w:bidi="ar-DZ"/>
        </w:rPr>
        <w:t xml:space="preserve"> التي تتخذ ضده و كذلك التقليل من مقاومة الخصم للقيام بأعمال مضادة و التي قد تؤجل ولا تحسم نتيجة الصراع.</w:t>
      </w:r>
      <w:r w:rsidR="005016DB">
        <w:rPr>
          <w:rFonts w:ascii="Arial" w:hAnsi="Arial" w:cs="Arial" w:hint="cs"/>
          <w:rtl/>
          <w:lang w:val="fr-FR" w:bidi="ar-DZ"/>
        </w:rPr>
        <w:t>(تعريف)</w:t>
      </w:r>
    </w:p>
    <w:p w:rsidR="00523B10" w:rsidRDefault="006D3EAC" w:rsidP="006D3EAC">
      <w:pPr>
        <w:rPr>
          <w:rFonts w:ascii="Arial" w:hAnsi="Arial" w:cs="Arial" w:hint="cs"/>
          <w:sz w:val="32"/>
          <w:szCs w:val="32"/>
          <w:rtl/>
          <w:lang w:val="fr-FR" w:bidi="ar-DZ"/>
        </w:rPr>
      </w:pPr>
      <w:r>
        <w:rPr>
          <w:rFonts w:ascii="Arial" w:hAnsi="Arial" w:cs="Arial" w:hint="cs"/>
          <w:sz w:val="32"/>
          <w:szCs w:val="32"/>
          <w:rtl/>
          <w:lang w:val="fr-FR" w:bidi="ar-DZ"/>
        </w:rPr>
        <w:t>الاعمال الهجومية هي التي تمكن من الحصول على عنصر المبادأة الاستراتيجية وتدمير مجموعات القوات المسلحة المعادية</w:t>
      </w:r>
      <w:r w:rsidR="00523B10">
        <w:rPr>
          <w:rFonts w:ascii="Arial" w:hAnsi="Arial" w:cs="Arial" w:hint="cs"/>
          <w:rtl/>
          <w:lang w:val="fr-FR" w:bidi="ar-DZ"/>
        </w:rPr>
        <w:t>(هام)</w:t>
      </w:r>
      <w:r>
        <w:rPr>
          <w:rFonts w:ascii="Arial" w:hAnsi="Arial" w:cs="Arial" w:hint="cs"/>
          <w:sz w:val="32"/>
          <w:szCs w:val="32"/>
          <w:rtl/>
          <w:lang w:val="fr-FR" w:bidi="ar-DZ"/>
        </w:rPr>
        <w:t xml:space="preserve"> </w:t>
      </w:r>
    </w:p>
    <w:p w:rsidR="006D3EAC" w:rsidRPr="00523B10" w:rsidRDefault="006D3EAC" w:rsidP="00523B10">
      <w:pPr>
        <w:rPr>
          <w:rFonts w:ascii="Arial" w:hAnsi="Arial" w:cs="Arial"/>
          <w:sz w:val="32"/>
          <w:szCs w:val="32"/>
          <w:rtl/>
          <w:lang w:val="fr-FR" w:bidi="ar-DZ"/>
        </w:rPr>
      </w:pPr>
      <w:r>
        <w:rPr>
          <w:rFonts w:ascii="Arial" w:hAnsi="Arial" w:cs="Arial" w:hint="cs"/>
          <w:sz w:val="32"/>
          <w:szCs w:val="32"/>
          <w:rtl/>
          <w:lang w:val="fr-FR" w:bidi="ar-DZ"/>
        </w:rPr>
        <w:t>مثل</w:t>
      </w:r>
      <w:r w:rsidR="00523B10">
        <w:rPr>
          <w:rFonts w:ascii="Arial" w:hAnsi="Arial" w:cs="Arial" w:hint="cs"/>
          <w:sz w:val="32"/>
          <w:szCs w:val="32"/>
          <w:rtl/>
          <w:lang w:val="fr-FR" w:bidi="ar-DZ"/>
        </w:rPr>
        <w:t>:</w:t>
      </w:r>
      <w:r>
        <w:rPr>
          <w:rFonts w:ascii="Arial" w:hAnsi="Arial" w:cs="Arial" w:hint="cs"/>
          <w:sz w:val="32"/>
          <w:szCs w:val="32"/>
          <w:rtl/>
          <w:lang w:val="fr-FR" w:bidi="ar-DZ"/>
        </w:rPr>
        <w:t xml:space="preserve"> الحرب العربية الاسرائيلية 1973 لما قامت اسرائيل بتدمير الطائرات العربية في المطارات.</w:t>
      </w:r>
      <w:r w:rsidR="00CE403B">
        <w:rPr>
          <w:rFonts w:ascii="Arial" w:hAnsi="Arial" w:cs="Arial" w:hint="cs"/>
          <w:rtl/>
          <w:lang w:val="fr-FR" w:bidi="ar-DZ"/>
        </w:rPr>
        <w:t>(مثال)</w:t>
      </w:r>
    </w:p>
    <w:p w:rsidR="00CE403B" w:rsidRDefault="006D3EAC" w:rsidP="006D3EAC">
      <w:pPr>
        <w:rPr>
          <w:rFonts w:ascii="Arial" w:hAnsi="Arial" w:cs="Arial" w:hint="cs"/>
          <w:sz w:val="32"/>
          <w:szCs w:val="32"/>
          <w:rtl/>
          <w:lang w:val="fr-FR" w:bidi="ar-DZ"/>
        </w:rPr>
      </w:pPr>
      <w:r>
        <w:rPr>
          <w:rFonts w:ascii="Arial" w:hAnsi="Arial" w:cs="Arial" w:hint="cs"/>
          <w:sz w:val="32"/>
          <w:szCs w:val="32"/>
          <w:rtl/>
          <w:lang w:val="fr-FR" w:bidi="ar-DZ"/>
        </w:rPr>
        <w:t>المفاجأة</w:t>
      </w:r>
      <w:r w:rsidR="00CE403B">
        <w:rPr>
          <w:rFonts w:ascii="Arial" w:hAnsi="Arial" w:cs="Arial" w:hint="cs"/>
          <w:rtl/>
          <w:lang w:val="fr-FR" w:bidi="ar-DZ"/>
        </w:rPr>
        <w:t>(جزء2)</w:t>
      </w:r>
      <w:r>
        <w:rPr>
          <w:rFonts w:ascii="Arial" w:hAnsi="Arial" w:cs="Arial" w:hint="cs"/>
          <w:sz w:val="32"/>
          <w:szCs w:val="32"/>
          <w:rtl/>
          <w:lang w:val="fr-FR" w:bidi="ar-DZ"/>
        </w:rPr>
        <w:t xml:space="preserve"> </w:t>
      </w:r>
    </w:p>
    <w:p w:rsidR="006D3EAC" w:rsidRPr="005016DB" w:rsidRDefault="006D3EAC" w:rsidP="006D3EAC">
      <w:pPr>
        <w:rPr>
          <w:rFonts w:ascii="Arial" w:hAnsi="Arial" w:cs="Arial"/>
          <w:rtl/>
          <w:lang w:val="fr-FR" w:bidi="ar-DZ"/>
        </w:rPr>
      </w:pPr>
      <w:r>
        <w:rPr>
          <w:rFonts w:ascii="Arial" w:hAnsi="Arial" w:cs="Arial" w:hint="cs"/>
          <w:sz w:val="32"/>
          <w:szCs w:val="32"/>
          <w:rtl/>
          <w:lang w:val="fr-FR" w:bidi="ar-DZ"/>
        </w:rPr>
        <w:t>من أقدم مبادئ الصراع و أبرز ما في المفاجأة الاستراتيجية هو اخفاء نية الهجوم وذلك بإخفاء الاجراءات التحضيرية مع تجهيز خطة صراع استراتيجي للمعاونة على تظليل العدو.</w:t>
      </w:r>
      <w:r w:rsidR="005016DB">
        <w:rPr>
          <w:rFonts w:ascii="Arial" w:hAnsi="Arial" w:cs="Arial" w:hint="cs"/>
          <w:rtl/>
          <w:lang w:val="fr-FR" w:bidi="ar-DZ"/>
        </w:rPr>
        <w:t>(مهم)</w:t>
      </w:r>
    </w:p>
    <w:p w:rsidR="00CE403B" w:rsidRPr="00CE403B" w:rsidRDefault="006D3EAC" w:rsidP="006D3EAC">
      <w:pPr>
        <w:rPr>
          <w:rFonts w:ascii="Arial" w:hAnsi="Arial" w:cs="Arial" w:hint="cs"/>
          <w:rtl/>
          <w:lang w:val="fr-FR" w:bidi="ar-DZ"/>
        </w:rPr>
      </w:pPr>
      <w:r>
        <w:rPr>
          <w:rFonts w:ascii="Arial" w:hAnsi="Arial" w:cs="Arial" w:hint="cs"/>
          <w:sz w:val="32"/>
          <w:szCs w:val="32"/>
          <w:rtl/>
          <w:lang w:val="fr-FR" w:bidi="ar-DZ"/>
        </w:rPr>
        <w:t>الحشد:</w:t>
      </w:r>
      <w:r w:rsidR="00CE403B">
        <w:rPr>
          <w:rFonts w:ascii="Arial" w:hAnsi="Arial" w:cs="Arial" w:hint="cs"/>
          <w:rtl/>
          <w:lang w:val="fr-FR" w:bidi="ar-DZ"/>
        </w:rPr>
        <w:t>(</w:t>
      </w:r>
      <w:proofErr w:type="gramStart"/>
      <w:r w:rsidR="00CE403B">
        <w:rPr>
          <w:rFonts w:ascii="Arial" w:hAnsi="Arial" w:cs="Arial" w:hint="cs"/>
          <w:rtl/>
          <w:lang w:val="fr-FR" w:bidi="ar-DZ"/>
        </w:rPr>
        <w:t>جزء</w:t>
      </w:r>
      <w:proofErr w:type="gramEnd"/>
      <w:r w:rsidR="00CE403B">
        <w:rPr>
          <w:rFonts w:ascii="Arial" w:hAnsi="Arial" w:cs="Arial" w:hint="cs"/>
          <w:rtl/>
          <w:lang w:val="fr-FR" w:bidi="ar-DZ"/>
        </w:rPr>
        <w:t>3)</w:t>
      </w:r>
    </w:p>
    <w:p w:rsidR="006D3EAC" w:rsidRPr="00523B10" w:rsidRDefault="006D3EAC" w:rsidP="006D3EAC">
      <w:pPr>
        <w:rPr>
          <w:rFonts w:ascii="Arial" w:hAnsi="Arial" w:cs="Arial"/>
          <w:rtl/>
          <w:lang w:val="fr-FR" w:bidi="ar-DZ"/>
        </w:rPr>
      </w:pPr>
      <w:r>
        <w:rPr>
          <w:rFonts w:ascii="Arial" w:hAnsi="Arial" w:cs="Arial" w:hint="cs"/>
          <w:sz w:val="32"/>
          <w:szCs w:val="32"/>
          <w:rtl/>
          <w:lang w:val="fr-FR" w:bidi="ar-DZ"/>
        </w:rPr>
        <w:t xml:space="preserve"> يرتكز هذا </w:t>
      </w:r>
      <w:proofErr w:type="spellStart"/>
      <w:r>
        <w:rPr>
          <w:rFonts w:ascii="Arial" w:hAnsi="Arial" w:cs="Arial" w:hint="cs"/>
          <w:sz w:val="32"/>
          <w:szCs w:val="32"/>
          <w:rtl/>
          <w:lang w:val="fr-FR" w:bidi="ar-DZ"/>
        </w:rPr>
        <w:t>المبدأعلى</w:t>
      </w:r>
      <w:proofErr w:type="spellEnd"/>
      <w:r>
        <w:rPr>
          <w:rFonts w:ascii="Arial" w:hAnsi="Arial" w:cs="Arial" w:hint="cs"/>
          <w:sz w:val="32"/>
          <w:szCs w:val="32"/>
          <w:rtl/>
          <w:lang w:val="fr-FR" w:bidi="ar-DZ"/>
        </w:rPr>
        <w:t xml:space="preserve"> أهمية الاختيار السليم للاتجاهات التي تحشد فيها القوات مجهودها الرئيسي أثناء تنفيذ المهام الاستراتيجية.</w:t>
      </w:r>
      <w:r w:rsidR="00523B10">
        <w:rPr>
          <w:rFonts w:ascii="Arial" w:hAnsi="Arial" w:cs="Arial" w:hint="cs"/>
          <w:rtl/>
          <w:lang w:val="fr-FR" w:bidi="ar-DZ"/>
        </w:rPr>
        <w:t>(تعريف)</w:t>
      </w:r>
    </w:p>
    <w:p w:rsidR="00CE403B" w:rsidRPr="00CE403B" w:rsidRDefault="006D3EAC" w:rsidP="006D3EAC">
      <w:pPr>
        <w:rPr>
          <w:rFonts w:ascii="Arial" w:hAnsi="Arial" w:cs="Arial" w:hint="cs"/>
          <w:rtl/>
          <w:lang w:val="fr-FR" w:bidi="ar-DZ"/>
        </w:rPr>
      </w:pPr>
      <w:r>
        <w:rPr>
          <w:rFonts w:ascii="Arial" w:hAnsi="Arial" w:cs="Arial" w:hint="cs"/>
          <w:sz w:val="32"/>
          <w:szCs w:val="32"/>
          <w:rtl/>
          <w:lang w:val="fr-FR" w:bidi="ar-DZ"/>
        </w:rPr>
        <w:t>الاقتصاد في القوى:</w:t>
      </w:r>
      <w:r w:rsidR="00CE403B">
        <w:rPr>
          <w:rFonts w:ascii="Arial" w:hAnsi="Arial" w:cs="Arial" w:hint="cs"/>
          <w:rtl/>
          <w:lang w:val="fr-FR" w:bidi="ar-DZ"/>
        </w:rPr>
        <w:t>(جزء4)</w:t>
      </w:r>
    </w:p>
    <w:p w:rsidR="006D3EAC" w:rsidRPr="00523B10" w:rsidRDefault="006D3EAC" w:rsidP="006D3EAC">
      <w:pPr>
        <w:rPr>
          <w:rFonts w:ascii="Arial" w:hAnsi="Arial" w:cs="Arial"/>
          <w:rtl/>
          <w:lang w:val="fr-FR" w:bidi="ar-DZ"/>
        </w:rPr>
      </w:pPr>
      <w:r>
        <w:rPr>
          <w:rFonts w:ascii="Arial" w:hAnsi="Arial" w:cs="Arial" w:hint="cs"/>
          <w:sz w:val="32"/>
          <w:szCs w:val="32"/>
          <w:rtl/>
          <w:lang w:val="fr-FR" w:bidi="ar-DZ"/>
        </w:rPr>
        <w:t xml:space="preserve"> الاستخدام الامثل </w:t>
      </w:r>
      <w:proofErr w:type="spellStart"/>
      <w:r>
        <w:rPr>
          <w:rFonts w:ascii="Arial" w:hAnsi="Arial" w:cs="Arial" w:hint="cs"/>
          <w:sz w:val="32"/>
          <w:szCs w:val="32"/>
          <w:rtl/>
          <w:lang w:val="fr-FR" w:bidi="ar-DZ"/>
        </w:rPr>
        <w:t>للامكانيات</w:t>
      </w:r>
      <w:proofErr w:type="spellEnd"/>
      <w:r>
        <w:rPr>
          <w:rFonts w:ascii="Arial" w:hAnsi="Arial" w:cs="Arial" w:hint="cs"/>
          <w:sz w:val="32"/>
          <w:szCs w:val="32"/>
          <w:rtl/>
          <w:lang w:val="fr-FR" w:bidi="ar-DZ"/>
        </w:rPr>
        <w:t xml:space="preserve"> المتاحة دون اسراف ودون اخلال بكفاءة الأداء ، ويتحقق هذا </w:t>
      </w:r>
      <w:proofErr w:type="spellStart"/>
      <w:r>
        <w:rPr>
          <w:rFonts w:ascii="Arial" w:hAnsi="Arial" w:cs="Arial" w:hint="cs"/>
          <w:sz w:val="32"/>
          <w:szCs w:val="32"/>
          <w:rtl/>
          <w:lang w:val="fr-FR" w:bidi="ar-DZ"/>
        </w:rPr>
        <w:t>المبدأبدراسة</w:t>
      </w:r>
      <w:proofErr w:type="spellEnd"/>
      <w:r>
        <w:rPr>
          <w:rFonts w:ascii="Arial" w:hAnsi="Arial" w:cs="Arial" w:hint="cs"/>
          <w:sz w:val="32"/>
          <w:szCs w:val="32"/>
          <w:rtl/>
          <w:lang w:val="fr-FR" w:bidi="ar-DZ"/>
        </w:rPr>
        <w:t xml:space="preserve"> متأنية ودقيقة </w:t>
      </w:r>
      <w:proofErr w:type="spellStart"/>
      <w:r>
        <w:rPr>
          <w:rFonts w:ascii="Arial" w:hAnsi="Arial" w:cs="Arial" w:hint="cs"/>
          <w:sz w:val="32"/>
          <w:szCs w:val="32"/>
          <w:rtl/>
          <w:lang w:val="fr-FR" w:bidi="ar-DZ"/>
        </w:rPr>
        <w:t>لامكانت</w:t>
      </w:r>
      <w:proofErr w:type="spellEnd"/>
      <w:r>
        <w:rPr>
          <w:rFonts w:ascii="Arial" w:hAnsi="Arial" w:cs="Arial" w:hint="cs"/>
          <w:sz w:val="32"/>
          <w:szCs w:val="32"/>
          <w:rtl/>
          <w:lang w:val="fr-FR" w:bidi="ar-DZ"/>
        </w:rPr>
        <w:t xml:space="preserve"> العدو و تحديد المهام بصورة واقعية ، </w:t>
      </w:r>
      <w:proofErr w:type="spellStart"/>
      <w:r>
        <w:rPr>
          <w:rFonts w:ascii="Arial" w:hAnsi="Arial" w:cs="Arial" w:hint="cs"/>
          <w:sz w:val="32"/>
          <w:szCs w:val="32"/>
          <w:rtl/>
          <w:lang w:val="fr-FR" w:bidi="ar-DZ"/>
        </w:rPr>
        <w:t>بالاضافة</w:t>
      </w:r>
      <w:proofErr w:type="spellEnd"/>
      <w:r>
        <w:rPr>
          <w:rFonts w:ascii="Arial" w:hAnsi="Arial" w:cs="Arial" w:hint="cs"/>
          <w:sz w:val="32"/>
          <w:szCs w:val="32"/>
          <w:rtl/>
          <w:lang w:val="fr-FR" w:bidi="ar-DZ"/>
        </w:rPr>
        <w:t xml:space="preserve"> إلى الاستخدام الماهر للعوامل الفنية و التكتيكية </w:t>
      </w:r>
      <w:proofErr w:type="spellStart"/>
      <w:r>
        <w:rPr>
          <w:rFonts w:ascii="Arial" w:hAnsi="Arial" w:cs="Arial" w:hint="cs"/>
          <w:sz w:val="32"/>
          <w:szCs w:val="32"/>
          <w:rtl/>
          <w:lang w:val="fr-FR" w:bidi="ar-DZ"/>
        </w:rPr>
        <w:t>بامكانات</w:t>
      </w:r>
      <w:proofErr w:type="spellEnd"/>
      <w:r>
        <w:rPr>
          <w:rFonts w:ascii="Arial" w:hAnsi="Arial" w:cs="Arial" w:hint="cs"/>
          <w:sz w:val="32"/>
          <w:szCs w:val="32"/>
          <w:rtl/>
          <w:lang w:val="fr-FR" w:bidi="ar-DZ"/>
        </w:rPr>
        <w:t xml:space="preserve"> متيسرة مع الاستفادة من التطور التكنلوجي لوسائل الصراع المسلح و الاختيار الامثل لاتجاه الضربات الرئيسية و الثانوية.</w:t>
      </w:r>
      <w:r w:rsidR="00523B10">
        <w:rPr>
          <w:rFonts w:ascii="Arial" w:hAnsi="Arial" w:cs="Arial" w:hint="cs"/>
          <w:rtl/>
          <w:lang w:val="fr-FR" w:bidi="ar-DZ"/>
        </w:rPr>
        <w:t>(تعريف)</w:t>
      </w:r>
    </w:p>
    <w:p w:rsidR="00CE403B" w:rsidRPr="00CE403B" w:rsidRDefault="006D3EAC" w:rsidP="00CE403B">
      <w:pPr>
        <w:rPr>
          <w:rFonts w:ascii="Arial" w:hAnsi="Arial" w:cs="Arial" w:hint="cs"/>
          <w:rtl/>
          <w:lang w:val="fr-FR" w:bidi="ar-DZ"/>
        </w:rPr>
      </w:pPr>
      <w:proofErr w:type="gramStart"/>
      <w:r>
        <w:rPr>
          <w:rFonts w:ascii="Arial" w:hAnsi="Arial" w:cs="Arial" w:hint="cs"/>
          <w:sz w:val="32"/>
          <w:szCs w:val="32"/>
          <w:rtl/>
          <w:lang w:val="fr-FR" w:bidi="ar-DZ"/>
        </w:rPr>
        <w:t>خفة</w:t>
      </w:r>
      <w:proofErr w:type="gramEnd"/>
      <w:r>
        <w:rPr>
          <w:rFonts w:ascii="Arial" w:hAnsi="Arial" w:cs="Arial" w:hint="cs"/>
          <w:sz w:val="32"/>
          <w:szCs w:val="32"/>
          <w:rtl/>
          <w:lang w:val="fr-FR" w:bidi="ar-DZ"/>
        </w:rPr>
        <w:t xml:space="preserve"> </w:t>
      </w:r>
      <w:r w:rsidR="00CE403B">
        <w:rPr>
          <w:rFonts w:ascii="Arial" w:hAnsi="Arial" w:cs="Arial" w:hint="cs"/>
          <w:sz w:val="32"/>
          <w:szCs w:val="32"/>
          <w:rtl/>
          <w:lang w:val="fr-FR" w:bidi="ar-DZ"/>
        </w:rPr>
        <w:t>الحركة:</w:t>
      </w:r>
      <w:r w:rsidR="00CE403B">
        <w:rPr>
          <w:rFonts w:ascii="Arial" w:hAnsi="Arial" w:cs="Arial" w:hint="cs"/>
          <w:rtl/>
          <w:lang w:val="fr-FR" w:bidi="ar-DZ"/>
        </w:rPr>
        <w:t>(جزء5)</w:t>
      </w:r>
    </w:p>
    <w:p w:rsidR="00CE403B" w:rsidRDefault="006D3EAC" w:rsidP="006D3EAC">
      <w:pPr>
        <w:rPr>
          <w:rFonts w:ascii="Arial" w:hAnsi="Arial" w:cs="Arial" w:hint="cs"/>
          <w:sz w:val="32"/>
          <w:szCs w:val="32"/>
          <w:rtl/>
          <w:lang w:val="fr-FR" w:bidi="ar-DZ"/>
        </w:rPr>
      </w:pPr>
      <w:r>
        <w:rPr>
          <w:rFonts w:ascii="Arial" w:hAnsi="Arial" w:cs="Arial" w:hint="cs"/>
          <w:sz w:val="32"/>
          <w:szCs w:val="32"/>
          <w:rtl/>
          <w:lang w:val="fr-FR" w:bidi="ar-DZ"/>
        </w:rPr>
        <w:t xml:space="preserve"> تعني القدرة على التحرك واجراء المناورة بما يمكن القوات القائمة بالهجوم من الحركة دون توقف حتى تحقيق المهام المختلفة و الاهداف الموضوعة، كما تحقق الاستخدام الجيد للأرض وتعني في الدفاع القدرة على المناورة بالقوات و الوسائل لتدمير العدو المخترق.</w:t>
      </w:r>
      <w:r w:rsidR="00CE403B" w:rsidRPr="00CE403B">
        <w:rPr>
          <w:rtl/>
        </w:rPr>
        <w:t xml:space="preserve"> </w:t>
      </w:r>
      <w:r w:rsidR="00CE403B" w:rsidRPr="00CE403B">
        <w:rPr>
          <w:rFonts w:ascii="Arial" w:hAnsi="Arial" w:cs="Arial"/>
          <w:rtl/>
          <w:lang w:val="fr-FR" w:bidi="ar-DZ"/>
        </w:rPr>
        <w:t>(</w:t>
      </w:r>
      <w:r w:rsidR="00CE403B" w:rsidRPr="00CE403B">
        <w:rPr>
          <w:rFonts w:ascii="Arial" w:hAnsi="Arial" w:cs="Arial" w:hint="cs"/>
          <w:rtl/>
          <w:lang w:val="fr-FR" w:bidi="ar-DZ"/>
        </w:rPr>
        <w:t>تعريف</w:t>
      </w:r>
      <w:r w:rsidR="00CE403B" w:rsidRPr="00CE403B">
        <w:rPr>
          <w:rFonts w:ascii="Arial" w:hAnsi="Arial" w:cs="Arial"/>
          <w:rtl/>
          <w:lang w:val="fr-FR" w:bidi="ar-DZ"/>
        </w:rPr>
        <w:t>)</w:t>
      </w:r>
    </w:p>
    <w:p w:rsidR="00CE403B" w:rsidRPr="00CE403B" w:rsidRDefault="006D3EAC" w:rsidP="00CE403B">
      <w:pPr>
        <w:rPr>
          <w:rFonts w:ascii="Arial" w:hAnsi="Arial" w:cs="Arial" w:hint="cs"/>
          <w:rtl/>
          <w:lang w:val="fr-FR" w:bidi="ar-DZ"/>
        </w:rPr>
      </w:pPr>
      <w:r>
        <w:rPr>
          <w:rFonts w:ascii="Arial" w:hAnsi="Arial" w:cs="Arial" w:hint="cs"/>
          <w:sz w:val="32"/>
          <w:szCs w:val="32"/>
          <w:rtl/>
          <w:lang w:val="fr-FR" w:bidi="ar-DZ"/>
        </w:rPr>
        <w:t>يعتبر الاستخدام للقوات العسكرية الخاصة (مضلي بحري صاعقة) من أهم مظاهر خفة الحركة</w:t>
      </w:r>
      <w:r w:rsidR="00CE403B">
        <w:rPr>
          <w:rFonts w:ascii="Arial" w:hAnsi="Arial" w:cs="Arial" w:hint="cs"/>
          <w:rtl/>
          <w:lang w:val="fr-FR" w:bidi="ar-DZ"/>
        </w:rPr>
        <w:t>(مهم)</w:t>
      </w:r>
    </w:p>
    <w:p w:rsidR="006D3EAC" w:rsidRPr="00CE403B" w:rsidRDefault="006D3EAC" w:rsidP="00CE403B">
      <w:pPr>
        <w:rPr>
          <w:rFonts w:ascii="Arial" w:hAnsi="Arial" w:cs="Arial" w:hint="cs"/>
          <w:rtl/>
          <w:lang w:bidi="ar-DZ"/>
        </w:rPr>
      </w:pPr>
      <w:proofErr w:type="gramStart"/>
      <w:r w:rsidRPr="00937F03">
        <w:rPr>
          <w:rFonts w:ascii="Arial" w:hAnsi="Arial" w:cs="Arial" w:hint="cs"/>
          <w:b/>
          <w:bCs/>
          <w:sz w:val="32"/>
          <w:szCs w:val="32"/>
          <w:rtl/>
          <w:lang w:bidi="ar-DZ"/>
        </w:rPr>
        <w:lastRenderedPageBreak/>
        <w:t>المحور</w:t>
      </w:r>
      <w:proofErr w:type="gramEnd"/>
      <w:r w:rsidRPr="00937F03">
        <w:rPr>
          <w:rFonts w:ascii="Arial" w:hAnsi="Arial" w:cs="Arial" w:hint="cs"/>
          <w:b/>
          <w:bCs/>
          <w:sz w:val="32"/>
          <w:szCs w:val="32"/>
          <w:rtl/>
          <w:lang w:bidi="ar-DZ"/>
        </w:rPr>
        <w:t xml:space="preserve"> الثاني: أشكال وصور الحرب</w:t>
      </w:r>
      <w:r w:rsidRPr="00730CE2">
        <w:rPr>
          <w:rStyle w:val="lev"/>
          <w:rFonts w:ascii="Arial" w:hAnsi="Arial" w:cs="Arial"/>
          <w:sz w:val="32"/>
          <w:szCs w:val="32"/>
        </w:rPr>
        <w:t>:</w:t>
      </w:r>
      <w:r w:rsidR="00CE403B">
        <w:rPr>
          <w:rStyle w:val="lev"/>
          <w:rFonts w:ascii="Arial" w:hAnsi="Arial" w:cs="Arial" w:hint="cs"/>
          <w:b w:val="0"/>
          <w:bCs w:val="0"/>
          <w:rtl/>
        </w:rPr>
        <w:t>(قسم2)</w:t>
      </w:r>
    </w:p>
    <w:p w:rsidR="006D3EAC" w:rsidRPr="006915EE" w:rsidRDefault="006D3EAC" w:rsidP="006D3EAC">
      <w:pPr>
        <w:rPr>
          <w:rFonts w:ascii="Arial" w:hAnsi="Arial" w:cs="Arial"/>
          <w:rtl/>
        </w:rPr>
      </w:pPr>
      <w:r w:rsidRPr="00CE403B">
        <w:rPr>
          <w:rFonts w:ascii="Arial" w:hAnsi="Arial" w:cs="Arial" w:hint="cs"/>
          <w:b/>
          <w:bCs/>
          <w:sz w:val="32"/>
          <w:szCs w:val="32"/>
          <w:rtl/>
        </w:rPr>
        <w:t>1 - حرب الابادة الشاملة</w:t>
      </w:r>
      <w:r w:rsidR="00CE403B">
        <w:rPr>
          <w:rFonts w:ascii="Arial" w:hAnsi="Arial" w:cs="Arial" w:hint="cs"/>
          <w:b/>
          <w:bCs/>
          <w:sz w:val="32"/>
          <w:szCs w:val="32"/>
          <w:rtl/>
        </w:rPr>
        <w:t>:</w:t>
      </w:r>
      <w:r w:rsidR="006915EE" w:rsidRPr="006915EE">
        <w:rPr>
          <w:rFonts w:ascii="Arial" w:hAnsi="Arial" w:cs="Arial" w:hint="cs"/>
          <w:rtl/>
        </w:rPr>
        <w:t>(</w:t>
      </w:r>
      <w:proofErr w:type="spellStart"/>
      <w:r w:rsidR="006915EE" w:rsidRPr="006915EE">
        <w:rPr>
          <w:rFonts w:ascii="Arial" w:hAnsi="Arial" w:cs="Arial" w:hint="cs"/>
          <w:rtl/>
        </w:rPr>
        <w:t>جزءمن</w:t>
      </w:r>
      <w:proofErr w:type="spellEnd"/>
      <w:r w:rsidR="006915EE" w:rsidRPr="006915EE">
        <w:rPr>
          <w:rFonts w:ascii="Arial" w:hAnsi="Arial" w:cs="Arial" w:hint="cs"/>
          <w:rtl/>
        </w:rPr>
        <w:t xml:space="preserve"> محتوى1)</w:t>
      </w:r>
      <w:r w:rsidRPr="00730CE2">
        <w:rPr>
          <w:rFonts w:ascii="Arial" w:hAnsi="Arial" w:cs="Arial"/>
          <w:sz w:val="32"/>
          <w:szCs w:val="32"/>
        </w:rPr>
        <w:br/>
      </w:r>
      <w:r w:rsidRPr="00CE403B">
        <w:rPr>
          <w:rStyle w:val="lev"/>
          <w:rFonts w:ascii="Arial" w:hAnsi="Arial" w:cs="Arial" w:hint="cs"/>
          <w:b w:val="0"/>
          <w:bCs w:val="0"/>
          <w:sz w:val="32"/>
          <w:szCs w:val="32"/>
          <w:rtl/>
        </w:rPr>
        <w:t xml:space="preserve">وهي الحروب التي تكون الاسلحة النووية محور استعمالاتها وتكون القوة التدميرية لهذه الحرب شاملة وهي حروب لم تشن بالمستوى العام وهي الحروب المنتظرة في العالم بعد أول هجوم نووي محتمل وقعت هجومات نووية في التاريخ مثل هيروشيما و </w:t>
      </w:r>
      <w:proofErr w:type="spellStart"/>
      <w:r w:rsidRPr="00CE403B">
        <w:rPr>
          <w:rStyle w:val="lev"/>
          <w:rFonts w:ascii="Arial" w:hAnsi="Arial" w:cs="Arial" w:hint="cs"/>
          <w:b w:val="0"/>
          <w:bCs w:val="0"/>
          <w:sz w:val="32"/>
          <w:szCs w:val="32"/>
          <w:rtl/>
        </w:rPr>
        <w:t>ناكازاكي</w:t>
      </w:r>
      <w:proofErr w:type="spellEnd"/>
      <w:r w:rsidRPr="00CE403B">
        <w:rPr>
          <w:rStyle w:val="lev"/>
          <w:rFonts w:ascii="Arial" w:hAnsi="Arial" w:cs="Arial" w:hint="cs"/>
          <w:b w:val="0"/>
          <w:bCs w:val="0"/>
          <w:sz w:val="32"/>
          <w:szCs w:val="32"/>
          <w:rtl/>
        </w:rPr>
        <w:t xml:space="preserve"> من قبل الولايات المتحدة في اليابان ولكن لم تؤدي إلى حرب شاملة مدمرة</w:t>
      </w:r>
      <w:r w:rsidR="00523B10">
        <w:rPr>
          <w:rStyle w:val="lev"/>
          <w:rFonts w:ascii="Arial" w:hAnsi="Arial" w:cs="Arial" w:hint="cs"/>
          <w:b w:val="0"/>
          <w:bCs w:val="0"/>
          <w:rtl/>
        </w:rPr>
        <w:t>(مقدمة)</w:t>
      </w:r>
      <w:r w:rsidRPr="00CE403B">
        <w:rPr>
          <w:rStyle w:val="lev"/>
          <w:rFonts w:ascii="Arial" w:hAnsi="Arial" w:cs="Arial" w:hint="cs"/>
          <w:b w:val="0"/>
          <w:bCs w:val="0"/>
          <w:sz w:val="32"/>
          <w:szCs w:val="32"/>
          <w:rtl/>
        </w:rPr>
        <w:t xml:space="preserve"> </w:t>
      </w:r>
      <w:r w:rsidRPr="00CE403B">
        <w:rPr>
          <w:rFonts w:ascii="Arial" w:hAnsi="Arial" w:cs="Arial"/>
          <w:b/>
          <w:bCs/>
          <w:sz w:val="32"/>
          <w:szCs w:val="32"/>
        </w:rPr>
        <w:br/>
      </w:r>
      <w:r w:rsidRPr="00CE403B">
        <w:rPr>
          <w:rStyle w:val="lev"/>
          <w:rFonts w:ascii="Arial" w:hAnsi="Arial" w:cs="Arial"/>
          <w:sz w:val="32"/>
          <w:szCs w:val="32"/>
        </w:rPr>
        <w:t>2</w:t>
      </w:r>
      <w:r w:rsidRPr="00CE403B">
        <w:rPr>
          <w:rStyle w:val="lev"/>
          <w:rFonts w:ascii="Arial" w:hAnsi="Arial" w:cs="Arial"/>
          <w:sz w:val="32"/>
          <w:szCs w:val="32"/>
          <w:rtl/>
        </w:rPr>
        <w:t>ـ الحرب</w:t>
      </w:r>
      <w:r w:rsidRPr="00CE403B">
        <w:rPr>
          <w:rStyle w:val="lev"/>
          <w:rFonts w:ascii="Arial" w:hAnsi="Arial" w:cs="Arial"/>
          <w:sz w:val="32"/>
          <w:szCs w:val="32"/>
        </w:rPr>
        <w:t xml:space="preserve"> </w:t>
      </w:r>
      <w:r w:rsidRPr="00CE403B">
        <w:rPr>
          <w:rStyle w:val="lev"/>
          <w:rFonts w:ascii="Arial" w:hAnsi="Arial" w:cs="Arial" w:hint="cs"/>
          <w:sz w:val="32"/>
          <w:szCs w:val="32"/>
          <w:rtl/>
          <w:lang w:val="fr-FR" w:bidi="ar-DZ"/>
        </w:rPr>
        <w:t>النظامية:</w:t>
      </w:r>
      <w:r w:rsidR="006915EE">
        <w:rPr>
          <w:rStyle w:val="lev"/>
          <w:rFonts w:ascii="Arial" w:hAnsi="Arial" w:cs="Arial" w:hint="cs"/>
          <w:b w:val="0"/>
          <w:bCs w:val="0"/>
          <w:rtl/>
          <w:lang w:val="fr-FR" w:bidi="ar-DZ"/>
        </w:rPr>
        <w:t>(جزء من محتوى2)</w:t>
      </w:r>
      <w:r w:rsidRPr="00CE403B">
        <w:rPr>
          <w:rFonts w:ascii="Arial" w:hAnsi="Arial" w:cs="Arial"/>
          <w:sz w:val="32"/>
          <w:szCs w:val="32"/>
        </w:rPr>
        <w:br/>
      </w:r>
      <w:proofErr w:type="spellStart"/>
      <w:r w:rsidRPr="00CE403B">
        <w:rPr>
          <w:rStyle w:val="lev"/>
          <w:rFonts w:ascii="Arial" w:hAnsi="Arial" w:cs="Arial"/>
          <w:b w:val="0"/>
          <w:bCs w:val="0"/>
          <w:sz w:val="32"/>
          <w:szCs w:val="32"/>
          <w:rtl/>
        </w:rPr>
        <w:t>هى</w:t>
      </w:r>
      <w:proofErr w:type="spellEnd"/>
      <w:r w:rsidRPr="00CE403B">
        <w:rPr>
          <w:rStyle w:val="lev"/>
          <w:rFonts w:ascii="Arial" w:hAnsi="Arial" w:cs="Arial"/>
          <w:b w:val="0"/>
          <w:bCs w:val="0"/>
          <w:sz w:val="32"/>
          <w:szCs w:val="32"/>
          <w:rtl/>
        </w:rPr>
        <w:t xml:space="preserve"> حروب تخوضها الدول </w:t>
      </w:r>
      <w:r w:rsidRPr="00CE403B">
        <w:rPr>
          <w:rStyle w:val="lev"/>
          <w:rFonts w:ascii="Arial" w:hAnsi="Arial" w:cs="Arial" w:hint="cs"/>
          <w:b w:val="0"/>
          <w:bCs w:val="0"/>
          <w:sz w:val="32"/>
          <w:szCs w:val="32"/>
          <w:rtl/>
        </w:rPr>
        <w:t xml:space="preserve">فيما بينها </w:t>
      </w:r>
      <w:r w:rsidRPr="00CE403B">
        <w:rPr>
          <w:rStyle w:val="lev"/>
          <w:rFonts w:ascii="Arial" w:hAnsi="Arial" w:cs="Arial"/>
          <w:b w:val="0"/>
          <w:bCs w:val="0"/>
          <w:sz w:val="32"/>
          <w:szCs w:val="32"/>
          <w:rtl/>
        </w:rPr>
        <w:t xml:space="preserve">، </w:t>
      </w:r>
      <w:r w:rsidRPr="00CE403B">
        <w:rPr>
          <w:rStyle w:val="lev"/>
          <w:rFonts w:ascii="Arial" w:hAnsi="Arial" w:cs="Arial" w:hint="cs"/>
          <w:b w:val="0"/>
          <w:bCs w:val="0"/>
          <w:sz w:val="32"/>
          <w:szCs w:val="32"/>
          <w:rtl/>
        </w:rPr>
        <w:t xml:space="preserve">و تكون عبارة عن مواجهات مباشرة بين مختلف أنواع الجيوش </w:t>
      </w:r>
      <w:r w:rsidRPr="00CE403B">
        <w:rPr>
          <w:rStyle w:val="lev"/>
          <w:rFonts w:ascii="Arial" w:hAnsi="Arial" w:cs="Arial"/>
          <w:b w:val="0"/>
          <w:bCs w:val="0"/>
          <w:sz w:val="32"/>
          <w:szCs w:val="32"/>
          <w:rtl/>
        </w:rPr>
        <w:t xml:space="preserve">وفى حالات وقد كانت الحرب </w:t>
      </w:r>
      <w:r w:rsidRPr="00CE403B">
        <w:rPr>
          <w:rStyle w:val="lev"/>
          <w:rFonts w:ascii="Arial" w:hAnsi="Arial" w:cs="Arial" w:hint="cs"/>
          <w:b w:val="0"/>
          <w:bCs w:val="0"/>
          <w:sz w:val="32"/>
          <w:szCs w:val="32"/>
          <w:rtl/>
        </w:rPr>
        <w:t>و معظم الحروب منذ القديم إلى نهاية الحرب الباردة هي حروب نظامية.</w:t>
      </w:r>
      <w:r w:rsidR="006915EE">
        <w:rPr>
          <w:rStyle w:val="lev"/>
          <w:rFonts w:ascii="Arial" w:hAnsi="Arial" w:cs="Arial" w:hint="cs"/>
          <w:b w:val="0"/>
          <w:bCs w:val="0"/>
          <w:rtl/>
        </w:rPr>
        <w:t>(تعريف)</w:t>
      </w:r>
    </w:p>
    <w:p w:rsidR="00CE403B" w:rsidRDefault="006D3EAC" w:rsidP="00CE403B">
      <w:pPr>
        <w:rPr>
          <w:rFonts w:ascii="Arial" w:hAnsi="Arial" w:cs="Arial" w:hint="cs"/>
          <w:sz w:val="32"/>
          <w:szCs w:val="32"/>
          <w:rtl/>
        </w:rPr>
      </w:pPr>
      <w:r w:rsidRPr="00CE403B">
        <w:rPr>
          <w:rFonts w:ascii="Arial" w:hAnsi="Arial" w:cs="Arial" w:hint="cs"/>
          <w:b/>
          <w:bCs/>
          <w:sz w:val="32"/>
          <w:szCs w:val="32"/>
          <w:rtl/>
        </w:rPr>
        <w:t xml:space="preserve">3 </w:t>
      </w:r>
      <w:proofErr w:type="gramStart"/>
      <w:r w:rsidRPr="00CE403B">
        <w:rPr>
          <w:rFonts w:ascii="Arial" w:hAnsi="Arial" w:cs="Arial" w:hint="cs"/>
          <w:b/>
          <w:bCs/>
          <w:sz w:val="32"/>
          <w:szCs w:val="32"/>
          <w:rtl/>
        </w:rPr>
        <w:t>الحرب</w:t>
      </w:r>
      <w:proofErr w:type="gramEnd"/>
      <w:r w:rsidRPr="00CE403B">
        <w:rPr>
          <w:rFonts w:ascii="Arial" w:hAnsi="Arial" w:cs="Arial" w:hint="cs"/>
          <w:b/>
          <w:bCs/>
          <w:sz w:val="32"/>
          <w:szCs w:val="32"/>
          <w:rtl/>
        </w:rPr>
        <w:t xml:space="preserve"> الباردة:</w:t>
      </w:r>
      <w:r w:rsidR="006915EE">
        <w:rPr>
          <w:rFonts w:ascii="Arial" w:hAnsi="Arial" w:cs="Arial" w:hint="cs"/>
          <w:rtl/>
        </w:rPr>
        <w:t>(جزء من محتوى3)</w:t>
      </w:r>
      <w:r>
        <w:rPr>
          <w:rFonts w:ascii="Arial" w:hAnsi="Arial" w:cs="Arial" w:hint="cs"/>
          <w:sz w:val="32"/>
          <w:szCs w:val="32"/>
          <w:rtl/>
        </w:rPr>
        <w:t xml:space="preserve"> </w:t>
      </w:r>
    </w:p>
    <w:p w:rsidR="006D3EAC" w:rsidRPr="006915EE" w:rsidRDefault="006D3EAC" w:rsidP="006915EE">
      <w:pPr>
        <w:rPr>
          <w:rFonts w:ascii="Arial" w:hAnsi="Arial" w:cs="Arial"/>
          <w:lang w:bidi="ar-DZ"/>
        </w:rPr>
      </w:pPr>
      <w:r>
        <w:rPr>
          <w:rFonts w:ascii="Arial" w:hAnsi="Arial" w:cs="Arial" w:hint="cs"/>
          <w:sz w:val="32"/>
          <w:szCs w:val="32"/>
          <w:rtl/>
        </w:rPr>
        <w:t>وهي الحرب التي تكون فيها منافسة بمختلف أشكالها عد المواجهة المباشرة بين الجيوش وعادة ما تكون فيها إجراءات الردع والتهديد هي السمة البارزة فيها</w:t>
      </w:r>
      <w:r w:rsidR="006915EE">
        <w:rPr>
          <w:rFonts w:ascii="Arial" w:hAnsi="Arial" w:cs="Arial" w:hint="cs"/>
          <w:sz w:val="32"/>
          <w:szCs w:val="32"/>
          <w:rtl/>
        </w:rPr>
        <w:t>.</w:t>
      </w:r>
      <w:r w:rsidR="006915EE">
        <w:rPr>
          <w:rFonts w:ascii="Arial" w:hAnsi="Arial" w:cs="Arial" w:hint="cs"/>
          <w:rtl/>
        </w:rPr>
        <w:t>(تعريف)</w:t>
      </w:r>
      <w:r>
        <w:rPr>
          <w:rFonts w:ascii="Arial" w:hAnsi="Arial" w:cs="Arial" w:hint="cs"/>
          <w:sz w:val="32"/>
          <w:szCs w:val="32"/>
          <w:rtl/>
        </w:rPr>
        <w:t xml:space="preserve"> </w:t>
      </w:r>
      <w:r w:rsidRPr="00730CE2">
        <w:rPr>
          <w:rFonts w:ascii="Arial" w:hAnsi="Arial" w:cs="Arial"/>
          <w:sz w:val="32"/>
          <w:szCs w:val="32"/>
        </w:rPr>
        <w:br/>
      </w:r>
      <w:r w:rsidR="00CE403B">
        <w:rPr>
          <w:rStyle w:val="lev"/>
          <w:rFonts w:ascii="Arial" w:hAnsi="Arial" w:cs="Arial" w:hint="cs"/>
          <w:sz w:val="32"/>
          <w:szCs w:val="32"/>
          <w:rtl/>
        </w:rPr>
        <w:t>4</w:t>
      </w:r>
      <w:r w:rsidRPr="00730CE2">
        <w:rPr>
          <w:rStyle w:val="lev"/>
          <w:rFonts w:ascii="Arial" w:hAnsi="Arial" w:cs="Arial"/>
          <w:sz w:val="32"/>
          <w:szCs w:val="32"/>
          <w:rtl/>
        </w:rPr>
        <w:t>ـ الحرب المحدودة</w:t>
      </w:r>
      <w:r w:rsidRPr="00730CE2">
        <w:rPr>
          <w:rStyle w:val="lev"/>
          <w:rFonts w:ascii="Arial" w:hAnsi="Arial" w:cs="Arial"/>
          <w:sz w:val="32"/>
          <w:szCs w:val="32"/>
        </w:rPr>
        <w:t>:</w:t>
      </w:r>
      <w:r w:rsidR="006915EE">
        <w:rPr>
          <w:rStyle w:val="lev"/>
          <w:rFonts w:ascii="Arial" w:hAnsi="Arial" w:cs="Arial" w:hint="cs"/>
          <w:b w:val="0"/>
          <w:bCs w:val="0"/>
          <w:rtl/>
        </w:rPr>
        <w:t>(جزء من محتوى4)</w:t>
      </w:r>
      <w:r w:rsidRPr="00730CE2">
        <w:rPr>
          <w:rFonts w:ascii="Arial" w:hAnsi="Arial" w:cs="Arial"/>
          <w:sz w:val="32"/>
          <w:szCs w:val="32"/>
        </w:rPr>
        <w:br/>
      </w:r>
      <w:r w:rsidRPr="00CE403B">
        <w:rPr>
          <w:rStyle w:val="lev"/>
          <w:rFonts w:ascii="Arial" w:hAnsi="Arial" w:cs="Arial"/>
          <w:b w:val="0"/>
          <w:bCs w:val="0"/>
          <w:sz w:val="32"/>
          <w:szCs w:val="32"/>
          <w:rtl/>
        </w:rPr>
        <w:t xml:space="preserve">الحرب المحدودة تشير إلى أعمال عسكرية تنفذ للوصول إلى أهداف تقل عن هدف استسلام العدو واحتلال أراضيه على عكس الوضع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الحرب الشاملة</w:t>
      </w:r>
      <w:r w:rsidRPr="00CE403B">
        <w:rPr>
          <w:rStyle w:val="lev"/>
          <w:rFonts w:ascii="Arial" w:hAnsi="Arial" w:cs="Arial" w:hint="cs"/>
          <w:b w:val="0"/>
          <w:bCs w:val="0"/>
          <w:sz w:val="32"/>
          <w:szCs w:val="32"/>
          <w:rtl/>
        </w:rPr>
        <w:t>.</w:t>
      </w:r>
      <w:r w:rsidR="006915EE">
        <w:rPr>
          <w:rStyle w:val="lev"/>
          <w:rFonts w:ascii="Arial" w:hAnsi="Arial" w:cs="Arial" w:hint="cs"/>
          <w:b w:val="0"/>
          <w:bCs w:val="0"/>
          <w:rtl/>
        </w:rPr>
        <w:t>(تعريف)</w:t>
      </w:r>
      <w:r w:rsidRPr="00CE403B">
        <w:rPr>
          <w:rFonts w:ascii="Arial" w:hAnsi="Arial" w:cs="Arial"/>
          <w:sz w:val="32"/>
          <w:szCs w:val="32"/>
        </w:rPr>
        <w:br/>
      </w:r>
      <w:r w:rsidRPr="00CE403B">
        <w:rPr>
          <w:rStyle w:val="lev"/>
          <w:rFonts w:ascii="Arial" w:hAnsi="Arial" w:cs="Arial"/>
          <w:b w:val="0"/>
          <w:bCs w:val="0"/>
          <w:sz w:val="32"/>
          <w:szCs w:val="32"/>
          <w:rtl/>
        </w:rPr>
        <w:t xml:space="preserve">وعلى سبيل المثال، فإن الولايات المتحدة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قادت التحالف </w:t>
      </w:r>
      <w:proofErr w:type="spellStart"/>
      <w:r w:rsidRPr="00CE403B">
        <w:rPr>
          <w:rStyle w:val="lev"/>
          <w:rFonts w:ascii="Arial" w:hAnsi="Arial" w:cs="Arial"/>
          <w:b w:val="0"/>
          <w:bCs w:val="0"/>
          <w:sz w:val="32"/>
          <w:szCs w:val="32"/>
          <w:rtl/>
        </w:rPr>
        <w:t>الدولى</w:t>
      </w:r>
      <w:proofErr w:type="spellEnd"/>
      <w:r w:rsidRPr="00CE403B">
        <w:rPr>
          <w:rStyle w:val="lev"/>
          <w:rFonts w:ascii="Arial" w:hAnsi="Arial" w:cs="Arial"/>
          <w:b w:val="0"/>
          <w:bCs w:val="0"/>
          <w:sz w:val="32"/>
          <w:szCs w:val="32"/>
          <w:rtl/>
        </w:rPr>
        <w:t xml:space="preserve"> لتحرير الكويت من الاحتلال </w:t>
      </w:r>
      <w:proofErr w:type="spellStart"/>
      <w:r w:rsidRPr="00CE403B">
        <w:rPr>
          <w:rStyle w:val="lev"/>
          <w:rFonts w:ascii="Arial" w:hAnsi="Arial" w:cs="Arial"/>
          <w:b w:val="0"/>
          <w:bCs w:val="0"/>
          <w:sz w:val="32"/>
          <w:szCs w:val="32"/>
          <w:rtl/>
        </w:rPr>
        <w:t>العراقى</w:t>
      </w:r>
      <w:proofErr w:type="spellEnd"/>
      <w:r w:rsidRPr="00CE403B">
        <w:rPr>
          <w:rStyle w:val="lev"/>
          <w:rFonts w:ascii="Arial" w:hAnsi="Arial" w:cs="Arial"/>
          <w:b w:val="0"/>
          <w:bCs w:val="0"/>
          <w:sz w:val="32"/>
          <w:szCs w:val="32"/>
          <w:rtl/>
        </w:rPr>
        <w:t xml:space="preserve"> عام 1991، كان هدفها هو استعادة الكويت. لذلك </w:t>
      </w:r>
      <w:proofErr w:type="spellStart"/>
      <w:r w:rsidRPr="00CE403B">
        <w:rPr>
          <w:rStyle w:val="lev"/>
          <w:rFonts w:ascii="Arial" w:hAnsi="Arial" w:cs="Arial"/>
          <w:b w:val="0"/>
          <w:bCs w:val="0"/>
          <w:sz w:val="32"/>
          <w:szCs w:val="32"/>
          <w:rtl/>
        </w:rPr>
        <w:t>فهى</w:t>
      </w:r>
      <w:proofErr w:type="spellEnd"/>
      <w:r w:rsidRPr="00CE403B">
        <w:rPr>
          <w:rStyle w:val="lev"/>
          <w:rFonts w:ascii="Arial" w:hAnsi="Arial" w:cs="Arial"/>
          <w:b w:val="0"/>
          <w:bCs w:val="0"/>
          <w:sz w:val="32"/>
          <w:szCs w:val="32"/>
          <w:rtl/>
        </w:rPr>
        <w:t xml:space="preserve"> لم تحتل </w:t>
      </w:r>
      <w:proofErr w:type="spellStart"/>
      <w:r w:rsidRPr="00CE403B">
        <w:rPr>
          <w:rStyle w:val="lev"/>
          <w:rFonts w:ascii="Arial" w:hAnsi="Arial" w:cs="Arial"/>
          <w:b w:val="0"/>
          <w:bCs w:val="0"/>
          <w:sz w:val="32"/>
          <w:szCs w:val="32"/>
          <w:rtl/>
        </w:rPr>
        <w:t>الأراضى</w:t>
      </w:r>
      <w:proofErr w:type="spellEnd"/>
      <w:r w:rsidRPr="00CE403B">
        <w:rPr>
          <w:rStyle w:val="lev"/>
          <w:rFonts w:ascii="Arial" w:hAnsi="Arial" w:cs="Arial"/>
          <w:b w:val="0"/>
          <w:bCs w:val="0"/>
          <w:sz w:val="32"/>
          <w:szCs w:val="32"/>
          <w:rtl/>
        </w:rPr>
        <w:t xml:space="preserve"> العراقية ولم تطح بصدام حسين. والنزاعات الحدودية تقع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طائفة الحرب المحدودة. وكذلك الغارات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تتضمن عمليات قذف أو اقتحام سريعة ذات هدف محدود مثل العملية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نفذتها إسرائيل عندما قذفت المفاعل الذرى </w:t>
      </w:r>
      <w:proofErr w:type="spellStart"/>
      <w:r w:rsidRPr="00CE403B">
        <w:rPr>
          <w:rStyle w:val="lev"/>
          <w:rFonts w:ascii="Arial" w:hAnsi="Arial" w:cs="Arial"/>
          <w:b w:val="0"/>
          <w:bCs w:val="0"/>
          <w:sz w:val="32"/>
          <w:szCs w:val="32"/>
          <w:rtl/>
        </w:rPr>
        <w:t>العراقى</w:t>
      </w:r>
      <w:proofErr w:type="spellEnd"/>
      <w:r w:rsidRPr="00CE403B">
        <w:rPr>
          <w:rStyle w:val="lev"/>
          <w:rFonts w:ascii="Arial" w:hAnsi="Arial" w:cs="Arial"/>
          <w:b w:val="0"/>
          <w:bCs w:val="0"/>
          <w:sz w:val="32"/>
          <w:szCs w:val="32"/>
          <w:rtl/>
        </w:rPr>
        <w:t xml:space="preserve">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عام 1982 لتمنع العراق من تطوير السلاح </w:t>
      </w:r>
      <w:proofErr w:type="spellStart"/>
      <w:r w:rsidRPr="00CE403B">
        <w:rPr>
          <w:rStyle w:val="lev"/>
          <w:rFonts w:ascii="Arial" w:hAnsi="Arial" w:cs="Arial"/>
          <w:b w:val="0"/>
          <w:bCs w:val="0"/>
          <w:sz w:val="32"/>
          <w:szCs w:val="32"/>
          <w:rtl/>
        </w:rPr>
        <w:t>النووى</w:t>
      </w:r>
      <w:proofErr w:type="spellEnd"/>
      <w:r w:rsidRPr="00CE403B">
        <w:rPr>
          <w:rStyle w:val="lev"/>
          <w:rFonts w:ascii="Arial" w:hAnsi="Arial" w:cs="Arial"/>
          <w:b w:val="0"/>
          <w:bCs w:val="0"/>
          <w:sz w:val="32"/>
          <w:szCs w:val="32"/>
          <w:rtl/>
        </w:rPr>
        <w:t xml:space="preserve">. فقد كانت عملية سريعة لها هدف محدد وانتهت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فترة قصيرة. ومن أمثلة الحرب المحدودة، الحرب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خاضتها الولايات المتحدة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مواجهة حركة طالبان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أفغانستان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أعقاب هجمات 11 سبتمبر 2001</w:t>
      </w:r>
      <w:r w:rsidRPr="00CE403B">
        <w:rPr>
          <w:rStyle w:val="lev"/>
          <w:rFonts w:ascii="Arial" w:hAnsi="Arial" w:cs="Arial"/>
          <w:b w:val="0"/>
          <w:bCs w:val="0"/>
          <w:sz w:val="32"/>
          <w:szCs w:val="32"/>
        </w:rPr>
        <w:t>.</w:t>
      </w:r>
      <w:r w:rsidR="006915EE">
        <w:rPr>
          <w:rStyle w:val="lev"/>
          <w:rFonts w:ascii="Arial" w:hAnsi="Arial" w:cs="Arial" w:hint="cs"/>
          <w:b w:val="0"/>
          <w:bCs w:val="0"/>
          <w:rtl/>
        </w:rPr>
        <w:t>(مثال)</w:t>
      </w:r>
      <w:r w:rsidRPr="00CE403B">
        <w:rPr>
          <w:rFonts w:ascii="Arial" w:hAnsi="Arial" w:cs="Arial"/>
          <w:sz w:val="32"/>
          <w:szCs w:val="32"/>
        </w:rPr>
        <w:br/>
      </w:r>
      <w:r w:rsidRPr="00CE403B">
        <w:rPr>
          <w:rFonts w:ascii="Arial" w:hAnsi="Arial" w:cs="Arial"/>
          <w:sz w:val="32"/>
          <w:szCs w:val="32"/>
        </w:rPr>
        <w:br/>
      </w:r>
      <w:r w:rsidR="00CE403B">
        <w:rPr>
          <w:rStyle w:val="lev"/>
          <w:rFonts w:ascii="Arial" w:hAnsi="Arial" w:cs="Arial" w:hint="cs"/>
          <w:b w:val="0"/>
          <w:bCs w:val="0"/>
          <w:sz w:val="32"/>
          <w:szCs w:val="32"/>
          <w:rtl/>
        </w:rPr>
        <w:t>5</w:t>
      </w:r>
      <w:r w:rsidRPr="00CE403B">
        <w:rPr>
          <w:rStyle w:val="lev"/>
          <w:rFonts w:ascii="Arial" w:hAnsi="Arial" w:cs="Arial"/>
          <w:b w:val="0"/>
          <w:bCs w:val="0"/>
          <w:sz w:val="32"/>
          <w:szCs w:val="32"/>
        </w:rPr>
        <w:t xml:space="preserve"> </w:t>
      </w:r>
      <w:r w:rsidRPr="00CE403B">
        <w:rPr>
          <w:rStyle w:val="lev"/>
          <w:rFonts w:ascii="Arial" w:hAnsi="Arial" w:cs="Arial"/>
          <w:sz w:val="32"/>
          <w:szCs w:val="32"/>
          <w:rtl/>
        </w:rPr>
        <w:t>ـ الحرب الأهلية</w:t>
      </w:r>
      <w:r w:rsidR="006915EE">
        <w:rPr>
          <w:rStyle w:val="lev"/>
          <w:rFonts w:ascii="Arial" w:hAnsi="Arial" w:cs="Arial"/>
          <w:sz w:val="32"/>
          <w:szCs w:val="32"/>
        </w:rPr>
        <w:t xml:space="preserve"> </w:t>
      </w:r>
      <w:r w:rsidR="006915EE">
        <w:rPr>
          <w:rStyle w:val="lev"/>
          <w:rFonts w:ascii="Arial" w:hAnsi="Arial" w:cs="Arial" w:hint="cs"/>
          <w:sz w:val="32"/>
          <w:szCs w:val="32"/>
          <w:rtl/>
        </w:rPr>
        <w:t>:</w:t>
      </w:r>
      <w:r w:rsidR="006915EE">
        <w:rPr>
          <w:rStyle w:val="lev"/>
          <w:rFonts w:ascii="Arial" w:hAnsi="Arial" w:cs="Arial" w:hint="cs"/>
          <w:b w:val="0"/>
          <w:bCs w:val="0"/>
          <w:rtl/>
        </w:rPr>
        <w:t>(جزء من محتوى5)</w:t>
      </w:r>
      <w:r w:rsidRPr="00CE403B">
        <w:rPr>
          <w:rFonts w:ascii="Arial" w:hAnsi="Arial" w:cs="Arial"/>
          <w:sz w:val="32"/>
          <w:szCs w:val="32"/>
        </w:rPr>
        <w:br/>
      </w:r>
      <w:proofErr w:type="spellStart"/>
      <w:r w:rsidRPr="00CE403B">
        <w:rPr>
          <w:rStyle w:val="lev"/>
          <w:rFonts w:ascii="Arial" w:hAnsi="Arial" w:cs="Arial"/>
          <w:b w:val="0"/>
          <w:bCs w:val="0"/>
          <w:sz w:val="32"/>
          <w:szCs w:val="32"/>
          <w:rtl/>
        </w:rPr>
        <w:t>هى</w:t>
      </w:r>
      <w:proofErr w:type="spellEnd"/>
      <w:r w:rsidRPr="00CE403B">
        <w:rPr>
          <w:rStyle w:val="lev"/>
          <w:rFonts w:ascii="Arial" w:hAnsi="Arial" w:cs="Arial"/>
          <w:b w:val="0"/>
          <w:bCs w:val="0"/>
          <w:sz w:val="32"/>
          <w:szCs w:val="32"/>
          <w:rtl/>
        </w:rPr>
        <w:t xml:space="preserve"> حرب بين فصائل داخل دولة واحدة تحاول تشكيل ـ او منع تشكيل ـ حكومة جديدة للدولة كلها، أو على جزء منها. </w:t>
      </w:r>
      <w:proofErr w:type="gramStart"/>
      <w:r w:rsidRPr="00CE403B">
        <w:rPr>
          <w:rStyle w:val="lev"/>
          <w:rFonts w:ascii="Arial" w:hAnsi="Arial" w:cs="Arial"/>
          <w:b w:val="0"/>
          <w:bCs w:val="0"/>
          <w:sz w:val="32"/>
          <w:szCs w:val="32"/>
          <w:rtl/>
        </w:rPr>
        <w:t>والهدف</w:t>
      </w:r>
      <w:proofErr w:type="gramEnd"/>
      <w:r w:rsidRPr="00CE403B">
        <w:rPr>
          <w:rStyle w:val="lev"/>
          <w:rFonts w:ascii="Arial" w:hAnsi="Arial" w:cs="Arial"/>
          <w:b w:val="0"/>
          <w:bCs w:val="0"/>
          <w:sz w:val="32"/>
          <w:szCs w:val="32"/>
          <w:rtl/>
        </w:rPr>
        <w:t xml:space="preserve"> قد يكون تغيير النظام الحاكم كلية، أو إزاحة بعد العناصر داخله، أو الانفصال بمنطقة ما كدولة مستقلة جديدة</w:t>
      </w:r>
      <w:r w:rsidRPr="00CE403B">
        <w:rPr>
          <w:rStyle w:val="lev"/>
          <w:rFonts w:ascii="Arial" w:hAnsi="Arial" w:cs="Arial"/>
          <w:b w:val="0"/>
          <w:bCs w:val="0"/>
          <w:sz w:val="32"/>
          <w:szCs w:val="32"/>
        </w:rPr>
        <w:t>.</w:t>
      </w:r>
      <w:r w:rsidR="006915EE">
        <w:rPr>
          <w:rStyle w:val="lev"/>
          <w:rFonts w:ascii="Arial" w:hAnsi="Arial" w:cs="Arial" w:hint="cs"/>
          <w:b w:val="0"/>
          <w:bCs w:val="0"/>
          <w:rtl/>
        </w:rPr>
        <w:t>(تعريف)</w:t>
      </w:r>
      <w:r w:rsidRPr="00CE403B">
        <w:rPr>
          <w:rFonts w:ascii="Arial" w:hAnsi="Arial" w:cs="Arial"/>
          <w:sz w:val="32"/>
          <w:szCs w:val="32"/>
        </w:rPr>
        <w:br/>
      </w:r>
      <w:r w:rsidRPr="00CE403B">
        <w:rPr>
          <w:rStyle w:val="lev"/>
          <w:rFonts w:ascii="Arial" w:hAnsi="Arial" w:cs="Arial"/>
          <w:b w:val="0"/>
          <w:bCs w:val="0"/>
          <w:sz w:val="32"/>
          <w:szCs w:val="32"/>
          <w:rtl/>
        </w:rPr>
        <w:t xml:space="preserve">ومن أمثلة الحروب الأهلية الحرب الأهلية الأمريكية بين الشمال والجنوب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ستينات القرن التاسع عشر، وكذلك الحرب الأهلية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خاضها شعب إريتريا للاستقلال عن أثيوبيا </w:t>
      </w:r>
      <w:proofErr w:type="spellStart"/>
      <w:r w:rsidRPr="00CE403B">
        <w:rPr>
          <w:rStyle w:val="lev"/>
          <w:rFonts w:ascii="Arial" w:hAnsi="Arial" w:cs="Arial"/>
          <w:b w:val="0"/>
          <w:bCs w:val="0"/>
          <w:sz w:val="32"/>
          <w:szCs w:val="32"/>
          <w:rtl/>
        </w:rPr>
        <w:lastRenderedPageBreak/>
        <w:t>فى</w:t>
      </w:r>
      <w:proofErr w:type="spellEnd"/>
      <w:r w:rsidRPr="00CE403B">
        <w:rPr>
          <w:rStyle w:val="lev"/>
          <w:rFonts w:ascii="Arial" w:hAnsi="Arial" w:cs="Arial"/>
          <w:b w:val="0"/>
          <w:bCs w:val="0"/>
          <w:sz w:val="32"/>
          <w:szCs w:val="32"/>
          <w:rtl/>
        </w:rPr>
        <w:t xml:space="preserve"> الثمانينات</w:t>
      </w:r>
      <w:r w:rsidRPr="00CE403B">
        <w:rPr>
          <w:rStyle w:val="lev"/>
          <w:rFonts w:ascii="Arial" w:hAnsi="Arial" w:cs="Arial"/>
          <w:b w:val="0"/>
          <w:bCs w:val="0"/>
          <w:sz w:val="32"/>
          <w:szCs w:val="32"/>
        </w:rPr>
        <w:t>.</w:t>
      </w:r>
      <w:r w:rsidR="006915EE">
        <w:rPr>
          <w:rStyle w:val="lev"/>
          <w:rFonts w:ascii="Arial" w:hAnsi="Arial" w:cs="Arial" w:hint="cs"/>
          <w:b w:val="0"/>
          <w:bCs w:val="0"/>
          <w:rtl/>
        </w:rPr>
        <w:t>(مثال)</w:t>
      </w:r>
      <w:r w:rsidRPr="00CE403B">
        <w:rPr>
          <w:rFonts w:ascii="Arial" w:hAnsi="Arial" w:cs="Arial"/>
          <w:sz w:val="32"/>
          <w:szCs w:val="32"/>
        </w:rPr>
        <w:br/>
      </w:r>
      <w:r w:rsidRPr="00CE403B">
        <w:rPr>
          <w:rStyle w:val="lev"/>
          <w:rFonts w:ascii="Arial" w:hAnsi="Arial" w:cs="Arial"/>
          <w:b w:val="0"/>
          <w:bCs w:val="0"/>
          <w:sz w:val="32"/>
          <w:szCs w:val="32"/>
          <w:rtl/>
        </w:rPr>
        <w:t xml:space="preserve">وقد تدور الحرب للسيطرة على الدولة كلها، كما حدث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الحرب الأهلية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السلفادور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الثمانينات وهى حرب راح ضحيتها اكثر من نصف مليون. فعلى عكس ما قد يتوقع المرء، تكون الحروب الأهلية اكثر عنفا ودموية من الحروب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تدور بين الدول</w:t>
      </w:r>
      <w:r w:rsidRPr="00CE403B">
        <w:rPr>
          <w:rStyle w:val="lev"/>
          <w:rFonts w:ascii="Arial" w:hAnsi="Arial" w:cs="Arial"/>
          <w:b w:val="0"/>
          <w:bCs w:val="0"/>
          <w:sz w:val="32"/>
          <w:szCs w:val="32"/>
        </w:rPr>
        <w:t>.</w:t>
      </w:r>
      <w:r w:rsidR="006915EE">
        <w:rPr>
          <w:rStyle w:val="lev"/>
          <w:rFonts w:ascii="Arial" w:hAnsi="Arial" w:cs="Arial" w:hint="cs"/>
          <w:b w:val="0"/>
          <w:bCs w:val="0"/>
          <w:rtl/>
        </w:rPr>
        <w:t>(ملاحظة)</w:t>
      </w:r>
      <w:r w:rsidRPr="00CE403B">
        <w:rPr>
          <w:rFonts w:ascii="Arial" w:hAnsi="Arial" w:cs="Arial"/>
          <w:sz w:val="32"/>
          <w:szCs w:val="32"/>
        </w:rPr>
        <w:br/>
      </w:r>
      <w:r w:rsidRPr="00CE403B">
        <w:rPr>
          <w:rFonts w:ascii="Arial" w:hAnsi="Arial" w:cs="Arial"/>
          <w:sz w:val="32"/>
          <w:szCs w:val="32"/>
        </w:rPr>
        <w:br/>
      </w:r>
      <w:r w:rsidR="00CE403B">
        <w:rPr>
          <w:rStyle w:val="lev"/>
          <w:rFonts w:ascii="Arial" w:hAnsi="Arial" w:cs="Arial" w:hint="cs"/>
          <w:sz w:val="32"/>
          <w:szCs w:val="32"/>
          <w:rtl/>
        </w:rPr>
        <w:t>6</w:t>
      </w:r>
      <w:r w:rsidRPr="00CE403B">
        <w:rPr>
          <w:rStyle w:val="lev"/>
          <w:rFonts w:ascii="Arial" w:hAnsi="Arial" w:cs="Arial"/>
          <w:sz w:val="32"/>
          <w:szCs w:val="32"/>
        </w:rPr>
        <w:t xml:space="preserve"> </w:t>
      </w:r>
      <w:r w:rsidRPr="00CE403B">
        <w:rPr>
          <w:rStyle w:val="lev"/>
          <w:rFonts w:ascii="Arial" w:hAnsi="Arial" w:cs="Arial"/>
          <w:sz w:val="32"/>
          <w:szCs w:val="32"/>
          <w:rtl/>
        </w:rPr>
        <w:t>ـ حرب العصابات</w:t>
      </w:r>
      <w:r w:rsidR="006915EE">
        <w:rPr>
          <w:rStyle w:val="lev"/>
          <w:rFonts w:ascii="Arial" w:hAnsi="Arial" w:cs="Arial" w:hint="cs"/>
          <w:b w:val="0"/>
          <w:bCs w:val="0"/>
          <w:sz w:val="32"/>
          <w:szCs w:val="32"/>
          <w:rtl/>
        </w:rPr>
        <w:t xml:space="preserve">: </w:t>
      </w:r>
      <w:r w:rsidR="006915EE">
        <w:rPr>
          <w:rStyle w:val="lev"/>
          <w:rFonts w:ascii="Arial" w:hAnsi="Arial" w:cs="Arial" w:hint="cs"/>
          <w:b w:val="0"/>
          <w:bCs w:val="0"/>
          <w:rtl/>
        </w:rPr>
        <w:t>(جزء من محتوى6)</w:t>
      </w:r>
      <w:r w:rsidRPr="00CE403B">
        <w:rPr>
          <w:rFonts w:ascii="Arial" w:hAnsi="Arial" w:cs="Arial"/>
          <w:sz w:val="32"/>
          <w:szCs w:val="32"/>
        </w:rPr>
        <w:br/>
      </w:r>
      <w:r w:rsidRPr="00CE403B">
        <w:rPr>
          <w:rStyle w:val="lev"/>
          <w:rFonts w:ascii="Arial" w:hAnsi="Arial" w:cs="Arial"/>
          <w:b w:val="0"/>
          <w:bCs w:val="0"/>
          <w:sz w:val="32"/>
          <w:szCs w:val="32"/>
          <w:rtl/>
        </w:rPr>
        <w:t xml:space="preserve">تتشابه حرب العصابات مع الحرب الأهلية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بعض جوانبها، ولكن يميزها أنها حرب تخا</w:t>
      </w:r>
      <w:r w:rsidR="006915EE">
        <w:rPr>
          <w:rStyle w:val="lev"/>
          <w:rFonts w:ascii="Arial" w:hAnsi="Arial" w:cs="Arial"/>
          <w:b w:val="0"/>
          <w:bCs w:val="0"/>
          <w:sz w:val="32"/>
          <w:szCs w:val="32"/>
          <w:rtl/>
        </w:rPr>
        <w:t xml:space="preserve">ض بلا خطوط واضحة تفصل بين </w:t>
      </w:r>
      <w:proofErr w:type="spellStart"/>
      <w:r w:rsidR="006915EE">
        <w:rPr>
          <w:rStyle w:val="lev"/>
          <w:rFonts w:ascii="Arial" w:hAnsi="Arial" w:cs="Arial"/>
          <w:b w:val="0"/>
          <w:bCs w:val="0"/>
          <w:sz w:val="32"/>
          <w:szCs w:val="32"/>
          <w:rtl/>
        </w:rPr>
        <w:t>القوا</w:t>
      </w:r>
      <w:r w:rsidR="006915EE">
        <w:rPr>
          <w:rStyle w:val="lev"/>
          <w:rFonts w:ascii="Arial" w:hAnsi="Arial" w:cs="Arial" w:hint="cs"/>
          <w:b w:val="0"/>
          <w:bCs w:val="0"/>
          <w:sz w:val="32"/>
          <w:szCs w:val="32"/>
          <w:rtl/>
        </w:rPr>
        <w:t>ت،</w:t>
      </w:r>
      <w:r w:rsidRPr="00CE403B">
        <w:rPr>
          <w:rStyle w:val="lev"/>
          <w:rFonts w:ascii="Arial" w:hAnsi="Arial" w:cs="Arial"/>
          <w:b w:val="0"/>
          <w:bCs w:val="0"/>
          <w:sz w:val="32"/>
          <w:szCs w:val="32"/>
          <w:rtl/>
        </w:rPr>
        <w:t>والغرض</w:t>
      </w:r>
      <w:proofErr w:type="spellEnd"/>
      <w:r w:rsidRPr="00CE403B">
        <w:rPr>
          <w:rStyle w:val="lev"/>
          <w:rFonts w:ascii="Arial" w:hAnsi="Arial" w:cs="Arial"/>
          <w:b w:val="0"/>
          <w:bCs w:val="0"/>
          <w:sz w:val="32"/>
          <w:szCs w:val="32"/>
          <w:rtl/>
        </w:rPr>
        <w:t xml:space="preserve"> من حرب العصابات هو تجنب مواجهة العدو وجها لوجه، وإنما التحرش به </w:t>
      </w:r>
      <w:proofErr w:type="spellStart"/>
      <w:r w:rsidRPr="00CE403B">
        <w:rPr>
          <w:rStyle w:val="lev"/>
          <w:rFonts w:ascii="Arial" w:hAnsi="Arial" w:cs="Arial"/>
          <w:b w:val="0"/>
          <w:bCs w:val="0"/>
          <w:sz w:val="32"/>
          <w:szCs w:val="32"/>
          <w:rtl/>
        </w:rPr>
        <w:t>وتكبيده</w:t>
      </w:r>
      <w:proofErr w:type="spellEnd"/>
      <w:r w:rsidRPr="00CE403B">
        <w:rPr>
          <w:rStyle w:val="lev"/>
          <w:rFonts w:ascii="Arial" w:hAnsi="Arial" w:cs="Arial"/>
          <w:b w:val="0"/>
          <w:bCs w:val="0"/>
          <w:sz w:val="32"/>
          <w:szCs w:val="32"/>
          <w:rtl/>
        </w:rPr>
        <w:t xml:space="preserve"> خسائر لا يستطيع تحملها</w:t>
      </w:r>
      <w:r w:rsidRPr="00CE403B">
        <w:rPr>
          <w:rStyle w:val="lev"/>
          <w:rFonts w:ascii="Arial" w:hAnsi="Arial" w:cs="Arial"/>
          <w:b w:val="0"/>
          <w:bCs w:val="0"/>
          <w:sz w:val="32"/>
          <w:szCs w:val="32"/>
        </w:rPr>
        <w:t>.</w:t>
      </w:r>
      <w:r w:rsidR="006915EE">
        <w:rPr>
          <w:rStyle w:val="lev"/>
          <w:rFonts w:ascii="Arial" w:hAnsi="Arial" w:cs="Arial" w:hint="cs"/>
          <w:b w:val="0"/>
          <w:bCs w:val="0"/>
          <w:rtl/>
        </w:rPr>
        <w:t>(تعريف)</w:t>
      </w:r>
      <w:r w:rsidRPr="00CE403B">
        <w:rPr>
          <w:rFonts w:ascii="Arial" w:hAnsi="Arial" w:cs="Arial"/>
          <w:sz w:val="32"/>
          <w:szCs w:val="32"/>
        </w:rPr>
        <w:br/>
      </w:r>
      <w:r w:rsidRPr="00CE403B">
        <w:rPr>
          <w:rStyle w:val="lev"/>
          <w:rFonts w:ascii="Arial" w:hAnsi="Arial" w:cs="Arial"/>
          <w:b w:val="0"/>
          <w:bCs w:val="0"/>
          <w:sz w:val="32"/>
          <w:szCs w:val="32"/>
          <w:rtl/>
        </w:rPr>
        <w:t xml:space="preserve">وفى حرب العصابات تجد الجيوش صعوبة كبيرة، لأنها تواجه قوات غير نظامية تعمل وسط ـ وغالبا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حماية ـ الجماعات السكانية. لذلك فإن تكتيك الفوز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حرب العصابات غالبا ما يتضمن مجهودات لكسب ولاء السكان المحليين ـ أو تخويفهم بشدة ـ بحيث لا يقدمون الدعم للجماعات </w:t>
      </w:r>
      <w:proofErr w:type="spellStart"/>
      <w:r w:rsidRPr="00CE403B">
        <w:rPr>
          <w:rStyle w:val="lev"/>
          <w:rFonts w:ascii="Arial" w:hAnsi="Arial" w:cs="Arial"/>
          <w:b w:val="0"/>
          <w:bCs w:val="0"/>
          <w:sz w:val="32"/>
          <w:szCs w:val="32"/>
          <w:rtl/>
        </w:rPr>
        <w:t>التى</w:t>
      </w:r>
      <w:proofErr w:type="spellEnd"/>
      <w:r w:rsidRPr="00CE403B">
        <w:rPr>
          <w:rStyle w:val="lev"/>
          <w:rFonts w:ascii="Arial" w:hAnsi="Arial" w:cs="Arial"/>
          <w:b w:val="0"/>
          <w:bCs w:val="0"/>
          <w:sz w:val="32"/>
          <w:szCs w:val="32"/>
          <w:rtl/>
        </w:rPr>
        <w:t xml:space="preserve"> تمارس الحرب</w:t>
      </w:r>
      <w:r w:rsidR="006915EE">
        <w:rPr>
          <w:rStyle w:val="lev"/>
          <w:rFonts w:ascii="Arial" w:hAnsi="Arial" w:cs="Arial" w:hint="cs"/>
          <w:b w:val="0"/>
          <w:bCs w:val="0"/>
          <w:sz w:val="32"/>
          <w:szCs w:val="32"/>
          <w:rtl/>
        </w:rPr>
        <w:t>.</w:t>
      </w:r>
      <w:r w:rsidR="006915EE">
        <w:rPr>
          <w:rStyle w:val="lev"/>
          <w:rFonts w:ascii="Arial" w:hAnsi="Arial" w:cs="Arial" w:hint="cs"/>
          <w:b w:val="0"/>
          <w:bCs w:val="0"/>
          <w:rtl/>
        </w:rPr>
        <w:t>(ملاحظة)</w:t>
      </w:r>
      <w:r w:rsidR="006915EE" w:rsidRPr="00CE403B">
        <w:rPr>
          <w:rFonts w:ascii="Arial" w:hAnsi="Arial" w:cs="Arial"/>
          <w:sz w:val="32"/>
          <w:szCs w:val="32"/>
        </w:rPr>
        <w:t xml:space="preserve"> </w:t>
      </w:r>
      <w:r w:rsidRPr="00CE403B">
        <w:rPr>
          <w:rFonts w:ascii="Arial" w:hAnsi="Arial" w:cs="Arial"/>
          <w:sz w:val="32"/>
          <w:szCs w:val="32"/>
        </w:rPr>
        <w:br/>
      </w:r>
      <w:r w:rsidRPr="00CE403B">
        <w:rPr>
          <w:rStyle w:val="lev"/>
          <w:rFonts w:ascii="Arial" w:hAnsi="Arial" w:cs="Arial"/>
          <w:b w:val="0"/>
          <w:bCs w:val="0"/>
          <w:sz w:val="32"/>
          <w:szCs w:val="32"/>
          <w:rtl/>
        </w:rPr>
        <w:t xml:space="preserve">وفى حرب العصابات يعانى المدنيون بشدة، لأن </w:t>
      </w:r>
      <w:proofErr w:type="spellStart"/>
      <w:r w:rsidRPr="00CE403B">
        <w:rPr>
          <w:rStyle w:val="lev"/>
          <w:rFonts w:ascii="Arial" w:hAnsi="Arial" w:cs="Arial"/>
          <w:b w:val="0"/>
          <w:bCs w:val="0"/>
          <w:sz w:val="32"/>
          <w:szCs w:val="32"/>
          <w:rtl/>
        </w:rPr>
        <w:t>طرفى</w:t>
      </w:r>
      <w:proofErr w:type="spellEnd"/>
      <w:r w:rsidRPr="00CE403B">
        <w:rPr>
          <w:rStyle w:val="lev"/>
          <w:rFonts w:ascii="Arial" w:hAnsi="Arial" w:cs="Arial"/>
          <w:b w:val="0"/>
          <w:bCs w:val="0"/>
          <w:sz w:val="32"/>
          <w:szCs w:val="32"/>
          <w:rtl/>
        </w:rPr>
        <w:t xml:space="preserve"> الحرب يبذلون ضغوطا عسكرية على نفس المناطق </w:t>
      </w:r>
      <w:proofErr w:type="spellStart"/>
      <w:r w:rsidRPr="00CE403B">
        <w:rPr>
          <w:rStyle w:val="lev"/>
          <w:rFonts w:ascii="Arial" w:hAnsi="Arial" w:cs="Arial"/>
          <w:b w:val="0"/>
          <w:bCs w:val="0"/>
          <w:sz w:val="32"/>
          <w:szCs w:val="32"/>
          <w:rtl/>
        </w:rPr>
        <w:t>فى</w:t>
      </w:r>
      <w:proofErr w:type="spellEnd"/>
      <w:r w:rsidRPr="00CE403B">
        <w:rPr>
          <w:rStyle w:val="lev"/>
          <w:rFonts w:ascii="Arial" w:hAnsi="Arial" w:cs="Arial"/>
          <w:b w:val="0"/>
          <w:bCs w:val="0"/>
          <w:sz w:val="32"/>
          <w:szCs w:val="32"/>
          <w:rtl/>
        </w:rPr>
        <w:t xml:space="preserve"> نفس الوقت حيث لا توجد خطوط فاصلة بين مواقع القوات</w:t>
      </w:r>
      <w:r w:rsidRPr="00CE403B">
        <w:rPr>
          <w:rStyle w:val="lev"/>
          <w:rFonts w:ascii="Arial" w:hAnsi="Arial" w:cs="Arial"/>
          <w:b w:val="0"/>
          <w:bCs w:val="0"/>
          <w:sz w:val="32"/>
          <w:szCs w:val="32"/>
        </w:rPr>
        <w:t>.</w:t>
      </w:r>
      <w:r w:rsidR="006915EE">
        <w:rPr>
          <w:rStyle w:val="lev"/>
          <w:rFonts w:ascii="Arial" w:hAnsi="Arial" w:cs="Arial" w:hint="cs"/>
          <w:b w:val="0"/>
          <w:bCs w:val="0"/>
          <w:rtl/>
        </w:rPr>
        <w:t>(ملاحظة)</w:t>
      </w:r>
    </w:p>
    <w:p w:rsidR="006D3EAC" w:rsidRPr="00CE403B" w:rsidRDefault="006D3EAC" w:rsidP="006D3EAC">
      <w:pPr>
        <w:rPr>
          <w:rFonts w:ascii="Arial" w:hAnsi="Arial" w:cs="Arial"/>
          <w:sz w:val="32"/>
          <w:szCs w:val="32"/>
          <w:rtl/>
          <w:lang w:bidi="ar-DZ"/>
        </w:rPr>
      </w:pPr>
    </w:p>
    <w:p w:rsidR="006D3EAC" w:rsidRPr="00937F03" w:rsidRDefault="006D3EAC" w:rsidP="006D3EAC">
      <w:pPr>
        <w:rPr>
          <w:rFonts w:ascii="Arial" w:hAnsi="Arial" w:cs="Arial"/>
          <w:b/>
          <w:bCs/>
          <w:sz w:val="32"/>
          <w:szCs w:val="32"/>
          <w:rtl/>
          <w:lang w:bidi="ar-DZ"/>
        </w:rPr>
      </w:pPr>
      <w:r>
        <w:rPr>
          <w:rFonts w:ascii="Arial" w:hAnsi="Arial" w:cs="Arial" w:hint="cs"/>
          <w:b/>
          <w:bCs/>
          <w:sz w:val="32"/>
          <w:szCs w:val="32"/>
          <w:rtl/>
          <w:lang w:bidi="ar-DZ"/>
        </w:rPr>
        <w:lastRenderedPageBreak/>
        <w:t xml:space="preserve">                                   </w:t>
      </w:r>
      <w:r>
        <w:rPr>
          <w:rFonts w:ascii="Arial" w:hAnsi="Arial" w:cs="Arial" w:hint="cs"/>
          <w:b/>
          <w:bCs/>
          <w:noProof/>
          <w:sz w:val="32"/>
          <w:szCs w:val="32"/>
          <w:rtl/>
          <w:lang w:val="fr-FR" w:eastAsia="fr-FR"/>
        </w:rPr>
        <w:drawing>
          <wp:inline distT="0" distB="0" distL="0" distR="0" wp14:anchorId="34C3608E" wp14:editId="465BF07E">
            <wp:extent cx="6105525" cy="7419975"/>
            <wp:effectExtent l="38100" t="0" r="9525"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D3EAC" w:rsidRDefault="006D3EAC" w:rsidP="006D3EAC">
      <w:pPr>
        <w:rPr>
          <w:rFonts w:ascii="Arial" w:hAnsi="Arial" w:cs="Arial"/>
          <w:b/>
          <w:bCs/>
          <w:sz w:val="32"/>
          <w:szCs w:val="32"/>
          <w:rtl/>
          <w:lang w:val="fr-FR" w:bidi="ar-DZ"/>
        </w:rPr>
      </w:pPr>
    </w:p>
    <w:p w:rsidR="006D3EAC" w:rsidRDefault="006D3EAC" w:rsidP="006D3EAC">
      <w:pPr>
        <w:rPr>
          <w:rFonts w:ascii="Arial" w:hAnsi="Arial" w:cs="Arial"/>
          <w:b/>
          <w:bCs/>
          <w:sz w:val="32"/>
          <w:szCs w:val="32"/>
          <w:rtl/>
          <w:lang w:val="fr-FR" w:bidi="ar-DZ"/>
        </w:rPr>
      </w:pPr>
    </w:p>
    <w:p w:rsidR="006D3EAC" w:rsidRDefault="006D3EAC" w:rsidP="006D3EAC">
      <w:pPr>
        <w:rPr>
          <w:rFonts w:ascii="Arial" w:hAnsi="Arial" w:cs="Arial"/>
          <w:b/>
          <w:bCs/>
          <w:sz w:val="32"/>
          <w:szCs w:val="32"/>
          <w:rtl/>
          <w:lang w:val="fr-FR" w:bidi="ar-DZ"/>
        </w:rPr>
      </w:pPr>
    </w:p>
    <w:p w:rsidR="006D3EAC" w:rsidRPr="006915EE" w:rsidRDefault="006D3EAC" w:rsidP="006D3EAC">
      <w:pPr>
        <w:rPr>
          <w:rFonts w:ascii="Arial" w:hAnsi="Arial" w:cs="Arial"/>
          <w:rtl/>
          <w:lang w:val="fr-FR" w:bidi="ar-DZ"/>
        </w:rPr>
      </w:pPr>
      <w:r w:rsidRPr="00B131C6">
        <w:rPr>
          <w:rFonts w:ascii="Arial" w:hAnsi="Arial" w:cs="Arial" w:hint="cs"/>
          <w:b/>
          <w:bCs/>
          <w:sz w:val="32"/>
          <w:szCs w:val="32"/>
          <w:rtl/>
          <w:lang w:val="fr-FR" w:bidi="ar-DZ"/>
        </w:rPr>
        <w:lastRenderedPageBreak/>
        <w:t>المحور الثالث: خطوات، مستويات، نماذج ووسائل الاستراتيجية</w:t>
      </w:r>
      <w:r w:rsidR="006915EE">
        <w:rPr>
          <w:rFonts w:ascii="Arial" w:hAnsi="Arial" w:cs="Arial" w:hint="cs"/>
          <w:rtl/>
          <w:lang w:val="fr-FR" w:bidi="ar-DZ"/>
        </w:rPr>
        <w:t>.(قسم3)</w:t>
      </w:r>
    </w:p>
    <w:p w:rsidR="006D3EAC" w:rsidRDefault="006D3EAC" w:rsidP="006915EE">
      <w:pPr>
        <w:rPr>
          <w:rFonts w:ascii="Arial" w:hAnsi="Arial" w:cs="Arial"/>
          <w:sz w:val="32"/>
          <w:szCs w:val="32"/>
          <w:rtl/>
          <w:lang w:val="fr-FR" w:bidi="ar-DZ"/>
        </w:rPr>
      </w:pPr>
      <w:r>
        <w:rPr>
          <w:rFonts w:ascii="Arial" w:hAnsi="Arial" w:cs="Arial" w:hint="cs"/>
          <w:sz w:val="32"/>
          <w:szCs w:val="32"/>
          <w:rtl/>
          <w:lang w:val="fr-FR" w:bidi="ar-DZ"/>
        </w:rPr>
        <w:t>الاستراتيجية هي موضوع متنوع التخصصات ليس العسكري فقط، لكن مهما اختلف الميدان الذي يركز عليه الفكر الاستراتيجي فإنه عند اعداد استراتيجية في أي ميدان معين يقتضي الامن مجموعة من المراحل وهذا المسار يعكس مقاربة ومنهج منظم علميا لا يختلف عن المقاربات الاخرى، وعلى العموم تحتوي هذه المراحل على خمس خطوات أساسية</w:t>
      </w:r>
      <w:r w:rsidR="00275D7B">
        <w:rPr>
          <w:rFonts w:ascii="Arial" w:hAnsi="Arial" w:cs="Arial" w:hint="cs"/>
          <w:rtl/>
          <w:lang w:val="fr-FR" w:bidi="ar-DZ"/>
        </w:rPr>
        <w:t>(مقدمة)</w:t>
      </w:r>
      <w:r>
        <w:rPr>
          <w:rFonts w:ascii="Arial" w:hAnsi="Arial" w:cs="Arial" w:hint="cs"/>
          <w:sz w:val="32"/>
          <w:szCs w:val="32"/>
          <w:rtl/>
          <w:lang w:val="fr-FR" w:bidi="ar-DZ"/>
        </w:rPr>
        <w:t xml:space="preserve"> </w:t>
      </w:r>
    </w:p>
    <w:p w:rsidR="006D3EAC" w:rsidRPr="00275D7B" w:rsidRDefault="00275D7B" w:rsidP="006D3EAC">
      <w:pPr>
        <w:rPr>
          <w:rFonts w:ascii="Arial" w:hAnsi="Arial" w:cs="Arial"/>
          <w:rtl/>
          <w:lang w:val="fr-FR" w:bidi="ar-DZ"/>
        </w:rPr>
      </w:pPr>
      <w:r>
        <w:rPr>
          <w:rFonts w:ascii="Arial" w:hAnsi="Arial" w:cs="Arial" w:hint="cs"/>
          <w:b/>
          <w:bCs/>
          <w:sz w:val="40"/>
          <w:szCs w:val="40"/>
          <w:rtl/>
          <w:lang w:val="fr-FR" w:bidi="ar-DZ"/>
        </w:rPr>
        <w:t>1</w:t>
      </w:r>
      <w:r w:rsidR="006D3EAC">
        <w:rPr>
          <w:rFonts w:ascii="Arial" w:hAnsi="Arial" w:cs="Arial" w:hint="cs"/>
          <w:b/>
          <w:bCs/>
          <w:sz w:val="40"/>
          <w:szCs w:val="40"/>
          <w:rtl/>
          <w:lang w:val="fr-FR" w:bidi="ar-DZ"/>
        </w:rPr>
        <w:t xml:space="preserve">- </w:t>
      </w:r>
      <w:r>
        <w:rPr>
          <w:rFonts w:ascii="Arial" w:hAnsi="Arial" w:cs="Arial" w:hint="cs"/>
          <w:b/>
          <w:bCs/>
          <w:sz w:val="32"/>
          <w:szCs w:val="32"/>
          <w:rtl/>
          <w:lang w:val="fr-FR" w:bidi="ar-DZ"/>
        </w:rPr>
        <w:t>خطوات الاستراتيجية:</w:t>
      </w:r>
      <w:r>
        <w:rPr>
          <w:rFonts w:ascii="Arial" w:hAnsi="Arial" w:cs="Arial" w:hint="cs"/>
          <w:rtl/>
          <w:lang w:val="fr-FR" w:bidi="ar-DZ"/>
        </w:rPr>
        <w:t>(جزء من محتوى1)</w:t>
      </w:r>
    </w:p>
    <w:p w:rsidR="00275D7B" w:rsidRDefault="006D3EAC" w:rsidP="006D3EAC">
      <w:pPr>
        <w:pStyle w:val="Paragraphedeliste"/>
        <w:numPr>
          <w:ilvl w:val="0"/>
          <w:numId w:val="1"/>
        </w:numPr>
        <w:rPr>
          <w:rFonts w:ascii="Arial" w:hAnsi="Arial" w:cs="Arial" w:hint="cs"/>
          <w:sz w:val="32"/>
          <w:szCs w:val="32"/>
          <w:lang w:val="fr-FR" w:bidi="ar-DZ"/>
        </w:rPr>
      </w:pPr>
      <w:r>
        <w:rPr>
          <w:rFonts w:ascii="Arial" w:hAnsi="Arial" w:cs="Arial" w:hint="cs"/>
          <w:sz w:val="32"/>
          <w:szCs w:val="32"/>
          <w:rtl/>
          <w:lang w:val="fr-FR" w:bidi="ar-DZ"/>
        </w:rPr>
        <w:t xml:space="preserve">دراسة وتحليل طبيعة المهمة </w:t>
      </w:r>
      <w:r w:rsidR="00275D7B">
        <w:rPr>
          <w:rFonts w:ascii="Arial" w:hAnsi="Arial" w:cs="Arial" w:hint="cs"/>
          <w:rtl/>
          <w:lang w:val="fr-FR" w:bidi="ar-DZ"/>
        </w:rPr>
        <w:t>(جزء1)</w:t>
      </w:r>
      <w:r>
        <w:rPr>
          <w:rFonts w:ascii="Arial" w:hAnsi="Arial" w:cs="Arial" w:hint="cs"/>
          <w:sz w:val="32"/>
          <w:szCs w:val="32"/>
          <w:rtl/>
          <w:lang w:val="fr-FR" w:bidi="ar-DZ"/>
        </w:rPr>
        <w:t xml:space="preserve"> </w:t>
      </w:r>
    </w:p>
    <w:p w:rsidR="006D3EAC" w:rsidRPr="00C135B6" w:rsidRDefault="006D3EAC" w:rsidP="00275D7B">
      <w:pPr>
        <w:pStyle w:val="Paragraphedeliste"/>
        <w:rPr>
          <w:rFonts w:ascii="Arial" w:hAnsi="Arial" w:cs="Arial"/>
          <w:lang w:val="fr-FR" w:bidi="ar-DZ"/>
        </w:rPr>
      </w:pPr>
      <w:r>
        <w:rPr>
          <w:rFonts w:ascii="Arial" w:hAnsi="Arial" w:cs="Arial" w:hint="cs"/>
          <w:sz w:val="32"/>
          <w:szCs w:val="32"/>
          <w:rtl/>
          <w:lang w:val="fr-FR" w:bidi="ar-DZ"/>
        </w:rPr>
        <w:t>من حيث اطارها الداخلي، الخارجي، اقليمي، دولي، و من حيث الهدف المرتبط بها ومن حيث الاعتبارات الزمانية و المكانية وعند دراسة وتحليل هذه المهمة يسهل إلى حد ما ويحدد المقاصد النهائية بكل دقة وبكل وضوح.</w:t>
      </w:r>
      <w:r w:rsidR="00C135B6">
        <w:rPr>
          <w:rFonts w:ascii="Arial" w:hAnsi="Arial" w:cs="Arial" w:hint="cs"/>
          <w:rtl/>
          <w:lang w:val="fr-FR" w:bidi="ar-DZ"/>
        </w:rPr>
        <w:t>(تعريف)</w:t>
      </w:r>
    </w:p>
    <w:p w:rsidR="00275D7B" w:rsidRDefault="006D3EAC" w:rsidP="00275D7B">
      <w:pPr>
        <w:pStyle w:val="Paragraphedeliste"/>
        <w:numPr>
          <w:ilvl w:val="0"/>
          <w:numId w:val="1"/>
        </w:numPr>
        <w:rPr>
          <w:rFonts w:ascii="Arial" w:hAnsi="Arial" w:cs="Arial" w:hint="cs"/>
          <w:sz w:val="32"/>
          <w:szCs w:val="32"/>
          <w:lang w:val="fr-FR" w:bidi="ar-DZ"/>
        </w:rPr>
      </w:pPr>
      <w:r>
        <w:rPr>
          <w:rFonts w:ascii="Arial" w:hAnsi="Arial" w:cs="Arial" w:hint="cs"/>
          <w:sz w:val="32"/>
          <w:szCs w:val="32"/>
          <w:rtl/>
          <w:lang w:val="fr-FR" w:bidi="ar-DZ"/>
        </w:rPr>
        <w:t xml:space="preserve">القيام بدراسة </w:t>
      </w:r>
      <w:proofErr w:type="gramStart"/>
      <w:r>
        <w:rPr>
          <w:rFonts w:ascii="Arial" w:hAnsi="Arial" w:cs="Arial" w:hint="cs"/>
          <w:sz w:val="32"/>
          <w:szCs w:val="32"/>
          <w:rtl/>
          <w:lang w:val="fr-FR" w:bidi="ar-DZ"/>
        </w:rPr>
        <w:t>وتدقيق</w:t>
      </w:r>
      <w:proofErr w:type="gramEnd"/>
      <w:r>
        <w:rPr>
          <w:rFonts w:ascii="Arial" w:hAnsi="Arial" w:cs="Arial" w:hint="cs"/>
          <w:sz w:val="32"/>
          <w:szCs w:val="32"/>
          <w:rtl/>
          <w:lang w:val="fr-FR" w:bidi="ar-DZ"/>
        </w:rPr>
        <w:t xml:space="preserve"> العوامل و المتغيرات</w:t>
      </w:r>
      <w:r w:rsidR="00275D7B">
        <w:rPr>
          <w:rFonts w:ascii="Arial" w:hAnsi="Arial" w:cs="Arial" w:hint="cs"/>
          <w:sz w:val="32"/>
          <w:szCs w:val="32"/>
          <w:rtl/>
          <w:lang w:val="fr-FR" w:bidi="ar-DZ"/>
        </w:rPr>
        <w:t>:</w:t>
      </w:r>
      <w:r w:rsidR="00275D7B">
        <w:rPr>
          <w:rFonts w:ascii="Arial" w:hAnsi="Arial" w:cs="Arial" w:hint="cs"/>
          <w:rtl/>
          <w:lang w:val="fr-FR" w:bidi="ar-DZ"/>
        </w:rPr>
        <w:t>(جزء2)</w:t>
      </w:r>
    </w:p>
    <w:p w:rsidR="006D3EAC" w:rsidRPr="00C135B6" w:rsidRDefault="00275D7B" w:rsidP="00275D7B">
      <w:pPr>
        <w:pStyle w:val="Paragraphedeliste"/>
        <w:rPr>
          <w:rFonts w:ascii="Arial" w:hAnsi="Arial" w:cs="Arial"/>
          <w:lang w:val="fr-FR" w:bidi="ar-DZ"/>
        </w:rPr>
      </w:pPr>
      <w:r>
        <w:rPr>
          <w:rFonts w:ascii="Arial" w:hAnsi="Arial" w:cs="Arial" w:hint="cs"/>
          <w:sz w:val="32"/>
          <w:szCs w:val="32"/>
          <w:rtl/>
          <w:lang w:val="fr-FR" w:bidi="ar-DZ"/>
        </w:rPr>
        <w:t xml:space="preserve">يقوم صانع القرار بدراسة وتدقيق العوامل و المتغيرات </w:t>
      </w:r>
      <w:r w:rsidR="006D3EAC">
        <w:rPr>
          <w:rFonts w:ascii="Arial" w:hAnsi="Arial" w:cs="Arial" w:hint="cs"/>
          <w:sz w:val="32"/>
          <w:szCs w:val="32"/>
          <w:rtl/>
          <w:lang w:val="fr-FR" w:bidi="ar-DZ"/>
        </w:rPr>
        <w:t>الكلية و الجزئية، الداخلية والخارجية، المرئية وغير المرئية، خاصة في عملية التنفيذ وهذا يتطلب جمع الكم و النوع الكافي من المعطيات و المعلومات الضرورية لتقييم موضوع المهمة، ولتوضيحها بشكل دقيق وهنا يتطلب الأمر جمع هذه المعلومات و المعطيات من مصادر مختلفة لضمان المصداقية و الموضوعية و المقارنة، وهنا إشكال واحد يطرح في الجانبين عندما تكون المعلومات كثيرة ومتضاربة و الحل يكون عن طريق التقييم العقلاني و الموضوعي و التأكد من المصداقية و قوة المصدر أما في شأن المواضيع التي يقل فيها المعلومات (الكم والنوع) و هو ما يؤدي بدوره إلى تشويه الغاية النهائية للاستراتيجية و هنا عادة صانع القرار هو من يدرك ذلك.</w:t>
      </w:r>
      <w:r w:rsidR="00C135B6">
        <w:rPr>
          <w:rFonts w:ascii="Arial" w:hAnsi="Arial" w:cs="Arial" w:hint="cs"/>
          <w:rtl/>
          <w:lang w:val="fr-FR" w:bidi="ar-DZ"/>
        </w:rPr>
        <w:t>(تعريف)</w:t>
      </w:r>
    </w:p>
    <w:p w:rsidR="00275D7B" w:rsidRDefault="00275D7B" w:rsidP="006D3EAC">
      <w:pPr>
        <w:pStyle w:val="Paragraphedeliste"/>
        <w:numPr>
          <w:ilvl w:val="0"/>
          <w:numId w:val="1"/>
        </w:numPr>
        <w:rPr>
          <w:rFonts w:ascii="Arial" w:hAnsi="Arial" w:cs="Arial" w:hint="cs"/>
          <w:sz w:val="32"/>
          <w:szCs w:val="32"/>
          <w:lang w:val="fr-FR" w:bidi="ar-DZ"/>
        </w:rPr>
      </w:pPr>
      <w:r>
        <w:rPr>
          <w:rFonts w:ascii="Arial" w:hAnsi="Arial" w:cs="Arial" w:hint="cs"/>
          <w:sz w:val="32"/>
          <w:szCs w:val="32"/>
          <w:rtl/>
          <w:lang w:val="fr-FR" w:bidi="ar-DZ"/>
        </w:rPr>
        <w:t xml:space="preserve">وضع أساليب </w:t>
      </w:r>
      <w:proofErr w:type="gramStart"/>
      <w:r>
        <w:rPr>
          <w:rFonts w:ascii="Arial" w:hAnsi="Arial" w:cs="Arial" w:hint="cs"/>
          <w:sz w:val="32"/>
          <w:szCs w:val="32"/>
          <w:rtl/>
          <w:lang w:val="fr-FR" w:bidi="ar-DZ"/>
        </w:rPr>
        <w:t>ومقاربات</w:t>
      </w:r>
      <w:proofErr w:type="gramEnd"/>
      <w:r>
        <w:rPr>
          <w:rFonts w:ascii="Arial" w:hAnsi="Arial" w:cs="Arial" w:hint="cs"/>
          <w:sz w:val="32"/>
          <w:szCs w:val="32"/>
          <w:rtl/>
          <w:lang w:val="fr-FR" w:bidi="ar-DZ"/>
        </w:rPr>
        <w:t>:</w:t>
      </w:r>
      <w:r>
        <w:rPr>
          <w:rFonts w:ascii="Arial" w:hAnsi="Arial" w:cs="Arial" w:hint="cs"/>
          <w:rtl/>
          <w:lang w:val="fr-FR" w:bidi="ar-DZ"/>
        </w:rPr>
        <w:t>(جزء3)</w:t>
      </w:r>
    </w:p>
    <w:p w:rsidR="006D3EAC" w:rsidRPr="00C135B6" w:rsidRDefault="006D3EAC" w:rsidP="00275D7B">
      <w:pPr>
        <w:pStyle w:val="Paragraphedeliste"/>
        <w:rPr>
          <w:rFonts w:ascii="Arial" w:hAnsi="Arial" w:cs="Arial"/>
          <w:lang w:val="fr-FR" w:bidi="ar-DZ"/>
        </w:rPr>
      </w:pPr>
      <w:r>
        <w:rPr>
          <w:rFonts w:ascii="Arial" w:hAnsi="Arial" w:cs="Arial" w:hint="cs"/>
          <w:sz w:val="32"/>
          <w:szCs w:val="32"/>
          <w:rtl/>
          <w:lang w:val="fr-FR" w:bidi="ar-DZ"/>
        </w:rPr>
        <w:t>يركز صناع القرار على وضع أساليب أو مقاربات لمواجهة التداعيات و الانعكاسات التي يمكن أن تفرزها عملية تنفيذ الاستراتيجية، وهنا يتعلق الأمر بعملية استشراف مختلف البدائل و الصور و الاستراتيجيات التي يمكن أن يلجأ إليها الأطراف الأخرى المعنية بعملية التنفيذ و عندما يقومون بهذه المهمة يساعدهم على وضع المخططات و الأساليب الضرورية للعمل لمواجهة هذه التحديات.</w:t>
      </w:r>
      <w:r w:rsidR="00C135B6">
        <w:rPr>
          <w:rFonts w:ascii="Arial" w:hAnsi="Arial" w:cs="Arial" w:hint="cs"/>
          <w:rtl/>
          <w:lang w:val="fr-FR" w:bidi="ar-DZ"/>
        </w:rPr>
        <w:t>(تعريف)</w:t>
      </w:r>
    </w:p>
    <w:p w:rsidR="00275D7B" w:rsidRDefault="00275D7B" w:rsidP="00275D7B">
      <w:pPr>
        <w:pStyle w:val="Paragraphedeliste"/>
        <w:numPr>
          <w:ilvl w:val="0"/>
          <w:numId w:val="1"/>
        </w:numPr>
        <w:rPr>
          <w:rFonts w:ascii="Arial" w:hAnsi="Arial" w:cs="Arial" w:hint="cs"/>
          <w:sz w:val="32"/>
          <w:szCs w:val="32"/>
          <w:lang w:val="fr-FR" w:bidi="ar-DZ"/>
        </w:rPr>
      </w:pPr>
      <w:r w:rsidRPr="00275D7B">
        <w:rPr>
          <w:rFonts w:ascii="Arial" w:hAnsi="Arial" w:cs="Arial" w:hint="cs"/>
          <w:sz w:val="32"/>
          <w:szCs w:val="32"/>
          <w:rtl/>
          <w:lang w:val="fr-FR" w:bidi="ar-DZ"/>
        </w:rPr>
        <w:t>وضع</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تصورات</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أو</w:t>
      </w:r>
      <w:r w:rsidRPr="00275D7B">
        <w:rPr>
          <w:rFonts w:ascii="Arial" w:hAnsi="Arial" w:cs="Arial"/>
          <w:sz w:val="32"/>
          <w:szCs w:val="32"/>
          <w:rtl/>
          <w:lang w:val="fr-FR" w:bidi="ar-DZ"/>
        </w:rPr>
        <w:t xml:space="preserve"> </w:t>
      </w:r>
      <w:proofErr w:type="gramStart"/>
      <w:r w:rsidRPr="00275D7B">
        <w:rPr>
          <w:rFonts w:ascii="Arial" w:hAnsi="Arial" w:cs="Arial" w:hint="cs"/>
          <w:sz w:val="32"/>
          <w:szCs w:val="32"/>
          <w:rtl/>
          <w:lang w:val="fr-FR" w:bidi="ar-DZ"/>
        </w:rPr>
        <w:t>اقتراحات</w:t>
      </w:r>
      <w:proofErr w:type="gramEnd"/>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عمل</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دقيقة</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لتحقيق</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الهدف</w:t>
      </w:r>
      <w:r>
        <w:rPr>
          <w:rFonts w:ascii="Arial" w:hAnsi="Arial" w:cs="Arial" w:hint="cs"/>
          <w:sz w:val="32"/>
          <w:szCs w:val="32"/>
          <w:rtl/>
          <w:lang w:val="fr-FR" w:bidi="ar-DZ"/>
        </w:rPr>
        <w:t>:</w:t>
      </w:r>
      <w:r>
        <w:rPr>
          <w:rFonts w:ascii="Arial" w:hAnsi="Arial" w:cs="Arial" w:hint="cs"/>
          <w:rtl/>
          <w:lang w:val="fr-FR" w:bidi="ar-DZ"/>
        </w:rPr>
        <w:t>(جزء4)</w:t>
      </w:r>
      <w:r w:rsidRPr="00275D7B">
        <w:rPr>
          <w:rFonts w:ascii="Arial" w:hAnsi="Arial" w:cs="Arial" w:hint="cs"/>
          <w:sz w:val="32"/>
          <w:szCs w:val="32"/>
          <w:rtl/>
          <w:lang w:val="fr-FR" w:bidi="ar-DZ"/>
        </w:rPr>
        <w:t xml:space="preserve"> </w:t>
      </w:r>
    </w:p>
    <w:p w:rsidR="006D3EAC" w:rsidRPr="00C135B6" w:rsidRDefault="006D3EAC" w:rsidP="00275D7B">
      <w:pPr>
        <w:pStyle w:val="Paragraphedeliste"/>
        <w:rPr>
          <w:rFonts w:ascii="Arial" w:hAnsi="Arial" w:cs="Arial"/>
          <w:lang w:val="fr-FR" w:bidi="ar-DZ"/>
        </w:rPr>
      </w:pPr>
      <w:proofErr w:type="spellStart"/>
      <w:r>
        <w:rPr>
          <w:rFonts w:ascii="Arial" w:hAnsi="Arial" w:cs="Arial" w:hint="cs"/>
          <w:sz w:val="32"/>
          <w:szCs w:val="32"/>
          <w:rtl/>
          <w:lang w:val="fr-FR" w:bidi="ar-DZ"/>
        </w:rPr>
        <w:t>بناءا</w:t>
      </w:r>
      <w:proofErr w:type="spellEnd"/>
      <w:r>
        <w:rPr>
          <w:rFonts w:ascii="Arial" w:hAnsi="Arial" w:cs="Arial" w:hint="cs"/>
          <w:sz w:val="32"/>
          <w:szCs w:val="32"/>
          <w:rtl/>
          <w:lang w:val="fr-FR" w:bidi="ar-DZ"/>
        </w:rPr>
        <w:t xml:space="preserve"> على هذه المراحل هنا يقوم صناع القرار بوضع تصورات أو اقتراحات عمل دقيقة لتحقيق الهدف المراد تحقيقه وفي هذه التصورات تكون عملية الربط بين الامكانيات و الاجراءات اللازمة لتحقيق الأهداف في فترة زمنية محددة و هذه </w:t>
      </w:r>
      <w:r>
        <w:rPr>
          <w:rFonts w:ascii="Arial" w:hAnsi="Arial" w:cs="Arial" w:hint="cs"/>
          <w:sz w:val="32"/>
          <w:szCs w:val="32"/>
          <w:rtl/>
          <w:lang w:val="fr-FR" w:bidi="ar-DZ"/>
        </w:rPr>
        <w:lastRenderedPageBreak/>
        <w:t>التصورات قد تتبع من مختلف الأطراف المعنية بهذا الشأن، قد يكون مصدرها مؤسسات رسمية أو غير رسمية ، وقد يكون مصدرها أطراف خارجية، خاصة إذا كانت الدولة تنتمي إلى تنظيمات اقليمية.</w:t>
      </w:r>
      <w:r w:rsidR="00C135B6">
        <w:rPr>
          <w:rFonts w:ascii="Arial" w:hAnsi="Arial" w:cs="Arial" w:hint="cs"/>
          <w:rtl/>
          <w:lang w:val="fr-FR" w:bidi="ar-DZ"/>
        </w:rPr>
        <w:t>(تعريف)</w:t>
      </w:r>
    </w:p>
    <w:p w:rsidR="00275D7B" w:rsidRDefault="00275D7B" w:rsidP="00275D7B">
      <w:pPr>
        <w:pStyle w:val="Paragraphedeliste"/>
        <w:numPr>
          <w:ilvl w:val="0"/>
          <w:numId w:val="1"/>
        </w:numPr>
        <w:rPr>
          <w:rFonts w:ascii="Arial" w:hAnsi="Arial" w:cs="Arial" w:hint="cs"/>
          <w:sz w:val="32"/>
          <w:szCs w:val="32"/>
          <w:lang w:val="fr-FR" w:bidi="ar-DZ"/>
        </w:rPr>
      </w:pPr>
      <w:r w:rsidRPr="00275D7B">
        <w:rPr>
          <w:rFonts w:ascii="Arial" w:hAnsi="Arial" w:cs="Arial" w:hint="cs"/>
          <w:sz w:val="32"/>
          <w:szCs w:val="32"/>
          <w:rtl/>
          <w:lang w:val="fr-FR" w:bidi="ar-DZ"/>
        </w:rPr>
        <w:t>اتخاذ</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القرار</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و</w:t>
      </w:r>
      <w:r w:rsidRPr="00275D7B">
        <w:rPr>
          <w:rFonts w:ascii="Arial" w:hAnsi="Arial" w:cs="Arial"/>
          <w:sz w:val="32"/>
          <w:szCs w:val="32"/>
          <w:rtl/>
          <w:lang w:val="fr-FR" w:bidi="ar-DZ"/>
        </w:rPr>
        <w:t xml:space="preserve"> </w:t>
      </w:r>
      <w:proofErr w:type="gramStart"/>
      <w:r w:rsidRPr="00275D7B">
        <w:rPr>
          <w:rFonts w:ascii="Arial" w:hAnsi="Arial" w:cs="Arial" w:hint="cs"/>
          <w:sz w:val="32"/>
          <w:szCs w:val="32"/>
          <w:rtl/>
          <w:lang w:val="fr-FR" w:bidi="ar-DZ"/>
        </w:rPr>
        <w:t>الحسم</w:t>
      </w:r>
      <w:r w:rsidRPr="00275D7B">
        <w:rPr>
          <w:rFonts w:ascii="Arial" w:hAnsi="Arial" w:cs="Arial"/>
          <w:sz w:val="32"/>
          <w:szCs w:val="32"/>
          <w:rtl/>
          <w:lang w:val="fr-FR" w:bidi="ar-DZ"/>
        </w:rPr>
        <w:t xml:space="preserve"> </w:t>
      </w:r>
      <w:r>
        <w:rPr>
          <w:rFonts w:ascii="Arial" w:hAnsi="Arial" w:cs="Arial" w:hint="cs"/>
          <w:sz w:val="32"/>
          <w:szCs w:val="32"/>
          <w:rtl/>
          <w:lang w:val="fr-FR" w:bidi="ar-DZ"/>
        </w:rPr>
        <w:t>:</w:t>
      </w:r>
      <w:proofErr w:type="gramEnd"/>
      <w:r>
        <w:rPr>
          <w:rFonts w:ascii="Arial" w:hAnsi="Arial" w:cs="Arial" w:hint="cs"/>
          <w:rtl/>
          <w:lang w:val="fr-FR" w:bidi="ar-DZ"/>
        </w:rPr>
        <w:t>(جزء5)</w:t>
      </w:r>
    </w:p>
    <w:p w:rsidR="006D3EAC" w:rsidRPr="00C135B6" w:rsidRDefault="006D3EAC" w:rsidP="00275D7B">
      <w:pPr>
        <w:pStyle w:val="Paragraphedeliste"/>
        <w:rPr>
          <w:rFonts w:ascii="Arial" w:hAnsi="Arial" w:cs="Arial"/>
          <w:lang w:val="fr-FR" w:bidi="ar-DZ"/>
        </w:rPr>
      </w:pPr>
      <w:proofErr w:type="gramStart"/>
      <w:r>
        <w:rPr>
          <w:rFonts w:ascii="Arial" w:hAnsi="Arial" w:cs="Arial" w:hint="cs"/>
          <w:sz w:val="32"/>
          <w:szCs w:val="32"/>
          <w:rtl/>
          <w:lang w:val="fr-FR" w:bidi="ar-DZ"/>
        </w:rPr>
        <w:t>مرحلة</w:t>
      </w:r>
      <w:proofErr w:type="gramEnd"/>
      <w:r>
        <w:rPr>
          <w:rFonts w:ascii="Arial" w:hAnsi="Arial" w:cs="Arial" w:hint="cs"/>
          <w:sz w:val="32"/>
          <w:szCs w:val="32"/>
          <w:rtl/>
          <w:lang w:val="fr-FR" w:bidi="ar-DZ"/>
        </w:rPr>
        <w:t xml:space="preserve"> الحسم و هي الأكثر أهمية وخطورة و هي مرحلة اتخاذ القرار و الحسم النهائي و هنا يتم اختيار البديل الأكثر عقلانية لتحقيق الهدف المحدد منذ البداية.</w:t>
      </w:r>
      <w:r w:rsidR="00C135B6">
        <w:rPr>
          <w:rFonts w:ascii="Arial" w:hAnsi="Arial" w:cs="Arial" w:hint="cs"/>
          <w:rtl/>
          <w:lang w:val="fr-FR" w:bidi="ar-DZ"/>
        </w:rPr>
        <w:t>(تعريف)</w:t>
      </w:r>
    </w:p>
    <w:p w:rsidR="00275D7B" w:rsidRDefault="00275D7B" w:rsidP="00275D7B">
      <w:pPr>
        <w:pStyle w:val="Paragraphedeliste"/>
        <w:numPr>
          <w:ilvl w:val="0"/>
          <w:numId w:val="1"/>
        </w:numPr>
        <w:rPr>
          <w:rFonts w:ascii="Arial" w:hAnsi="Arial" w:cs="Arial" w:hint="cs"/>
          <w:sz w:val="32"/>
          <w:szCs w:val="32"/>
          <w:lang w:val="fr-FR" w:bidi="ar-DZ"/>
        </w:rPr>
      </w:pPr>
      <w:r w:rsidRPr="00275D7B">
        <w:rPr>
          <w:rFonts w:ascii="Arial" w:hAnsi="Arial" w:cs="Arial" w:hint="cs"/>
          <w:sz w:val="32"/>
          <w:szCs w:val="32"/>
          <w:rtl/>
          <w:lang w:val="fr-FR" w:bidi="ar-DZ"/>
        </w:rPr>
        <w:t>العملية</w:t>
      </w:r>
      <w:r w:rsidRPr="00275D7B">
        <w:rPr>
          <w:rFonts w:ascii="Arial" w:hAnsi="Arial" w:cs="Arial"/>
          <w:sz w:val="32"/>
          <w:szCs w:val="32"/>
          <w:rtl/>
          <w:lang w:val="fr-FR" w:bidi="ar-DZ"/>
        </w:rPr>
        <w:t xml:space="preserve"> </w:t>
      </w:r>
      <w:r w:rsidRPr="00275D7B">
        <w:rPr>
          <w:rFonts w:ascii="Arial" w:hAnsi="Arial" w:cs="Arial" w:hint="cs"/>
          <w:sz w:val="32"/>
          <w:szCs w:val="32"/>
          <w:rtl/>
          <w:lang w:val="fr-FR" w:bidi="ar-DZ"/>
        </w:rPr>
        <w:t>الاسترجاعية</w:t>
      </w:r>
      <w:r w:rsidRPr="00275D7B">
        <w:rPr>
          <w:rFonts w:ascii="Arial" w:hAnsi="Arial" w:cs="Arial"/>
          <w:sz w:val="32"/>
          <w:szCs w:val="32"/>
          <w:rtl/>
          <w:lang w:val="fr-FR" w:bidi="ar-DZ"/>
        </w:rPr>
        <w:t xml:space="preserve"> </w:t>
      </w:r>
      <w:r>
        <w:rPr>
          <w:rFonts w:ascii="Arial" w:hAnsi="Arial" w:cs="Arial" w:hint="cs"/>
          <w:rtl/>
          <w:lang w:val="fr-FR" w:bidi="ar-DZ"/>
        </w:rPr>
        <w:t>(جزء6)</w:t>
      </w:r>
    </w:p>
    <w:p w:rsidR="006D3EAC" w:rsidRDefault="006D3EAC" w:rsidP="00275D7B">
      <w:pPr>
        <w:pStyle w:val="Paragraphedeliste"/>
        <w:rPr>
          <w:rFonts w:ascii="Arial" w:hAnsi="Arial" w:cs="Arial"/>
          <w:sz w:val="32"/>
          <w:szCs w:val="32"/>
          <w:lang w:val="fr-FR" w:bidi="ar-DZ"/>
        </w:rPr>
      </w:pPr>
      <w:r>
        <w:rPr>
          <w:rFonts w:ascii="Arial" w:hAnsi="Arial" w:cs="Arial" w:hint="cs"/>
          <w:sz w:val="32"/>
          <w:szCs w:val="32"/>
          <w:rtl/>
          <w:lang w:val="fr-FR" w:bidi="ar-DZ"/>
        </w:rPr>
        <w:t>مرحلة معالجة ما يتم تنفيذه</w:t>
      </w:r>
      <w:r w:rsidR="00C135B6">
        <w:rPr>
          <w:rFonts w:ascii="Arial" w:hAnsi="Arial" w:cs="Arial" w:hint="cs"/>
          <w:sz w:val="32"/>
          <w:szCs w:val="32"/>
          <w:rtl/>
          <w:lang w:val="fr-FR" w:bidi="ar-DZ"/>
        </w:rPr>
        <w:t xml:space="preserve"> </w:t>
      </w:r>
      <w:r>
        <w:rPr>
          <w:rFonts w:ascii="Arial" w:hAnsi="Arial" w:cs="Arial" w:hint="cs"/>
          <w:sz w:val="32"/>
          <w:szCs w:val="32"/>
          <w:rtl/>
          <w:lang w:val="fr-FR" w:bidi="ar-DZ"/>
        </w:rPr>
        <w:t>أو ما يعرف برد فعل العملية الاسترجاعية و قد تكون سلبية او ايجابية.</w:t>
      </w:r>
      <w:r w:rsidR="00C135B6">
        <w:rPr>
          <w:rFonts w:ascii="Arial" w:hAnsi="Arial" w:cs="Arial" w:hint="cs"/>
          <w:rtl/>
          <w:lang w:val="fr-FR" w:bidi="ar-DZ"/>
        </w:rPr>
        <w:t>(تعريف)</w:t>
      </w:r>
      <w:r>
        <w:rPr>
          <w:rFonts w:ascii="Arial" w:hAnsi="Arial" w:cs="Arial" w:hint="cs"/>
          <w:sz w:val="32"/>
          <w:szCs w:val="32"/>
          <w:rtl/>
          <w:lang w:val="fr-FR" w:bidi="ar-DZ"/>
        </w:rPr>
        <w:t xml:space="preserve"> </w:t>
      </w:r>
    </w:p>
    <w:p w:rsidR="006D3EAC" w:rsidRPr="00C135B6" w:rsidRDefault="00C135B6" w:rsidP="006D3EAC">
      <w:pPr>
        <w:rPr>
          <w:rFonts w:ascii="Arial" w:hAnsi="Arial" w:cs="Arial" w:hint="cs"/>
          <w:rtl/>
          <w:lang w:val="fr-FR" w:bidi="ar-DZ"/>
        </w:rPr>
      </w:pPr>
      <w:r>
        <w:rPr>
          <w:rFonts w:ascii="Arial" w:hAnsi="Arial" w:cs="Arial" w:hint="cs"/>
          <w:b/>
          <w:bCs/>
          <w:sz w:val="32"/>
          <w:szCs w:val="32"/>
          <w:rtl/>
          <w:lang w:val="fr-FR" w:bidi="ar-DZ"/>
        </w:rPr>
        <w:t>2</w:t>
      </w:r>
      <w:r w:rsidR="006D3EAC">
        <w:rPr>
          <w:rFonts w:ascii="Arial" w:hAnsi="Arial" w:cs="Arial" w:hint="cs"/>
          <w:b/>
          <w:bCs/>
          <w:sz w:val="32"/>
          <w:szCs w:val="32"/>
          <w:rtl/>
          <w:lang w:val="fr-FR" w:bidi="ar-DZ"/>
        </w:rPr>
        <w:t>- مستويات الاستراتيجية</w:t>
      </w:r>
      <w:r>
        <w:rPr>
          <w:rFonts w:ascii="Arial" w:hAnsi="Arial" w:cs="Arial" w:hint="cs"/>
          <w:b/>
          <w:bCs/>
          <w:sz w:val="32"/>
          <w:szCs w:val="32"/>
          <w:rtl/>
          <w:lang w:val="fr-FR" w:bidi="ar-DZ"/>
        </w:rPr>
        <w:t>:</w:t>
      </w:r>
      <w:r>
        <w:rPr>
          <w:rFonts w:ascii="Arial" w:hAnsi="Arial" w:cs="Arial" w:hint="cs"/>
          <w:rtl/>
          <w:lang w:val="fr-FR" w:bidi="ar-DZ"/>
        </w:rPr>
        <w:t>(جزء من محتوى2)</w:t>
      </w:r>
    </w:p>
    <w:p w:rsidR="00C135B6" w:rsidRPr="00C135B6" w:rsidRDefault="00C135B6" w:rsidP="006D3EAC">
      <w:pPr>
        <w:rPr>
          <w:rFonts w:ascii="Arial" w:hAnsi="Arial" w:cs="Arial"/>
          <w:rtl/>
          <w:lang w:val="fr-FR" w:bidi="ar-DZ"/>
        </w:rPr>
      </w:pPr>
      <w:r w:rsidRPr="00C135B6">
        <w:rPr>
          <w:rFonts w:ascii="Arial" w:hAnsi="Arial" w:cs="Arial" w:hint="cs"/>
          <w:sz w:val="32"/>
          <w:szCs w:val="32"/>
          <w:rtl/>
          <w:lang w:val="fr-FR" w:bidi="ar-DZ"/>
        </w:rPr>
        <w:t>الفكر</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الاستراتيجي</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يحتوي</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على</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مجموعة</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من</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المستويات</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مرتبة</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في</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سلم</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هرمي</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و</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يأتي</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في</w:t>
      </w:r>
      <w:r w:rsidRPr="00C135B6">
        <w:rPr>
          <w:rFonts w:ascii="Arial" w:hAnsi="Arial" w:cs="Arial"/>
          <w:sz w:val="32"/>
          <w:szCs w:val="32"/>
          <w:rtl/>
          <w:lang w:val="fr-FR" w:bidi="ar-DZ"/>
        </w:rPr>
        <w:t xml:space="preserve"> </w:t>
      </w:r>
      <w:r w:rsidRPr="00C135B6">
        <w:rPr>
          <w:rFonts w:ascii="Arial" w:hAnsi="Arial" w:cs="Arial" w:hint="cs"/>
          <w:sz w:val="32"/>
          <w:szCs w:val="32"/>
          <w:rtl/>
          <w:lang w:val="fr-FR" w:bidi="ar-DZ"/>
        </w:rPr>
        <w:t>قمته</w:t>
      </w:r>
      <w:r>
        <w:rPr>
          <w:rFonts w:ascii="Arial" w:hAnsi="Arial" w:cs="Arial" w:hint="cs"/>
          <w:rtl/>
          <w:lang w:val="fr-FR" w:bidi="ar-DZ"/>
        </w:rPr>
        <w:t>(تعريف)</w:t>
      </w:r>
    </w:p>
    <w:p w:rsidR="006D3EAC" w:rsidRDefault="006D3EAC" w:rsidP="006D3EAC">
      <w:pPr>
        <w:rPr>
          <w:rFonts w:ascii="Arial" w:hAnsi="Arial" w:cs="Arial"/>
          <w:sz w:val="32"/>
          <w:szCs w:val="32"/>
          <w:rtl/>
          <w:lang w:val="fr-FR" w:bidi="ar-DZ"/>
        </w:rPr>
      </w:pPr>
      <w:r>
        <w:rPr>
          <w:rFonts w:ascii="Arial" w:hAnsi="Arial" w:cs="Arial" w:hint="cs"/>
          <w:noProof/>
          <w:sz w:val="32"/>
          <w:szCs w:val="32"/>
          <w:rtl/>
          <w:lang w:val="fr-FR" w:eastAsia="fr-FR"/>
        </w:rPr>
        <w:drawing>
          <wp:inline distT="0" distB="0" distL="0" distR="0" wp14:anchorId="5C382ACC" wp14:editId="71CEC686">
            <wp:extent cx="5486400" cy="3200400"/>
            <wp:effectExtent l="0" t="0" r="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135B6" w:rsidRDefault="006D3EAC" w:rsidP="00C135B6">
      <w:pPr>
        <w:rPr>
          <w:rFonts w:ascii="Arial" w:hAnsi="Arial" w:cs="Arial" w:hint="cs"/>
          <w:sz w:val="32"/>
          <w:szCs w:val="32"/>
          <w:rtl/>
          <w:lang w:val="fr-FR" w:bidi="ar-DZ"/>
        </w:rPr>
      </w:pPr>
      <w:r>
        <w:rPr>
          <w:rFonts w:ascii="Arial" w:hAnsi="Arial" w:cs="Arial" w:hint="cs"/>
          <w:sz w:val="32"/>
          <w:szCs w:val="32"/>
          <w:rtl/>
          <w:lang w:val="fr-FR" w:bidi="ar-DZ"/>
        </w:rPr>
        <w:t xml:space="preserve">السلم الهرمي لمستويات الاستراتيجية </w:t>
      </w:r>
    </w:p>
    <w:p w:rsidR="00C135B6" w:rsidRPr="00C135B6" w:rsidRDefault="00C135B6" w:rsidP="00C135B6">
      <w:pPr>
        <w:rPr>
          <w:rFonts w:ascii="Arial" w:hAnsi="Arial" w:cs="Arial" w:hint="cs"/>
          <w:rtl/>
          <w:lang w:val="fr-FR" w:bidi="ar-DZ"/>
        </w:rPr>
      </w:pPr>
      <w:r>
        <w:rPr>
          <w:rFonts w:ascii="Arial" w:hAnsi="Arial" w:cs="Arial" w:hint="cs"/>
          <w:b/>
          <w:bCs/>
          <w:sz w:val="32"/>
          <w:szCs w:val="32"/>
          <w:rtl/>
          <w:lang w:val="fr-FR" w:bidi="ar-DZ"/>
        </w:rPr>
        <w:t xml:space="preserve">1/1 </w:t>
      </w:r>
      <w:r w:rsidR="006D3EAC">
        <w:rPr>
          <w:rFonts w:ascii="Arial" w:hAnsi="Arial" w:cs="Arial" w:hint="cs"/>
          <w:b/>
          <w:bCs/>
          <w:sz w:val="32"/>
          <w:szCs w:val="32"/>
          <w:rtl/>
          <w:lang w:val="fr-FR" w:bidi="ar-DZ"/>
        </w:rPr>
        <w:t>المستوى الاول: الاستراتيجية الشاملة:</w:t>
      </w:r>
      <w:r>
        <w:rPr>
          <w:rFonts w:ascii="Arial" w:hAnsi="Arial" w:cs="Arial" w:hint="cs"/>
          <w:rtl/>
          <w:lang w:val="fr-FR" w:bidi="ar-DZ"/>
        </w:rPr>
        <w:t>(جزء1)</w:t>
      </w:r>
    </w:p>
    <w:p w:rsidR="006D3EAC" w:rsidRPr="00C135B6" w:rsidRDefault="006D3EAC" w:rsidP="006D3EAC">
      <w:pPr>
        <w:rPr>
          <w:rFonts w:ascii="Arial" w:hAnsi="Arial" w:cs="Arial"/>
          <w:rtl/>
          <w:lang w:val="fr-FR" w:bidi="ar-DZ"/>
        </w:rPr>
      </w:pPr>
      <w:r>
        <w:rPr>
          <w:rFonts w:ascii="Arial" w:hAnsi="Arial" w:cs="Arial" w:hint="cs"/>
          <w:sz w:val="32"/>
          <w:szCs w:val="32"/>
          <w:rtl/>
          <w:lang w:val="fr-FR" w:bidi="ar-DZ"/>
        </w:rPr>
        <w:t xml:space="preserve"> التي تقابلها عند الانجليز </w:t>
      </w:r>
      <w:r>
        <w:rPr>
          <w:rFonts w:ascii="Arial" w:hAnsi="Arial" w:cs="Arial"/>
          <w:sz w:val="32"/>
          <w:szCs w:val="32"/>
          <w:lang w:bidi="ar-DZ"/>
        </w:rPr>
        <w:t xml:space="preserve">grand </w:t>
      </w:r>
      <w:proofErr w:type="spellStart"/>
      <w:r>
        <w:rPr>
          <w:rFonts w:ascii="Arial" w:hAnsi="Arial" w:cs="Arial"/>
          <w:sz w:val="32"/>
          <w:szCs w:val="32"/>
          <w:lang w:bidi="ar-DZ"/>
        </w:rPr>
        <w:t>strategie</w:t>
      </w:r>
      <w:proofErr w:type="spellEnd"/>
      <w:r>
        <w:rPr>
          <w:rFonts w:ascii="Arial" w:hAnsi="Arial" w:cs="Arial" w:hint="cs"/>
          <w:sz w:val="32"/>
          <w:szCs w:val="32"/>
          <w:rtl/>
          <w:lang w:val="fr-FR" w:bidi="ar-DZ"/>
        </w:rPr>
        <w:t xml:space="preserve"> و يقابل الاثنين مصطلح أمريكي الاستراتيجية الوطنية، مهما كان المصطلح فإن هذا المستوى يتصل بذلك المشروع السياسي </w:t>
      </w:r>
      <w:r>
        <w:rPr>
          <w:rFonts w:ascii="Arial" w:hAnsi="Arial" w:cs="Arial" w:hint="cs"/>
          <w:sz w:val="32"/>
          <w:szCs w:val="32"/>
          <w:rtl/>
          <w:lang w:val="fr-FR" w:bidi="ar-DZ"/>
        </w:rPr>
        <w:lastRenderedPageBreak/>
        <w:t>العام الذي تنتهجه دولة معينة و الذي يحتوي على مجموعة من الرؤى و التصورات العامة حول النهج العام السياسي للدولة.</w:t>
      </w:r>
      <w:r w:rsidR="00C135B6">
        <w:rPr>
          <w:rFonts w:ascii="Arial" w:hAnsi="Arial" w:cs="Arial" w:hint="cs"/>
          <w:rtl/>
          <w:lang w:val="fr-FR" w:bidi="ar-DZ"/>
        </w:rPr>
        <w:t>(تعريف)</w:t>
      </w:r>
    </w:p>
    <w:p w:rsidR="00C135B6" w:rsidRDefault="006D3EAC" w:rsidP="006D3EAC">
      <w:pPr>
        <w:rPr>
          <w:rFonts w:ascii="Arial" w:hAnsi="Arial" w:cs="Arial" w:hint="cs"/>
          <w:b/>
          <w:bCs/>
          <w:sz w:val="32"/>
          <w:szCs w:val="32"/>
          <w:rtl/>
          <w:lang w:val="fr-FR" w:bidi="ar-DZ"/>
        </w:rPr>
      </w:pPr>
      <w:r w:rsidRPr="00711ABA">
        <w:rPr>
          <w:rFonts w:ascii="Arial" w:hAnsi="Arial" w:cs="Arial" w:hint="cs"/>
          <w:b/>
          <w:bCs/>
          <w:sz w:val="32"/>
          <w:szCs w:val="32"/>
          <w:rtl/>
          <w:lang w:val="fr-FR" w:bidi="ar-DZ"/>
        </w:rPr>
        <w:t xml:space="preserve">2المستوى </w:t>
      </w:r>
      <w:proofErr w:type="spellStart"/>
      <w:r w:rsidRPr="00711ABA">
        <w:rPr>
          <w:rFonts w:ascii="Arial" w:hAnsi="Arial" w:cs="Arial" w:hint="cs"/>
          <w:b/>
          <w:bCs/>
          <w:sz w:val="32"/>
          <w:szCs w:val="32"/>
          <w:rtl/>
          <w:lang w:val="fr-FR" w:bidi="ar-DZ"/>
        </w:rPr>
        <w:t>الثاني:</w:t>
      </w:r>
      <w:r>
        <w:rPr>
          <w:rFonts w:ascii="Arial" w:hAnsi="Arial" w:cs="Arial" w:hint="cs"/>
          <w:b/>
          <w:bCs/>
          <w:sz w:val="32"/>
          <w:szCs w:val="32"/>
          <w:rtl/>
          <w:lang w:val="fr-FR" w:bidi="ar-DZ"/>
        </w:rPr>
        <w:t>الاستراتيجية</w:t>
      </w:r>
      <w:proofErr w:type="spellEnd"/>
      <w:r>
        <w:rPr>
          <w:rFonts w:ascii="Arial" w:hAnsi="Arial" w:cs="Arial" w:hint="cs"/>
          <w:b/>
          <w:bCs/>
          <w:sz w:val="32"/>
          <w:szCs w:val="32"/>
          <w:rtl/>
          <w:lang w:val="fr-FR" w:bidi="ar-DZ"/>
        </w:rPr>
        <w:t xml:space="preserve"> القطاعية:</w:t>
      </w:r>
      <w:r w:rsidR="00C135B6">
        <w:rPr>
          <w:rFonts w:ascii="Arial" w:hAnsi="Arial" w:cs="Arial" w:hint="cs"/>
          <w:rtl/>
          <w:lang w:val="fr-FR" w:bidi="ar-DZ"/>
        </w:rPr>
        <w:t>(جزء2)</w:t>
      </w:r>
      <w:r>
        <w:rPr>
          <w:rFonts w:ascii="Arial" w:hAnsi="Arial" w:cs="Arial" w:hint="cs"/>
          <w:b/>
          <w:bCs/>
          <w:sz w:val="32"/>
          <w:szCs w:val="32"/>
          <w:rtl/>
          <w:lang w:val="fr-FR" w:bidi="ar-DZ"/>
        </w:rPr>
        <w:t xml:space="preserve"> </w:t>
      </w:r>
    </w:p>
    <w:p w:rsidR="006D3EAC" w:rsidRPr="00C135B6" w:rsidRDefault="006D3EAC" w:rsidP="006D3EAC">
      <w:pPr>
        <w:rPr>
          <w:rFonts w:ascii="Arial" w:hAnsi="Arial" w:cs="Arial"/>
          <w:rtl/>
          <w:lang w:val="fr-FR" w:bidi="ar-DZ"/>
        </w:rPr>
      </w:pPr>
      <w:r w:rsidRPr="00711ABA">
        <w:rPr>
          <w:rFonts w:ascii="Arial" w:hAnsi="Arial" w:cs="Arial" w:hint="cs"/>
          <w:sz w:val="32"/>
          <w:szCs w:val="32"/>
          <w:rtl/>
          <w:lang w:val="fr-FR" w:bidi="ar-DZ"/>
        </w:rPr>
        <w:t>عند الفرنسيين الاستراتيجية العامة و هذه الاستراتيجية هي ذلك التصور المرتبط بقطاع معين، وذلك يقال أن هناك استراتيجية قطاعية في الاقتصاد ...</w:t>
      </w:r>
      <w:r>
        <w:rPr>
          <w:rFonts w:ascii="Arial" w:hAnsi="Arial" w:cs="Arial" w:hint="cs"/>
          <w:sz w:val="32"/>
          <w:szCs w:val="32"/>
          <w:rtl/>
          <w:lang w:val="fr-FR" w:bidi="ar-DZ"/>
        </w:rPr>
        <w:t>، وهذا المستوى امتداد للمستوى الاول في قطاع من القطاعات وهنا يتم التعبير عن التصورات العامة بشكل أكثر دقة في ميدان من الميادين.</w:t>
      </w:r>
      <w:r w:rsidR="00C135B6">
        <w:rPr>
          <w:rFonts w:ascii="Arial" w:hAnsi="Arial" w:cs="Arial" w:hint="cs"/>
          <w:rtl/>
          <w:lang w:val="fr-FR" w:bidi="ar-DZ"/>
        </w:rPr>
        <w:t>(تعريف)</w:t>
      </w:r>
    </w:p>
    <w:p w:rsidR="00C135B6" w:rsidRPr="00C135B6" w:rsidRDefault="006D3EAC" w:rsidP="006D3EAC">
      <w:pPr>
        <w:rPr>
          <w:rFonts w:ascii="Arial" w:hAnsi="Arial" w:cs="Arial" w:hint="cs"/>
          <w:rtl/>
          <w:lang w:val="fr-FR" w:bidi="ar-DZ"/>
        </w:rPr>
      </w:pPr>
      <w:r w:rsidRPr="005962AE">
        <w:rPr>
          <w:rFonts w:ascii="Arial" w:hAnsi="Arial" w:cs="Arial" w:hint="cs"/>
          <w:b/>
          <w:bCs/>
          <w:sz w:val="32"/>
          <w:szCs w:val="32"/>
          <w:rtl/>
          <w:lang w:val="fr-FR" w:bidi="ar-DZ"/>
        </w:rPr>
        <w:t xml:space="preserve">3المستوى الثالث: الاستراتيجية </w:t>
      </w:r>
      <w:proofErr w:type="spellStart"/>
      <w:r w:rsidRPr="005962AE">
        <w:rPr>
          <w:rFonts w:ascii="Arial" w:hAnsi="Arial" w:cs="Arial" w:hint="cs"/>
          <w:b/>
          <w:bCs/>
          <w:sz w:val="32"/>
          <w:szCs w:val="32"/>
          <w:rtl/>
          <w:lang w:val="fr-FR" w:bidi="ar-DZ"/>
        </w:rPr>
        <w:t>العملياتية</w:t>
      </w:r>
      <w:proofErr w:type="spellEnd"/>
      <w:r w:rsidRPr="005962AE">
        <w:rPr>
          <w:rFonts w:ascii="Arial" w:hAnsi="Arial" w:cs="Arial" w:hint="cs"/>
          <w:b/>
          <w:bCs/>
          <w:sz w:val="32"/>
          <w:szCs w:val="32"/>
          <w:rtl/>
          <w:lang w:val="fr-FR" w:bidi="ar-DZ"/>
        </w:rPr>
        <w:t xml:space="preserve">: </w:t>
      </w:r>
      <w:r w:rsidR="00C135B6">
        <w:rPr>
          <w:rFonts w:ascii="Arial" w:hAnsi="Arial" w:cs="Arial" w:hint="cs"/>
          <w:rtl/>
          <w:lang w:val="fr-FR" w:bidi="ar-DZ"/>
        </w:rPr>
        <w:t>(جزء3)</w:t>
      </w:r>
    </w:p>
    <w:p w:rsidR="006D3EAC" w:rsidRPr="00C135B6" w:rsidRDefault="006D3EAC" w:rsidP="006D3EAC">
      <w:pPr>
        <w:rPr>
          <w:rFonts w:ascii="Arial" w:hAnsi="Arial" w:cs="Arial"/>
          <w:rtl/>
          <w:lang w:val="fr-FR" w:bidi="ar-DZ"/>
        </w:rPr>
      </w:pPr>
      <w:r>
        <w:rPr>
          <w:rFonts w:ascii="Arial" w:hAnsi="Arial" w:cs="Arial" w:hint="cs"/>
          <w:sz w:val="32"/>
          <w:szCs w:val="32"/>
          <w:rtl/>
          <w:lang w:val="fr-FR" w:bidi="ar-DZ"/>
        </w:rPr>
        <w:t>و هنا يتم التعبير عن المتغيرات المكانية و الزمانية بشكل دقيق، وتحدد الموارد والامكانات اللازمة لتحقيق الاهداف، أي أنه يتم تحويل الصور إلى عمل ملموس.</w:t>
      </w:r>
      <w:r w:rsidR="00C135B6">
        <w:rPr>
          <w:rFonts w:ascii="Arial" w:hAnsi="Arial" w:cs="Arial" w:hint="cs"/>
          <w:rtl/>
          <w:lang w:val="fr-FR" w:bidi="ar-DZ"/>
        </w:rPr>
        <w:t>(تعريف)</w:t>
      </w:r>
    </w:p>
    <w:p w:rsidR="006D3EAC" w:rsidRPr="00C135B6" w:rsidRDefault="006D3EAC" w:rsidP="006D3EAC">
      <w:pPr>
        <w:rPr>
          <w:rFonts w:ascii="Arial" w:hAnsi="Arial" w:cs="Arial"/>
          <w:rtl/>
          <w:lang w:val="fr-FR" w:bidi="ar-DZ"/>
        </w:rPr>
      </w:pPr>
      <w:r>
        <w:rPr>
          <w:rFonts w:ascii="Arial" w:hAnsi="Arial" w:cs="Arial" w:hint="cs"/>
          <w:sz w:val="32"/>
          <w:szCs w:val="32"/>
          <w:rtl/>
          <w:lang w:val="fr-FR" w:bidi="ar-DZ"/>
        </w:rPr>
        <w:t>هذه الهرمية يعتقد بأنها تسمح لكل جهة بالتخصص و التركيز على مستوى معين ويسمح من توسيع دائرة اتخاذ القرار ويسمح بتنويع المصادر و الاقتراحات و المساهمة في تحديد الاهداف و الاولويات و لكن مع ذلك هذا التنوع و التقسيم الثلاثي يجب أن يمتد إلى احداث تناقضات، الامر الذي يؤدي إلى تشويه المقاصد النهائية للاستراتيجية، ولكن مع ذلك مهما كان مستوى الاستراتيجية و المصطلحات فإن لكل استراتيجية وجهين: هجومية (مباشرة وغير مباشرة) و تكون موجهة لتغيير الوضع القائم داخليا و اقليميا و دوليا، دفاعية ترتبط بالحفاظ على الوضع القائم.</w:t>
      </w:r>
      <w:r w:rsidR="00C135B6">
        <w:rPr>
          <w:rFonts w:ascii="Arial" w:hAnsi="Arial" w:cs="Arial" w:hint="cs"/>
          <w:rtl/>
          <w:lang w:val="fr-FR" w:bidi="ar-DZ"/>
        </w:rPr>
        <w:t>(هام)</w:t>
      </w:r>
    </w:p>
    <w:p w:rsidR="00C135B6" w:rsidRPr="00C135B6" w:rsidRDefault="006D3EAC" w:rsidP="006D3EAC">
      <w:pPr>
        <w:rPr>
          <w:rFonts w:ascii="Arial" w:hAnsi="Arial" w:cs="Arial" w:hint="cs"/>
          <w:rtl/>
          <w:lang w:val="fr-FR" w:bidi="ar-DZ"/>
        </w:rPr>
      </w:pPr>
      <w:r w:rsidRPr="000C78DC">
        <w:rPr>
          <w:rFonts w:ascii="Arial" w:hAnsi="Arial" w:cs="Arial" w:hint="cs"/>
          <w:b/>
          <w:bCs/>
          <w:sz w:val="32"/>
          <w:szCs w:val="32"/>
          <w:rtl/>
          <w:lang w:val="fr-FR" w:bidi="ar-DZ"/>
        </w:rPr>
        <w:t xml:space="preserve">ج </w:t>
      </w:r>
      <w:r w:rsidRPr="000C78DC">
        <w:rPr>
          <w:rFonts w:ascii="Arial" w:hAnsi="Arial" w:cs="Arial"/>
          <w:b/>
          <w:bCs/>
          <w:sz w:val="32"/>
          <w:szCs w:val="32"/>
          <w:rtl/>
          <w:lang w:val="fr-FR" w:bidi="ar-DZ"/>
        </w:rPr>
        <w:t>–</w:t>
      </w:r>
      <w:r w:rsidRPr="000C78DC">
        <w:rPr>
          <w:rFonts w:ascii="Arial" w:hAnsi="Arial" w:cs="Arial" w:hint="cs"/>
          <w:b/>
          <w:bCs/>
          <w:sz w:val="32"/>
          <w:szCs w:val="32"/>
          <w:rtl/>
          <w:lang w:val="fr-FR" w:bidi="ar-DZ"/>
        </w:rPr>
        <w:t xml:space="preserve"> نماذج الاستراتيجية</w:t>
      </w:r>
      <w:r w:rsidR="00C135B6">
        <w:rPr>
          <w:rFonts w:ascii="Arial" w:hAnsi="Arial" w:cs="Arial" w:hint="cs"/>
          <w:rtl/>
          <w:lang w:val="fr-FR" w:bidi="ar-DZ"/>
        </w:rPr>
        <w:t>(جزء من محتوى3)</w:t>
      </w:r>
    </w:p>
    <w:p w:rsidR="006D3EAC" w:rsidRPr="00C135B6" w:rsidRDefault="006D3EAC" w:rsidP="006D3EAC">
      <w:pPr>
        <w:rPr>
          <w:rFonts w:ascii="Arial" w:hAnsi="Arial" w:cs="Arial"/>
          <w:rtl/>
          <w:lang w:val="fr-FR" w:bidi="ar-DZ"/>
        </w:rPr>
      </w:pPr>
      <w:r>
        <w:rPr>
          <w:rFonts w:ascii="Arial" w:hAnsi="Arial" w:cs="Arial" w:hint="cs"/>
          <w:sz w:val="32"/>
          <w:szCs w:val="32"/>
          <w:rtl/>
          <w:lang w:val="fr-FR" w:bidi="ar-DZ"/>
        </w:rPr>
        <w:t xml:space="preserve"> هي ابتكار الفكر الاستراتيجي الفرنسي و اجتهد في وضعها الجنرال </w:t>
      </w:r>
      <w:r w:rsidRPr="000C78DC">
        <w:rPr>
          <w:rFonts w:ascii="Arial" w:hAnsi="Arial" w:cs="Arial" w:hint="cs"/>
          <w:b/>
          <w:bCs/>
          <w:sz w:val="32"/>
          <w:szCs w:val="32"/>
          <w:rtl/>
          <w:lang w:val="fr-FR" w:bidi="ar-DZ"/>
        </w:rPr>
        <w:t xml:space="preserve">بوفر </w:t>
      </w:r>
      <w:r>
        <w:rPr>
          <w:rFonts w:ascii="Arial" w:hAnsi="Arial" w:cs="Arial" w:hint="cs"/>
          <w:sz w:val="32"/>
          <w:szCs w:val="32"/>
          <w:rtl/>
          <w:lang w:val="fr-FR" w:bidi="ar-DZ"/>
        </w:rPr>
        <w:t>حددها في خمس نماذج و هي عبارة عن طرق التعامل مع حالات الاختلاف بين قوتين في اطار علاقات القوة.</w:t>
      </w:r>
      <w:r w:rsidR="00C135B6">
        <w:rPr>
          <w:rFonts w:ascii="Arial" w:hAnsi="Arial" w:cs="Arial" w:hint="cs"/>
          <w:rtl/>
          <w:lang w:val="fr-FR" w:bidi="ar-DZ"/>
        </w:rPr>
        <w:t>(مقدمة)</w:t>
      </w:r>
    </w:p>
    <w:p w:rsidR="00C135B6" w:rsidRPr="00C135B6" w:rsidRDefault="006D3EAC" w:rsidP="006D3EAC">
      <w:pPr>
        <w:rPr>
          <w:rFonts w:ascii="Arial" w:hAnsi="Arial" w:cs="Arial" w:hint="cs"/>
          <w:rtl/>
          <w:lang w:val="fr-FR" w:bidi="ar-DZ"/>
        </w:rPr>
      </w:pPr>
      <w:r>
        <w:rPr>
          <w:rFonts w:ascii="Arial" w:hAnsi="Arial" w:cs="Arial" w:hint="cs"/>
          <w:sz w:val="32"/>
          <w:szCs w:val="32"/>
          <w:rtl/>
          <w:lang w:val="fr-FR" w:bidi="ar-DZ"/>
        </w:rPr>
        <w:t>النموذج1</w:t>
      </w:r>
      <w:r w:rsidR="00C135B6">
        <w:rPr>
          <w:rFonts w:ascii="Arial" w:hAnsi="Arial" w:cs="Arial" w:hint="cs"/>
          <w:rtl/>
          <w:lang w:val="fr-FR" w:bidi="ar-DZ"/>
        </w:rPr>
        <w:t>: (</w:t>
      </w:r>
      <w:proofErr w:type="gramStart"/>
      <w:r w:rsidR="00C135B6">
        <w:rPr>
          <w:rFonts w:ascii="Arial" w:hAnsi="Arial" w:cs="Arial" w:hint="cs"/>
          <w:rtl/>
          <w:lang w:val="fr-FR" w:bidi="ar-DZ"/>
        </w:rPr>
        <w:t>جزء</w:t>
      </w:r>
      <w:proofErr w:type="gramEnd"/>
      <w:r w:rsidR="00C135B6">
        <w:rPr>
          <w:rFonts w:ascii="Arial" w:hAnsi="Arial" w:cs="Arial" w:hint="cs"/>
          <w:rtl/>
          <w:lang w:val="fr-FR" w:bidi="ar-DZ"/>
        </w:rPr>
        <w:t>1)</w:t>
      </w:r>
    </w:p>
    <w:p w:rsidR="00C135B6" w:rsidRDefault="006D3EAC" w:rsidP="00C135B6">
      <w:pPr>
        <w:rPr>
          <w:rFonts w:ascii="Arial" w:hAnsi="Arial" w:cs="Arial" w:hint="cs"/>
          <w:rtl/>
          <w:lang w:val="fr-FR" w:bidi="ar-DZ"/>
        </w:rPr>
      </w:pPr>
      <w:r>
        <w:rPr>
          <w:rFonts w:ascii="Arial" w:hAnsi="Arial" w:cs="Arial" w:hint="cs"/>
          <w:sz w:val="32"/>
          <w:szCs w:val="32"/>
          <w:rtl/>
          <w:lang w:val="fr-FR" w:bidi="ar-DZ"/>
        </w:rPr>
        <w:t xml:space="preserve"> هو النموذج المرتبط بالحالات التي تكون فيها وسائل الدولة وقدراتها قوية ومتعددة و متنوعة و لكن الهدف المراد تحقيقه هو هدف متواضع وغير حساس وغير هام أو أننا بصدد دولة تمتلك قوة كبيرة وتتعامل مع طرف ضعيف، هنا يعتقد أن المخرج لا يكون في شكل مواجهة مباشرة أو استعمال قوة اكبر ويعتمد نموذج التهديد وهو كاف </w:t>
      </w:r>
      <w:proofErr w:type="spellStart"/>
      <w:r>
        <w:rPr>
          <w:rFonts w:ascii="Arial" w:hAnsi="Arial" w:cs="Arial" w:hint="cs"/>
          <w:sz w:val="32"/>
          <w:szCs w:val="32"/>
          <w:rtl/>
          <w:lang w:val="fr-FR" w:bidi="ar-DZ"/>
        </w:rPr>
        <w:t>لارغام</w:t>
      </w:r>
      <w:proofErr w:type="spellEnd"/>
      <w:r>
        <w:rPr>
          <w:rFonts w:ascii="Arial" w:hAnsi="Arial" w:cs="Arial" w:hint="cs"/>
          <w:sz w:val="32"/>
          <w:szCs w:val="32"/>
          <w:rtl/>
          <w:lang w:val="fr-FR" w:bidi="ar-DZ"/>
        </w:rPr>
        <w:t xml:space="preserve"> الطرف الآخر على قبول شروط معينة أو يمتنع عن القيام </w:t>
      </w:r>
      <w:proofErr w:type="spellStart"/>
      <w:r>
        <w:rPr>
          <w:rFonts w:ascii="Arial" w:hAnsi="Arial" w:cs="Arial" w:hint="cs"/>
          <w:sz w:val="32"/>
          <w:szCs w:val="32"/>
          <w:rtl/>
          <w:lang w:val="fr-FR" w:bidi="ar-DZ"/>
        </w:rPr>
        <w:t>بسلوكات</w:t>
      </w:r>
      <w:proofErr w:type="spellEnd"/>
      <w:r>
        <w:rPr>
          <w:rFonts w:ascii="Arial" w:hAnsi="Arial" w:cs="Arial" w:hint="cs"/>
          <w:sz w:val="32"/>
          <w:szCs w:val="32"/>
          <w:rtl/>
          <w:lang w:val="fr-FR" w:bidi="ar-DZ"/>
        </w:rPr>
        <w:t xml:space="preserve"> واجراءات التي لا يريد قيامها</w:t>
      </w:r>
      <w:r w:rsidR="00C135B6">
        <w:rPr>
          <w:rFonts w:ascii="Arial" w:hAnsi="Arial" w:cs="Arial" w:hint="cs"/>
          <w:sz w:val="32"/>
          <w:szCs w:val="32"/>
          <w:rtl/>
          <w:lang w:val="fr-FR" w:bidi="ar-DZ"/>
        </w:rPr>
        <w:t>.</w:t>
      </w:r>
      <w:r w:rsidR="00C135B6">
        <w:rPr>
          <w:rFonts w:ascii="Arial" w:hAnsi="Arial" w:cs="Arial" w:hint="cs"/>
          <w:rtl/>
          <w:lang w:val="fr-FR" w:bidi="ar-DZ"/>
        </w:rPr>
        <w:t>(تعريف)</w:t>
      </w:r>
    </w:p>
    <w:p w:rsidR="006D3EAC" w:rsidRDefault="006D3EAC" w:rsidP="00C135B6">
      <w:pPr>
        <w:rPr>
          <w:rFonts w:ascii="Arial" w:hAnsi="Arial" w:cs="Arial"/>
          <w:sz w:val="32"/>
          <w:szCs w:val="32"/>
          <w:rtl/>
          <w:lang w:val="fr-FR" w:bidi="ar-DZ"/>
        </w:rPr>
      </w:pPr>
      <w:r>
        <w:rPr>
          <w:rFonts w:ascii="Arial" w:hAnsi="Arial" w:cs="Arial" w:hint="cs"/>
          <w:sz w:val="32"/>
          <w:szCs w:val="32"/>
          <w:rtl/>
          <w:lang w:val="fr-FR" w:bidi="ar-DZ"/>
        </w:rPr>
        <w:lastRenderedPageBreak/>
        <w:t>وهذا النموذج استعمل في العلاقة بين الولايات المتحدة الامريكية و الاتحاد السوفييتي وسمي بنموذج التهديد المباشر وكان بمثابة احدى أسس استراتيجية الردع النووي</w:t>
      </w:r>
      <w:r w:rsidR="00C135B6">
        <w:rPr>
          <w:rFonts w:ascii="Arial" w:hAnsi="Arial" w:cs="Arial" w:hint="cs"/>
          <w:sz w:val="32"/>
          <w:szCs w:val="32"/>
          <w:rtl/>
          <w:lang w:val="fr-FR" w:bidi="ar-DZ"/>
        </w:rPr>
        <w:t>.</w:t>
      </w:r>
      <w:r w:rsidR="00C135B6">
        <w:rPr>
          <w:rFonts w:ascii="Arial" w:hAnsi="Arial" w:cs="Arial" w:hint="cs"/>
          <w:rtl/>
          <w:lang w:val="fr-FR" w:bidi="ar-DZ"/>
        </w:rPr>
        <w:t>(مثال)</w:t>
      </w:r>
      <w:r>
        <w:rPr>
          <w:rFonts w:ascii="Arial" w:hAnsi="Arial" w:cs="Arial" w:hint="cs"/>
          <w:sz w:val="32"/>
          <w:szCs w:val="32"/>
          <w:rtl/>
          <w:lang w:val="fr-FR" w:bidi="ar-DZ"/>
        </w:rPr>
        <w:t xml:space="preserve"> </w:t>
      </w:r>
    </w:p>
    <w:p w:rsidR="00C135B6" w:rsidRPr="00C135B6" w:rsidRDefault="006D3EAC" w:rsidP="006D3EAC">
      <w:pPr>
        <w:rPr>
          <w:rFonts w:ascii="Arial" w:hAnsi="Arial" w:cs="Arial" w:hint="cs"/>
          <w:rtl/>
          <w:lang w:val="fr-FR" w:bidi="ar-DZ"/>
        </w:rPr>
      </w:pPr>
      <w:r>
        <w:rPr>
          <w:rFonts w:ascii="Arial" w:hAnsi="Arial" w:cs="Arial" w:hint="cs"/>
          <w:sz w:val="32"/>
          <w:szCs w:val="32"/>
          <w:rtl/>
          <w:lang w:val="fr-FR" w:bidi="ar-DZ"/>
        </w:rPr>
        <w:t xml:space="preserve">النموذج2: </w:t>
      </w:r>
      <w:r w:rsidR="00C135B6">
        <w:rPr>
          <w:rFonts w:ascii="Arial" w:hAnsi="Arial" w:cs="Arial" w:hint="cs"/>
          <w:rtl/>
          <w:lang w:val="fr-FR" w:bidi="ar-DZ"/>
        </w:rPr>
        <w:t>(</w:t>
      </w:r>
      <w:proofErr w:type="gramStart"/>
      <w:r w:rsidR="00C135B6">
        <w:rPr>
          <w:rFonts w:ascii="Arial" w:hAnsi="Arial" w:cs="Arial" w:hint="cs"/>
          <w:rtl/>
          <w:lang w:val="fr-FR" w:bidi="ar-DZ"/>
        </w:rPr>
        <w:t>جزء</w:t>
      </w:r>
      <w:proofErr w:type="gramEnd"/>
      <w:r w:rsidR="00C135B6">
        <w:rPr>
          <w:rFonts w:ascii="Arial" w:hAnsi="Arial" w:cs="Arial" w:hint="cs"/>
          <w:rtl/>
          <w:lang w:val="fr-FR" w:bidi="ar-DZ"/>
        </w:rPr>
        <w:t>2)</w:t>
      </w:r>
    </w:p>
    <w:p w:rsidR="006D3EAC" w:rsidRPr="00B6072B" w:rsidRDefault="006D3EAC" w:rsidP="006D3EAC">
      <w:pPr>
        <w:rPr>
          <w:rFonts w:ascii="Arial" w:hAnsi="Arial" w:cs="Arial"/>
          <w:rtl/>
          <w:lang w:val="fr-FR" w:bidi="ar-DZ"/>
        </w:rPr>
      </w:pPr>
      <w:r>
        <w:rPr>
          <w:rFonts w:ascii="Arial" w:hAnsi="Arial" w:cs="Arial" w:hint="cs"/>
          <w:sz w:val="32"/>
          <w:szCs w:val="32"/>
          <w:rtl/>
          <w:lang w:val="fr-FR" w:bidi="ar-DZ"/>
        </w:rPr>
        <w:t>هنا بعكس الحالة 1 هنا يكون الهدف متواضع ولكن الامكانيات ضعيفة وقليلة وغير متنوعة كما هو الحال بالنسبة للحالة1 هنا يتم اللجوء غلى صيغة الافعال المخادعة السياسية و الدبلوماسية عن طريق التصريحات و التلميح ويسمى هذا النموذج بنموذج الضغط غير المباشر .</w:t>
      </w:r>
      <w:r w:rsidR="00B6072B">
        <w:rPr>
          <w:rFonts w:ascii="Arial" w:hAnsi="Arial" w:cs="Arial" w:hint="cs"/>
          <w:rtl/>
          <w:lang w:val="fr-FR" w:bidi="ar-DZ"/>
        </w:rPr>
        <w:t>(تعريف)</w:t>
      </w:r>
    </w:p>
    <w:p w:rsidR="00B6072B" w:rsidRPr="00B6072B" w:rsidRDefault="006D3EAC" w:rsidP="006D3EAC">
      <w:pPr>
        <w:rPr>
          <w:rFonts w:ascii="Arial" w:hAnsi="Arial" w:cs="Arial" w:hint="cs"/>
          <w:rtl/>
          <w:lang w:val="fr-FR" w:bidi="ar-DZ"/>
        </w:rPr>
      </w:pPr>
      <w:r>
        <w:rPr>
          <w:rFonts w:ascii="Arial" w:hAnsi="Arial" w:cs="Arial" w:hint="cs"/>
          <w:sz w:val="32"/>
          <w:szCs w:val="32"/>
          <w:rtl/>
          <w:lang w:val="fr-FR" w:bidi="ar-DZ"/>
        </w:rPr>
        <w:t xml:space="preserve">النموذج </w:t>
      </w:r>
      <w:proofErr w:type="gramStart"/>
      <w:r>
        <w:rPr>
          <w:rFonts w:ascii="Arial" w:hAnsi="Arial" w:cs="Arial" w:hint="cs"/>
          <w:sz w:val="32"/>
          <w:szCs w:val="32"/>
          <w:rtl/>
          <w:lang w:val="fr-FR" w:bidi="ar-DZ"/>
        </w:rPr>
        <w:t>3 :</w:t>
      </w:r>
      <w:proofErr w:type="gramEnd"/>
      <w:r w:rsidR="00B6072B">
        <w:rPr>
          <w:rFonts w:ascii="Arial" w:hAnsi="Arial" w:cs="Arial" w:hint="cs"/>
          <w:rtl/>
          <w:lang w:val="fr-FR" w:bidi="ar-DZ"/>
        </w:rPr>
        <w:t>(جزء3)</w:t>
      </w:r>
    </w:p>
    <w:p w:rsidR="006D3EAC" w:rsidRPr="00B6072B" w:rsidRDefault="006D3EAC" w:rsidP="006D3EAC">
      <w:pPr>
        <w:rPr>
          <w:rFonts w:ascii="Arial" w:hAnsi="Arial" w:cs="Arial"/>
          <w:rtl/>
          <w:lang w:val="fr-FR" w:bidi="ar-DZ"/>
        </w:rPr>
      </w:pPr>
      <w:r>
        <w:rPr>
          <w:rFonts w:ascii="Arial" w:hAnsi="Arial" w:cs="Arial" w:hint="cs"/>
          <w:sz w:val="32"/>
          <w:szCs w:val="32"/>
          <w:rtl/>
          <w:lang w:val="fr-FR" w:bidi="ar-DZ"/>
        </w:rPr>
        <w:t xml:space="preserve"> يتعلق بالحالة التي تكون فيها الوسائل محدودة لكن الهدف مهم وحساس وحيوي بالنسبة للدولة، هذه الحالة اختلاف بسيط بينها وبين النموذج 2 وهنا ينصح باتباع نموذج القرارات التي تحتوي على الاستعمال المحدود للقوة و التهديد المباشر و فيه تناقض لأن التهديد المباشر يقترن بالوسائل المتوفرة و القوة الكبيرة، ويسمى في بعض الأحيان بنموذج الافعال </w:t>
      </w:r>
      <w:r w:rsidR="00B6072B">
        <w:rPr>
          <w:rFonts w:ascii="Arial" w:hAnsi="Arial" w:cs="Arial" w:hint="cs"/>
          <w:sz w:val="32"/>
          <w:szCs w:val="32"/>
          <w:rtl/>
          <w:lang w:val="fr-FR" w:bidi="ar-DZ"/>
        </w:rPr>
        <w:t>المتتابعة.</w:t>
      </w:r>
      <w:r w:rsidR="00B6072B">
        <w:rPr>
          <w:rFonts w:ascii="Arial" w:hAnsi="Arial" w:cs="Arial" w:hint="cs"/>
          <w:rtl/>
          <w:lang w:val="fr-FR" w:bidi="ar-DZ"/>
        </w:rPr>
        <w:t>(</w:t>
      </w:r>
      <w:proofErr w:type="gramStart"/>
      <w:r w:rsidR="00B6072B">
        <w:rPr>
          <w:rFonts w:ascii="Arial" w:hAnsi="Arial" w:cs="Arial" w:hint="cs"/>
          <w:rtl/>
          <w:lang w:val="fr-FR" w:bidi="ar-DZ"/>
        </w:rPr>
        <w:t>تعريف</w:t>
      </w:r>
      <w:proofErr w:type="gramEnd"/>
      <w:r w:rsidR="00B6072B">
        <w:rPr>
          <w:rFonts w:ascii="Arial" w:hAnsi="Arial" w:cs="Arial" w:hint="cs"/>
          <w:rtl/>
          <w:lang w:val="fr-FR" w:bidi="ar-DZ"/>
        </w:rPr>
        <w:t>)</w:t>
      </w:r>
      <w:r w:rsidR="00B6072B">
        <w:rPr>
          <w:rFonts w:ascii="Arial" w:hAnsi="Arial" w:cs="Arial" w:hint="cs"/>
          <w:sz w:val="32"/>
          <w:szCs w:val="32"/>
          <w:rtl/>
          <w:lang w:val="fr-FR" w:bidi="ar-DZ"/>
        </w:rPr>
        <w:t xml:space="preserve"> و هو حال الدول ذات الإ</w:t>
      </w:r>
      <w:r>
        <w:rPr>
          <w:rFonts w:ascii="Arial" w:hAnsi="Arial" w:cs="Arial" w:hint="cs"/>
          <w:sz w:val="32"/>
          <w:szCs w:val="32"/>
          <w:rtl/>
          <w:lang w:val="fr-FR" w:bidi="ar-DZ"/>
        </w:rPr>
        <w:t>مكانية الدفاعية الضعيفة.</w:t>
      </w:r>
      <w:r w:rsidR="00B6072B">
        <w:rPr>
          <w:rFonts w:ascii="Arial" w:hAnsi="Arial" w:cs="Arial" w:hint="cs"/>
          <w:rtl/>
          <w:lang w:val="fr-FR" w:bidi="ar-DZ"/>
        </w:rPr>
        <w:t>(مثال)</w:t>
      </w:r>
    </w:p>
    <w:p w:rsidR="00B6072B" w:rsidRPr="00B6072B" w:rsidRDefault="006D3EAC" w:rsidP="006D3EAC">
      <w:pPr>
        <w:rPr>
          <w:rFonts w:ascii="Arial" w:hAnsi="Arial" w:cs="Arial" w:hint="cs"/>
          <w:rtl/>
          <w:lang w:val="fr-FR" w:bidi="ar-DZ"/>
        </w:rPr>
      </w:pPr>
      <w:r>
        <w:rPr>
          <w:rFonts w:ascii="Arial" w:hAnsi="Arial" w:cs="Arial" w:hint="cs"/>
          <w:sz w:val="32"/>
          <w:szCs w:val="32"/>
          <w:rtl/>
          <w:lang w:val="fr-FR" w:bidi="ar-DZ"/>
        </w:rPr>
        <w:t xml:space="preserve">النموذج4: </w:t>
      </w:r>
      <w:r w:rsidR="00B6072B">
        <w:rPr>
          <w:rFonts w:ascii="Arial" w:hAnsi="Arial" w:cs="Arial" w:hint="cs"/>
          <w:rtl/>
          <w:lang w:val="fr-FR" w:bidi="ar-DZ"/>
        </w:rPr>
        <w:t>(</w:t>
      </w:r>
      <w:proofErr w:type="gramStart"/>
      <w:r w:rsidR="00B6072B">
        <w:rPr>
          <w:rFonts w:ascii="Arial" w:hAnsi="Arial" w:cs="Arial" w:hint="cs"/>
          <w:rtl/>
          <w:lang w:val="fr-FR" w:bidi="ar-DZ"/>
        </w:rPr>
        <w:t>جزء</w:t>
      </w:r>
      <w:proofErr w:type="gramEnd"/>
      <w:r w:rsidR="00B6072B">
        <w:rPr>
          <w:rFonts w:ascii="Arial" w:hAnsi="Arial" w:cs="Arial" w:hint="cs"/>
          <w:rtl/>
          <w:lang w:val="fr-FR" w:bidi="ar-DZ"/>
        </w:rPr>
        <w:t>4)</w:t>
      </w:r>
    </w:p>
    <w:p w:rsidR="00B6072B" w:rsidRPr="00B6072B" w:rsidRDefault="006D3EAC" w:rsidP="006D3EAC">
      <w:pPr>
        <w:rPr>
          <w:rFonts w:ascii="Arial" w:hAnsi="Arial" w:cs="Arial" w:hint="cs"/>
          <w:rtl/>
          <w:lang w:val="fr-FR" w:bidi="ar-DZ"/>
        </w:rPr>
      </w:pPr>
      <w:r>
        <w:rPr>
          <w:rFonts w:ascii="Arial" w:hAnsi="Arial" w:cs="Arial" w:hint="cs"/>
          <w:sz w:val="32"/>
          <w:szCs w:val="32"/>
          <w:rtl/>
          <w:lang w:val="fr-FR" w:bidi="ar-DZ"/>
        </w:rPr>
        <w:t xml:space="preserve">هو متعلق بالحالات التي تكون فيها حرية الحركة واسعة لطرف معين ولكن الامكانيات التي </w:t>
      </w:r>
      <w:proofErr w:type="spellStart"/>
      <w:r>
        <w:rPr>
          <w:rFonts w:ascii="Arial" w:hAnsi="Arial" w:cs="Arial" w:hint="cs"/>
          <w:sz w:val="32"/>
          <w:szCs w:val="32"/>
          <w:rtl/>
          <w:lang w:val="fr-FR" w:bidi="ar-DZ"/>
        </w:rPr>
        <w:t>التي</w:t>
      </w:r>
      <w:proofErr w:type="spellEnd"/>
      <w:r>
        <w:rPr>
          <w:rFonts w:ascii="Arial" w:hAnsi="Arial" w:cs="Arial" w:hint="cs"/>
          <w:sz w:val="32"/>
          <w:szCs w:val="32"/>
          <w:rtl/>
          <w:lang w:val="fr-FR" w:bidi="ar-DZ"/>
        </w:rPr>
        <w:t xml:space="preserve"> يمتلكها او يوظفها هاذا الطرف هي امكانيات ضعيفة لا يمكن ان تحقق النصر العسكري لهذا الطرف، ليس هناك استعجال وهناك خيارات بالمقارنة مع الامكانيات، وهاذا ينطبق على ما يسمى بالنزاعات طويلة الأمد(المزمنة)</w:t>
      </w:r>
      <w:r w:rsidR="00B6072B">
        <w:rPr>
          <w:rFonts w:ascii="Arial" w:hAnsi="Arial" w:cs="Arial" w:hint="cs"/>
          <w:sz w:val="32"/>
          <w:szCs w:val="32"/>
          <w:rtl/>
          <w:lang w:val="fr-FR" w:bidi="ar-DZ"/>
        </w:rPr>
        <w:t>.</w:t>
      </w:r>
      <w:r w:rsidR="00B6072B">
        <w:rPr>
          <w:rFonts w:ascii="Arial" w:hAnsi="Arial" w:cs="Arial" w:hint="cs"/>
          <w:rtl/>
          <w:lang w:val="fr-FR" w:bidi="ar-DZ"/>
        </w:rPr>
        <w:t>(تعريف)</w:t>
      </w:r>
    </w:p>
    <w:p w:rsidR="006D3EAC" w:rsidRPr="00B6072B" w:rsidRDefault="006D3EAC" w:rsidP="006D3EAC">
      <w:pPr>
        <w:rPr>
          <w:rFonts w:ascii="Arial" w:hAnsi="Arial" w:cs="Arial"/>
          <w:rtl/>
          <w:lang w:val="fr-FR" w:bidi="ar-DZ"/>
        </w:rPr>
      </w:pPr>
      <w:r>
        <w:rPr>
          <w:rFonts w:ascii="Arial" w:hAnsi="Arial" w:cs="Arial" w:hint="cs"/>
          <w:sz w:val="32"/>
          <w:szCs w:val="32"/>
          <w:rtl/>
          <w:lang w:val="fr-FR" w:bidi="ar-DZ"/>
        </w:rPr>
        <w:t xml:space="preserve"> مثل حروب التحرير وهنا يعتقد بوفر أن النموذج الامثل هو الاعتماد على حرب العصابات التي هي ليست موجهة لتحقيق النصر العسكري وانما الهدف منها هو التأثير السيكولوجي على الطرف الآخر وهاذا قد يكون له دور في النتيجة النهائية للمواجهة، وهذا النموذج استعمل في كل حروب التحرير خاصة في مناطق جغرافية معينة ويعتبر </w:t>
      </w:r>
      <w:proofErr w:type="spellStart"/>
      <w:r>
        <w:rPr>
          <w:rFonts w:ascii="Arial" w:hAnsi="Arial" w:cs="Arial" w:hint="cs"/>
          <w:sz w:val="32"/>
          <w:szCs w:val="32"/>
          <w:rtl/>
          <w:lang w:val="fr-FR" w:bidi="ar-DZ"/>
        </w:rPr>
        <w:t>ماوتسي</w:t>
      </w:r>
      <w:proofErr w:type="spellEnd"/>
      <w:r>
        <w:rPr>
          <w:rFonts w:ascii="Arial" w:hAnsi="Arial" w:cs="Arial" w:hint="cs"/>
          <w:sz w:val="32"/>
          <w:szCs w:val="32"/>
          <w:rtl/>
          <w:lang w:val="fr-FR" w:bidi="ar-DZ"/>
        </w:rPr>
        <w:t xml:space="preserve"> </w:t>
      </w:r>
      <w:proofErr w:type="spellStart"/>
      <w:r>
        <w:rPr>
          <w:rFonts w:ascii="Arial" w:hAnsi="Arial" w:cs="Arial" w:hint="cs"/>
          <w:sz w:val="32"/>
          <w:szCs w:val="32"/>
          <w:rtl/>
          <w:lang w:val="fr-FR" w:bidi="ar-DZ"/>
        </w:rPr>
        <w:t>تونغ</w:t>
      </w:r>
      <w:proofErr w:type="spellEnd"/>
      <w:r>
        <w:rPr>
          <w:rFonts w:ascii="Arial" w:hAnsi="Arial" w:cs="Arial" w:hint="cs"/>
          <w:sz w:val="32"/>
          <w:szCs w:val="32"/>
          <w:rtl/>
          <w:lang w:val="fr-FR" w:bidi="ar-DZ"/>
        </w:rPr>
        <w:t xml:space="preserve"> من بين الاكثر تنظيرا له.</w:t>
      </w:r>
      <w:r w:rsidR="00B6072B">
        <w:rPr>
          <w:rFonts w:ascii="Arial" w:hAnsi="Arial" w:cs="Arial" w:hint="cs"/>
          <w:rtl/>
          <w:lang w:val="fr-FR" w:bidi="ar-DZ"/>
        </w:rPr>
        <w:t>(مثال)</w:t>
      </w:r>
    </w:p>
    <w:p w:rsidR="00B6072B" w:rsidRPr="00B6072B" w:rsidRDefault="006D3EAC" w:rsidP="006D3EAC">
      <w:pPr>
        <w:rPr>
          <w:rFonts w:ascii="Arial" w:hAnsi="Arial" w:cs="Arial" w:hint="cs"/>
          <w:rtl/>
          <w:lang w:val="fr-FR" w:bidi="ar-DZ"/>
        </w:rPr>
      </w:pPr>
      <w:r>
        <w:rPr>
          <w:rFonts w:ascii="Arial" w:hAnsi="Arial" w:cs="Arial" w:hint="cs"/>
          <w:sz w:val="32"/>
          <w:szCs w:val="32"/>
          <w:rtl/>
          <w:lang w:val="fr-FR" w:bidi="ar-DZ"/>
        </w:rPr>
        <w:t>النموذج5</w:t>
      </w:r>
      <w:r w:rsidR="00B6072B">
        <w:rPr>
          <w:rFonts w:ascii="Arial" w:hAnsi="Arial" w:cs="Arial" w:hint="cs"/>
          <w:sz w:val="32"/>
          <w:szCs w:val="32"/>
          <w:rtl/>
          <w:lang w:val="fr-FR" w:bidi="ar-DZ"/>
        </w:rPr>
        <w:t xml:space="preserve">: </w:t>
      </w:r>
      <w:r w:rsidR="00B6072B">
        <w:rPr>
          <w:rFonts w:ascii="Arial" w:hAnsi="Arial" w:cs="Arial" w:hint="cs"/>
          <w:rtl/>
          <w:lang w:val="fr-FR" w:bidi="ar-DZ"/>
        </w:rPr>
        <w:t>(</w:t>
      </w:r>
      <w:proofErr w:type="gramStart"/>
      <w:r w:rsidR="00B6072B">
        <w:rPr>
          <w:rFonts w:ascii="Arial" w:hAnsi="Arial" w:cs="Arial" w:hint="cs"/>
          <w:rtl/>
          <w:lang w:val="fr-FR" w:bidi="ar-DZ"/>
        </w:rPr>
        <w:t>جزء</w:t>
      </w:r>
      <w:proofErr w:type="gramEnd"/>
      <w:r w:rsidR="00B6072B">
        <w:rPr>
          <w:rFonts w:ascii="Arial" w:hAnsi="Arial" w:cs="Arial" w:hint="cs"/>
          <w:rtl/>
          <w:lang w:val="fr-FR" w:bidi="ar-DZ"/>
        </w:rPr>
        <w:t>)</w:t>
      </w:r>
    </w:p>
    <w:p w:rsidR="00B6072B" w:rsidRDefault="006D3EAC" w:rsidP="006D3EAC">
      <w:pPr>
        <w:rPr>
          <w:rFonts w:ascii="Arial" w:hAnsi="Arial" w:cs="Arial" w:hint="cs"/>
          <w:sz w:val="32"/>
          <w:szCs w:val="32"/>
          <w:rtl/>
          <w:lang w:val="fr-FR" w:bidi="ar-DZ"/>
        </w:rPr>
      </w:pPr>
      <w:r>
        <w:rPr>
          <w:rFonts w:ascii="Arial" w:hAnsi="Arial" w:cs="Arial" w:hint="cs"/>
          <w:sz w:val="32"/>
          <w:szCs w:val="32"/>
          <w:rtl/>
          <w:lang w:val="fr-FR" w:bidi="ar-DZ"/>
        </w:rPr>
        <w:t xml:space="preserve"> هذا النموذج متعلق بالحالات التي تكون فيها الامكانيات و الوسائل معتبرة قوية، و يتعلق الامر بنزاع من جهة عنيف ومن جهة ثانية محدود </w:t>
      </w:r>
      <w:proofErr w:type="spellStart"/>
      <w:r>
        <w:rPr>
          <w:rFonts w:ascii="Arial" w:hAnsi="Arial" w:cs="Arial" w:hint="cs"/>
          <w:sz w:val="32"/>
          <w:szCs w:val="32"/>
          <w:rtl/>
          <w:lang w:val="fr-FR" w:bidi="ar-DZ"/>
        </w:rPr>
        <w:t>رمنيا</w:t>
      </w:r>
      <w:proofErr w:type="spellEnd"/>
      <w:r>
        <w:rPr>
          <w:rFonts w:ascii="Arial" w:hAnsi="Arial" w:cs="Arial" w:hint="cs"/>
          <w:sz w:val="32"/>
          <w:szCs w:val="32"/>
          <w:rtl/>
          <w:lang w:val="fr-FR" w:bidi="ar-DZ"/>
        </w:rPr>
        <w:t xml:space="preserve"> بمعنى ان مرور وقت معين قد يفضي إلى تكريس الأمر الواقع</w:t>
      </w:r>
      <w:r w:rsidR="00B6072B">
        <w:rPr>
          <w:rFonts w:ascii="Arial" w:hAnsi="Arial" w:cs="Arial" w:hint="cs"/>
          <w:sz w:val="32"/>
          <w:szCs w:val="32"/>
          <w:rtl/>
          <w:lang w:val="fr-FR" w:bidi="ar-DZ"/>
        </w:rPr>
        <w:t>.</w:t>
      </w:r>
      <w:r w:rsidR="00B6072B">
        <w:rPr>
          <w:rFonts w:ascii="Arial" w:hAnsi="Arial" w:cs="Arial" w:hint="cs"/>
          <w:rtl/>
          <w:lang w:val="fr-FR" w:bidi="ar-DZ"/>
        </w:rPr>
        <w:t>(تعريف)</w:t>
      </w:r>
      <w:r>
        <w:rPr>
          <w:rFonts w:ascii="Arial" w:hAnsi="Arial" w:cs="Arial" w:hint="cs"/>
          <w:sz w:val="32"/>
          <w:szCs w:val="32"/>
          <w:rtl/>
          <w:lang w:val="fr-FR" w:bidi="ar-DZ"/>
        </w:rPr>
        <w:t xml:space="preserve"> </w:t>
      </w:r>
    </w:p>
    <w:p w:rsidR="006D3EAC" w:rsidRPr="00B6072B" w:rsidRDefault="006D3EAC" w:rsidP="006D3EAC">
      <w:pPr>
        <w:rPr>
          <w:rFonts w:ascii="Arial" w:hAnsi="Arial" w:cs="Arial"/>
          <w:rtl/>
          <w:lang w:val="fr-FR" w:bidi="ar-DZ"/>
        </w:rPr>
      </w:pPr>
      <w:r>
        <w:rPr>
          <w:rFonts w:ascii="Arial" w:hAnsi="Arial" w:cs="Arial" w:hint="cs"/>
          <w:sz w:val="32"/>
          <w:szCs w:val="32"/>
          <w:rtl/>
          <w:lang w:val="fr-FR" w:bidi="ar-DZ"/>
        </w:rPr>
        <w:lastRenderedPageBreak/>
        <w:t xml:space="preserve">مثلا لو تدخلت المغرب واستولت على اقليم من أقاليم الجزائر هنا التدخل المباشر حسب الامكانيات و الهدف المهم لهذه الحرب و هذا النموذج يهدف إلى تحقيق الانتصار العسكري وهو ما ميز النزاعات المسلحة في العصور القديمة و رائده هو </w:t>
      </w:r>
      <w:proofErr w:type="spellStart"/>
      <w:r>
        <w:rPr>
          <w:rFonts w:ascii="Arial" w:hAnsi="Arial" w:cs="Arial" w:hint="cs"/>
          <w:sz w:val="32"/>
          <w:szCs w:val="32"/>
          <w:rtl/>
          <w:lang w:val="fr-FR" w:bidi="ar-DZ"/>
        </w:rPr>
        <w:t>كلاوزوفيتس</w:t>
      </w:r>
      <w:proofErr w:type="spellEnd"/>
      <w:r>
        <w:rPr>
          <w:rFonts w:ascii="Arial" w:hAnsi="Arial" w:cs="Arial" w:hint="cs"/>
          <w:sz w:val="32"/>
          <w:szCs w:val="32"/>
          <w:rtl/>
          <w:lang w:val="fr-FR" w:bidi="ar-DZ"/>
        </w:rPr>
        <w:t>.</w:t>
      </w:r>
      <w:r w:rsidR="00B6072B">
        <w:rPr>
          <w:rFonts w:ascii="Arial" w:hAnsi="Arial" w:cs="Arial" w:hint="cs"/>
          <w:rtl/>
          <w:lang w:val="fr-FR" w:bidi="ar-DZ"/>
        </w:rPr>
        <w:t>(مثال)</w:t>
      </w:r>
    </w:p>
    <w:p w:rsidR="00B6072B" w:rsidRPr="00B6072B" w:rsidRDefault="006D3EAC" w:rsidP="006D3EAC">
      <w:pPr>
        <w:rPr>
          <w:rFonts w:ascii="Arial" w:hAnsi="Arial" w:cs="Arial" w:hint="cs"/>
          <w:rtl/>
          <w:lang w:val="fr-FR" w:bidi="ar-DZ"/>
        </w:rPr>
      </w:pPr>
      <w:r w:rsidRPr="00C135B6">
        <w:rPr>
          <w:rFonts w:ascii="Arial" w:hAnsi="Arial" w:cs="Arial" w:hint="cs"/>
          <w:b/>
          <w:bCs/>
          <w:sz w:val="32"/>
          <w:szCs w:val="32"/>
          <w:rtl/>
          <w:lang w:val="fr-FR" w:bidi="ar-DZ"/>
        </w:rPr>
        <w:t xml:space="preserve">د </w:t>
      </w:r>
      <w:r w:rsidRPr="00C135B6">
        <w:rPr>
          <w:rFonts w:ascii="Arial" w:hAnsi="Arial" w:cs="Arial"/>
          <w:b/>
          <w:bCs/>
          <w:sz w:val="32"/>
          <w:szCs w:val="32"/>
          <w:rtl/>
          <w:lang w:val="fr-FR" w:bidi="ar-DZ"/>
        </w:rPr>
        <w:t>–</w:t>
      </w:r>
      <w:r w:rsidRPr="00C135B6">
        <w:rPr>
          <w:rFonts w:ascii="Arial" w:hAnsi="Arial" w:cs="Arial" w:hint="cs"/>
          <w:b/>
          <w:bCs/>
          <w:sz w:val="32"/>
          <w:szCs w:val="32"/>
          <w:rtl/>
          <w:lang w:val="fr-FR" w:bidi="ar-DZ"/>
        </w:rPr>
        <w:t xml:space="preserve"> وسائل الاستراتيجية:</w:t>
      </w:r>
      <w:r w:rsidR="00B6072B">
        <w:rPr>
          <w:rFonts w:ascii="Arial" w:hAnsi="Arial" w:cs="Arial" w:hint="cs"/>
          <w:rtl/>
          <w:lang w:val="fr-FR" w:bidi="ar-DZ"/>
        </w:rPr>
        <w:t>(جزء من محتوى4)</w:t>
      </w:r>
    </w:p>
    <w:p w:rsidR="00B6072B" w:rsidRPr="00B6072B" w:rsidRDefault="006D3EAC" w:rsidP="00B6072B">
      <w:pPr>
        <w:rPr>
          <w:rFonts w:ascii="Arial" w:hAnsi="Arial" w:cs="Arial" w:hint="cs"/>
          <w:rtl/>
          <w:lang w:val="fr-FR" w:bidi="ar-DZ"/>
        </w:rPr>
      </w:pPr>
      <w:r>
        <w:rPr>
          <w:rFonts w:ascii="Arial" w:hAnsi="Arial" w:cs="Arial" w:hint="cs"/>
          <w:sz w:val="32"/>
          <w:szCs w:val="32"/>
          <w:rtl/>
          <w:lang w:val="fr-FR" w:bidi="ar-DZ"/>
        </w:rPr>
        <w:t xml:space="preserve"> عند تنفيذ وتطبيق وبلورة الاستراتيجية كل هذا يتطلب تجنيد وتسخير كل الامكانات و الموارد التي يحتوي عليها المجتمع ككل و طريقة توظيف واستعمال هذه الموارد تتوقف عليها النتيجة النهائية لكل استراتيجية إلى جانب كل هذا العقلانية و الخبرة لهما دور مهم في استعمال و توظيف الموارد، كما تعتبر وفرة وتنوع الوسائل تعطي حرية مناورة للدولة ولكنها لا تحدد النتيجة النهائية للاستراتيجية</w:t>
      </w:r>
      <w:r w:rsidR="00B6072B">
        <w:rPr>
          <w:rFonts w:ascii="Arial" w:hAnsi="Arial" w:cs="Arial" w:hint="cs"/>
          <w:sz w:val="32"/>
          <w:szCs w:val="32"/>
          <w:rtl/>
          <w:lang w:val="fr-FR" w:bidi="ar-DZ"/>
        </w:rPr>
        <w:t>.</w:t>
      </w:r>
      <w:r w:rsidR="00B6072B">
        <w:rPr>
          <w:rFonts w:ascii="Arial" w:hAnsi="Arial" w:cs="Arial" w:hint="cs"/>
          <w:rtl/>
          <w:lang w:val="fr-FR" w:bidi="ar-DZ"/>
        </w:rPr>
        <w:t>(ملاحظة)</w:t>
      </w:r>
    </w:p>
    <w:p w:rsidR="006D3EAC" w:rsidRPr="00B6072B" w:rsidRDefault="006D3EAC" w:rsidP="00B6072B">
      <w:pPr>
        <w:rPr>
          <w:rFonts w:ascii="Arial" w:hAnsi="Arial" w:cs="Arial"/>
          <w:rtl/>
          <w:lang w:val="fr-FR" w:bidi="ar-DZ"/>
        </w:rPr>
      </w:pPr>
      <w:r>
        <w:rPr>
          <w:rFonts w:ascii="Arial" w:hAnsi="Arial" w:cs="Arial" w:hint="cs"/>
          <w:sz w:val="32"/>
          <w:szCs w:val="32"/>
          <w:rtl/>
          <w:lang w:val="fr-FR" w:bidi="ar-DZ"/>
        </w:rPr>
        <w:t xml:space="preserve"> وهنا يلاحظ أن الوسائل التي </w:t>
      </w:r>
      <w:proofErr w:type="spellStart"/>
      <w:r>
        <w:rPr>
          <w:rFonts w:ascii="Arial" w:hAnsi="Arial" w:cs="Arial" w:hint="cs"/>
          <w:sz w:val="32"/>
          <w:szCs w:val="32"/>
          <w:rtl/>
          <w:lang w:val="fr-FR" w:bidi="ar-DZ"/>
        </w:rPr>
        <w:t>تتطلبها</w:t>
      </w:r>
      <w:proofErr w:type="spellEnd"/>
      <w:r>
        <w:rPr>
          <w:rFonts w:ascii="Arial" w:hAnsi="Arial" w:cs="Arial" w:hint="cs"/>
          <w:sz w:val="32"/>
          <w:szCs w:val="32"/>
          <w:rtl/>
          <w:lang w:val="fr-FR" w:bidi="ar-DZ"/>
        </w:rPr>
        <w:t xml:space="preserve"> عملية تنفيذ الاستراتيجية غير موحدة عبر العصور مثلا الوسائل تختلف في عصر الاسلحة النووية عنها في الاسلحة التقليدية حيث تختلف وسائل كل عصر وكل استراتيجية ، ولكن مع ذلك في الغالب كل هذه الاستراتيجيات تعتمد على نوعين من الوسائل "مادية" و " معنوية" و التي تمتد من العامل العسكري أو الاقتصادي إلى غاية العمل الدعائي المعنوي و العبرة من كيفية المفاضلة و المزج بين الوسائل لاستعمالها في شكل تصاعدي، فالوسائل المادية تشتمل على كل ما هو اقتصادي و طبيعة وحجم الآلة العسكرية و الصناعية و الحالة المالية و الاقتصادية و الاجتماعية للدولة، وعندما تتوفر هذه المصادر بشكل متنوع وقوي تمنح الدولة حرية مناورة واسعة و هذا ما يعط نوع من الدفع و القوة لتحقيق مقاصد الاستراتيجية ويندرج كذلك ضمنها الوسائل السياسية الداخلية كسب الرأي العام ، توحيد الجبهة الداخلية و خارجية في النشاط الدبلوماسي تحالفات و كسب تأييد.</w:t>
      </w:r>
      <w:r w:rsidR="00B6072B">
        <w:rPr>
          <w:rFonts w:ascii="Arial" w:hAnsi="Arial" w:cs="Arial" w:hint="cs"/>
          <w:rtl/>
          <w:lang w:val="fr-FR" w:bidi="ar-DZ"/>
        </w:rPr>
        <w:t>(مهم)</w:t>
      </w:r>
    </w:p>
    <w:p w:rsidR="006D3EAC" w:rsidRPr="00B6072B" w:rsidRDefault="006D3EAC" w:rsidP="006D3EAC">
      <w:pPr>
        <w:rPr>
          <w:rFonts w:ascii="Arial" w:hAnsi="Arial" w:cs="Arial"/>
          <w:rtl/>
          <w:lang w:val="fr-FR" w:bidi="ar-DZ"/>
        </w:rPr>
      </w:pPr>
      <w:r>
        <w:rPr>
          <w:rFonts w:ascii="Arial" w:hAnsi="Arial" w:cs="Arial" w:hint="cs"/>
          <w:sz w:val="32"/>
          <w:szCs w:val="32"/>
          <w:rtl/>
          <w:lang w:val="fr-FR" w:bidi="ar-DZ"/>
        </w:rPr>
        <w:t>كما يندرج ضمنها كذلك الوسائل العسكرية الجانب التنظيمي، القدرة الدفاعية الانتاج الصناعي العسكري، فعالية الاسلحة، قوة وخبرة جهاز الاستخبارات.</w:t>
      </w:r>
      <w:r w:rsidR="00B6072B">
        <w:rPr>
          <w:rFonts w:ascii="Arial" w:hAnsi="Arial" w:cs="Arial" w:hint="cs"/>
          <w:rtl/>
          <w:lang w:val="fr-FR" w:bidi="ar-DZ"/>
        </w:rPr>
        <w:t>(مهم)</w:t>
      </w:r>
    </w:p>
    <w:p w:rsidR="006D3EAC" w:rsidRDefault="006D3EAC" w:rsidP="006D3EAC">
      <w:pPr>
        <w:rPr>
          <w:rFonts w:ascii="Arial" w:hAnsi="Arial" w:cs="Arial"/>
          <w:sz w:val="32"/>
          <w:szCs w:val="32"/>
          <w:rtl/>
          <w:lang w:val="fr-FR" w:bidi="ar-DZ"/>
        </w:rPr>
      </w:pPr>
      <w:r>
        <w:rPr>
          <w:rFonts w:ascii="Arial" w:hAnsi="Arial" w:cs="Arial" w:hint="cs"/>
          <w:sz w:val="32"/>
          <w:szCs w:val="32"/>
          <w:rtl/>
          <w:lang w:val="fr-FR" w:bidi="ar-DZ"/>
        </w:rPr>
        <w:t xml:space="preserve">أما بالنسبة للوسائل المعنوية فهي تحتوي على </w:t>
      </w:r>
      <w:proofErr w:type="spellStart"/>
      <w:r>
        <w:rPr>
          <w:rFonts w:ascii="Arial" w:hAnsi="Arial" w:cs="Arial" w:hint="cs"/>
          <w:sz w:val="32"/>
          <w:szCs w:val="32"/>
          <w:rtl/>
          <w:lang w:val="fr-FR" w:bidi="ar-DZ"/>
        </w:rPr>
        <w:t>المباديء</w:t>
      </w:r>
      <w:proofErr w:type="spellEnd"/>
      <w:r>
        <w:rPr>
          <w:rFonts w:ascii="Arial" w:hAnsi="Arial" w:cs="Arial" w:hint="cs"/>
          <w:sz w:val="32"/>
          <w:szCs w:val="32"/>
          <w:rtl/>
          <w:lang w:val="fr-FR" w:bidi="ar-DZ"/>
        </w:rPr>
        <w:t xml:space="preserve"> و المبررات الأيديولوجية و الدينية التي يمكن أن تضفي على </w:t>
      </w:r>
      <w:r w:rsidR="00B6072B">
        <w:rPr>
          <w:rFonts w:ascii="Arial" w:hAnsi="Arial" w:cs="Arial" w:hint="cs"/>
          <w:sz w:val="32"/>
          <w:szCs w:val="32"/>
          <w:rtl/>
          <w:lang w:val="fr-FR" w:bidi="ar-DZ"/>
        </w:rPr>
        <w:t>السلوك الاستراتيجي طابع الشرعية</w:t>
      </w:r>
      <w:r>
        <w:rPr>
          <w:rFonts w:ascii="Arial" w:hAnsi="Arial" w:cs="Arial" w:hint="cs"/>
          <w:sz w:val="32"/>
          <w:szCs w:val="32"/>
          <w:rtl/>
          <w:lang w:val="fr-FR" w:bidi="ar-DZ"/>
        </w:rPr>
        <w:t>.</w:t>
      </w:r>
      <w:r w:rsidR="00B6072B">
        <w:rPr>
          <w:rFonts w:ascii="Arial" w:hAnsi="Arial" w:cs="Arial" w:hint="cs"/>
          <w:rtl/>
          <w:lang w:val="fr-FR" w:bidi="ar-DZ"/>
        </w:rPr>
        <w:t>(مهم)</w:t>
      </w:r>
      <w:r>
        <w:rPr>
          <w:rFonts w:ascii="Arial" w:hAnsi="Arial" w:cs="Arial" w:hint="cs"/>
          <w:sz w:val="32"/>
          <w:szCs w:val="32"/>
          <w:rtl/>
          <w:lang w:val="fr-FR" w:bidi="ar-DZ"/>
        </w:rPr>
        <w:t xml:space="preserve">  </w:t>
      </w:r>
    </w:p>
    <w:p w:rsidR="003816FE" w:rsidRDefault="003816FE">
      <w:pPr>
        <w:rPr>
          <w:lang w:bidi="ar-DZ"/>
        </w:rPr>
      </w:pPr>
    </w:p>
    <w:sectPr w:rsidR="00381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F38DB"/>
    <w:multiLevelType w:val="hybridMultilevel"/>
    <w:tmpl w:val="18C803A2"/>
    <w:lvl w:ilvl="0" w:tplc="64429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AC"/>
    <w:rsid w:val="00275D7B"/>
    <w:rsid w:val="003816FE"/>
    <w:rsid w:val="005016DB"/>
    <w:rsid w:val="00523B10"/>
    <w:rsid w:val="00561A40"/>
    <w:rsid w:val="006915EE"/>
    <w:rsid w:val="006D3EAC"/>
    <w:rsid w:val="009048D5"/>
    <w:rsid w:val="00B6072B"/>
    <w:rsid w:val="00C135B6"/>
    <w:rsid w:val="00CE40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AC"/>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EAC"/>
    <w:pPr>
      <w:ind w:left="720"/>
      <w:contextualSpacing/>
    </w:pPr>
  </w:style>
  <w:style w:type="character" w:styleId="lev">
    <w:name w:val="Strong"/>
    <w:basedOn w:val="Policepardfaut"/>
    <w:uiPriority w:val="22"/>
    <w:qFormat/>
    <w:rsid w:val="006D3EAC"/>
    <w:rPr>
      <w:b/>
      <w:bCs/>
    </w:rPr>
  </w:style>
  <w:style w:type="paragraph" w:styleId="Textedebulles">
    <w:name w:val="Balloon Text"/>
    <w:basedOn w:val="Normal"/>
    <w:link w:val="TextedebullesCar"/>
    <w:uiPriority w:val="99"/>
    <w:semiHidden/>
    <w:unhideWhenUsed/>
    <w:rsid w:val="00561A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A4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AC"/>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EAC"/>
    <w:pPr>
      <w:ind w:left="720"/>
      <w:contextualSpacing/>
    </w:pPr>
  </w:style>
  <w:style w:type="character" w:styleId="lev">
    <w:name w:val="Strong"/>
    <w:basedOn w:val="Policepardfaut"/>
    <w:uiPriority w:val="22"/>
    <w:qFormat/>
    <w:rsid w:val="006D3EAC"/>
    <w:rPr>
      <w:b/>
      <w:bCs/>
    </w:rPr>
  </w:style>
  <w:style w:type="paragraph" w:styleId="Textedebulles">
    <w:name w:val="Balloon Text"/>
    <w:basedOn w:val="Normal"/>
    <w:link w:val="TextedebullesCar"/>
    <w:uiPriority w:val="99"/>
    <w:semiHidden/>
    <w:unhideWhenUsed/>
    <w:rsid w:val="00561A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A4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91DE6-E033-4DD7-9C23-4E5E3F3CEB1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9D1F0CB7-AB54-4DBC-B8C5-C1B7957D94DB}">
      <dgm:prSet phldrT="[Texte]"/>
      <dgm:spPr/>
      <dgm:t>
        <a:bodyPr/>
        <a:lstStyle/>
        <a:p>
          <a:pPr rtl="1"/>
          <a:r>
            <a:rPr lang="ar-DZ" b="1"/>
            <a:t>أشكال الحرب</a:t>
          </a:r>
          <a:endParaRPr lang="ar-SA"/>
        </a:p>
      </dgm:t>
    </dgm:pt>
    <dgm:pt modelId="{22FE7AD9-E1A5-43F5-9A1C-61A799C92D5A}" type="parTrans" cxnId="{11B4E084-61C2-41F7-AB65-44DA3EE793B5}">
      <dgm:prSet/>
      <dgm:spPr/>
      <dgm:t>
        <a:bodyPr/>
        <a:lstStyle/>
        <a:p>
          <a:pPr rtl="1"/>
          <a:endParaRPr lang="ar-SA"/>
        </a:p>
      </dgm:t>
    </dgm:pt>
    <dgm:pt modelId="{ED19705C-4DCD-44BE-A03B-7284D2B3B081}" type="sibTrans" cxnId="{11B4E084-61C2-41F7-AB65-44DA3EE793B5}">
      <dgm:prSet/>
      <dgm:spPr/>
      <dgm:t>
        <a:bodyPr/>
        <a:lstStyle/>
        <a:p>
          <a:pPr rtl="1"/>
          <a:endParaRPr lang="ar-SA"/>
        </a:p>
      </dgm:t>
    </dgm:pt>
    <dgm:pt modelId="{D0D3EB0D-AB77-47EB-A3FB-85E340FDABED}" type="asst">
      <dgm:prSet phldrT="[Texte]" custT="1"/>
      <dgm:spPr/>
      <dgm:t>
        <a:bodyPr/>
        <a:lstStyle/>
        <a:p>
          <a:pPr rtl="1"/>
          <a:r>
            <a:rPr lang="ar-SA" sz="900" b="1"/>
            <a:t>الحرب النظامية</a:t>
          </a:r>
          <a:endParaRPr lang="en-US" sz="900"/>
        </a:p>
        <a:p>
          <a:pPr rtl="1"/>
          <a:r>
            <a:rPr lang="ar-SA" sz="900"/>
            <a:t>هي التي تستخدم</a:t>
          </a:r>
          <a:r>
            <a:rPr lang="ar-DZ" sz="900"/>
            <a:t> </a:t>
          </a:r>
          <a:r>
            <a:rPr lang="ar-SA" sz="900"/>
            <a:t>فيها جميع</a:t>
          </a:r>
          <a:r>
            <a:rPr lang="ar-DZ" sz="900"/>
            <a:t> </a:t>
          </a:r>
          <a:r>
            <a:rPr lang="ar-SA" sz="900"/>
            <a:t>الأسلحة ما عدا</a:t>
          </a:r>
          <a:r>
            <a:rPr lang="ar-DZ" sz="900"/>
            <a:t> </a:t>
          </a:r>
          <a:r>
            <a:rPr lang="ar-SA" sz="900"/>
            <a:t>أسلحة الدمار</a:t>
          </a:r>
          <a:r>
            <a:rPr lang="ar-DZ" sz="900"/>
            <a:t> </a:t>
          </a:r>
          <a:r>
            <a:rPr lang="ar-SA" sz="900"/>
            <a:t>الشامل، وتكون</a:t>
          </a:r>
          <a:endParaRPr lang="en-US" sz="900"/>
        </a:p>
        <a:p>
          <a:pPr rtl="1"/>
          <a:r>
            <a:rPr lang="ar-SA" sz="900"/>
            <a:t>بين جيشين</a:t>
          </a:r>
          <a:r>
            <a:rPr lang="ar-DZ" sz="900"/>
            <a:t> </a:t>
          </a:r>
          <a:r>
            <a:rPr lang="ar-SA" sz="900"/>
            <a:t>نظاميين</a:t>
          </a:r>
          <a:r>
            <a:rPr lang="en-US" sz="900"/>
            <a:t>.</a:t>
          </a:r>
          <a:endParaRPr lang="ar-SA" sz="900"/>
        </a:p>
      </dgm:t>
    </dgm:pt>
    <dgm:pt modelId="{8D385B11-3587-49D0-85BB-F6C538243071}" type="parTrans" cxnId="{DA22D558-1022-43BA-ADC3-8F18A3B4960E}">
      <dgm:prSet/>
      <dgm:spPr/>
      <dgm:t>
        <a:bodyPr/>
        <a:lstStyle/>
        <a:p>
          <a:pPr rtl="1"/>
          <a:endParaRPr lang="ar-SA"/>
        </a:p>
      </dgm:t>
    </dgm:pt>
    <dgm:pt modelId="{280C001F-B277-4EB2-93ED-50A5D5670539}" type="sibTrans" cxnId="{DA22D558-1022-43BA-ADC3-8F18A3B4960E}">
      <dgm:prSet/>
      <dgm:spPr/>
      <dgm:t>
        <a:bodyPr/>
        <a:lstStyle/>
        <a:p>
          <a:pPr rtl="1"/>
          <a:endParaRPr lang="ar-SA"/>
        </a:p>
      </dgm:t>
    </dgm:pt>
    <dgm:pt modelId="{82463C90-698D-4974-9430-CBFB85B3F7ED}">
      <dgm:prSet phldrT="[Texte]" custT="1"/>
      <dgm:spPr/>
      <dgm:t>
        <a:bodyPr/>
        <a:lstStyle/>
        <a:p>
          <a:pPr rtl="1"/>
          <a:r>
            <a:rPr lang="ar-SA" sz="1000" b="1"/>
            <a:t>حرب الإبادة الشاملة</a:t>
          </a:r>
          <a:r>
            <a:rPr lang="ar-DZ" sz="1000" b="1"/>
            <a:t>: وهي الحرب التي تستعمل فيها أسلحة الدمار الشامل </a:t>
          </a:r>
          <a:endParaRPr lang="ar-SA" sz="1000"/>
        </a:p>
      </dgm:t>
    </dgm:pt>
    <dgm:pt modelId="{244A5369-9469-4640-9A7F-DFE49BD0954C}" type="parTrans" cxnId="{41417BC8-8AFB-4C9C-9BEF-048F5886DEDF}">
      <dgm:prSet/>
      <dgm:spPr/>
      <dgm:t>
        <a:bodyPr/>
        <a:lstStyle/>
        <a:p>
          <a:pPr rtl="1"/>
          <a:endParaRPr lang="ar-SA"/>
        </a:p>
      </dgm:t>
    </dgm:pt>
    <dgm:pt modelId="{B963BBC3-0422-4F9A-B9C6-6D558E07F191}" type="sibTrans" cxnId="{41417BC8-8AFB-4C9C-9BEF-048F5886DEDF}">
      <dgm:prSet/>
      <dgm:spPr/>
      <dgm:t>
        <a:bodyPr/>
        <a:lstStyle/>
        <a:p>
          <a:pPr rtl="1"/>
          <a:endParaRPr lang="ar-SA"/>
        </a:p>
      </dgm:t>
    </dgm:pt>
    <dgm:pt modelId="{5A0A6A42-F932-485E-8C30-41B815FA7A0D}">
      <dgm:prSet phldrT="[Texte]" custT="1"/>
      <dgm:spPr/>
      <dgm:t>
        <a:bodyPr/>
        <a:lstStyle/>
        <a:p>
          <a:pPr rtl="1"/>
          <a:r>
            <a:rPr lang="ar-DZ" sz="1000"/>
            <a:t>الحرب الباردة: وهي الحرب التي لا تكون فيها مواجهات مباشرة بين الجيوش</a:t>
          </a:r>
          <a:endParaRPr lang="ar-SA" sz="1000"/>
        </a:p>
      </dgm:t>
    </dgm:pt>
    <dgm:pt modelId="{5D3CD68F-6A29-4220-A079-E7473B3F8F33}" type="parTrans" cxnId="{A6DB3D2E-475B-4654-980E-5B37BFC85737}">
      <dgm:prSet/>
      <dgm:spPr/>
      <dgm:t>
        <a:bodyPr/>
        <a:lstStyle/>
        <a:p>
          <a:pPr rtl="1"/>
          <a:endParaRPr lang="ar-SA"/>
        </a:p>
      </dgm:t>
    </dgm:pt>
    <dgm:pt modelId="{A8BF40CB-504A-4775-AB74-51B86C93B69E}" type="sibTrans" cxnId="{A6DB3D2E-475B-4654-980E-5B37BFC85737}">
      <dgm:prSet/>
      <dgm:spPr/>
      <dgm:t>
        <a:bodyPr/>
        <a:lstStyle/>
        <a:p>
          <a:pPr rtl="1"/>
          <a:endParaRPr lang="ar-SA"/>
        </a:p>
      </dgm:t>
    </dgm:pt>
    <dgm:pt modelId="{C17E0F7B-F039-47B1-A2CA-090978D1A14C}">
      <dgm:prSet phldrT="[Texte]" custT="1"/>
      <dgm:spPr/>
      <dgm:t>
        <a:bodyPr/>
        <a:lstStyle/>
        <a:p>
          <a:pPr rtl="1"/>
          <a:r>
            <a:rPr lang="ar-DZ" sz="1000"/>
            <a:t>الحرب غير النظامية: حرب العصابات و حروب النحرير</a:t>
          </a:r>
          <a:endParaRPr lang="ar-SA" sz="1000"/>
        </a:p>
      </dgm:t>
    </dgm:pt>
    <dgm:pt modelId="{8BC64A1C-C030-4E58-9504-F7E3CB2C057B}" type="parTrans" cxnId="{E04FE210-2A19-4E88-8C00-4845AC2DA0B7}">
      <dgm:prSet/>
      <dgm:spPr/>
      <dgm:t>
        <a:bodyPr/>
        <a:lstStyle/>
        <a:p>
          <a:pPr rtl="1"/>
          <a:endParaRPr lang="ar-SA"/>
        </a:p>
      </dgm:t>
    </dgm:pt>
    <dgm:pt modelId="{42CBA584-F7D8-4074-8F61-21A061A641C0}" type="sibTrans" cxnId="{E04FE210-2A19-4E88-8C00-4845AC2DA0B7}">
      <dgm:prSet/>
      <dgm:spPr/>
      <dgm:t>
        <a:bodyPr/>
        <a:lstStyle/>
        <a:p>
          <a:pPr rtl="1"/>
          <a:endParaRPr lang="ar-SA"/>
        </a:p>
      </dgm:t>
    </dgm:pt>
    <dgm:pt modelId="{207F3254-537E-49C1-9D22-43BF7EE983FB}">
      <dgm:prSet phldrT="[Texte]" custT="1"/>
      <dgm:spPr/>
      <dgm:t>
        <a:bodyPr/>
        <a:lstStyle/>
        <a:p>
          <a:pPr rtl="1"/>
          <a:r>
            <a:rPr lang="ar-DZ" sz="1000"/>
            <a:t>الحرب المحدودة : أعمال عسكرية تنفذ للوصول إلى أهداف جزئية وتقل أهمية عن الأهداف العامة</a:t>
          </a:r>
          <a:endParaRPr lang="ar-SA" sz="1000"/>
        </a:p>
      </dgm:t>
    </dgm:pt>
    <dgm:pt modelId="{149491F5-532A-457F-8106-B8D0132E3DA3}" type="parTrans" cxnId="{CB3FFD28-128B-4982-AE04-2C740078B2F0}">
      <dgm:prSet/>
      <dgm:spPr/>
      <dgm:t>
        <a:bodyPr/>
        <a:lstStyle/>
        <a:p>
          <a:pPr rtl="1"/>
          <a:endParaRPr lang="ar-SA"/>
        </a:p>
      </dgm:t>
    </dgm:pt>
    <dgm:pt modelId="{673CE73E-EE23-45E6-B12B-322545783589}" type="sibTrans" cxnId="{CB3FFD28-128B-4982-AE04-2C740078B2F0}">
      <dgm:prSet/>
      <dgm:spPr/>
      <dgm:t>
        <a:bodyPr/>
        <a:lstStyle/>
        <a:p>
          <a:pPr rtl="1"/>
          <a:endParaRPr lang="ar-SA"/>
        </a:p>
      </dgm:t>
    </dgm:pt>
    <dgm:pt modelId="{B1757E1B-004E-4C74-BAE6-331B151CF4F3}">
      <dgm:prSet phldrT="[Texte]" custT="1"/>
      <dgm:spPr/>
      <dgm:t>
        <a:bodyPr/>
        <a:lstStyle/>
        <a:p>
          <a:pPr rtl="1"/>
          <a:r>
            <a:rPr lang="ar-DZ" sz="1000"/>
            <a:t>الحرب الاهلية: هي حرب بين فصائل مختلفة داخل الدولة الواحدة</a:t>
          </a:r>
          <a:endParaRPr lang="ar-SA" sz="1000"/>
        </a:p>
      </dgm:t>
    </dgm:pt>
    <dgm:pt modelId="{5AFC86E8-74C7-4D29-A5E9-321C2B5FC4EA}" type="parTrans" cxnId="{4B47F2D7-E749-4BC1-91F8-CB43E96BE1AA}">
      <dgm:prSet/>
      <dgm:spPr/>
      <dgm:t>
        <a:bodyPr/>
        <a:lstStyle/>
        <a:p>
          <a:pPr rtl="1"/>
          <a:endParaRPr lang="ar-SA"/>
        </a:p>
      </dgm:t>
    </dgm:pt>
    <dgm:pt modelId="{C804687E-64F2-4918-8AB4-391B05272DAA}" type="sibTrans" cxnId="{4B47F2D7-E749-4BC1-91F8-CB43E96BE1AA}">
      <dgm:prSet/>
      <dgm:spPr/>
      <dgm:t>
        <a:bodyPr/>
        <a:lstStyle/>
        <a:p>
          <a:pPr rtl="1"/>
          <a:endParaRPr lang="ar-SA"/>
        </a:p>
      </dgm:t>
    </dgm:pt>
    <dgm:pt modelId="{67570285-D57E-44BC-A257-04A3059FA6BE}" type="pres">
      <dgm:prSet presAssocID="{5CB91DE6-E033-4DD7-9C23-4E5E3F3CEB1F}" presName="hierChild1" presStyleCnt="0">
        <dgm:presLayoutVars>
          <dgm:orgChart val="1"/>
          <dgm:chPref val="1"/>
          <dgm:dir/>
          <dgm:animOne val="branch"/>
          <dgm:animLvl val="lvl"/>
          <dgm:resizeHandles/>
        </dgm:presLayoutVars>
      </dgm:prSet>
      <dgm:spPr/>
      <dgm:t>
        <a:bodyPr/>
        <a:lstStyle/>
        <a:p>
          <a:pPr rtl="1"/>
          <a:endParaRPr lang="ar-SA"/>
        </a:p>
      </dgm:t>
    </dgm:pt>
    <dgm:pt modelId="{4C237B68-D22F-46E1-890C-51AD9DA8D6E7}" type="pres">
      <dgm:prSet presAssocID="{9D1F0CB7-AB54-4DBC-B8C5-C1B7957D94DB}" presName="hierRoot1" presStyleCnt="0">
        <dgm:presLayoutVars>
          <dgm:hierBranch val="init"/>
        </dgm:presLayoutVars>
      </dgm:prSet>
      <dgm:spPr/>
    </dgm:pt>
    <dgm:pt modelId="{FCCA6C18-7B91-4B58-9DC7-A6979056D456}" type="pres">
      <dgm:prSet presAssocID="{9D1F0CB7-AB54-4DBC-B8C5-C1B7957D94DB}" presName="rootComposite1" presStyleCnt="0"/>
      <dgm:spPr/>
    </dgm:pt>
    <dgm:pt modelId="{C2521692-956E-4008-A385-2AFE59DD5D67}" type="pres">
      <dgm:prSet presAssocID="{9D1F0CB7-AB54-4DBC-B8C5-C1B7957D94DB}" presName="rootText1" presStyleLbl="node0" presStyleIdx="0" presStyleCnt="1">
        <dgm:presLayoutVars>
          <dgm:chPref val="3"/>
        </dgm:presLayoutVars>
      </dgm:prSet>
      <dgm:spPr/>
      <dgm:t>
        <a:bodyPr/>
        <a:lstStyle/>
        <a:p>
          <a:pPr rtl="1"/>
          <a:endParaRPr lang="ar-SA"/>
        </a:p>
      </dgm:t>
    </dgm:pt>
    <dgm:pt modelId="{9A381393-6D89-4AF9-9BED-CFEB95CA5B49}" type="pres">
      <dgm:prSet presAssocID="{9D1F0CB7-AB54-4DBC-B8C5-C1B7957D94DB}" presName="rootConnector1" presStyleLbl="node1" presStyleIdx="0" presStyleCnt="0"/>
      <dgm:spPr/>
      <dgm:t>
        <a:bodyPr/>
        <a:lstStyle/>
        <a:p>
          <a:pPr rtl="1"/>
          <a:endParaRPr lang="ar-SA"/>
        </a:p>
      </dgm:t>
    </dgm:pt>
    <dgm:pt modelId="{C493B5F0-F8CB-427A-8FB1-EE2AF5CD6222}" type="pres">
      <dgm:prSet presAssocID="{9D1F0CB7-AB54-4DBC-B8C5-C1B7957D94DB}" presName="hierChild2" presStyleCnt="0"/>
      <dgm:spPr/>
    </dgm:pt>
    <dgm:pt modelId="{D4046514-DC30-4592-8F6B-6CB49378444C}" type="pres">
      <dgm:prSet presAssocID="{244A5369-9469-4640-9A7F-DFE49BD0954C}" presName="Name37" presStyleLbl="parChTrans1D2" presStyleIdx="0" presStyleCnt="6"/>
      <dgm:spPr/>
      <dgm:t>
        <a:bodyPr/>
        <a:lstStyle/>
        <a:p>
          <a:pPr rtl="1"/>
          <a:endParaRPr lang="ar-SA"/>
        </a:p>
      </dgm:t>
    </dgm:pt>
    <dgm:pt modelId="{1F042F5B-76DF-48DD-8467-A79A6FADE8B7}" type="pres">
      <dgm:prSet presAssocID="{82463C90-698D-4974-9430-CBFB85B3F7ED}" presName="hierRoot2" presStyleCnt="0">
        <dgm:presLayoutVars>
          <dgm:hierBranch val="init"/>
        </dgm:presLayoutVars>
      </dgm:prSet>
      <dgm:spPr/>
    </dgm:pt>
    <dgm:pt modelId="{56302405-EAEC-4304-940E-DE87039AD35C}" type="pres">
      <dgm:prSet presAssocID="{82463C90-698D-4974-9430-CBFB85B3F7ED}" presName="rootComposite" presStyleCnt="0"/>
      <dgm:spPr/>
    </dgm:pt>
    <dgm:pt modelId="{8F24522B-6C98-4E1F-8A70-556ED50B700F}" type="pres">
      <dgm:prSet presAssocID="{82463C90-698D-4974-9430-CBFB85B3F7ED}" presName="rootText" presStyleLbl="node2" presStyleIdx="0" presStyleCnt="5" custScaleX="136610" custScaleY="184713">
        <dgm:presLayoutVars>
          <dgm:chPref val="3"/>
        </dgm:presLayoutVars>
      </dgm:prSet>
      <dgm:spPr/>
      <dgm:t>
        <a:bodyPr/>
        <a:lstStyle/>
        <a:p>
          <a:pPr rtl="1"/>
          <a:endParaRPr lang="ar-SA"/>
        </a:p>
      </dgm:t>
    </dgm:pt>
    <dgm:pt modelId="{8DABA1FF-FB0C-4864-A6DF-BC6DF1D45E28}" type="pres">
      <dgm:prSet presAssocID="{82463C90-698D-4974-9430-CBFB85B3F7ED}" presName="rootConnector" presStyleLbl="node2" presStyleIdx="0" presStyleCnt="5"/>
      <dgm:spPr/>
      <dgm:t>
        <a:bodyPr/>
        <a:lstStyle/>
        <a:p>
          <a:pPr rtl="1"/>
          <a:endParaRPr lang="ar-SA"/>
        </a:p>
      </dgm:t>
    </dgm:pt>
    <dgm:pt modelId="{3F95E101-ABE4-476F-ACD2-7E70D7C4BBD2}" type="pres">
      <dgm:prSet presAssocID="{82463C90-698D-4974-9430-CBFB85B3F7ED}" presName="hierChild4" presStyleCnt="0"/>
      <dgm:spPr/>
    </dgm:pt>
    <dgm:pt modelId="{D7C67313-4553-402A-8DAA-94DF033BDA2D}" type="pres">
      <dgm:prSet presAssocID="{82463C90-698D-4974-9430-CBFB85B3F7ED}" presName="hierChild5" presStyleCnt="0"/>
      <dgm:spPr/>
    </dgm:pt>
    <dgm:pt modelId="{7F7AE5BA-6C3A-4241-99CB-520AA7402CEC}" type="pres">
      <dgm:prSet presAssocID="{5D3CD68F-6A29-4220-A079-E7473B3F8F33}" presName="Name37" presStyleLbl="parChTrans1D2" presStyleIdx="1" presStyleCnt="6"/>
      <dgm:spPr/>
      <dgm:t>
        <a:bodyPr/>
        <a:lstStyle/>
        <a:p>
          <a:pPr rtl="1"/>
          <a:endParaRPr lang="ar-SA"/>
        </a:p>
      </dgm:t>
    </dgm:pt>
    <dgm:pt modelId="{B1759378-EA18-4D24-9908-E6676F6DB7B2}" type="pres">
      <dgm:prSet presAssocID="{5A0A6A42-F932-485E-8C30-41B815FA7A0D}" presName="hierRoot2" presStyleCnt="0">
        <dgm:presLayoutVars>
          <dgm:hierBranch val="init"/>
        </dgm:presLayoutVars>
      </dgm:prSet>
      <dgm:spPr/>
    </dgm:pt>
    <dgm:pt modelId="{48100286-8A2C-459E-A871-4F242223720B}" type="pres">
      <dgm:prSet presAssocID="{5A0A6A42-F932-485E-8C30-41B815FA7A0D}" presName="rootComposite" presStyleCnt="0"/>
      <dgm:spPr/>
    </dgm:pt>
    <dgm:pt modelId="{99701AB1-7624-454A-A85C-43506C60DB36}" type="pres">
      <dgm:prSet presAssocID="{5A0A6A42-F932-485E-8C30-41B815FA7A0D}" presName="rootText" presStyleLbl="node2" presStyleIdx="1" presStyleCnt="5" custScaleX="128676" custScaleY="185075">
        <dgm:presLayoutVars>
          <dgm:chPref val="3"/>
        </dgm:presLayoutVars>
      </dgm:prSet>
      <dgm:spPr/>
      <dgm:t>
        <a:bodyPr/>
        <a:lstStyle/>
        <a:p>
          <a:pPr rtl="1"/>
          <a:endParaRPr lang="ar-SA"/>
        </a:p>
      </dgm:t>
    </dgm:pt>
    <dgm:pt modelId="{852A995F-44BF-4D82-A3CE-E3B069B28288}" type="pres">
      <dgm:prSet presAssocID="{5A0A6A42-F932-485E-8C30-41B815FA7A0D}" presName="rootConnector" presStyleLbl="node2" presStyleIdx="1" presStyleCnt="5"/>
      <dgm:spPr/>
      <dgm:t>
        <a:bodyPr/>
        <a:lstStyle/>
        <a:p>
          <a:pPr rtl="1"/>
          <a:endParaRPr lang="ar-SA"/>
        </a:p>
      </dgm:t>
    </dgm:pt>
    <dgm:pt modelId="{6F2FD0BC-B488-4B5D-9F89-E1DDFD4F037D}" type="pres">
      <dgm:prSet presAssocID="{5A0A6A42-F932-485E-8C30-41B815FA7A0D}" presName="hierChild4" presStyleCnt="0"/>
      <dgm:spPr/>
    </dgm:pt>
    <dgm:pt modelId="{25D4616B-486E-430F-BE3A-BAF84D6F6210}" type="pres">
      <dgm:prSet presAssocID="{5A0A6A42-F932-485E-8C30-41B815FA7A0D}" presName="hierChild5" presStyleCnt="0"/>
      <dgm:spPr/>
    </dgm:pt>
    <dgm:pt modelId="{F21AB3A1-B401-4308-94C8-632FD997DCFC}" type="pres">
      <dgm:prSet presAssocID="{8BC64A1C-C030-4E58-9504-F7E3CB2C057B}" presName="Name37" presStyleLbl="parChTrans1D2" presStyleIdx="2" presStyleCnt="6"/>
      <dgm:spPr/>
      <dgm:t>
        <a:bodyPr/>
        <a:lstStyle/>
        <a:p>
          <a:pPr rtl="1"/>
          <a:endParaRPr lang="ar-SA"/>
        </a:p>
      </dgm:t>
    </dgm:pt>
    <dgm:pt modelId="{46B2C262-CB1D-4A0C-9163-0E4563933D92}" type="pres">
      <dgm:prSet presAssocID="{C17E0F7B-F039-47B1-A2CA-090978D1A14C}" presName="hierRoot2" presStyleCnt="0">
        <dgm:presLayoutVars>
          <dgm:hierBranch val="init"/>
        </dgm:presLayoutVars>
      </dgm:prSet>
      <dgm:spPr/>
    </dgm:pt>
    <dgm:pt modelId="{9E05BEBC-6AE7-4F67-9440-1D3F657E3A88}" type="pres">
      <dgm:prSet presAssocID="{C17E0F7B-F039-47B1-A2CA-090978D1A14C}" presName="rootComposite" presStyleCnt="0"/>
      <dgm:spPr/>
    </dgm:pt>
    <dgm:pt modelId="{3F08F361-7CB6-4407-AC54-B2F8CF5DA67D}" type="pres">
      <dgm:prSet presAssocID="{C17E0F7B-F039-47B1-A2CA-090978D1A14C}" presName="rootText" presStyleLbl="node2" presStyleIdx="2" presStyleCnt="5" custScaleX="121149" custScaleY="190162">
        <dgm:presLayoutVars>
          <dgm:chPref val="3"/>
        </dgm:presLayoutVars>
      </dgm:prSet>
      <dgm:spPr/>
      <dgm:t>
        <a:bodyPr/>
        <a:lstStyle/>
        <a:p>
          <a:pPr rtl="1"/>
          <a:endParaRPr lang="ar-SA"/>
        </a:p>
      </dgm:t>
    </dgm:pt>
    <dgm:pt modelId="{8657539D-DB98-43A0-90AF-39C8E7531F9C}" type="pres">
      <dgm:prSet presAssocID="{C17E0F7B-F039-47B1-A2CA-090978D1A14C}" presName="rootConnector" presStyleLbl="node2" presStyleIdx="2" presStyleCnt="5"/>
      <dgm:spPr/>
      <dgm:t>
        <a:bodyPr/>
        <a:lstStyle/>
        <a:p>
          <a:pPr rtl="1"/>
          <a:endParaRPr lang="ar-SA"/>
        </a:p>
      </dgm:t>
    </dgm:pt>
    <dgm:pt modelId="{08DBC35A-A8C0-4021-B71F-D77618D031E1}" type="pres">
      <dgm:prSet presAssocID="{C17E0F7B-F039-47B1-A2CA-090978D1A14C}" presName="hierChild4" presStyleCnt="0"/>
      <dgm:spPr/>
    </dgm:pt>
    <dgm:pt modelId="{E5522D7D-EA72-49A1-A378-46B55317E24A}" type="pres">
      <dgm:prSet presAssocID="{C17E0F7B-F039-47B1-A2CA-090978D1A14C}" presName="hierChild5" presStyleCnt="0"/>
      <dgm:spPr/>
    </dgm:pt>
    <dgm:pt modelId="{2919B0CE-FC03-442E-9917-C8D199DF9EDB}" type="pres">
      <dgm:prSet presAssocID="{149491F5-532A-457F-8106-B8D0132E3DA3}" presName="Name37" presStyleLbl="parChTrans1D2" presStyleIdx="3" presStyleCnt="6"/>
      <dgm:spPr/>
      <dgm:t>
        <a:bodyPr/>
        <a:lstStyle/>
        <a:p>
          <a:pPr rtl="1"/>
          <a:endParaRPr lang="ar-SA"/>
        </a:p>
      </dgm:t>
    </dgm:pt>
    <dgm:pt modelId="{F9B954A3-8715-449A-97A4-4FEFDCA0AA11}" type="pres">
      <dgm:prSet presAssocID="{207F3254-537E-49C1-9D22-43BF7EE983FB}" presName="hierRoot2" presStyleCnt="0">
        <dgm:presLayoutVars>
          <dgm:hierBranch val="init"/>
        </dgm:presLayoutVars>
      </dgm:prSet>
      <dgm:spPr/>
    </dgm:pt>
    <dgm:pt modelId="{912179B5-EB31-49A8-A7CC-D4A679E12001}" type="pres">
      <dgm:prSet presAssocID="{207F3254-537E-49C1-9D22-43BF7EE983FB}" presName="rootComposite" presStyleCnt="0"/>
      <dgm:spPr/>
    </dgm:pt>
    <dgm:pt modelId="{2AA5BF26-B3D5-4F09-B397-0B15DDB370D5}" type="pres">
      <dgm:prSet presAssocID="{207F3254-537E-49C1-9D22-43BF7EE983FB}" presName="rootText" presStyleLbl="node2" presStyleIdx="3" presStyleCnt="5" custScaleY="218731">
        <dgm:presLayoutVars>
          <dgm:chPref val="3"/>
        </dgm:presLayoutVars>
      </dgm:prSet>
      <dgm:spPr/>
      <dgm:t>
        <a:bodyPr/>
        <a:lstStyle/>
        <a:p>
          <a:pPr rtl="1"/>
          <a:endParaRPr lang="ar-SA"/>
        </a:p>
      </dgm:t>
    </dgm:pt>
    <dgm:pt modelId="{3D487D2F-1B86-4F36-AD86-79C6C78E7BBC}" type="pres">
      <dgm:prSet presAssocID="{207F3254-537E-49C1-9D22-43BF7EE983FB}" presName="rootConnector" presStyleLbl="node2" presStyleIdx="3" presStyleCnt="5"/>
      <dgm:spPr/>
      <dgm:t>
        <a:bodyPr/>
        <a:lstStyle/>
        <a:p>
          <a:pPr rtl="1"/>
          <a:endParaRPr lang="ar-SA"/>
        </a:p>
      </dgm:t>
    </dgm:pt>
    <dgm:pt modelId="{4F80A57A-8201-4C97-B39C-98078A04F7DF}" type="pres">
      <dgm:prSet presAssocID="{207F3254-537E-49C1-9D22-43BF7EE983FB}" presName="hierChild4" presStyleCnt="0"/>
      <dgm:spPr/>
    </dgm:pt>
    <dgm:pt modelId="{6B9560CA-0B50-4124-85CF-3422E4759DE4}" type="pres">
      <dgm:prSet presAssocID="{207F3254-537E-49C1-9D22-43BF7EE983FB}" presName="hierChild5" presStyleCnt="0"/>
      <dgm:spPr/>
    </dgm:pt>
    <dgm:pt modelId="{A7156D51-75DE-46C4-934E-CD1D40F20D85}" type="pres">
      <dgm:prSet presAssocID="{5AFC86E8-74C7-4D29-A5E9-321C2B5FC4EA}" presName="Name37" presStyleLbl="parChTrans1D2" presStyleIdx="4" presStyleCnt="6"/>
      <dgm:spPr/>
      <dgm:t>
        <a:bodyPr/>
        <a:lstStyle/>
        <a:p>
          <a:pPr rtl="1"/>
          <a:endParaRPr lang="ar-SA"/>
        </a:p>
      </dgm:t>
    </dgm:pt>
    <dgm:pt modelId="{538BD4B7-DB15-4B29-9250-9B795DCC9C0D}" type="pres">
      <dgm:prSet presAssocID="{B1757E1B-004E-4C74-BAE6-331B151CF4F3}" presName="hierRoot2" presStyleCnt="0">
        <dgm:presLayoutVars>
          <dgm:hierBranch val="init"/>
        </dgm:presLayoutVars>
      </dgm:prSet>
      <dgm:spPr/>
    </dgm:pt>
    <dgm:pt modelId="{32BAFDC6-82AA-4C8C-82A3-E0E632A70106}" type="pres">
      <dgm:prSet presAssocID="{B1757E1B-004E-4C74-BAE6-331B151CF4F3}" presName="rootComposite" presStyleCnt="0"/>
      <dgm:spPr/>
    </dgm:pt>
    <dgm:pt modelId="{D57D4ADB-0A3E-4258-9DD9-A961A8E0A0CC}" type="pres">
      <dgm:prSet presAssocID="{B1757E1B-004E-4C74-BAE6-331B151CF4F3}" presName="rootText" presStyleLbl="node2" presStyleIdx="4" presStyleCnt="5" custScaleY="230556">
        <dgm:presLayoutVars>
          <dgm:chPref val="3"/>
        </dgm:presLayoutVars>
      </dgm:prSet>
      <dgm:spPr/>
      <dgm:t>
        <a:bodyPr/>
        <a:lstStyle/>
        <a:p>
          <a:pPr rtl="1"/>
          <a:endParaRPr lang="ar-SA"/>
        </a:p>
      </dgm:t>
    </dgm:pt>
    <dgm:pt modelId="{9DF7E7B6-ED19-4863-818A-5DD5330F84B2}" type="pres">
      <dgm:prSet presAssocID="{B1757E1B-004E-4C74-BAE6-331B151CF4F3}" presName="rootConnector" presStyleLbl="node2" presStyleIdx="4" presStyleCnt="5"/>
      <dgm:spPr/>
      <dgm:t>
        <a:bodyPr/>
        <a:lstStyle/>
        <a:p>
          <a:pPr rtl="1"/>
          <a:endParaRPr lang="ar-SA"/>
        </a:p>
      </dgm:t>
    </dgm:pt>
    <dgm:pt modelId="{E37D8FC7-2D7B-4F40-9334-005FDF9BFC3C}" type="pres">
      <dgm:prSet presAssocID="{B1757E1B-004E-4C74-BAE6-331B151CF4F3}" presName="hierChild4" presStyleCnt="0"/>
      <dgm:spPr/>
    </dgm:pt>
    <dgm:pt modelId="{0A7BD663-A891-48F5-AEEF-9406F505661C}" type="pres">
      <dgm:prSet presAssocID="{B1757E1B-004E-4C74-BAE6-331B151CF4F3}" presName="hierChild5" presStyleCnt="0"/>
      <dgm:spPr/>
    </dgm:pt>
    <dgm:pt modelId="{3EB2B2F4-0B75-4638-894F-A385543FBE29}" type="pres">
      <dgm:prSet presAssocID="{9D1F0CB7-AB54-4DBC-B8C5-C1B7957D94DB}" presName="hierChild3" presStyleCnt="0"/>
      <dgm:spPr/>
    </dgm:pt>
    <dgm:pt modelId="{86B97F84-883A-4684-8053-039FA680F93F}" type="pres">
      <dgm:prSet presAssocID="{8D385B11-3587-49D0-85BB-F6C538243071}" presName="Name111" presStyleLbl="parChTrans1D2" presStyleIdx="5" presStyleCnt="6"/>
      <dgm:spPr/>
      <dgm:t>
        <a:bodyPr/>
        <a:lstStyle/>
        <a:p>
          <a:pPr rtl="1"/>
          <a:endParaRPr lang="ar-SA"/>
        </a:p>
      </dgm:t>
    </dgm:pt>
    <dgm:pt modelId="{8E6DDD82-8BBF-4277-A849-B1E54D78F9D7}" type="pres">
      <dgm:prSet presAssocID="{D0D3EB0D-AB77-47EB-A3FB-85E340FDABED}" presName="hierRoot3" presStyleCnt="0">
        <dgm:presLayoutVars>
          <dgm:hierBranch val="init"/>
        </dgm:presLayoutVars>
      </dgm:prSet>
      <dgm:spPr/>
    </dgm:pt>
    <dgm:pt modelId="{2540CE2C-7B34-4888-992D-2810E2CAD1FF}" type="pres">
      <dgm:prSet presAssocID="{D0D3EB0D-AB77-47EB-A3FB-85E340FDABED}" presName="rootComposite3" presStyleCnt="0"/>
      <dgm:spPr/>
    </dgm:pt>
    <dgm:pt modelId="{15528B2D-5664-46B0-B277-EC716C7F368E}" type="pres">
      <dgm:prSet presAssocID="{D0D3EB0D-AB77-47EB-A3FB-85E340FDABED}" presName="rootText3" presStyleLbl="asst1" presStyleIdx="0" presStyleCnt="1" custScaleX="149558" custScaleY="158344">
        <dgm:presLayoutVars>
          <dgm:chPref val="3"/>
        </dgm:presLayoutVars>
      </dgm:prSet>
      <dgm:spPr/>
      <dgm:t>
        <a:bodyPr/>
        <a:lstStyle/>
        <a:p>
          <a:pPr rtl="1"/>
          <a:endParaRPr lang="ar-SA"/>
        </a:p>
      </dgm:t>
    </dgm:pt>
    <dgm:pt modelId="{4A352FBB-3A20-4322-A277-0CC58267ECDC}" type="pres">
      <dgm:prSet presAssocID="{D0D3EB0D-AB77-47EB-A3FB-85E340FDABED}" presName="rootConnector3" presStyleLbl="asst1" presStyleIdx="0" presStyleCnt="1"/>
      <dgm:spPr/>
      <dgm:t>
        <a:bodyPr/>
        <a:lstStyle/>
        <a:p>
          <a:pPr rtl="1"/>
          <a:endParaRPr lang="ar-SA"/>
        </a:p>
      </dgm:t>
    </dgm:pt>
    <dgm:pt modelId="{32D78B78-8CD1-49DA-864E-A3699428E8F4}" type="pres">
      <dgm:prSet presAssocID="{D0D3EB0D-AB77-47EB-A3FB-85E340FDABED}" presName="hierChild6" presStyleCnt="0"/>
      <dgm:spPr/>
    </dgm:pt>
    <dgm:pt modelId="{2946C544-21D2-4740-A842-8EDC4F9AAF33}" type="pres">
      <dgm:prSet presAssocID="{D0D3EB0D-AB77-47EB-A3FB-85E340FDABED}" presName="hierChild7" presStyleCnt="0"/>
      <dgm:spPr/>
    </dgm:pt>
  </dgm:ptLst>
  <dgm:cxnLst>
    <dgm:cxn modelId="{A6DB3D2E-475B-4654-980E-5B37BFC85737}" srcId="{9D1F0CB7-AB54-4DBC-B8C5-C1B7957D94DB}" destId="{5A0A6A42-F932-485E-8C30-41B815FA7A0D}" srcOrd="2" destOrd="0" parTransId="{5D3CD68F-6A29-4220-A079-E7473B3F8F33}" sibTransId="{A8BF40CB-504A-4775-AB74-51B86C93B69E}"/>
    <dgm:cxn modelId="{929DEEF8-A220-44ED-AD72-C69880FE5E3A}" type="presOf" srcId="{82463C90-698D-4974-9430-CBFB85B3F7ED}" destId="{8DABA1FF-FB0C-4864-A6DF-BC6DF1D45E28}" srcOrd="1" destOrd="0" presId="urn:microsoft.com/office/officeart/2005/8/layout/orgChart1"/>
    <dgm:cxn modelId="{390069A0-3FD5-4286-903A-B7917D114FC2}" type="presOf" srcId="{207F3254-537E-49C1-9D22-43BF7EE983FB}" destId="{2AA5BF26-B3D5-4F09-B397-0B15DDB370D5}" srcOrd="0" destOrd="0" presId="urn:microsoft.com/office/officeart/2005/8/layout/orgChart1"/>
    <dgm:cxn modelId="{D676DAF0-5BDD-43D6-9857-E4F86913A13B}" type="presOf" srcId="{149491F5-532A-457F-8106-B8D0132E3DA3}" destId="{2919B0CE-FC03-442E-9917-C8D199DF9EDB}" srcOrd="0" destOrd="0" presId="urn:microsoft.com/office/officeart/2005/8/layout/orgChart1"/>
    <dgm:cxn modelId="{6E16AED0-BE9E-4FD5-BCD2-FC14DE4AFA0D}" type="presOf" srcId="{8D385B11-3587-49D0-85BB-F6C538243071}" destId="{86B97F84-883A-4684-8053-039FA680F93F}" srcOrd="0" destOrd="0" presId="urn:microsoft.com/office/officeart/2005/8/layout/orgChart1"/>
    <dgm:cxn modelId="{D2BFFC09-4F0A-4655-9ED9-14FE47EBFC05}" type="presOf" srcId="{C17E0F7B-F039-47B1-A2CA-090978D1A14C}" destId="{8657539D-DB98-43A0-90AF-39C8E7531F9C}" srcOrd="1" destOrd="0" presId="urn:microsoft.com/office/officeart/2005/8/layout/orgChart1"/>
    <dgm:cxn modelId="{4F468C5B-2AD4-48A4-A04E-951CD798D0D2}" type="presOf" srcId="{D0D3EB0D-AB77-47EB-A3FB-85E340FDABED}" destId="{15528B2D-5664-46B0-B277-EC716C7F368E}" srcOrd="0" destOrd="0" presId="urn:microsoft.com/office/officeart/2005/8/layout/orgChart1"/>
    <dgm:cxn modelId="{4B47F2D7-E749-4BC1-91F8-CB43E96BE1AA}" srcId="{9D1F0CB7-AB54-4DBC-B8C5-C1B7957D94DB}" destId="{B1757E1B-004E-4C74-BAE6-331B151CF4F3}" srcOrd="5" destOrd="0" parTransId="{5AFC86E8-74C7-4D29-A5E9-321C2B5FC4EA}" sibTransId="{C804687E-64F2-4918-8AB4-391B05272DAA}"/>
    <dgm:cxn modelId="{E04FE210-2A19-4E88-8C00-4845AC2DA0B7}" srcId="{9D1F0CB7-AB54-4DBC-B8C5-C1B7957D94DB}" destId="{C17E0F7B-F039-47B1-A2CA-090978D1A14C}" srcOrd="3" destOrd="0" parTransId="{8BC64A1C-C030-4E58-9504-F7E3CB2C057B}" sibTransId="{42CBA584-F7D8-4074-8F61-21A061A641C0}"/>
    <dgm:cxn modelId="{D24DC589-7C0C-4F51-A61F-90FB354A5371}" type="presOf" srcId="{82463C90-698D-4974-9430-CBFB85B3F7ED}" destId="{8F24522B-6C98-4E1F-8A70-556ED50B700F}" srcOrd="0" destOrd="0" presId="urn:microsoft.com/office/officeart/2005/8/layout/orgChart1"/>
    <dgm:cxn modelId="{3A322263-1071-47B3-AF77-CEF5EB86CDD7}" type="presOf" srcId="{244A5369-9469-4640-9A7F-DFE49BD0954C}" destId="{D4046514-DC30-4592-8F6B-6CB49378444C}" srcOrd="0" destOrd="0" presId="urn:microsoft.com/office/officeart/2005/8/layout/orgChart1"/>
    <dgm:cxn modelId="{28C5C48F-F0A4-4E6F-AD4A-D0A3256F9267}" type="presOf" srcId="{5D3CD68F-6A29-4220-A079-E7473B3F8F33}" destId="{7F7AE5BA-6C3A-4241-99CB-520AA7402CEC}" srcOrd="0" destOrd="0" presId="urn:microsoft.com/office/officeart/2005/8/layout/orgChart1"/>
    <dgm:cxn modelId="{41417BC8-8AFB-4C9C-9BEF-048F5886DEDF}" srcId="{9D1F0CB7-AB54-4DBC-B8C5-C1B7957D94DB}" destId="{82463C90-698D-4974-9430-CBFB85B3F7ED}" srcOrd="1" destOrd="0" parTransId="{244A5369-9469-4640-9A7F-DFE49BD0954C}" sibTransId="{B963BBC3-0422-4F9A-B9C6-6D558E07F191}"/>
    <dgm:cxn modelId="{BFADEE9A-457B-4450-B6B5-FB29BF9E003E}" type="presOf" srcId="{5A0A6A42-F932-485E-8C30-41B815FA7A0D}" destId="{852A995F-44BF-4D82-A3CE-E3B069B28288}" srcOrd="1" destOrd="0" presId="urn:microsoft.com/office/officeart/2005/8/layout/orgChart1"/>
    <dgm:cxn modelId="{1B70EC8E-1158-4A84-96F1-7A3D8EA02688}" type="presOf" srcId="{B1757E1B-004E-4C74-BAE6-331B151CF4F3}" destId="{9DF7E7B6-ED19-4863-818A-5DD5330F84B2}" srcOrd="1" destOrd="0" presId="urn:microsoft.com/office/officeart/2005/8/layout/orgChart1"/>
    <dgm:cxn modelId="{DAE8A0FC-E1E7-433F-BE62-460C783D064A}" type="presOf" srcId="{5AFC86E8-74C7-4D29-A5E9-321C2B5FC4EA}" destId="{A7156D51-75DE-46C4-934E-CD1D40F20D85}" srcOrd="0" destOrd="0" presId="urn:microsoft.com/office/officeart/2005/8/layout/orgChart1"/>
    <dgm:cxn modelId="{93F6D064-EF0B-40A9-A708-303A838DF4AB}" type="presOf" srcId="{9D1F0CB7-AB54-4DBC-B8C5-C1B7957D94DB}" destId="{C2521692-956E-4008-A385-2AFE59DD5D67}" srcOrd="0" destOrd="0" presId="urn:microsoft.com/office/officeart/2005/8/layout/orgChart1"/>
    <dgm:cxn modelId="{DA22D558-1022-43BA-ADC3-8F18A3B4960E}" srcId="{9D1F0CB7-AB54-4DBC-B8C5-C1B7957D94DB}" destId="{D0D3EB0D-AB77-47EB-A3FB-85E340FDABED}" srcOrd="0" destOrd="0" parTransId="{8D385B11-3587-49D0-85BB-F6C538243071}" sibTransId="{280C001F-B277-4EB2-93ED-50A5D5670539}"/>
    <dgm:cxn modelId="{94890517-F98B-4D68-969F-ED7B125AC41E}" type="presOf" srcId="{207F3254-537E-49C1-9D22-43BF7EE983FB}" destId="{3D487D2F-1B86-4F36-AD86-79C6C78E7BBC}" srcOrd="1" destOrd="0" presId="urn:microsoft.com/office/officeart/2005/8/layout/orgChart1"/>
    <dgm:cxn modelId="{62BEB0CB-202E-48FF-A980-DE7CC213382A}" type="presOf" srcId="{D0D3EB0D-AB77-47EB-A3FB-85E340FDABED}" destId="{4A352FBB-3A20-4322-A277-0CC58267ECDC}" srcOrd="1" destOrd="0" presId="urn:microsoft.com/office/officeart/2005/8/layout/orgChart1"/>
    <dgm:cxn modelId="{055F04C3-A4B3-49C8-86D5-1ADB05EC644F}" type="presOf" srcId="{9D1F0CB7-AB54-4DBC-B8C5-C1B7957D94DB}" destId="{9A381393-6D89-4AF9-9BED-CFEB95CA5B49}" srcOrd="1" destOrd="0" presId="urn:microsoft.com/office/officeart/2005/8/layout/orgChart1"/>
    <dgm:cxn modelId="{11B4E084-61C2-41F7-AB65-44DA3EE793B5}" srcId="{5CB91DE6-E033-4DD7-9C23-4E5E3F3CEB1F}" destId="{9D1F0CB7-AB54-4DBC-B8C5-C1B7957D94DB}" srcOrd="0" destOrd="0" parTransId="{22FE7AD9-E1A5-43F5-9A1C-61A799C92D5A}" sibTransId="{ED19705C-4DCD-44BE-A03B-7284D2B3B081}"/>
    <dgm:cxn modelId="{C9E5EDB2-D3ED-43AC-85C6-30372A90C43E}" type="presOf" srcId="{B1757E1B-004E-4C74-BAE6-331B151CF4F3}" destId="{D57D4ADB-0A3E-4258-9DD9-A961A8E0A0CC}" srcOrd="0" destOrd="0" presId="urn:microsoft.com/office/officeart/2005/8/layout/orgChart1"/>
    <dgm:cxn modelId="{F404A03D-8D86-4429-8118-7F4631B24F30}" type="presOf" srcId="{5CB91DE6-E033-4DD7-9C23-4E5E3F3CEB1F}" destId="{67570285-D57E-44BC-A257-04A3059FA6BE}" srcOrd="0" destOrd="0" presId="urn:microsoft.com/office/officeart/2005/8/layout/orgChart1"/>
    <dgm:cxn modelId="{A62F2A11-39FD-4DF0-A94A-488C9CC33575}" type="presOf" srcId="{5A0A6A42-F932-485E-8C30-41B815FA7A0D}" destId="{99701AB1-7624-454A-A85C-43506C60DB36}" srcOrd="0" destOrd="0" presId="urn:microsoft.com/office/officeart/2005/8/layout/orgChart1"/>
    <dgm:cxn modelId="{CB3FFD28-128B-4982-AE04-2C740078B2F0}" srcId="{9D1F0CB7-AB54-4DBC-B8C5-C1B7957D94DB}" destId="{207F3254-537E-49C1-9D22-43BF7EE983FB}" srcOrd="4" destOrd="0" parTransId="{149491F5-532A-457F-8106-B8D0132E3DA3}" sibTransId="{673CE73E-EE23-45E6-B12B-322545783589}"/>
    <dgm:cxn modelId="{5BC779E8-0AC6-4047-8D3A-57D98D13918B}" type="presOf" srcId="{C17E0F7B-F039-47B1-A2CA-090978D1A14C}" destId="{3F08F361-7CB6-4407-AC54-B2F8CF5DA67D}" srcOrd="0" destOrd="0" presId="urn:microsoft.com/office/officeart/2005/8/layout/orgChart1"/>
    <dgm:cxn modelId="{239B1F6C-B9F7-4659-B496-41243ED4FD25}" type="presOf" srcId="{8BC64A1C-C030-4E58-9504-F7E3CB2C057B}" destId="{F21AB3A1-B401-4308-94C8-632FD997DCFC}" srcOrd="0" destOrd="0" presId="urn:microsoft.com/office/officeart/2005/8/layout/orgChart1"/>
    <dgm:cxn modelId="{D331EC4E-88AE-439B-BCF3-C405B6710165}" type="presParOf" srcId="{67570285-D57E-44BC-A257-04A3059FA6BE}" destId="{4C237B68-D22F-46E1-890C-51AD9DA8D6E7}" srcOrd="0" destOrd="0" presId="urn:microsoft.com/office/officeart/2005/8/layout/orgChart1"/>
    <dgm:cxn modelId="{FDB584AE-E956-4A10-A8F2-B69F961794F9}" type="presParOf" srcId="{4C237B68-D22F-46E1-890C-51AD9DA8D6E7}" destId="{FCCA6C18-7B91-4B58-9DC7-A6979056D456}" srcOrd="0" destOrd="0" presId="urn:microsoft.com/office/officeart/2005/8/layout/orgChart1"/>
    <dgm:cxn modelId="{7F6F36F7-C600-4454-ADA9-86C784F0A065}" type="presParOf" srcId="{FCCA6C18-7B91-4B58-9DC7-A6979056D456}" destId="{C2521692-956E-4008-A385-2AFE59DD5D67}" srcOrd="0" destOrd="0" presId="urn:microsoft.com/office/officeart/2005/8/layout/orgChart1"/>
    <dgm:cxn modelId="{82A9B8CA-6E94-49E3-84CF-042AE0FFC5FE}" type="presParOf" srcId="{FCCA6C18-7B91-4B58-9DC7-A6979056D456}" destId="{9A381393-6D89-4AF9-9BED-CFEB95CA5B49}" srcOrd="1" destOrd="0" presId="urn:microsoft.com/office/officeart/2005/8/layout/orgChart1"/>
    <dgm:cxn modelId="{427D57FC-0EC4-4689-A10A-721390CE1A91}" type="presParOf" srcId="{4C237B68-D22F-46E1-890C-51AD9DA8D6E7}" destId="{C493B5F0-F8CB-427A-8FB1-EE2AF5CD6222}" srcOrd="1" destOrd="0" presId="urn:microsoft.com/office/officeart/2005/8/layout/orgChart1"/>
    <dgm:cxn modelId="{DC2CC4EB-1A8B-4232-A936-2047590BF64A}" type="presParOf" srcId="{C493B5F0-F8CB-427A-8FB1-EE2AF5CD6222}" destId="{D4046514-DC30-4592-8F6B-6CB49378444C}" srcOrd="0" destOrd="0" presId="urn:microsoft.com/office/officeart/2005/8/layout/orgChart1"/>
    <dgm:cxn modelId="{F75B8096-3E96-4A9C-9A11-B8F08AFB9043}" type="presParOf" srcId="{C493B5F0-F8CB-427A-8FB1-EE2AF5CD6222}" destId="{1F042F5B-76DF-48DD-8467-A79A6FADE8B7}" srcOrd="1" destOrd="0" presId="urn:microsoft.com/office/officeart/2005/8/layout/orgChart1"/>
    <dgm:cxn modelId="{B2E3A25F-1B81-4EE1-B0AE-EC722EE045AC}" type="presParOf" srcId="{1F042F5B-76DF-48DD-8467-A79A6FADE8B7}" destId="{56302405-EAEC-4304-940E-DE87039AD35C}" srcOrd="0" destOrd="0" presId="urn:microsoft.com/office/officeart/2005/8/layout/orgChart1"/>
    <dgm:cxn modelId="{0476C71C-A973-46ED-9DA9-37ED6F5FBD2E}" type="presParOf" srcId="{56302405-EAEC-4304-940E-DE87039AD35C}" destId="{8F24522B-6C98-4E1F-8A70-556ED50B700F}" srcOrd="0" destOrd="0" presId="urn:microsoft.com/office/officeart/2005/8/layout/orgChart1"/>
    <dgm:cxn modelId="{70028951-5860-437D-BDBB-7E38A7379EBF}" type="presParOf" srcId="{56302405-EAEC-4304-940E-DE87039AD35C}" destId="{8DABA1FF-FB0C-4864-A6DF-BC6DF1D45E28}" srcOrd="1" destOrd="0" presId="urn:microsoft.com/office/officeart/2005/8/layout/orgChart1"/>
    <dgm:cxn modelId="{103F5326-D8D7-4CCF-AAD6-CA485F1A4256}" type="presParOf" srcId="{1F042F5B-76DF-48DD-8467-A79A6FADE8B7}" destId="{3F95E101-ABE4-476F-ACD2-7E70D7C4BBD2}" srcOrd="1" destOrd="0" presId="urn:microsoft.com/office/officeart/2005/8/layout/orgChart1"/>
    <dgm:cxn modelId="{4E0BA1DA-7DF8-4B6B-8C7D-59D18094447F}" type="presParOf" srcId="{1F042F5B-76DF-48DD-8467-A79A6FADE8B7}" destId="{D7C67313-4553-402A-8DAA-94DF033BDA2D}" srcOrd="2" destOrd="0" presId="urn:microsoft.com/office/officeart/2005/8/layout/orgChart1"/>
    <dgm:cxn modelId="{04EAB66B-FB1D-48B4-A7CA-18F966F0CA9A}" type="presParOf" srcId="{C493B5F0-F8CB-427A-8FB1-EE2AF5CD6222}" destId="{7F7AE5BA-6C3A-4241-99CB-520AA7402CEC}" srcOrd="2" destOrd="0" presId="urn:microsoft.com/office/officeart/2005/8/layout/orgChart1"/>
    <dgm:cxn modelId="{63889303-445F-4DB9-8DAB-A005F5DC2207}" type="presParOf" srcId="{C493B5F0-F8CB-427A-8FB1-EE2AF5CD6222}" destId="{B1759378-EA18-4D24-9908-E6676F6DB7B2}" srcOrd="3" destOrd="0" presId="urn:microsoft.com/office/officeart/2005/8/layout/orgChart1"/>
    <dgm:cxn modelId="{C8FCE844-D025-4EF4-A1BE-46685529291E}" type="presParOf" srcId="{B1759378-EA18-4D24-9908-E6676F6DB7B2}" destId="{48100286-8A2C-459E-A871-4F242223720B}" srcOrd="0" destOrd="0" presId="urn:microsoft.com/office/officeart/2005/8/layout/orgChart1"/>
    <dgm:cxn modelId="{F53609BA-4EEB-472A-B540-0EFD2CBCEF5D}" type="presParOf" srcId="{48100286-8A2C-459E-A871-4F242223720B}" destId="{99701AB1-7624-454A-A85C-43506C60DB36}" srcOrd="0" destOrd="0" presId="urn:microsoft.com/office/officeart/2005/8/layout/orgChart1"/>
    <dgm:cxn modelId="{47FD2393-892B-446B-AB10-BA747F580802}" type="presParOf" srcId="{48100286-8A2C-459E-A871-4F242223720B}" destId="{852A995F-44BF-4D82-A3CE-E3B069B28288}" srcOrd="1" destOrd="0" presId="urn:microsoft.com/office/officeart/2005/8/layout/orgChart1"/>
    <dgm:cxn modelId="{E3ECB75F-B373-425B-A9A3-1E02F9BCE371}" type="presParOf" srcId="{B1759378-EA18-4D24-9908-E6676F6DB7B2}" destId="{6F2FD0BC-B488-4B5D-9F89-E1DDFD4F037D}" srcOrd="1" destOrd="0" presId="urn:microsoft.com/office/officeart/2005/8/layout/orgChart1"/>
    <dgm:cxn modelId="{2412CD98-8717-41EF-BB14-F43E4489FE00}" type="presParOf" srcId="{B1759378-EA18-4D24-9908-E6676F6DB7B2}" destId="{25D4616B-486E-430F-BE3A-BAF84D6F6210}" srcOrd="2" destOrd="0" presId="urn:microsoft.com/office/officeart/2005/8/layout/orgChart1"/>
    <dgm:cxn modelId="{5899C928-1D1A-4759-97DD-B1211C627226}" type="presParOf" srcId="{C493B5F0-F8CB-427A-8FB1-EE2AF5CD6222}" destId="{F21AB3A1-B401-4308-94C8-632FD997DCFC}" srcOrd="4" destOrd="0" presId="urn:microsoft.com/office/officeart/2005/8/layout/orgChart1"/>
    <dgm:cxn modelId="{74D9978D-C357-4582-AEDE-16586AEFF324}" type="presParOf" srcId="{C493B5F0-F8CB-427A-8FB1-EE2AF5CD6222}" destId="{46B2C262-CB1D-4A0C-9163-0E4563933D92}" srcOrd="5" destOrd="0" presId="urn:microsoft.com/office/officeart/2005/8/layout/orgChart1"/>
    <dgm:cxn modelId="{0C7783CE-28D6-47D5-A075-DA30BA37BA19}" type="presParOf" srcId="{46B2C262-CB1D-4A0C-9163-0E4563933D92}" destId="{9E05BEBC-6AE7-4F67-9440-1D3F657E3A88}" srcOrd="0" destOrd="0" presId="urn:microsoft.com/office/officeart/2005/8/layout/orgChart1"/>
    <dgm:cxn modelId="{9BD49EB6-F0CF-4E90-83D7-B44E45016CB2}" type="presParOf" srcId="{9E05BEBC-6AE7-4F67-9440-1D3F657E3A88}" destId="{3F08F361-7CB6-4407-AC54-B2F8CF5DA67D}" srcOrd="0" destOrd="0" presId="urn:microsoft.com/office/officeart/2005/8/layout/orgChart1"/>
    <dgm:cxn modelId="{7A869F63-F74A-4749-9908-BE3323330DB8}" type="presParOf" srcId="{9E05BEBC-6AE7-4F67-9440-1D3F657E3A88}" destId="{8657539D-DB98-43A0-90AF-39C8E7531F9C}" srcOrd="1" destOrd="0" presId="urn:microsoft.com/office/officeart/2005/8/layout/orgChart1"/>
    <dgm:cxn modelId="{BA21B0FE-8001-4244-908A-1049C53A78BA}" type="presParOf" srcId="{46B2C262-CB1D-4A0C-9163-0E4563933D92}" destId="{08DBC35A-A8C0-4021-B71F-D77618D031E1}" srcOrd="1" destOrd="0" presId="urn:microsoft.com/office/officeart/2005/8/layout/orgChart1"/>
    <dgm:cxn modelId="{046385EE-CAA6-44B0-8B40-7D149F3F242F}" type="presParOf" srcId="{46B2C262-CB1D-4A0C-9163-0E4563933D92}" destId="{E5522D7D-EA72-49A1-A378-46B55317E24A}" srcOrd="2" destOrd="0" presId="urn:microsoft.com/office/officeart/2005/8/layout/orgChart1"/>
    <dgm:cxn modelId="{25582CF1-0A6B-4309-854E-1C541152A7B1}" type="presParOf" srcId="{C493B5F0-F8CB-427A-8FB1-EE2AF5CD6222}" destId="{2919B0CE-FC03-442E-9917-C8D199DF9EDB}" srcOrd="6" destOrd="0" presId="urn:microsoft.com/office/officeart/2005/8/layout/orgChart1"/>
    <dgm:cxn modelId="{4BE644A9-77B1-4D2A-B09B-83781E558974}" type="presParOf" srcId="{C493B5F0-F8CB-427A-8FB1-EE2AF5CD6222}" destId="{F9B954A3-8715-449A-97A4-4FEFDCA0AA11}" srcOrd="7" destOrd="0" presId="urn:microsoft.com/office/officeart/2005/8/layout/orgChart1"/>
    <dgm:cxn modelId="{9DCC0D91-A138-418B-8356-51D051722286}" type="presParOf" srcId="{F9B954A3-8715-449A-97A4-4FEFDCA0AA11}" destId="{912179B5-EB31-49A8-A7CC-D4A679E12001}" srcOrd="0" destOrd="0" presId="urn:microsoft.com/office/officeart/2005/8/layout/orgChart1"/>
    <dgm:cxn modelId="{7B3B3AEB-8653-44E8-8F29-FD50C83FFB0A}" type="presParOf" srcId="{912179B5-EB31-49A8-A7CC-D4A679E12001}" destId="{2AA5BF26-B3D5-4F09-B397-0B15DDB370D5}" srcOrd="0" destOrd="0" presId="urn:microsoft.com/office/officeart/2005/8/layout/orgChart1"/>
    <dgm:cxn modelId="{3D109F76-AD81-4D3D-883C-6D9BEA6435AF}" type="presParOf" srcId="{912179B5-EB31-49A8-A7CC-D4A679E12001}" destId="{3D487D2F-1B86-4F36-AD86-79C6C78E7BBC}" srcOrd="1" destOrd="0" presId="urn:microsoft.com/office/officeart/2005/8/layout/orgChart1"/>
    <dgm:cxn modelId="{57103AF5-6EE9-4077-AC0F-7984A4C302E6}" type="presParOf" srcId="{F9B954A3-8715-449A-97A4-4FEFDCA0AA11}" destId="{4F80A57A-8201-4C97-B39C-98078A04F7DF}" srcOrd="1" destOrd="0" presId="urn:microsoft.com/office/officeart/2005/8/layout/orgChart1"/>
    <dgm:cxn modelId="{9BACA222-E8A7-4B31-ABC0-A4EF1F13A512}" type="presParOf" srcId="{F9B954A3-8715-449A-97A4-4FEFDCA0AA11}" destId="{6B9560CA-0B50-4124-85CF-3422E4759DE4}" srcOrd="2" destOrd="0" presId="urn:microsoft.com/office/officeart/2005/8/layout/orgChart1"/>
    <dgm:cxn modelId="{DFF855FD-462F-4C11-9702-4731EA693E64}" type="presParOf" srcId="{C493B5F0-F8CB-427A-8FB1-EE2AF5CD6222}" destId="{A7156D51-75DE-46C4-934E-CD1D40F20D85}" srcOrd="8" destOrd="0" presId="urn:microsoft.com/office/officeart/2005/8/layout/orgChart1"/>
    <dgm:cxn modelId="{A519CD85-4C21-4659-8A63-36FFA516AFB9}" type="presParOf" srcId="{C493B5F0-F8CB-427A-8FB1-EE2AF5CD6222}" destId="{538BD4B7-DB15-4B29-9250-9B795DCC9C0D}" srcOrd="9" destOrd="0" presId="urn:microsoft.com/office/officeart/2005/8/layout/orgChart1"/>
    <dgm:cxn modelId="{55B3BF6B-60AC-4145-A926-8867424E45D5}" type="presParOf" srcId="{538BD4B7-DB15-4B29-9250-9B795DCC9C0D}" destId="{32BAFDC6-82AA-4C8C-82A3-E0E632A70106}" srcOrd="0" destOrd="0" presId="urn:microsoft.com/office/officeart/2005/8/layout/orgChart1"/>
    <dgm:cxn modelId="{A436EE02-394D-4066-AC06-D129FF15D542}" type="presParOf" srcId="{32BAFDC6-82AA-4C8C-82A3-E0E632A70106}" destId="{D57D4ADB-0A3E-4258-9DD9-A961A8E0A0CC}" srcOrd="0" destOrd="0" presId="urn:microsoft.com/office/officeart/2005/8/layout/orgChart1"/>
    <dgm:cxn modelId="{A96CB058-C8F7-4129-B644-5A90194441D4}" type="presParOf" srcId="{32BAFDC6-82AA-4C8C-82A3-E0E632A70106}" destId="{9DF7E7B6-ED19-4863-818A-5DD5330F84B2}" srcOrd="1" destOrd="0" presId="urn:microsoft.com/office/officeart/2005/8/layout/orgChart1"/>
    <dgm:cxn modelId="{D7DE750A-28AC-43C1-A2A9-1CDDCD96DF3B}" type="presParOf" srcId="{538BD4B7-DB15-4B29-9250-9B795DCC9C0D}" destId="{E37D8FC7-2D7B-4F40-9334-005FDF9BFC3C}" srcOrd="1" destOrd="0" presId="urn:microsoft.com/office/officeart/2005/8/layout/orgChart1"/>
    <dgm:cxn modelId="{55C71248-2E0F-486C-8677-AF9D1D1E1CC9}" type="presParOf" srcId="{538BD4B7-DB15-4B29-9250-9B795DCC9C0D}" destId="{0A7BD663-A891-48F5-AEEF-9406F505661C}" srcOrd="2" destOrd="0" presId="urn:microsoft.com/office/officeart/2005/8/layout/orgChart1"/>
    <dgm:cxn modelId="{F0953081-981F-4C2A-BBCB-F5D44CFEED25}" type="presParOf" srcId="{4C237B68-D22F-46E1-890C-51AD9DA8D6E7}" destId="{3EB2B2F4-0B75-4638-894F-A385543FBE29}" srcOrd="2" destOrd="0" presId="urn:microsoft.com/office/officeart/2005/8/layout/orgChart1"/>
    <dgm:cxn modelId="{17CD44A7-9C9C-48A1-B967-EC5FE95D1E0F}" type="presParOf" srcId="{3EB2B2F4-0B75-4638-894F-A385543FBE29}" destId="{86B97F84-883A-4684-8053-039FA680F93F}" srcOrd="0" destOrd="0" presId="urn:microsoft.com/office/officeart/2005/8/layout/orgChart1"/>
    <dgm:cxn modelId="{C752116E-5817-4BAE-9499-DCC4145A89F8}" type="presParOf" srcId="{3EB2B2F4-0B75-4638-894F-A385543FBE29}" destId="{8E6DDD82-8BBF-4277-A849-B1E54D78F9D7}" srcOrd="1" destOrd="0" presId="urn:microsoft.com/office/officeart/2005/8/layout/orgChart1"/>
    <dgm:cxn modelId="{3921CC99-6045-4284-9A35-298FD121D33D}" type="presParOf" srcId="{8E6DDD82-8BBF-4277-A849-B1E54D78F9D7}" destId="{2540CE2C-7B34-4888-992D-2810E2CAD1FF}" srcOrd="0" destOrd="0" presId="urn:microsoft.com/office/officeart/2005/8/layout/orgChart1"/>
    <dgm:cxn modelId="{ED31E5F5-4EB5-4B3C-AA14-87567705CC34}" type="presParOf" srcId="{2540CE2C-7B34-4888-992D-2810E2CAD1FF}" destId="{15528B2D-5664-46B0-B277-EC716C7F368E}" srcOrd="0" destOrd="0" presId="urn:microsoft.com/office/officeart/2005/8/layout/orgChart1"/>
    <dgm:cxn modelId="{292F8CA5-85E2-4A68-85E0-7EC3CAA37446}" type="presParOf" srcId="{2540CE2C-7B34-4888-992D-2810E2CAD1FF}" destId="{4A352FBB-3A20-4322-A277-0CC58267ECDC}" srcOrd="1" destOrd="0" presId="urn:microsoft.com/office/officeart/2005/8/layout/orgChart1"/>
    <dgm:cxn modelId="{6E48C32F-0C6F-4FE5-9DFD-1DDE343B49A9}" type="presParOf" srcId="{8E6DDD82-8BBF-4277-A849-B1E54D78F9D7}" destId="{32D78B78-8CD1-49DA-864E-A3699428E8F4}" srcOrd="1" destOrd="0" presId="urn:microsoft.com/office/officeart/2005/8/layout/orgChart1"/>
    <dgm:cxn modelId="{71815D74-8108-4AF5-A39C-D8159FB26E21}" type="presParOf" srcId="{8E6DDD82-8BBF-4277-A849-B1E54D78F9D7}" destId="{2946C544-21D2-4740-A842-8EDC4F9AAF33}"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6174D7-70A1-42A4-84E8-13CA75F1FEBD}" type="doc">
      <dgm:prSet loTypeId="urn:microsoft.com/office/officeart/2005/8/layout/pyramid2" loCatId="pyramid" qsTypeId="urn:microsoft.com/office/officeart/2005/8/quickstyle/simple1" qsCatId="simple" csTypeId="urn:microsoft.com/office/officeart/2005/8/colors/accent1_2" csCatId="accent1" phldr="1"/>
      <dgm:spPr/>
    </dgm:pt>
    <dgm:pt modelId="{A4ACEFFC-E6D1-40CE-B457-FBCF8B999502}">
      <dgm:prSet phldrT="[Texte]"/>
      <dgm:spPr/>
      <dgm:t>
        <a:bodyPr/>
        <a:lstStyle/>
        <a:p>
          <a:pPr rtl="1"/>
          <a:r>
            <a:rPr lang="ar-DZ"/>
            <a:t>الاستراتيجية الشاملة</a:t>
          </a:r>
          <a:endParaRPr lang="ar-SA"/>
        </a:p>
      </dgm:t>
    </dgm:pt>
    <dgm:pt modelId="{15378718-7554-4DDF-9B0E-CF78BF19A8B5}" type="parTrans" cxnId="{E21BBC40-EE8F-4296-A650-83655897C17C}">
      <dgm:prSet/>
      <dgm:spPr/>
    </dgm:pt>
    <dgm:pt modelId="{F24925A1-EC1D-4DAA-85E6-E0B9613F0146}" type="sibTrans" cxnId="{E21BBC40-EE8F-4296-A650-83655897C17C}">
      <dgm:prSet/>
      <dgm:spPr/>
    </dgm:pt>
    <dgm:pt modelId="{B7791270-40B9-4434-8EC7-5D55167B010A}">
      <dgm:prSet phldrT="[Texte]"/>
      <dgm:spPr/>
      <dgm:t>
        <a:bodyPr/>
        <a:lstStyle/>
        <a:p>
          <a:pPr rtl="1"/>
          <a:r>
            <a:rPr lang="ar-DZ"/>
            <a:t>الاستراتيجية القطاعية </a:t>
          </a:r>
          <a:endParaRPr lang="ar-SA"/>
        </a:p>
      </dgm:t>
    </dgm:pt>
    <dgm:pt modelId="{272F6A99-09A2-4AC7-AD74-D481E4C28B8B}" type="parTrans" cxnId="{0D80ED46-FE7D-4C4F-9337-C6812AC8F8EB}">
      <dgm:prSet/>
      <dgm:spPr/>
    </dgm:pt>
    <dgm:pt modelId="{83A45348-C995-4B8D-8E93-347DD8191282}" type="sibTrans" cxnId="{0D80ED46-FE7D-4C4F-9337-C6812AC8F8EB}">
      <dgm:prSet/>
      <dgm:spPr/>
    </dgm:pt>
    <dgm:pt modelId="{434DD7B6-4855-4C4E-93EC-358D3889C175}">
      <dgm:prSet phldrT="[Texte]"/>
      <dgm:spPr/>
      <dgm:t>
        <a:bodyPr/>
        <a:lstStyle/>
        <a:p>
          <a:pPr rtl="1"/>
          <a:r>
            <a:rPr lang="ar-DZ"/>
            <a:t>الاستتجية العملياتية </a:t>
          </a:r>
          <a:endParaRPr lang="ar-SA"/>
        </a:p>
      </dgm:t>
    </dgm:pt>
    <dgm:pt modelId="{AE947ABA-69BD-4A13-822B-7BB28F8CDB23}" type="parTrans" cxnId="{2ABAD272-2C2B-4A6E-B690-15A875FB509B}">
      <dgm:prSet/>
      <dgm:spPr/>
    </dgm:pt>
    <dgm:pt modelId="{AE06E106-6C9F-40BB-A1BD-C0B97A3E690F}" type="sibTrans" cxnId="{2ABAD272-2C2B-4A6E-B690-15A875FB509B}">
      <dgm:prSet/>
      <dgm:spPr/>
    </dgm:pt>
    <dgm:pt modelId="{74488432-D091-460A-9CED-05EF963A3C1B}" type="pres">
      <dgm:prSet presAssocID="{136174D7-70A1-42A4-84E8-13CA75F1FEBD}" presName="compositeShape" presStyleCnt="0">
        <dgm:presLayoutVars>
          <dgm:dir/>
          <dgm:resizeHandles/>
        </dgm:presLayoutVars>
      </dgm:prSet>
      <dgm:spPr/>
    </dgm:pt>
    <dgm:pt modelId="{2CC97D0E-FC74-4CFA-9958-6B97A56AB1BE}" type="pres">
      <dgm:prSet presAssocID="{136174D7-70A1-42A4-84E8-13CA75F1FEBD}" presName="pyramid" presStyleLbl="node1" presStyleIdx="0" presStyleCnt="1"/>
      <dgm:spPr/>
    </dgm:pt>
    <dgm:pt modelId="{47B5A0E6-5C31-434B-AA18-1259854985FA}" type="pres">
      <dgm:prSet presAssocID="{136174D7-70A1-42A4-84E8-13CA75F1FEBD}" presName="theList" presStyleCnt="0"/>
      <dgm:spPr/>
    </dgm:pt>
    <dgm:pt modelId="{BC9DDDF1-F443-4D2D-B5DF-93777691B04F}" type="pres">
      <dgm:prSet presAssocID="{A4ACEFFC-E6D1-40CE-B457-FBCF8B999502}" presName="aNode" presStyleLbl="fgAcc1" presStyleIdx="0" presStyleCnt="3">
        <dgm:presLayoutVars>
          <dgm:bulletEnabled val="1"/>
        </dgm:presLayoutVars>
      </dgm:prSet>
      <dgm:spPr/>
      <dgm:t>
        <a:bodyPr/>
        <a:lstStyle/>
        <a:p>
          <a:pPr rtl="1"/>
          <a:endParaRPr lang="ar-SA"/>
        </a:p>
      </dgm:t>
    </dgm:pt>
    <dgm:pt modelId="{70C6CE7D-EB62-4346-A26A-BC9D80EFA6FC}" type="pres">
      <dgm:prSet presAssocID="{A4ACEFFC-E6D1-40CE-B457-FBCF8B999502}" presName="aSpace" presStyleCnt="0"/>
      <dgm:spPr/>
    </dgm:pt>
    <dgm:pt modelId="{9B6E27D9-FF3E-4090-B715-CA4D78C3F44F}" type="pres">
      <dgm:prSet presAssocID="{B7791270-40B9-4434-8EC7-5D55167B010A}" presName="aNode" presStyleLbl="fgAcc1" presStyleIdx="1" presStyleCnt="3">
        <dgm:presLayoutVars>
          <dgm:bulletEnabled val="1"/>
        </dgm:presLayoutVars>
      </dgm:prSet>
      <dgm:spPr/>
      <dgm:t>
        <a:bodyPr/>
        <a:lstStyle/>
        <a:p>
          <a:pPr rtl="1"/>
          <a:endParaRPr lang="ar-SA"/>
        </a:p>
      </dgm:t>
    </dgm:pt>
    <dgm:pt modelId="{625B38A6-B265-4F05-9D75-C10A099A2964}" type="pres">
      <dgm:prSet presAssocID="{B7791270-40B9-4434-8EC7-5D55167B010A}" presName="aSpace" presStyleCnt="0"/>
      <dgm:spPr/>
    </dgm:pt>
    <dgm:pt modelId="{B74AF0DC-6C78-4424-8EDF-237F8A1CCA30}" type="pres">
      <dgm:prSet presAssocID="{434DD7B6-4855-4C4E-93EC-358D3889C175}" presName="aNode" presStyleLbl="fgAcc1" presStyleIdx="2" presStyleCnt="3">
        <dgm:presLayoutVars>
          <dgm:bulletEnabled val="1"/>
        </dgm:presLayoutVars>
      </dgm:prSet>
      <dgm:spPr/>
      <dgm:t>
        <a:bodyPr/>
        <a:lstStyle/>
        <a:p>
          <a:pPr rtl="1"/>
          <a:endParaRPr lang="ar-SA"/>
        </a:p>
      </dgm:t>
    </dgm:pt>
    <dgm:pt modelId="{97153DB8-E023-4F7C-B85F-6BF3D60CAEBC}" type="pres">
      <dgm:prSet presAssocID="{434DD7B6-4855-4C4E-93EC-358D3889C175}" presName="aSpace" presStyleCnt="0"/>
      <dgm:spPr/>
    </dgm:pt>
  </dgm:ptLst>
  <dgm:cxnLst>
    <dgm:cxn modelId="{3D8D5419-F5A9-487B-AB9A-FEDAACD28C7A}" type="presOf" srcId="{B7791270-40B9-4434-8EC7-5D55167B010A}" destId="{9B6E27D9-FF3E-4090-B715-CA4D78C3F44F}" srcOrd="0" destOrd="0" presId="urn:microsoft.com/office/officeart/2005/8/layout/pyramid2"/>
    <dgm:cxn modelId="{2ABAD272-2C2B-4A6E-B690-15A875FB509B}" srcId="{136174D7-70A1-42A4-84E8-13CA75F1FEBD}" destId="{434DD7B6-4855-4C4E-93EC-358D3889C175}" srcOrd="2" destOrd="0" parTransId="{AE947ABA-69BD-4A13-822B-7BB28F8CDB23}" sibTransId="{AE06E106-6C9F-40BB-A1BD-C0B97A3E690F}"/>
    <dgm:cxn modelId="{C119B674-5D44-46FF-BD23-502392BF8C9C}" type="presOf" srcId="{136174D7-70A1-42A4-84E8-13CA75F1FEBD}" destId="{74488432-D091-460A-9CED-05EF963A3C1B}" srcOrd="0" destOrd="0" presId="urn:microsoft.com/office/officeart/2005/8/layout/pyramid2"/>
    <dgm:cxn modelId="{FA47EEE6-EAEC-45F9-90BB-816FEEC27709}" type="presOf" srcId="{A4ACEFFC-E6D1-40CE-B457-FBCF8B999502}" destId="{BC9DDDF1-F443-4D2D-B5DF-93777691B04F}" srcOrd="0" destOrd="0" presId="urn:microsoft.com/office/officeart/2005/8/layout/pyramid2"/>
    <dgm:cxn modelId="{B1926338-A366-47B5-AF65-A955E72EFD35}" type="presOf" srcId="{434DD7B6-4855-4C4E-93EC-358D3889C175}" destId="{B74AF0DC-6C78-4424-8EDF-237F8A1CCA30}" srcOrd="0" destOrd="0" presId="urn:microsoft.com/office/officeart/2005/8/layout/pyramid2"/>
    <dgm:cxn modelId="{0D80ED46-FE7D-4C4F-9337-C6812AC8F8EB}" srcId="{136174D7-70A1-42A4-84E8-13CA75F1FEBD}" destId="{B7791270-40B9-4434-8EC7-5D55167B010A}" srcOrd="1" destOrd="0" parTransId="{272F6A99-09A2-4AC7-AD74-D481E4C28B8B}" sibTransId="{83A45348-C995-4B8D-8E93-347DD8191282}"/>
    <dgm:cxn modelId="{E21BBC40-EE8F-4296-A650-83655897C17C}" srcId="{136174D7-70A1-42A4-84E8-13CA75F1FEBD}" destId="{A4ACEFFC-E6D1-40CE-B457-FBCF8B999502}" srcOrd="0" destOrd="0" parTransId="{15378718-7554-4DDF-9B0E-CF78BF19A8B5}" sibTransId="{F24925A1-EC1D-4DAA-85E6-E0B9613F0146}"/>
    <dgm:cxn modelId="{34F90130-AF6D-44F9-9F29-B69674B18A42}" type="presParOf" srcId="{74488432-D091-460A-9CED-05EF963A3C1B}" destId="{2CC97D0E-FC74-4CFA-9958-6B97A56AB1BE}" srcOrd="0" destOrd="0" presId="urn:microsoft.com/office/officeart/2005/8/layout/pyramid2"/>
    <dgm:cxn modelId="{BAF7EB92-C19C-46E1-AD3F-7E5A84A1610F}" type="presParOf" srcId="{74488432-D091-460A-9CED-05EF963A3C1B}" destId="{47B5A0E6-5C31-434B-AA18-1259854985FA}" srcOrd="1" destOrd="0" presId="urn:microsoft.com/office/officeart/2005/8/layout/pyramid2"/>
    <dgm:cxn modelId="{24EFE2C2-0647-4EEC-91F5-653DA3ADC29C}" type="presParOf" srcId="{47B5A0E6-5C31-434B-AA18-1259854985FA}" destId="{BC9DDDF1-F443-4D2D-B5DF-93777691B04F}" srcOrd="0" destOrd="0" presId="urn:microsoft.com/office/officeart/2005/8/layout/pyramid2"/>
    <dgm:cxn modelId="{DA830B17-9DAD-4FEF-99B9-22462DC61849}" type="presParOf" srcId="{47B5A0E6-5C31-434B-AA18-1259854985FA}" destId="{70C6CE7D-EB62-4346-A26A-BC9D80EFA6FC}" srcOrd="1" destOrd="0" presId="urn:microsoft.com/office/officeart/2005/8/layout/pyramid2"/>
    <dgm:cxn modelId="{0C688516-9902-4034-97CD-2A67D861BDA3}" type="presParOf" srcId="{47B5A0E6-5C31-434B-AA18-1259854985FA}" destId="{9B6E27D9-FF3E-4090-B715-CA4D78C3F44F}" srcOrd="2" destOrd="0" presId="urn:microsoft.com/office/officeart/2005/8/layout/pyramid2"/>
    <dgm:cxn modelId="{3936632F-1E13-42C6-B244-E227BC0F5BB2}" type="presParOf" srcId="{47B5A0E6-5C31-434B-AA18-1259854985FA}" destId="{625B38A6-B265-4F05-9D75-C10A099A2964}" srcOrd="3" destOrd="0" presId="urn:microsoft.com/office/officeart/2005/8/layout/pyramid2"/>
    <dgm:cxn modelId="{A6FCC19B-B2AF-46C8-8922-5D1929B815A5}" type="presParOf" srcId="{47B5A0E6-5C31-434B-AA18-1259854985FA}" destId="{B74AF0DC-6C78-4424-8EDF-237F8A1CCA30}" srcOrd="4" destOrd="0" presId="urn:microsoft.com/office/officeart/2005/8/layout/pyramid2"/>
    <dgm:cxn modelId="{A78CE92B-F6CA-4D16-97A8-F57484BF5D5D}" type="presParOf" srcId="{47B5A0E6-5C31-434B-AA18-1259854985FA}" destId="{97153DB8-E023-4F7C-B85F-6BF3D60CAEBC}" srcOrd="5"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B97F84-883A-4684-8053-039FA680F93F}">
      <dsp:nvSpPr>
        <dsp:cNvPr id="0" name=""/>
        <dsp:cNvSpPr/>
      </dsp:nvSpPr>
      <dsp:spPr>
        <a:xfrm>
          <a:off x="2957191" y="2861451"/>
          <a:ext cx="95571" cy="551454"/>
        </a:xfrm>
        <a:custGeom>
          <a:avLst/>
          <a:gdLst/>
          <a:ahLst/>
          <a:cxnLst/>
          <a:rect l="0" t="0" r="0" b="0"/>
          <a:pathLst>
            <a:path>
              <a:moveTo>
                <a:pt x="95571" y="0"/>
              </a:moveTo>
              <a:lnTo>
                <a:pt x="95571" y="551454"/>
              </a:lnTo>
              <a:lnTo>
                <a:pt x="0" y="551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156D51-75DE-46C4-934E-CD1D40F20D85}">
      <dsp:nvSpPr>
        <dsp:cNvPr id="0" name=""/>
        <dsp:cNvSpPr/>
      </dsp:nvSpPr>
      <dsp:spPr>
        <a:xfrm>
          <a:off x="3052762" y="2861451"/>
          <a:ext cx="2596054" cy="1102909"/>
        </a:xfrm>
        <a:custGeom>
          <a:avLst/>
          <a:gdLst/>
          <a:ahLst/>
          <a:cxnLst/>
          <a:rect l="0" t="0" r="0" b="0"/>
          <a:pathLst>
            <a:path>
              <a:moveTo>
                <a:pt x="0" y="0"/>
              </a:moveTo>
              <a:lnTo>
                <a:pt x="0" y="1007338"/>
              </a:lnTo>
              <a:lnTo>
                <a:pt x="2596054" y="1007338"/>
              </a:lnTo>
              <a:lnTo>
                <a:pt x="2596054" y="1102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19B0CE-FC03-442E-9917-C8D199DF9EDB}">
      <dsp:nvSpPr>
        <dsp:cNvPr id="0" name=""/>
        <dsp:cNvSpPr/>
      </dsp:nvSpPr>
      <dsp:spPr>
        <a:xfrm>
          <a:off x="3052762" y="2861451"/>
          <a:ext cx="1494710" cy="1102909"/>
        </a:xfrm>
        <a:custGeom>
          <a:avLst/>
          <a:gdLst/>
          <a:ahLst/>
          <a:cxnLst/>
          <a:rect l="0" t="0" r="0" b="0"/>
          <a:pathLst>
            <a:path>
              <a:moveTo>
                <a:pt x="0" y="0"/>
              </a:moveTo>
              <a:lnTo>
                <a:pt x="0" y="1007338"/>
              </a:lnTo>
              <a:lnTo>
                <a:pt x="1494710" y="1007338"/>
              </a:lnTo>
              <a:lnTo>
                <a:pt x="1494710" y="1102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1AB3A1-B401-4308-94C8-632FD997DCFC}">
      <dsp:nvSpPr>
        <dsp:cNvPr id="0" name=""/>
        <dsp:cNvSpPr/>
      </dsp:nvSpPr>
      <dsp:spPr>
        <a:xfrm>
          <a:off x="3052762" y="2861451"/>
          <a:ext cx="297117" cy="1102909"/>
        </a:xfrm>
        <a:custGeom>
          <a:avLst/>
          <a:gdLst/>
          <a:ahLst/>
          <a:cxnLst/>
          <a:rect l="0" t="0" r="0" b="0"/>
          <a:pathLst>
            <a:path>
              <a:moveTo>
                <a:pt x="0" y="0"/>
              </a:moveTo>
              <a:lnTo>
                <a:pt x="0" y="1007338"/>
              </a:lnTo>
              <a:lnTo>
                <a:pt x="297117" y="1007338"/>
              </a:lnTo>
              <a:lnTo>
                <a:pt x="297117" y="1102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7AE5BA-6C3A-4241-99CB-520AA7402CEC}">
      <dsp:nvSpPr>
        <dsp:cNvPr id="0" name=""/>
        <dsp:cNvSpPr/>
      </dsp:nvSpPr>
      <dsp:spPr>
        <a:xfrm>
          <a:off x="2021781" y="2861451"/>
          <a:ext cx="1030980" cy="1102909"/>
        </a:xfrm>
        <a:custGeom>
          <a:avLst/>
          <a:gdLst/>
          <a:ahLst/>
          <a:cxnLst/>
          <a:rect l="0" t="0" r="0" b="0"/>
          <a:pathLst>
            <a:path>
              <a:moveTo>
                <a:pt x="1030980" y="0"/>
              </a:moveTo>
              <a:lnTo>
                <a:pt x="1030980" y="1007338"/>
              </a:lnTo>
              <a:lnTo>
                <a:pt x="0" y="1007338"/>
              </a:lnTo>
              <a:lnTo>
                <a:pt x="0" y="1102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046514-DC30-4592-8F6B-6CB49378444C}">
      <dsp:nvSpPr>
        <dsp:cNvPr id="0" name=""/>
        <dsp:cNvSpPr/>
      </dsp:nvSpPr>
      <dsp:spPr>
        <a:xfrm>
          <a:off x="623320" y="2861451"/>
          <a:ext cx="2429442" cy="1102909"/>
        </a:xfrm>
        <a:custGeom>
          <a:avLst/>
          <a:gdLst/>
          <a:ahLst/>
          <a:cxnLst/>
          <a:rect l="0" t="0" r="0" b="0"/>
          <a:pathLst>
            <a:path>
              <a:moveTo>
                <a:pt x="2429442" y="0"/>
              </a:moveTo>
              <a:lnTo>
                <a:pt x="2429442" y="1007338"/>
              </a:lnTo>
              <a:lnTo>
                <a:pt x="0" y="1007338"/>
              </a:lnTo>
              <a:lnTo>
                <a:pt x="0" y="1102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521692-956E-4008-A385-2AFE59DD5D67}">
      <dsp:nvSpPr>
        <dsp:cNvPr id="0" name=""/>
        <dsp:cNvSpPr/>
      </dsp:nvSpPr>
      <dsp:spPr>
        <a:xfrm>
          <a:off x="2597661" y="2406351"/>
          <a:ext cx="910201" cy="455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DZ" sz="1600" b="1" kern="1200"/>
            <a:t>أشكال الحرب</a:t>
          </a:r>
          <a:endParaRPr lang="ar-SA" sz="1600" kern="1200"/>
        </a:p>
      </dsp:txBody>
      <dsp:txXfrm>
        <a:off x="2597661" y="2406351"/>
        <a:ext cx="910201" cy="455100"/>
      </dsp:txXfrm>
    </dsp:sp>
    <dsp:sp modelId="{8F24522B-6C98-4E1F-8A70-556ED50B700F}">
      <dsp:nvSpPr>
        <dsp:cNvPr id="0" name=""/>
        <dsp:cNvSpPr/>
      </dsp:nvSpPr>
      <dsp:spPr>
        <a:xfrm>
          <a:off x="1607" y="3964361"/>
          <a:ext cx="1243426" cy="8406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b="1" kern="1200"/>
            <a:t>حرب الإبادة الشاملة</a:t>
          </a:r>
          <a:r>
            <a:rPr lang="ar-DZ" sz="1000" b="1" kern="1200"/>
            <a:t>: وهي الحرب التي تستعمل فيها أسلحة الدمار الشامل </a:t>
          </a:r>
          <a:endParaRPr lang="ar-SA" sz="1000" kern="1200"/>
        </a:p>
      </dsp:txBody>
      <dsp:txXfrm>
        <a:off x="1607" y="3964361"/>
        <a:ext cx="1243426" cy="840630"/>
      </dsp:txXfrm>
    </dsp:sp>
    <dsp:sp modelId="{99701AB1-7624-454A-A85C-43506C60DB36}">
      <dsp:nvSpPr>
        <dsp:cNvPr id="0" name=""/>
        <dsp:cNvSpPr/>
      </dsp:nvSpPr>
      <dsp:spPr>
        <a:xfrm>
          <a:off x="1436175" y="3964361"/>
          <a:ext cx="1171211" cy="842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kern="1200"/>
            <a:t>الحرب الباردة: وهي الحرب التي لا تكون فيها مواجهات مباشرة بين الجيوش</a:t>
          </a:r>
          <a:endParaRPr lang="ar-SA" sz="1000" kern="1200"/>
        </a:p>
      </dsp:txBody>
      <dsp:txXfrm>
        <a:off x="1436175" y="3964361"/>
        <a:ext cx="1171211" cy="842277"/>
      </dsp:txXfrm>
    </dsp:sp>
    <dsp:sp modelId="{3F08F361-7CB6-4407-AC54-B2F8CF5DA67D}">
      <dsp:nvSpPr>
        <dsp:cNvPr id="0" name=""/>
        <dsp:cNvSpPr/>
      </dsp:nvSpPr>
      <dsp:spPr>
        <a:xfrm>
          <a:off x="2798529" y="3964361"/>
          <a:ext cx="1102700" cy="8654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kern="1200"/>
            <a:t>الحرب غير النظامية: حرب العصابات و حروب النحرير</a:t>
          </a:r>
          <a:endParaRPr lang="ar-SA" sz="1000" kern="1200"/>
        </a:p>
      </dsp:txBody>
      <dsp:txXfrm>
        <a:off x="2798529" y="3964361"/>
        <a:ext cx="1102700" cy="865428"/>
      </dsp:txXfrm>
    </dsp:sp>
    <dsp:sp modelId="{2AA5BF26-B3D5-4F09-B397-0B15DDB370D5}">
      <dsp:nvSpPr>
        <dsp:cNvPr id="0" name=""/>
        <dsp:cNvSpPr/>
      </dsp:nvSpPr>
      <dsp:spPr>
        <a:xfrm>
          <a:off x="4092372" y="3964361"/>
          <a:ext cx="910201" cy="9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kern="1200"/>
            <a:t>الحرب المحدودة : أعمال عسكرية تنفذ للوصول إلى أهداف جزئية وتقل أهمية عن الأهداف العامة</a:t>
          </a:r>
          <a:endParaRPr lang="ar-SA" sz="1000" kern="1200"/>
        </a:p>
      </dsp:txBody>
      <dsp:txXfrm>
        <a:off x="4092372" y="3964361"/>
        <a:ext cx="910201" cy="995446"/>
      </dsp:txXfrm>
    </dsp:sp>
    <dsp:sp modelId="{D57D4ADB-0A3E-4258-9DD9-A961A8E0A0CC}">
      <dsp:nvSpPr>
        <dsp:cNvPr id="0" name=""/>
        <dsp:cNvSpPr/>
      </dsp:nvSpPr>
      <dsp:spPr>
        <a:xfrm>
          <a:off x="5193716" y="3964361"/>
          <a:ext cx="910201" cy="10492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DZ" sz="1000" kern="1200"/>
            <a:t>الحرب الاهلية: هي حرب بين فصائل مختلفة داخل الدولة الواحدة</a:t>
          </a:r>
          <a:endParaRPr lang="ar-SA" sz="1000" kern="1200"/>
        </a:p>
      </dsp:txBody>
      <dsp:txXfrm>
        <a:off x="5193716" y="3964361"/>
        <a:ext cx="910201" cy="1049262"/>
      </dsp:txXfrm>
    </dsp:sp>
    <dsp:sp modelId="{15528B2D-5664-46B0-B277-EC716C7F368E}">
      <dsp:nvSpPr>
        <dsp:cNvPr id="0" name=""/>
        <dsp:cNvSpPr/>
      </dsp:nvSpPr>
      <dsp:spPr>
        <a:xfrm>
          <a:off x="1595911" y="3052594"/>
          <a:ext cx="1361279" cy="72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ar-SA" sz="900" b="1" kern="1200"/>
            <a:t>الحرب النظامية</a:t>
          </a:r>
          <a:endParaRPr lang="en-US" sz="900" kern="1200"/>
        </a:p>
        <a:p>
          <a:pPr lvl="0" algn="ctr" defTabSz="400050" rtl="1">
            <a:lnSpc>
              <a:spcPct val="90000"/>
            </a:lnSpc>
            <a:spcBef>
              <a:spcPct val="0"/>
            </a:spcBef>
            <a:spcAft>
              <a:spcPct val="35000"/>
            </a:spcAft>
          </a:pPr>
          <a:r>
            <a:rPr lang="ar-SA" sz="900" kern="1200"/>
            <a:t>هي التي تستخدم</a:t>
          </a:r>
          <a:r>
            <a:rPr lang="ar-DZ" sz="900" kern="1200"/>
            <a:t> </a:t>
          </a:r>
          <a:r>
            <a:rPr lang="ar-SA" sz="900" kern="1200"/>
            <a:t>فيها جميع</a:t>
          </a:r>
          <a:r>
            <a:rPr lang="ar-DZ" sz="900" kern="1200"/>
            <a:t> </a:t>
          </a:r>
          <a:r>
            <a:rPr lang="ar-SA" sz="900" kern="1200"/>
            <a:t>الأسلحة ما عدا</a:t>
          </a:r>
          <a:r>
            <a:rPr lang="ar-DZ" sz="900" kern="1200"/>
            <a:t> </a:t>
          </a:r>
          <a:r>
            <a:rPr lang="ar-SA" sz="900" kern="1200"/>
            <a:t>أسلحة الدمار</a:t>
          </a:r>
          <a:r>
            <a:rPr lang="ar-DZ" sz="900" kern="1200"/>
            <a:t> </a:t>
          </a:r>
          <a:r>
            <a:rPr lang="ar-SA" sz="900" kern="1200"/>
            <a:t>الشامل، وتكون</a:t>
          </a:r>
          <a:endParaRPr lang="en-US" sz="900" kern="1200"/>
        </a:p>
        <a:p>
          <a:pPr lvl="0" algn="ctr" defTabSz="400050" rtl="1">
            <a:lnSpc>
              <a:spcPct val="90000"/>
            </a:lnSpc>
            <a:spcBef>
              <a:spcPct val="0"/>
            </a:spcBef>
            <a:spcAft>
              <a:spcPct val="35000"/>
            </a:spcAft>
          </a:pPr>
          <a:r>
            <a:rPr lang="ar-SA" sz="900" kern="1200"/>
            <a:t>بين جيشين</a:t>
          </a:r>
          <a:r>
            <a:rPr lang="ar-DZ" sz="900" kern="1200"/>
            <a:t> </a:t>
          </a:r>
          <a:r>
            <a:rPr lang="ar-SA" sz="900" kern="1200"/>
            <a:t>نظاميين</a:t>
          </a:r>
          <a:r>
            <a:rPr lang="en-US" sz="900" kern="1200"/>
            <a:t>.</a:t>
          </a:r>
          <a:endParaRPr lang="ar-SA" sz="900" kern="1200"/>
        </a:p>
      </dsp:txBody>
      <dsp:txXfrm>
        <a:off x="1595911" y="3052594"/>
        <a:ext cx="1361279" cy="7206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C97D0E-FC74-4CFA-9958-6B97A56AB1BE}">
      <dsp:nvSpPr>
        <dsp:cNvPr id="0" name=""/>
        <dsp:cNvSpPr/>
      </dsp:nvSpPr>
      <dsp:spPr>
        <a:xfrm>
          <a:off x="902969" y="0"/>
          <a:ext cx="3200400" cy="3200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9DDDF1-F443-4D2D-B5DF-93777691B04F}">
      <dsp:nvSpPr>
        <dsp:cNvPr id="0" name=""/>
        <dsp:cNvSpPr/>
      </dsp:nvSpPr>
      <dsp:spPr>
        <a:xfrm>
          <a:off x="2503170" y="321758"/>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rtl="1">
            <a:lnSpc>
              <a:spcPct val="90000"/>
            </a:lnSpc>
            <a:spcBef>
              <a:spcPct val="0"/>
            </a:spcBef>
            <a:spcAft>
              <a:spcPct val="35000"/>
            </a:spcAft>
          </a:pPr>
          <a:r>
            <a:rPr lang="ar-DZ" sz="2100" kern="1200"/>
            <a:t>الاستراتيجية الشاملة</a:t>
          </a:r>
          <a:endParaRPr lang="ar-SA" sz="2100" kern="1200"/>
        </a:p>
      </dsp:txBody>
      <dsp:txXfrm>
        <a:off x="2540153" y="358741"/>
        <a:ext cx="2006294" cy="683628"/>
      </dsp:txXfrm>
    </dsp:sp>
    <dsp:sp modelId="{9B6E27D9-FF3E-4090-B715-CA4D78C3F44F}">
      <dsp:nvSpPr>
        <dsp:cNvPr id="0" name=""/>
        <dsp:cNvSpPr/>
      </dsp:nvSpPr>
      <dsp:spPr>
        <a:xfrm>
          <a:off x="2503170" y="1174052"/>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rtl="1">
            <a:lnSpc>
              <a:spcPct val="90000"/>
            </a:lnSpc>
            <a:spcBef>
              <a:spcPct val="0"/>
            </a:spcBef>
            <a:spcAft>
              <a:spcPct val="35000"/>
            </a:spcAft>
          </a:pPr>
          <a:r>
            <a:rPr lang="ar-DZ" sz="2100" kern="1200"/>
            <a:t>الاستراتيجية القطاعية </a:t>
          </a:r>
          <a:endParaRPr lang="ar-SA" sz="2100" kern="1200"/>
        </a:p>
      </dsp:txBody>
      <dsp:txXfrm>
        <a:off x="2540153" y="1211035"/>
        <a:ext cx="2006294" cy="683628"/>
      </dsp:txXfrm>
    </dsp:sp>
    <dsp:sp modelId="{B74AF0DC-6C78-4424-8EDF-237F8A1CCA30}">
      <dsp:nvSpPr>
        <dsp:cNvPr id="0" name=""/>
        <dsp:cNvSpPr/>
      </dsp:nvSpPr>
      <dsp:spPr>
        <a:xfrm>
          <a:off x="2503170" y="2026347"/>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rtl="1">
            <a:lnSpc>
              <a:spcPct val="90000"/>
            </a:lnSpc>
            <a:spcBef>
              <a:spcPct val="0"/>
            </a:spcBef>
            <a:spcAft>
              <a:spcPct val="35000"/>
            </a:spcAft>
          </a:pPr>
          <a:r>
            <a:rPr lang="ar-DZ" sz="2100" kern="1200"/>
            <a:t>الاستتجية العملياتية </a:t>
          </a:r>
          <a:endParaRPr lang="ar-SA" sz="2100" kern="1200"/>
        </a:p>
      </dsp:txBody>
      <dsp:txXfrm>
        <a:off x="2540153" y="2063330"/>
        <a:ext cx="2006294" cy="6836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2511</Words>
  <Characters>13815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cte10</dc:creator>
  <cp:lastModifiedBy>cte10</cp:lastModifiedBy>
  <cp:revision>8</cp:revision>
  <dcterms:created xsi:type="dcterms:W3CDTF">2016-12-01T12:53:00Z</dcterms:created>
  <dcterms:modified xsi:type="dcterms:W3CDTF">2016-12-01T14:06:00Z</dcterms:modified>
</cp:coreProperties>
</file>