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A2C" w:rsidRPr="00B273F1" w:rsidRDefault="00F16A2C" w:rsidP="00F16A2C">
      <w:pPr>
        <w:shd w:val="clear" w:color="auto" w:fill="FFFFFF"/>
        <w:spacing w:before="240" w:after="240" w:line="240" w:lineRule="auto"/>
        <w:ind w:left="240" w:right="240"/>
        <w:jc w:val="both"/>
        <w:outlineLvl w:val="1"/>
        <w:rPr>
          <w:rFonts w:ascii="Traditional Arabic" w:eastAsia="Times New Roman" w:hAnsi="Traditional Arabic" w:cs="Traditional Arabic"/>
          <w:b/>
          <w:bCs/>
          <w:sz w:val="32"/>
        </w:rPr>
      </w:pPr>
      <w:r w:rsidRPr="00B273F1">
        <w:rPr>
          <w:rFonts w:ascii="Traditional Arabic" w:eastAsia="Times New Roman" w:hAnsi="Traditional Arabic" w:cs="Traditional Arabic"/>
          <w:b/>
          <w:bCs/>
          <w:sz w:val="32"/>
          <w:rtl/>
        </w:rPr>
        <w:t>نظريات الثقاف</w:t>
      </w:r>
      <w:r>
        <w:rPr>
          <w:rFonts w:ascii="Traditional Arabic" w:eastAsia="Times New Roman" w:hAnsi="Traditional Arabic" w:cs="Traditional Arabic" w:hint="cs"/>
          <w:b/>
          <w:bCs/>
          <w:sz w:val="32"/>
          <w:rtl/>
        </w:rPr>
        <w:t>ــــــــ</w:t>
      </w:r>
      <w:r w:rsidRPr="00B273F1">
        <w:rPr>
          <w:rFonts w:ascii="Traditional Arabic" w:eastAsia="Times New Roman" w:hAnsi="Traditional Arabic" w:cs="Traditional Arabic"/>
          <w:b/>
          <w:bCs/>
          <w:sz w:val="32"/>
          <w:rtl/>
        </w:rPr>
        <w:t>ة :</w:t>
      </w:r>
    </w:p>
    <w:p w:rsidR="00F16A2C" w:rsidRPr="00DC3067" w:rsidRDefault="00F16A2C" w:rsidP="00F16A2C">
      <w:pPr>
        <w:shd w:val="clear" w:color="auto" w:fill="FFFFFF"/>
        <w:spacing w:before="48" w:after="168" w:line="360" w:lineRule="auto"/>
        <w:ind w:left="276" w:right="276"/>
        <w:jc w:val="both"/>
        <w:rPr>
          <w:rFonts w:ascii="Traditional Arabic" w:eastAsia="Times New Roman" w:hAnsi="Traditional Arabic" w:cs="Traditional Arabic"/>
          <w:b/>
          <w:bCs/>
          <w:color w:val="000000"/>
          <w:sz w:val="32"/>
          <w:lang w:val="fr-FR"/>
        </w:rPr>
      </w:pPr>
      <w:r w:rsidRPr="00DC3067">
        <w:rPr>
          <w:rFonts w:ascii="Traditional Arabic" w:eastAsia="Times New Roman" w:hAnsi="Traditional Arabic" w:cs="Traditional Arabic"/>
          <w:b/>
          <w:bCs/>
          <w:color w:val="000000"/>
          <w:sz w:val="32"/>
          <w:rtl/>
        </w:rPr>
        <w:t xml:space="preserve">الاهداف الاجرائية </w:t>
      </w:r>
      <w:r w:rsidRPr="00DC3067">
        <w:rPr>
          <w:rFonts w:ascii="Traditional Arabic" w:eastAsia="Times New Roman" w:hAnsi="Traditional Arabic" w:cs="Traditional Arabic"/>
          <w:b/>
          <w:bCs/>
          <w:color w:val="000000"/>
          <w:sz w:val="32"/>
          <w:rtl/>
          <w:lang w:bidi="ar-DZ"/>
        </w:rPr>
        <w:t>:</w:t>
      </w:r>
      <w:r w:rsidRPr="00DC3067">
        <w:rPr>
          <w:rFonts w:ascii="Traditional Arabic" w:eastAsia="Times New Roman" w:hAnsi="Traditional Arabic" w:cs="Traditional Arabic"/>
          <w:b/>
          <w:bCs/>
          <w:color w:val="000000"/>
          <w:sz w:val="32"/>
        </w:rPr>
        <w:t xml:space="preserve"> </w:t>
      </w:r>
    </w:p>
    <w:p w:rsidR="00F16A2C" w:rsidRPr="00154C03" w:rsidRDefault="00F16A2C" w:rsidP="00F16A2C">
      <w:pPr>
        <w:shd w:val="clear" w:color="auto" w:fill="FFFFFF"/>
        <w:spacing w:before="48" w:after="168" w:line="360" w:lineRule="auto"/>
        <w:ind w:left="276" w:right="276"/>
        <w:jc w:val="both"/>
        <w:rPr>
          <w:rFonts w:ascii="Traditional Arabic" w:eastAsia="Times New Roman" w:hAnsi="Traditional Arabic" w:cs="Traditional Arabic"/>
          <w:color w:val="000000"/>
          <w:sz w:val="32"/>
          <w:lang w:val="fr-FR"/>
        </w:rPr>
      </w:pPr>
      <w:r w:rsidRPr="00154C03">
        <w:rPr>
          <w:rFonts w:ascii="Traditional Arabic" w:eastAsia="Times New Roman" w:hAnsi="Traditional Arabic" w:cs="Traditional Arabic"/>
          <w:color w:val="000000"/>
          <w:sz w:val="32"/>
        </w:rPr>
        <w:t xml:space="preserve">- </w:t>
      </w:r>
      <w:r w:rsidRPr="00154C03">
        <w:rPr>
          <w:rFonts w:ascii="Traditional Arabic" w:eastAsia="Times New Roman" w:hAnsi="Traditional Arabic" w:cs="Traditional Arabic"/>
          <w:color w:val="000000"/>
          <w:sz w:val="32"/>
          <w:rtl/>
        </w:rPr>
        <w:t xml:space="preserve"> أن يقدم الطالب ملخصا عن نظريات الثقافة الكلاسيكية والحديثة</w:t>
      </w:r>
      <w:r w:rsidRPr="00154C03">
        <w:rPr>
          <w:rFonts w:ascii="Traditional Arabic" w:eastAsia="Times New Roman" w:hAnsi="Traditional Arabic" w:cs="Traditional Arabic"/>
          <w:color w:val="000000"/>
          <w:sz w:val="32"/>
        </w:rPr>
        <w:t>.</w:t>
      </w:r>
    </w:p>
    <w:p w:rsidR="00F16A2C" w:rsidRPr="00154C03" w:rsidRDefault="00F16A2C" w:rsidP="00F16A2C">
      <w:pPr>
        <w:shd w:val="clear" w:color="auto" w:fill="FFFFFF"/>
        <w:spacing w:before="48" w:after="168" w:line="360" w:lineRule="auto"/>
        <w:ind w:left="276" w:right="276"/>
        <w:jc w:val="both"/>
        <w:rPr>
          <w:rFonts w:ascii="Traditional Arabic" w:eastAsia="Times New Roman" w:hAnsi="Traditional Arabic" w:cs="Traditional Arabic"/>
          <w:color w:val="000000"/>
          <w:sz w:val="32"/>
        </w:rPr>
      </w:pPr>
      <w:r w:rsidRPr="00154C03">
        <w:rPr>
          <w:rFonts w:ascii="Traditional Arabic" w:eastAsia="Times New Roman" w:hAnsi="Traditional Arabic" w:cs="Traditional Arabic"/>
          <w:color w:val="000000"/>
          <w:sz w:val="32"/>
        </w:rPr>
        <w:t xml:space="preserve">- </w:t>
      </w:r>
      <w:r w:rsidRPr="00154C03">
        <w:rPr>
          <w:rFonts w:ascii="Traditional Arabic" w:eastAsia="Times New Roman" w:hAnsi="Traditional Arabic" w:cs="Traditional Arabic"/>
          <w:color w:val="000000"/>
          <w:sz w:val="32"/>
          <w:rtl/>
        </w:rPr>
        <w:t xml:space="preserve"> أن يتعرف الطالب على منظري الثقافة الكلاسيكيين والمعاصرين</w:t>
      </w:r>
      <w:r w:rsidRPr="00154C03">
        <w:rPr>
          <w:rFonts w:ascii="Traditional Arabic" w:eastAsia="Times New Roman" w:hAnsi="Traditional Arabic" w:cs="Traditional Arabic"/>
          <w:color w:val="000000"/>
          <w:sz w:val="32"/>
        </w:rPr>
        <w:t>.</w:t>
      </w:r>
    </w:p>
    <w:p w:rsidR="00F16A2C" w:rsidRPr="00154C03" w:rsidRDefault="00F16A2C" w:rsidP="00F16A2C">
      <w:pPr>
        <w:shd w:val="clear" w:color="auto" w:fill="FFFFFF"/>
        <w:spacing w:before="48" w:after="168" w:line="360" w:lineRule="auto"/>
        <w:ind w:left="276" w:right="276"/>
        <w:jc w:val="both"/>
        <w:rPr>
          <w:rFonts w:ascii="Traditional Arabic" w:eastAsia="Times New Roman" w:hAnsi="Traditional Arabic" w:cs="Traditional Arabic"/>
          <w:color w:val="000000"/>
          <w:sz w:val="32"/>
        </w:rPr>
      </w:pPr>
      <w:r w:rsidRPr="00154C03">
        <w:rPr>
          <w:rFonts w:ascii="Traditional Arabic" w:eastAsia="Times New Roman" w:hAnsi="Traditional Arabic" w:cs="Traditional Arabic"/>
          <w:color w:val="000000"/>
          <w:sz w:val="32"/>
        </w:rPr>
        <w:t xml:space="preserve">- </w:t>
      </w:r>
      <w:r w:rsidRPr="00154C03">
        <w:rPr>
          <w:rFonts w:ascii="Traditional Arabic" w:eastAsia="Times New Roman" w:hAnsi="Traditional Arabic" w:cs="Traditional Arabic"/>
          <w:color w:val="000000"/>
          <w:sz w:val="32"/>
          <w:rtl/>
          <w:lang w:bidi="ar-DZ"/>
        </w:rPr>
        <w:t xml:space="preserve"> </w:t>
      </w:r>
      <w:r w:rsidRPr="00154C03">
        <w:rPr>
          <w:rFonts w:ascii="Traditional Arabic" w:eastAsia="Times New Roman" w:hAnsi="Traditional Arabic" w:cs="Traditional Arabic"/>
          <w:color w:val="000000"/>
          <w:sz w:val="32"/>
          <w:rtl/>
        </w:rPr>
        <w:t>أن يتمكن الطالب من تبني أو نقد نظرية معينة</w:t>
      </w:r>
      <w:r w:rsidRPr="00154C03">
        <w:rPr>
          <w:rFonts w:ascii="Traditional Arabic" w:eastAsia="Times New Roman" w:hAnsi="Traditional Arabic" w:cs="Traditional Arabic"/>
          <w:color w:val="000000"/>
          <w:sz w:val="32"/>
        </w:rPr>
        <w:t>.</w:t>
      </w:r>
    </w:p>
    <w:p w:rsidR="00F16A2C" w:rsidRPr="00154C03" w:rsidRDefault="00F16A2C" w:rsidP="00F16A2C">
      <w:pPr>
        <w:shd w:val="clear" w:color="auto" w:fill="FFFFFF"/>
        <w:spacing w:before="240" w:after="240" w:line="240" w:lineRule="auto"/>
        <w:ind w:left="276" w:right="276"/>
        <w:jc w:val="both"/>
        <w:outlineLvl w:val="1"/>
        <w:rPr>
          <w:rFonts w:ascii="Traditional Arabic" w:eastAsia="Times New Roman" w:hAnsi="Traditional Arabic" w:cs="Traditional Arabic"/>
          <w:b/>
          <w:bCs/>
          <w:sz w:val="32"/>
        </w:rPr>
      </w:pPr>
      <w:r w:rsidRPr="00154C03">
        <w:rPr>
          <w:rFonts w:ascii="Traditional Arabic" w:eastAsia="Times New Roman" w:hAnsi="Traditional Arabic" w:cs="Traditional Arabic"/>
          <w:b/>
          <w:bCs/>
          <w:sz w:val="32"/>
          <w:rtl/>
        </w:rPr>
        <w:t xml:space="preserve">مقدمة : </w:t>
      </w:r>
    </w:p>
    <w:p w:rsidR="00F16A2C" w:rsidRPr="00154C03" w:rsidRDefault="00F16A2C" w:rsidP="00F16A2C">
      <w:pPr>
        <w:shd w:val="clear" w:color="auto" w:fill="FFFFFF"/>
        <w:spacing w:before="48" w:after="168" w:line="360" w:lineRule="auto"/>
        <w:ind w:left="-2"/>
        <w:jc w:val="both"/>
        <w:rPr>
          <w:rFonts w:ascii="Traditional Arabic" w:eastAsia="Times New Roman" w:hAnsi="Traditional Arabic" w:cs="Traditional Arabic"/>
          <w:color w:val="000000"/>
          <w:sz w:val="32"/>
          <w:rtl/>
        </w:rPr>
      </w:pPr>
      <w:r w:rsidRPr="00154C03">
        <w:rPr>
          <w:rFonts w:ascii="Traditional Arabic" w:eastAsia="Times New Roman" w:hAnsi="Traditional Arabic" w:cs="Traditional Arabic"/>
          <w:color w:val="000000"/>
          <w:sz w:val="32"/>
          <w:rtl/>
        </w:rPr>
        <w:t xml:space="preserve">   يعتبر موضوع الثقافة من أكثر الموضوعات تعقيدا وتشابكا وتنوعا، لذا نجد طرق دراساته ومناهجها مختلفة ومتنوعة </w:t>
      </w:r>
      <w:r>
        <w:rPr>
          <w:rFonts w:ascii="Traditional Arabic" w:eastAsia="Times New Roman" w:hAnsi="Traditional Arabic" w:cs="Traditional Arabic" w:hint="cs"/>
          <w:color w:val="000000"/>
          <w:sz w:val="32"/>
          <w:rtl/>
        </w:rPr>
        <w:t>و</w:t>
      </w:r>
      <w:r w:rsidRPr="00154C03">
        <w:rPr>
          <w:rFonts w:ascii="Traditional Arabic" w:eastAsia="Times New Roman" w:hAnsi="Traditional Arabic" w:cs="Traditional Arabic"/>
          <w:color w:val="000000"/>
          <w:sz w:val="32"/>
          <w:rtl/>
        </w:rPr>
        <w:t xml:space="preserve">النتائج التي خلصت إليها الدراسات كذلك متنوعة ومتعددة لهذا نجد أن النظريات التي تطرقت إلى هذا الموضوع عديدة وكثيرة وربما لا يمكن حصرها بشكل جيد نظرا لتعدد المداخل النظرية وخضوعها في أغلب الأحيان لرؤى وتصورات إيديولوجية وهكذا يصبح موضوع الثقافة كغيره من المواضيع الإنسانية </w:t>
      </w:r>
      <w:proofErr w:type="spellStart"/>
      <w:r w:rsidRPr="00154C03">
        <w:rPr>
          <w:rFonts w:ascii="Traditional Arabic" w:eastAsia="Times New Roman" w:hAnsi="Traditional Arabic" w:cs="Traditional Arabic"/>
          <w:color w:val="000000"/>
          <w:sz w:val="32"/>
          <w:rtl/>
        </w:rPr>
        <w:t>تتقاذفه</w:t>
      </w:r>
      <w:proofErr w:type="spellEnd"/>
      <w:r w:rsidRPr="00154C03">
        <w:rPr>
          <w:rFonts w:ascii="Traditional Arabic" w:eastAsia="Times New Roman" w:hAnsi="Traditional Arabic" w:cs="Traditional Arabic"/>
          <w:color w:val="000000"/>
          <w:sz w:val="32"/>
          <w:rtl/>
        </w:rPr>
        <w:t xml:space="preserve"> الأيديولوجيات</w:t>
      </w:r>
      <w:r>
        <w:rPr>
          <w:rFonts w:ascii="Traditional Arabic" w:eastAsia="Times New Roman" w:hAnsi="Traditional Arabic" w:cs="Traditional Arabic" w:hint="cs"/>
          <w:color w:val="000000"/>
          <w:sz w:val="32"/>
          <w:rtl/>
          <w:lang w:bidi="ar-DZ"/>
        </w:rPr>
        <w:t xml:space="preserve"> </w:t>
      </w:r>
      <w:r w:rsidRPr="00154C03">
        <w:rPr>
          <w:rFonts w:ascii="Traditional Arabic" w:eastAsia="Times New Roman" w:hAnsi="Traditional Arabic" w:cs="Traditional Arabic"/>
          <w:color w:val="000000"/>
          <w:sz w:val="32"/>
          <w:rtl/>
        </w:rPr>
        <w:t xml:space="preserve">و المذاهب الفكرية المختلفة ، إلا أن هذا لا يعني الاستسلام لهذا الأمر واعتباره قدرا محتوما. </w:t>
      </w:r>
      <w:r>
        <w:rPr>
          <w:rFonts w:ascii="Traditional Arabic" w:eastAsia="Times New Roman" w:hAnsi="Traditional Arabic" w:cs="Traditional Arabic" w:hint="cs"/>
          <w:color w:val="000000"/>
          <w:sz w:val="32"/>
          <w:rtl/>
        </w:rPr>
        <w:t>وهذه النظريات</w:t>
      </w:r>
      <w:r w:rsidRPr="00154C03">
        <w:rPr>
          <w:rFonts w:ascii="Traditional Arabic" w:eastAsia="Times New Roman" w:hAnsi="Traditional Arabic" w:cs="Traditional Arabic"/>
          <w:color w:val="000000"/>
          <w:sz w:val="32"/>
          <w:rtl/>
        </w:rPr>
        <w:t xml:space="preserve"> لا تخلو من جوانب موضوعية لبعض جوانب الموضوع في تصوراتها وفي ما وصلت إليه من حقائق حول موضوع الثقافة</w:t>
      </w:r>
      <w:r w:rsidRPr="00154C03">
        <w:rPr>
          <w:rFonts w:ascii="Traditional Arabic" w:eastAsia="Times New Roman" w:hAnsi="Traditional Arabic" w:cs="Traditional Arabic"/>
          <w:color w:val="000000"/>
          <w:sz w:val="32"/>
          <w:rtl/>
          <w:lang w:bidi="ar-DZ"/>
        </w:rPr>
        <w:t>.</w:t>
      </w:r>
    </w:p>
    <w:p w:rsidR="00F16A2C" w:rsidRPr="00154C03" w:rsidRDefault="00F16A2C" w:rsidP="00F16A2C">
      <w:pPr>
        <w:shd w:val="clear" w:color="auto" w:fill="FFFFFF"/>
        <w:spacing w:before="48" w:after="168" w:line="360" w:lineRule="auto"/>
        <w:ind w:left="-2" w:firstLine="278"/>
        <w:jc w:val="both"/>
        <w:rPr>
          <w:rFonts w:ascii="Traditional Arabic" w:eastAsia="Times New Roman" w:hAnsi="Traditional Arabic" w:cs="Traditional Arabic"/>
          <w:color w:val="000000"/>
          <w:sz w:val="32"/>
          <w:rtl/>
          <w:lang w:bidi="ar-DZ"/>
        </w:rPr>
      </w:pPr>
      <w:r w:rsidRPr="00154C03">
        <w:rPr>
          <w:rFonts w:ascii="Traditional Arabic" w:eastAsia="Times New Roman" w:hAnsi="Traditional Arabic" w:cs="Traditional Arabic"/>
          <w:color w:val="000000"/>
          <w:sz w:val="32"/>
          <w:rtl/>
        </w:rPr>
        <w:t>ولهذا سنحاول أن نتعرض ما وسعنا الجهد لأهم النظريات التي تناولت موضوع الثقافة ولجهود بعض العلماء الكبار، وسوف نتناول بعض النظريات الكلاسيكية الكبرى مثل النظرية التطورية والنظرية الانتشارية والنظرية الوظيفية ثم نتعرض لبعض النظريات المحدثة والتي هي في الحقيقة تطوير للنظريات السابقة مثل النظرية التطورية المحدثة ونظرية الانتخاب الثقافي، والقابلية الاجتماعية والثقافية للنمو والنظرية الإيكولوجية</w:t>
      </w:r>
      <w:r w:rsidRPr="00154C03">
        <w:rPr>
          <w:rFonts w:ascii="Traditional Arabic" w:eastAsia="Times New Roman" w:hAnsi="Traditional Arabic" w:cs="Traditional Arabic"/>
          <w:color w:val="000000"/>
          <w:sz w:val="32"/>
          <w:rtl/>
          <w:lang w:bidi="ar-DZ"/>
        </w:rPr>
        <w:t>.</w:t>
      </w:r>
    </w:p>
    <w:p w:rsidR="00F16A2C" w:rsidRPr="00154C03" w:rsidRDefault="00F16A2C" w:rsidP="00F16A2C">
      <w:pPr>
        <w:shd w:val="clear" w:color="auto" w:fill="FFFFFF"/>
        <w:spacing w:before="48" w:after="168" w:line="360" w:lineRule="auto"/>
        <w:ind w:left="-2" w:firstLine="278"/>
        <w:jc w:val="both"/>
        <w:rPr>
          <w:rFonts w:ascii="Traditional Arabic" w:eastAsia="Times New Roman" w:hAnsi="Traditional Arabic" w:cs="Traditional Arabic"/>
          <w:color w:val="000000"/>
          <w:sz w:val="32"/>
          <w:lang w:val="fr-FR"/>
        </w:rPr>
      </w:pPr>
      <w:r w:rsidRPr="00154C03">
        <w:rPr>
          <w:rFonts w:ascii="Traditional Arabic" w:eastAsia="Times New Roman" w:hAnsi="Traditional Arabic" w:cs="Traditional Arabic"/>
          <w:color w:val="000000"/>
          <w:sz w:val="32"/>
          <w:rtl/>
        </w:rPr>
        <w:t>وهي كلها نظريات حاولت معالجة موضوع الثقافة من وجهات نظر مختلفة و بتناولنا لها كلها ربما يتضح لنا الموضوع أكثر ونستوعب كل جوانبه على الأقل الظاهرة منها.</w:t>
      </w:r>
      <w:r w:rsidRPr="00154C03">
        <w:rPr>
          <w:rFonts w:ascii="Traditional Arabic" w:eastAsia="Times New Roman" w:hAnsi="Traditional Arabic" w:cs="Traditional Arabic"/>
          <w:color w:val="000000"/>
          <w:sz w:val="32"/>
        </w:rPr>
        <w:t xml:space="preserve"> </w:t>
      </w:r>
    </w:p>
    <w:p w:rsidR="00F16A2C" w:rsidRPr="00154C03" w:rsidRDefault="00F16A2C" w:rsidP="00F16A2C">
      <w:pPr>
        <w:shd w:val="clear" w:color="auto" w:fill="FFFFFF"/>
        <w:spacing w:before="240" w:after="240" w:line="360" w:lineRule="auto"/>
        <w:ind w:left="240" w:right="240"/>
        <w:jc w:val="both"/>
        <w:outlineLvl w:val="1"/>
        <w:rPr>
          <w:rFonts w:ascii="Traditional Arabic" w:eastAsia="Times New Roman" w:hAnsi="Traditional Arabic" w:cs="Traditional Arabic"/>
          <w:b/>
          <w:bCs/>
          <w:sz w:val="32"/>
        </w:rPr>
      </w:pPr>
      <w:r>
        <w:rPr>
          <w:rFonts w:ascii="Traditional Arabic" w:eastAsia="Times New Roman" w:hAnsi="Traditional Arabic" w:cs="Traditional Arabic" w:hint="cs"/>
          <w:b/>
          <w:bCs/>
          <w:sz w:val="32"/>
          <w:rtl/>
        </w:rPr>
        <w:lastRenderedPageBreak/>
        <w:t xml:space="preserve">1- </w:t>
      </w:r>
      <w:r w:rsidRPr="00154C03">
        <w:rPr>
          <w:rFonts w:ascii="Traditional Arabic" w:eastAsia="Times New Roman" w:hAnsi="Traditional Arabic" w:cs="Traditional Arabic"/>
          <w:b/>
          <w:bCs/>
          <w:sz w:val="32"/>
          <w:rtl/>
        </w:rPr>
        <w:t xml:space="preserve">النظرية التطورية : </w:t>
      </w:r>
    </w:p>
    <w:p w:rsidR="00F16A2C" w:rsidRPr="00154C03" w:rsidRDefault="00F16A2C" w:rsidP="00F16A2C">
      <w:pPr>
        <w:shd w:val="clear" w:color="auto" w:fill="FFFFFF"/>
        <w:spacing w:before="48" w:after="168" w:line="360" w:lineRule="auto"/>
        <w:ind w:left="-2"/>
        <w:jc w:val="both"/>
        <w:rPr>
          <w:rFonts w:ascii="Traditional Arabic" w:eastAsia="Times New Roman" w:hAnsi="Traditional Arabic" w:cs="Traditional Arabic"/>
          <w:color w:val="000000"/>
          <w:sz w:val="32"/>
        </w:rPr>
      </w:pPr>
      <w:r w:rsidRPr="00154C03">
        <w:rPr>
          <w:rFonts w:ascii="Traditional Arabic" w:eastAsia="Times New Roman" w:hAnsi="Traditional Arabic" w:cs="Traditional Arabic"/>
          <w:color w:val="000000"/>
          <w:sz w:val="32"/>
          <w:rtl/>
        </w:rPr>
        <w:t xml:space="preserve">تنطلق نظرية التطور الثقافي من فكرة أساسية وهي تطور العناصر والسمات الثقافية كما تتطور العناصر الموجودة في هذا الكون ورغم أن فكرة التطور قديمة قدم الإنسان فقد تحدث عنها فلاسفة اليونان والعلماء العرب والمسلمون، وغيرهم إلا أن نضوج النظرية بدأ بعد ظهور دراسات </w:t>
      </w:r>
      <w:r w:rsidRPr="009D3F0E">
        <w:rPr>
          <w:rFonts w:ascii="Traditional Arabic" w:eastAsia="Times New Roman" w:hAnsi="Traditional Arabic" w:cs="Traditional Arabic"/>
          <w:b/>
          <w:bCs/>
          <w:color w:val="000000"/>
          <w:sz w:val="32"/>
          <w:rtl/>
        </w:rPr>
        <w:t>داروين</w:t>
      </w:r>
      <w:r w:rsidRPr="00154C03">
        <w:rPr>
          <w:rFonts w:ascii="Traditional Arabic" w:eastAsia="Times New Roman" w:hAnsi="Traditional Arabic" w:cs="Traditional Arabic"/>
          <w:color w:val="000000"/>
          <w:sz w:val="32"/>
          <w:rtl/>
        </w:rPr>
        <w:t xml:space="preserve"> حول أصل الأنواع و تفصيله لفكرة التطور لدى الكائنات العضوية، ثم تم نقل هذه الرؤية إلى العلوم </w:t>
      </w:r>
      <w:r>
        <w:rPr>
          <w:rFonts w:ascii="Traditional Arabic" w:eastAsia="Times New Roman" w:hAnsi="Traditional Arabic" w:cs="Traditional Arabic" w:hint="cs"/>
          <w:color w:val="000000"/>
          <w:sz w:val="32"/>
          <w:rtl/>
        </w:rPr>
        <w:t>ا</w:t>
      </w:r>
      <w:r w:rsidRPr="00154C03">
        <w:rPr>
          <w:rFonts w:ascii="Traditional Arabic" w:eastAsia="Times New Roman" w:hAnsi="Traditional Arabic" w:cs="Traditional Arabic"/>
          <w:color w:val="000000"/>
          <w:sz w:val="32"/>
          <w:rtl/>
        </w:rPr>
        <w:t>لإنسانية وتم تطبيق هذه الرؤية على الثقافة بالتحديد وعلى تطور نمط حياة المجتمعات بشكل عام ولهذا نجد ظهور العديد من النظريات التي تناولت هذه الفكرة حتى أصبحت التطورية مدرسة متكاملة تحتوي على عدد هائل من النظريات وليس نظرية واحدة فقط</w:t>
      </w:r>
      <w:r w:rsidRPr="00154C03">
        <w:rPr>
          <w:rFonts w:ascii="Traditional Arabic" w:eastAsia="Times New Roman" w:hAnsi="Traditional Arabic" w:cs="Traditional Arabic"/>
          <w:color w:val="000000"/>
          <w:sz w:val="32"/>
        </w:rPr>
        <w:t>.</w:t>
      </w:r>
    </w:p>
    <w:p w:rsidR="00F16A2C" w:rsidRPr="00154C03" w:rsidRDefault="00F16A2C" w:rsidP="00F16A2C">
      <w:pPr>
        <w:shd w:val="clear" w:color="auto" w:fill="FFFFFF"/>
        <w:tabs>
          <w:tab w:val="left" w:pos="9921"/>
        </w:tabs>
        <w:spacing w:before="48" w:after="168" w:line="360" w:lineRule="auto"/>
        <w:ind w:left="-2" w:firstLine="242"/>
        <w:jc w:val="both"/>
        <w:rPr>
          <w:rFonts w:ascii="Traditional Arabic" w:eastAsia="Times New Roman" w:hAnsi="Traditional Arabic" w:cs="Traditional Arabic"/>
          <w:color w:val="000000"/>
          <w:sz w:val="32"/>
        </w:rPr>
      </w:pPr>
      <w:r w:rsidRPr="00154C03">
        <w:rPr>
          <w:rFonts w:ascii="Traditional Arabic" w:eastAsia="Times New Roman" w:hAnsi="Traditional Arabic" w:cs="Traditional Arabic"/>
          <w:color w:val="000000"/>
          <w:sz w:val="32"/>
          <w:rtl/>
        </w:rPr>
        <w:t>ولعل من أبرز الذين تحدثوا في هذه النظريات</w:t>
      </w:r>
      <w:r w:rsidRPr="00154C03">
        <w:rPr>
          <w:rFonts w:ascii="Traditional Arabic" w:eastAsia="Times New Roman" w:hAnsi="Traditional Arabic" w:cs="Traditional Arabic"/>
          <w:color w:val="000000"/>
          <w:sz w:val="32"/>
        </w:rPr>
        <w:t> </w:t>
      </w:r>
      <w:r w:rsidRPr="006A79A4">
        <w:rPr>
          <w:rFonts w:ascii="Traditional Arabic" w:eastAsia="Times New Roman" w:hAnsi="Traditional Arabic" w:cs="Traditional Arabic"/>
          <w:b/>
          <w:bCs/>
          <w:sz w:val="32"/>
          <w:rtl/>
        </w:rPr>
        <w:t>آن</w:t>
      </w:r>
      <w:r w:rsidRPr="006A79A4">
        <w:rPr>
          <w:rFonts w:ascii="Traditional Arabic" w:eastAsia="Times New Roman" w:hAnsi="Traditional Arabic" w:cs="Traditional Arabic"/>
          <w:sz w:val="32"/>
        </w:rPr>
        <w:t> </w:t>
      </w:r>
      <w:r w:rsidRPr="006A79A4">
        <w:rPr>
          <w:rFonts w:ascii="Traditional Arabic" w:eastAsia="Times New Roman" w:hAnsi="Traditional Arabic" w:cs="Traditional Arabic"/>
          <w:b/>
          <w:bCs/>
          <w:sz w:val="32"/>
          <w:rtl/>
        </w:rPr>
        <w:t>روبرت جاك</w:t>
      </w:r>
      <w:r>
        <w:rPr>
          <w:rFonts w:ascii="Traditional Arabic" w:eastAsia="Times New Roman" w:hAnsi="Traditional Arabic" w:cs="Traditional Arabic"/>
          <w:sz w:val="32"/>
        </w:rPr>
        <w:t>(</w:t>
      </w:r>
      <w:r w:rsidRPr="006A79A4">
        <w:rPr>
          <w:rFonts w:ascii="Traditional Arabic" w:eastAsia="Times New Roman" w:hAnsi="Traditional Arabic" w:cs="Traditional Arabic"/>
          <w:sz w:val="32"/>
        </w:rPr>
        <w:t> </w:t>
      </w:r>
      <w:r w:rsidRPr="00154C03">
        <w:rPr>
          <w:rFonts w:ascii="Traditional Arabic" w:eastAsia="Times New Roman" w:hAnsi="Traditional Arabic" w:cs="Traditional Arabic"/>
          <w:color w:val="000000"/>
          <w:sz w:val="32"/>
        </w:rPr>
        <w:t>1717 -1781</w:t>
      </w:r>
      <w:r>
        <w:rPr>
          <w:rFonts w:ascii="Traditional Arabic" w:eastAsia="Times New Roman" w:hAnsi="Traditional Arabic" w:cs="Traditional Arabic"/>
          <w:color w:val="000000"/>
          <w:sz w:val="32"/>
          <w:lang w:val="fr-FR"/>
        </w:rPr>
        <w:t>)</w:t>
      </w:r>
      <w:r w:rsidRPr="00154C03">
        <w:rPr>
          <w:rFonts w:ascii="Traditional Arabic" w:eastAsia="Times New Roman" w:hAnsi="Traditional Arabic" w:cs="Traditional Arabic"/>
          <w:color w:val="000000"/>
          <w:sz w:val="32"/>
        </w:rPr>
        <w:t xml:space="preserve"> </w:t>
      </w:r>
      <w:r>
        <w:rPr>
          <w:rFonts w:ascii="Traditional Arabic" w:eastAsia="Times New Roman" w:hAnsi="Traditional Arabic" w:cs="Traditional Arabic" w:hint="cs"/>
          <w:color w:val="000000"/>
          <w:sz w:val="32"/>
          <w:rtl/>
          <w:lang w:bidi="ar-DZ"/>
        </w:rPr>
        <w:t xml:space="preserve"> </w:t>
      </w:r>
      <w:r w:rsidRPr="00154C03">
        <w:rPr>
          <w:rFonts w:ascii="Traditional Arabic" w:eastAsia="Times New Roman" w:hAnsi="Traditional Arabic" w:cs="Traditional Arabic"/>
          <w:color w:val="000000"/>
          <w:sz w:val="32"/>
          <w:rtl/>
        </w:rPr>
        <w:t xml:space="preserve">حيث طورت نظرة شاملة عن التطور الثقافي من منطلق التركيز على نموذج التدرج الثقافي، وترى هذه النظرية أن عقل الإنسان في كل مكان يستطيع الاختراع وتحقيق الإنجازات الثقافية، ولكن الطبيعة تهيئ للبعض الظروف المناسبة دون البعض الآخر وهذا التنوع في الظروف الطبيعية أدى إلى تفاوت المستويات الاقتصادية بين الشعوب المختلفة ( يحي مرسي، أصول علم الانسان، </w:t>
      </w:r>
      <w:r>
        <w:rPr>
          <w:rFonts w:ascii="Traditional Arabic" w:eastAsia="Times New Roman" w:hAnsi="Traditional Arabic" w:cs="Traditional Arabic" w:hint="cs"/>
          <w:color w:val="000000"/>
          <w:sz w:val="32"/>
          <w:rtl/>
        </w:rPr>
        <w:t xml:space="preserve">2000، </w:t>
      </w:r>
      <w:r w:rsidRPr="00154C03">
        <w:rPr>
          <w:rFonts w:ascii="Traditional Arabic" w:eastAsia="Times New Roman" w:hAnsi="Traditional Arabic" w:cs="Traditional Arabic"/>
          <w:color w:val="000000"/>
          <w:sz w:val="32"/>
          <w:rtl/>
        </w:rPr>
        <w:t>ص 362.)</w:t>
      </w:r>
    </w:p>
    <w:p w:rsidR="00F16A2C" w:rsidRPr="00154C03" w:rsidRDefault="00F16A2C" w:rsidP="00F16A2C">
      <w:pPr>
        <w:shd w:val="clear" w:color="auto" w:fill="FFFFFF"/>
        <w:spacing w:before="48" w:after="168" w:line="360" w:lineRule="auto"/>
        <w:ind w:left="-2"/>
        <w:jc w:val="both"/>
        <w:rPr>
          <w:rFonts w:ascii="Traditional Arabic" w:eastAsia="Times New Roman" w:hAnsi="Traditional Arabic" w:cs="Traditional Arabic"/>
          <w:color w:val="000000"/>
          <w:sz w:val="32"/>
        </w:rPr>
      </w:pPr>
      <w:r w:rsidRPr="00154C03">
        <w:rPr>
          <w:rFonts w:ascii="Traditional Arabic" w:eastAsia="Times New Roman" w:hAnsi="Traditional Arabic" w:cs="Traditional Arabic"/>
          <w:color w:val="000000"/>
          <w:sz w:val="32"/>
          <w:rtl/>
        </w:rPr>
        <w:t>وترى هذه النظرية أن البشرية مرت بنفس المراحل التطورية، وأنها واجهت نفس العقبات الحياتية وكان لديها الموارد وأنها سارت في طريق النمو والتطور ذاته</w:t>
      </w:r>
      <w:r w:rsidRPr="00154C03">
        <w:rPr>
          <w:rFonts w:ascii="Traditional Arabic" w:eastAsia="Times New Roman" w:hAnsi="Traditional Arabic" w:cs="Traditional Arabic"/>
          <w:color w:val="000000"/>
          <w:sz w:val="32"/>
        </w:rPr>
        <w:t>.</w:t>
      </w:r>
    </w:p>
    <w:p w:rsidR="00F16A2C" w:rsidRPr="00154C03" w:rsidRDefault="00F16A2C" w:rsidP="00F16A2C">
      <w:pPr>
        <w:shd w:val="clear" w:color="auto" w:fill="FFFFFF"/>
        <w:spacing w:before="48" w:after="168" w:line="360" w:lineRule="auto"/>
        <w:ind w:left="-2" w:firstLine="242"/>
        <w:jc w:val="both"/>
        <w:rPr>
          <w:rFonts w:ascii="Traditional Arabic" w:eastAsia="Times New Roman" w:hAnsi="Traditional Arabic" w:cs="Traditional Arabic"/>
          <w:color w:val="000000"/>
          <w:sz w:val="32"/>
        </w:rPr>
      </w:pPr>
      <w:r w:rsidRPr="00154C03">
        <w:rPr>
          <w:rFonts w:ascii="Traditional Arabic" w:eastAsia="Times New Roman" w:hAnsi="Traditional Arabic" w:cs="Traditional Arabic"/>
          <w:color w:val="000000"/>
          <w:sz w:val="32"/>
          <w:rtl/>
        </w:rPr>
        <w:t xml:space="preserve">ثم تطورت هذه النظرية في نهاية القرن التاسع عشر حيث تبنى علماء الأنثروبولوجيا نظرية التطور الثقافي من خلال إقامة مراحل مختلفة تمثل عمليا التقدم الإنساني، فنجد مثلا </w:t>
      </w:r>
      <w:r>
        <w:rPr>
          <w:rFonts w:ascii="Traditional Arabic" w:eastAsia="Times New Roman" w:hAnsi="Traditional Arabic" w:cs="Traditional Arabic"/>
          <w:b/>
          <w:bCs/>
          <w:color w:val="000000"/>
          <w:sz w:val="32"/>
          <w:rtl/>
        </w:rPr>
        <w:t>لويس مورغا</w:t>
      </w:r>
      <w:r w:rsidRPr="00F938A1">
        <w:rPr>
          <w:rFonts w:ascii="Traditional Arabic" w:eastAsia="Times New Roman" w:hAnsi="Traditional Arabic" w:cs="Traditional Arabic"/>
          <w:b/>
          <w:bCs/>
          <w:color w:val="000000"/>
          <w:sz w:val="32"/>
          <w:rtl/>
        </w:rPr>
        <w:t>ن</w:t>
      </w:r>
      <w:r w:rsidRPr="00154C03">
        <w:rPr>
          <w:rFonts w:ascii="Traditional Arabic" w:eastAsia="Times New Roman" w:hAnsi="Traditional Arabic" w:cs="Traditional Arabic"/>
          <w:color w:val="000000"/>
          <w:sz w:val="32"/>
          <w:rtl/>
        </w:rPr>
        <w:t xml:space="preserve"> في كتابه المجتمع القديم قد قسم مسار تطور البشرية إلى ثلاث حقب رئيسية هي الهمجية ثم البربرية ثم مرحلة الحضارة، حيث قسم كل مرحلة إلى ثلاث مراحل فرعية هي الدنيا والوسطى العليا وربط كل مرحلة باختراع معين كان سائدا في تلك المرحلة وجعل الاختراعات التكنولوجية العوامل المساعدة على التطور والمرور من مرحلة إلى أخرى</w:t>
      </w:r>
      <w:r w:rsidRPr="00154C03">
        <w:rPr>
          <w:rFonts w:ascii="Traditional Arabic" w:eastAsia="Times New Roman" w:hAnsi="Traditional Arabic" w:cs="Traditional Arabic"/>
          <w:color w:val="000000"/>
          <w:sz w:val="32"/>
        </w:rPr>
        <w:t>.</w:t>
      </w:r>
    </w:p>
    <w:p w:rsidR="00F16A2C" w:rsidRPr="00154C03" w:rsidRDefault="00F16A2C" w:rsidP="00F16A2C">
      <w:pPr>
        <w:shd w:val="clear" w:color="auto" w:fill="FFFFFF"/>
        <w:spacing w:before="48" w:after="168" w:line="360" w:lineRule="auto"/>
        <w:ind w:left="-2"/>
        <w:jc w:val="both"/>
        <w:rPr>
          <w:rFonts w:ascii="Traditional Arabic" w:eastAsia="Times New Roman" w:hAnsi="Traditional Arabic" w:cs="Traditional Arabic"/>
          <w:color w:val="000000"/>
          <w:sz w:val="32"/>
        </w:rPr>
      </w:pPr>
      <w:r w:rsidRPr="00154C03">
        <w:rPr>
          <w:rFonts w:ascii="Traditional Arabic" w:eastAsia="Times New Roman" w:hAnsi="Traditional Arabic" w:cs="Traditional Arabic"/>
          <w:color w:val="000000"/>
          <w:sz w:val="32"/>
          <w:rtl/>
        </w:rPr>
        <w:lastRenderedPageBreak/>
        <w:t xml:space="preserve">   وقد حاول</w:t>
      </w:r>
      <w:r w:rsidRPr="00154C03">
        <w:rPr>
          <w:rFonts w:ascii="Traditional Arabic" w:eastAsia="Times New Roman" w:hAnsi="Traditional Arabic" w:cs="Traditional Arabic"/>
          <w:color w:val="000000"/>
          <w:sz w:val="32"/>
        </w:rPr>
        <w:t> </w:t>
      </w:r>
      <w:r w:rsidRPr="00626D0D">
        <w:rPr>
          <w:rFonts w:ascii="Traditional Arabic" w:eastAsia="Times New Roman" w:hAnsi="Traditional Arabic" w:cs="Traditional Arabic"/>
          <w:b/>
          <w:bCs/>
          <w:sz w:val="32"/>
          <w:rtl/>
        </w:rPr>
        <w:t>لويس مورغان</w:t>
      </w:r>
      <w:r w:rsidRPr="00626D0D">
        <w:rPr>
          <w:rFonts w:ascii="Traditional Arabic" w:eastAsia="Times New Roman" w:hAnsi="Traditional Arabic" w:cs="Traditional Arabic"/>
          <w:sz w:val="32"/>
        </w:rPr>
        <w:t> </w:t>
      </w:r>
      <w:r w:rsidRPr="00154C03">
        <w:rPr>
          <w:rFonts w:ascii="Traditional Arabic" w:eastAsia="Times New Roman" w:hAnsi="Traditional Arabic" w:cs="Traditional Arabic"/>
          <w:color w:val="000000"/>
          <w:sz w:val="32"/>
          <w:rtl/>
        </w:rPr>
        <w:t>أن يربط بين هذه الحقب وبين مجتمعات بدائية موجودة في عصره حيث ربط بين الهمجية الدنيا وهي مرحلة ما قبل اكتشاف النار واختراع اللغة</w:t>
      </w:r>
      <w:r>
        <w:rPr>
          <w:rFonts w:ascii="Traditional Arabic" w:eastAsia="Times New Roman" w:hAnsi="Traditional Arabic" w:cs="Traditional Arabic" w:hint="cs"/>
          <w:color w:val="000000"/>
          <w:sz w:val="32"/>
          <w:rtl/>
        </w:rPr>
        <w:t xml:space="preserve"> </w:t>
      </w:r>
      <w:r w:rsidRPr="00154C03">
        <w:rPr>
          <w:rFonts w:ascii="Traditional Arabic" w:eastAsia="Times New Roman" w:hAnsi="Traditional Arabic" w:cs="Traditional Arabic"/>
          <w:color w:val="000000"/>
          <w:sz w:val="32"/>
          <w:rtl/>
        </w:rPr>
        <w:t>، وربط الهمجية الوسطى بسكان أستراليا الأصليين والتي ساد فيها صيد السمك واستخدام النار وبداية وجود اللغة...الخ</w:t>
      </w:r>
      <w:r w:rsidRPr="00154C03">
        <w:rPr>
          <w:rFonts w:ascii="Traditional Arabic" w:eastAsia="Times New Roman" w:hAnsi="Traditional Arabic" w:cs="Traditional Arabic"/>
          <w:color w:val="000000"/>
          <w:sz w:val="32"/>
        </w:rPr>
        <w:t>.</w:t>
      </w:r>
    </w:p>
    <w:p w:rsidR="00F16A2C" w:rsidRPr="00154C03" w:rsidRDefault="00F16A2C" w:rsidP="00F16A2C">
      <w:pPr>
        <w:shd w:val="clear" w:color="auto" w:fill="FFFFFF"/>
        <w:spacing w:before="48" w:after="168" w:line="360" w:lineRule="auto"/>
        <w:ind w:left="-2" w:firstLine="242"/>
        <w:jc w:val="both"/>
        <w:rPr>
          <w:rFonts w:ascii="Traditional Arabic" w:eastAsia="Times New Roman" w:hAnsi="Traditional Arabic" w:cs="Traditional Arabic"/>
          <w:color w:val="000000"/>
          <w:sz w:val="32"/>
        </w:rPr>
      </w:pPr>
      <w:r w:rsidRPr="00154C03">
        <w:rPr>
          <w:rFonts w:ascii="Traditional Arabic" w:eastAsia="Times New Roman" w:hAnsi="Traditional Arabic" w:cs="Traditional Arabic"/>
          <w:color w:val="000000"/>
          <w:sz w:val="32"/>
          <w:rtl/>
        </w:rPr>
        <w:t>ثم جاء بعد ذلك</w:t>
      </w:r>
      <w:r w:rsidRPr="00154C03">
        <w:rPr>
          <w:rFonts w:ascii="Traditional Arabic" w:eastAsia="Times New Roman" w:hAnsi="Traditional Arabic" w:cs="Traditional Arabic"/>
          <w:color w:val="000000"/>
          <w:sz w:val="32"/>
        </w:rPr>
        <w:t> </w:t>
      </w:r>
      <w:r w:rsidRPr="00626D0D">
        <w:rPr>
          <w:rFonts w:ascii="Traditional Arabic" w:eastAsia="Times New Roman" w:hAnsi="Traditional Arabic" w:cs="Traditional Arabic"/>
          <w:b/>
          <w:bCs/>
          <w:sz w:val="32"/>
          <w:rtl/>
        </w:rPr>
        <w:t>تايلور</w:t>
      </w:r>
      <w:r w:rsidRPr="00626D0D">
        <w:rPr>
          <w:rFonts w:ascii="Traditional Arabic" w:eastAsia="Times New Roman" w:hAnsi="Traditional Arabic" w:cs="Traditional Arabic"/>
          <w:sz w:val="32"/>
        </w:rPr>
        <w:t> </w:t>
      </w:r>
      <w:r w:rsidRPr="00154C03">
        <w:rPr>
          <w:rFonts w:ascii="Traditional Arabic" w:eastAsia="Times New Roman" w:hAnsi="Traditional Arabic" w:cs="Traditional Arabic"/>
          <w:color w:val="000000"/>
          <w:sz w:val="32"/>
          <w:rtl/>
        </w:rPr>
        <w:t>الذي اهتم بشكل أساسي بالعناصر الدينية ومراحل تطورها</w:t>
      </w:r>
      <w:r>
        <w:rPr>
          <w:rFonts w:ascii="Traditional Arabic" w:eastAsia="Times New Roman" w:hAnsi="Traditional Arabic" w:cs="Traditional Arabic" w:hint="cs"/>
          <w:color w:val="000000"/>
          <w:sz w:val="32"/>
          <w:rtl/>
        </w:rPr>
        <w:t xml:space="preserve">، </w:t>
      </w:r>
      <w:r w:rsidRPr="00154C03">
        <w:rPr>
          <w:rFonts w:ascii="Traditional Arabic" w:eastAsia="Times New Roman" w:hAnsi="Traditional Arabic" w:cs="Traditional Arabic"/>
          <w:color w:val="000000"/>
          <w:sz w:val="32"/>
          <w:rtl/>
        </w:rPr>
        <w:t xml:space="preserve">وذلك من خلال نظريته حول الإحيائية والتي كانت برأيه نقطة الانطلاق بالنسبة لتطور المعتقدات الدينية، والإحياء تعني فيما تعنيه </w:t>
      </w:r>
      <w:r w:rsidRPr="0012577E">
        <w:rPr>
          <w:rFonts w:ascii="Traditional Arabic" w:eastAsia="Times New Roman" w:hAnsi="Traditional Arabic" w:cs="Traditional Arabic"/>
          <w:color w:val="000000"/>
          <w:sz w:val="32"/>
          <w:rtl/>
        </w:rPr>
        <w:t>ممارس</w:t>
      </w:r>
      <w:r w:rsidRPr="0012577E">
        <w:rPr>
          <w:rFonts w:ascii="Traditional Arabic" w:eastAsia="Times New Roman" w:hAnsi="Traditional Arabic" w:cs="Traditional Arabic" w:hint="cs"/>
          <w:color w:val="000000"/>
          <w:sz w:val="32"/>
          <w:rtl/>
        </w:rPr>
        <w:t>ة</w:t>
      </w:r>
      <w:r w:rsidRPr="0012577E">
        <w:rPr>
          <w:rFonts w:ascii="Traditional Arabic" w:eastAsia="Times New Roman" w:hAnsi="Traditional Arabic" w:cs="Traditional Arabic"/>
          <w:color w:val="000000"/>
          <w:sz w:val="32"/>
          <w:rtl/>
        </w:rPr>
        <w:t xml:space="preserve"> نحو</w:t>
      </w:r>
      <w:r w:rsidRPr="00154C03">
        <w:rPr>
          <w:rFonts w:ascii="Traditional Arabic" w:eastAsia="Times New Roman" w:hAnsi="Traditional Arabic" w:cs="Traditional Arabic"/>
          <w:color w:val="000000"/>
          <w:sz w:val="32"/>
          <w:rtl/>
        </w:rPr>
        <w:t xml:space="preserve"> إضفاء الطابع الروحي على الطبيعة أي أنها تسبغ روحا أو نفسا على عناصر الطبيعة من نباتات وحيوانات وأمكنة، ومواضيع عجيبة الشكل أو خطيرة الشأن وانطلق</w:t>
      </w:r>
      <w:r w:rsidRPr="00154C03">
        <w:rPr>
          <w:rFonts w:ascii="Traditional Arabic" w:eastAsia="Times New Roman" w:hAnsi="Traditional Arabic" w:cs="Traditional Arabic"/>
          <w:color w:val="000000"/>
          <w:sz w:val="32"/>
        </w:rPr>
        <w:t> </w:t>
      </w:r>
      <w:r w:rsidRPr="00626D0D">
        <w:rPr>
          <w:rFonts w:ascii="Traditional Arabic" w:eastAsia="Times New Roman" w:hAnsi="Traditional Arabic" w:cs="Traditional Arabic"/>
          <w:b/>
          <w:bCs/>
          <w:sz w:val="32"/>
          <w:rtl/>
        </w:rPr>
        <w:t>تايلور</w:t>
      </w:r>
      <w:r w:rsidRPr="00626D0D">
        <w:rPr>
          <w:rFonts w:ascii="Traditional Arabic" w:eastAsia="Times New Roman" w:hAnsi="Traditional Arabic" w:cs="Traditional Arabic"/>
          <w:sz w:val="32"/>
        </w:rPr>
        <w:t> </w:t>
      </w:r>
      <w:r w:rsidRPr="00154C03">
        <w:rPr>
          <w:rFonts w:ascii="Traditional Arabic" w:eastAsia="Times New Roman" w:hAnsi="Traditional Arabic" w:cs="Traditional Arabic"/>
          <w:color w:val="000000"/>
          <w:sz w:val="32"/>
          <w:rtl/>
        </w:rPr>
        <w:t xml:space="preserve">في فكرته عن التطور في مبدأ أساسي هو ثنائية الجسد والنفس، حيث يرى بان الإنسان الأول كان يرى أشياء في منامه فاستلهم بذلك فكرة ازدواجية الحياة وأخذت تتطور هذه الفكرة من أن الإنسان يرى بأن له قرين ثم بعد ذلك الاعتقاد في الأموات والأجداد ثم الطبيعة أي قرائن الطبيعة أي أن لكل ظاهرة طبيعية بعد غيبي أو روحي </w:t>
      </w:r>
      <w:r>
        <w:rPr>
          <w:rFonts w:ascii="Traditional Arabic" w:eastAsia="Times New Roman" w:hAnsi="Traditional Arabic" w:cs="Traditional Arabic" w:hint="cs"/>
          <w:color w:val="000000"/>
          <w:sz w:val="32"/>
          <w:rtl/>
        </w:rPr>
        <w:t xml:space="preserve">، </w:t>
      </w:r>
      <w:r w:rsidRPr="00154C03">
        <w:rPr>
          <w:rFonts w:ascii="Traditional Arabic" w:eastAsia="Times New Roman" w:hAnsi="Traditional Arabic" w:cs="Traditional Arabic"/>
          <w:color w:val="000000"/>
          <w:sz w:val="32"/>
          <w:rtl/>
        </w:rPr>
        <w:t>ثم بعد ذلك ظهور فكرة ا</w:t>
      </w:r>
      <w:r>
        <w:rPr>
          <w:rFonts w:ascii="Traditional Arabic" w:eastAsia="Times New Roman" w:hAnsi="Traditional Arabic" w:cs="Traditional Arabic"/>
          <w:color w:val="000000"/>
          <w:sz w:val="32"/>
          <w:rtl/>
        </w:rPr>
        <w:t>لآلهة فظهر إله للمطر وإله للريا</w:t>
      </w:r>
      <w:r w:rsidRPr="00154C03">
        <w:rPr>
          <w:rFonts w:ascii="Traditional Arabic" w:eastAsia="Times New Roman" w:hAnsi="Traditional Arabic" w:cs="Traditional Arabic"/>
          <w:color w:val="000000"/>
          <w:sz w:val="32"/>
          <w:rtl/>
        </w:rPr>
        <w:t xml:space="preserve">ح...الخ. ثم جاءت فكرة توحيد الإله ، ويعتبر </w:t>
      </w:r>
      <w:r w:rsidRPr="00137F62">
        <w:rPr>
          <w:rFonts w:ascii="Traditional Arabic" w:eastAsia="Times New Roman" w:hAnsi="Traditional Arabic" w:cs="Traditional Arabic"/>
          <w:b/>
          <w:bCs/>
          <w:color w:val="000000"/>
          <w:sz w:val="32"/>
          <w:rtl/>
        </w:rPr>
        <w:t>تايلور</w:t>
      </w:r>
      <w:r w:rsidRPr="00154C03">
        <w:rPr>
          <w:rFonts w:ascii="Traditional Arabic" w:eastAsia="Times New Roman" w:hAnsi="Traditional Arabic" w:cs="Traditional Arabic"/>
          <w:color w:val="000000"/>
          <w:sz w:val="32"/>
          <w:rtl/>
        </w:rPr>
        <w:t xml:space="preserve"> بمنظوره العلماني أن الإله الواحد كان المآل الأخير الذي انتهى إليه تفكير الإنسان الديني عبر العصور وأنه لم يكن بالتالي نتيجة لوحي إلهي يوحى.</w:t>
      </w:r>
    </w:p>
    <w:p w:rsidR="00F16A2C" w:rsidRPr="00154C03" w:rsidRDefault="00F16A2C" w:rsidP="00F16A2C">
      <w:pPr>
        <w:shd w:val="clear" w:color="auto" w:fill="FFFFFF"/>
        <w:spacing w:after="0" w:line="360" w:lineRule="auto"/>
        <w:jc w:val="both"/>
        <w:outlineLvl w:val="2"/>
        <w:rPr>
          <w:rFonts w:ascii="Traditional Arabic" w:eastAsia="Times New Roman" w:hAnsi="Traditional Arabic" w:cs="Traditional Arabic"/>
          <w:b/>
          <w:bCs/>
          <w:sz w:val="32"/>
        </w:rPr>
      </w:pPr>
      <w:r w:rsidRPr="00154C03">
        <w:rPr>
          <w:rFonts w:ascii="Traditional Arabic" w:eastAsia="Times New Roman" w:hAnsi="Traditional Arabic" w:cs="Traditional Arabic"/>
          <w:b/>
          <w:bCs/>
          <w:sz w:val="32"/>
          <w:rtl/>
        </w:rPr>
        <w:t>أساسي</w:t>
      </w:r>
      <w:r w:rsidRPr="00154C03">
        <w:rPr>
          <w:rFonts w:ascii="Traditional Arabic" w:eastAsia="Times New Roman" w:hAnsi="Traditional Arabic" w:cs="Traditional Arabic"/>
          <w:b/>
          <w:bCs/>
          <w:sz w:val="32"/>
        </w:rPr>
        <w:t xml:space="preserve">: </w:t>
      </w:r>
    </w:p>
    <w:p w:rsidR="00F16A2C" w:rsidRPr="00154C03" w:rsidRDefault="00F16A2C" w:rsidP="00F16A2C">
      <w:pPr>
        <w:spacing w:before="48" w:after="168" w:line="360" w:lineRule="auto"/>
        <w:ind w:left="-2"/>
        <w:jc w:val="both"/>
        <w:rPr>
          <w:rFonts w:ascii="Traditional Arabic" w:eastAsia="Times New Roman" w:hAnsi="Traditional Arabic" w:cs="Traditional Arabic"/>
          <w:color w:val="000000"/>
          <w:sz w:val="32"/>
        </w:rPr>
      </w:pPr>
      <w:r w:rsidRPr="00154C03">
        <w:rPr>
          <w:rFonts w:ascii="Traditional Arabic" w:eastAsia="Times New Roman" w:hAnsi="Traditional Arabic" w:cs="Traditional Arabic"/>
          <w:color w:val="000000"/>
          <w:sz w:val="32"/>
          <w:rtl/>
        </w:rPr>
        <w:t>ثم ظهرت بعد ذلك الدراسات التطورية اتباعا لتعميق المبدأ التطوري في الثقافة ويمكن إجمال آراء التطوريين في تفسيرهم للثقافة في مجموعة مبادئ أهمها</w:t>
      </w:r>
      <w:r w:rsidRPr="00154C03">
        <w:rPr>
          <w:rFonts w:ascii="Traditional Arabic" w:eastAsia="Times New Roman" w:hAnsi="Traditional Arabic" w:cs="Traditional Arabic"/>
          <w:color w:val="000000"/>
          <w:sz w:val="32"/>
        </w:rPr>
        <w:t>:</w:t>
      </w:r>
    </w:p>
    <w:p w:rsidR="00F16A2C" w:rsidRPr="00154C03" w:rsidRDefault="00F16A2C" w:rsidP="00F16A2C">
      <w:pPr>
        <w:numPr>
          <w:ilvl w:val="0"/>
          <w:numId w:val="1"/>
        </w:numPr>
        <w:spacing w:before="48" w:after="168" w:line="360" w:lineRule="auto"/>
        <w:ind w:left="960"/>
        <w:jc w:val="both"/>
        <w:rPr>
          <w:rFonts w:ascii="Traditional Arabic" w:eastAsia="Times New Roman" w:hAnsi="Traditional Arabic" w:cs="Traditional Arabic"/>
          <w:color w:val="000000"/>
          <w:sz w:val="32"/>
        </w:rPr>
      </w:pPr>
      <w:r w:rsidRPr="00154C03">
        <w:rPr>
          <w:rFonts w:ascii="Traditional Arabic" w:eastAsia="Times New Roman" w:hAnsi="Traditional Arabic" w:cs="Traditional Arabic"/>
          <w:color w:val="000000"/>
          <w:sz w:val="32"/>
          <w:rtl/>
        </w:rPr>
        <w:t>أن هناك قوانين كلية تحكم الثقافة الإنسانية وأنها تمر بمراحل تطور حتمية متمايزة وثقافة أي مجتمع تتطور في طريق واحد خلال مراحل محددة</w:t>
      </w:r>
      <w:r w:rsidRPr="00154C03">
        <w:rPr>
          <w:rFonts w:ascii="Traditional Arabic" w:eastAsia="Times New Roman" w:hAnsi="Traditional Arabic" w:cs="Traditional Arabic"/>
          <w:color w:val="000000"/>
          <w:sz w:val="32"/>
        </w:rPr>
        <w:t>.</w:t>
      </w:r>
    </w:p>
    <w:p w:rsidR="00F16A2C" w:rsidRPr="00154C03" w:rsidRDefault="00F16A2C" w:rsidP="00F16A2C">
      <w:pPr>
        <w:numPr>
          <w:ilvl w:val="0"/>
          <w:numId w:val="1"/>
        </w:numPr>
        <w:spacing w:before="48" w:after="168" w:line="360" w:lineRule="auto"/>
        <w:ind w:left="960"/>
        <w:jc w:val="both"/>
        <w:rPr>
          <w:rFonts w:ascii="Traditional Arabic" w:eastAsia="Times New Roman" w:hAnsi="Traditional Arabic" w:cs="Traditional Arabic"/>
          <w:color w:val="000000"/>
          <w:sz w:val="32"/>
        </w:rPr>
      </w:pPr>
      <w:r w:rsidRPr="00154C03">
        <w:rPr>
          <w:rFonts w:ascii="Traditional Arabic" w:eastAsia="Times New Roman" w:hAnsi="Traditional Arabic" w:cs="Traditional Arabic"/>
          <w:color w:val="000000"/>
          <w:sz w:val="32"/>
          <w:rtl/>
        </w:rPr>
        <w:t>التسليم بظاهرة التغير الثقافي ورده اختلاف المراحل التطورية للثقافات الإنسانية، أي أن الثبات والتغير سمة أساسية تميز الثقافات المختلفة</w:t>
      </w:r>
      <w:r w:rsidRPr="00154C03">
        <w:rPr>
          <w:rFonts w:ascii="Traditional Arabic" w:eastAsia="Times New Roman" w:hAnsi="Traditional Arabic" w:cs="Traditional Arabic"/>
          <w:color w:val="000000"/>
          <w:sz w:val="32"/>
        </w:rPr>
        <w:t>.</w:t>
      </w:r>
    </w:p>
    <w:p w:rsidR="00F16A2C" w:rsidRPr="00154C03" w:rsidRDefault="00F16A2C" w:rsidP="00F16A2C">
      <w:pPr>
        <w:numPr>
          <w:ilvl w:val="0"/>
          <w:numId w:val="1"/>
        </w:numPr>
        <w:spacing w:before="48" w:after="168" w:line="360" w:lineRule="auto"/>
        <w:ind w:left="960"/>
        <w:jc w:val="both"/>
        <w:rPr>
          <w:rFonts w:ascii="Traditional Arabic" w:eastAsia="Times New Roman" w:hAnsi="Traditional Arabic" w:cs="Traditional Arabic"/>
          <w:color w:val="000000"/>
          <w:sz w:val="32"/>
        </w:rPr>
      </w:pPr>
      <w:r w:rsidRPr="00154C03">
        <w:rPr>
          <w:rFonts w:ascii="Traditional Arabic" w:eastAsia="Times New Roman" w:hAnsi="Traditional Arabic" w:cs="Traditional Arabic"/>
          <w:color w:val="000000"/>
          <w:sz w:val="32"/>
          <w:rtl/>
        </w:rPr>
        <w:lastRenderedPageBreak/>
        <w:t>أ</w:t>
      </w:r>
      <w:r>
        <w:rPr>
          <w:rFonts w:ascii="Traditional Arabic" w:eastAsia="Times New Roman" w:hAnsi="Traditional Arabic" w:cs="Traditional Arabic"/>
          <w:color w:val="000000"/>
          <w:sz w:val="32"/>
          <w:rtl/>
        </w:rPr>
        <w:t>ن اكتساب السمات الثقافية أو توا</w:t>
      </w:r>
      <w:r w:rsidRPr="00154C03">
        <w:rPr>
          <w:rFonts w:ascii="Traditional Arabic" w:eastAsia="Times New Roman" w:hAnsi="Traditional Arabic" w:cs="Traditional Arabic"/>
          <w:color w:val="000000"/>
          <w:sz w:val="32"/>
          <w:rtl/>
        </w:rPr>
        <w:t>رثها يعتمد على القدرات العقلية للإنسان وهذا يرتبط بوحدة التكوين الفسيولوجي للإنسان</w:t>
      </w:r>
      <w:r w:rsidRPr="00154C03">
        <w:rPr>
          <w:rFonts w:ascii="Traditional Arabic" w:eastAsia="Times New Roman" w:hAnsi="Traditional Arabic" w:cs="Traditional Arabic"/>
          <w:color w:val="000000"/>
          <w:sz w:val="32"/>
        </w:rPr>
        <w:t>.</w:t>
      </w:r>
    </w:p>
    <w:p w:rsidR="00F16A2C" w:rsidRPr="00154C03" w:rsidRDefault="00F16A2C" w:rsidP="00F16A2C">
      <w:pPr>
        <w:numPr>
          <w:ilvl w:val="0"/>
          <w:numId w:val="1"/>
        </w:numPr>
        <w:spacing w:before="48" w:after="168" w:line="360" w:lineRule="auto"/>
        <w:ind w:left="960" w:right="480"/>
        <w:jc w:val="both"/>
        <w:rPr>
          <w:rFonts w:ascii="Traditional Arabic" w:eastAsia="Times New Roman" w:hAnsi="Traditional Arabic" w:cs="Traditional Arabic"/>
          <w:color w:val="000000"/>
          <w:sz w:val="32"/>
        </w:rPr>
      </w:pPr>
      <w:r w:rsidRPr="00154C03">
        <w:rPr>
          <w:rFonts w:ascii="Traditional Arabic" w:eastAsia="Times New Roman" w:hAnsi="Traditional Arabic" w:cs="Traditional Arabic"/>
          <w:color w:val="000000"/>
          <w:sz w:val="32"/>
          <w:rtl/>
        </w:rPr>
        <w:t>إن عناصر الثقافة ومكوناتها قابلة للاستعارة والانتقال من ثقافة لأخرى</w:t>
      </w:r>
      <w:r w:rsidRPr="00154C03">
        <w:rPr>
          <w:rFonts w:ascii="Traditional Arabic" w:eastAsia="Times New Roman" w:hAnsi="Traditional Arabic" w:cs="Traditional Arabic"/>
          <w:color w:val="000000"/>
          <w:sz w:val="32"/>
        </w:rPr>
        <w:t>.</w:t>
      </w:r>
    </w:p>
    <w:p w:rsidR="00F16A2C" w:rsidRPr="00154C03" w:rsidRDefault="00F16A2C" w:rsidP="00F16A2C">
      <w:pPr>
        <w:numPr>
          <w:ilvl w:val="0"/>
          <w:numId w:val="1"/>
        </w:numPr>
        <w:spacing w:before="48" w:after="168" w:line="360" w:lineRule="auto"/>
        <w:ind w:left="960"/>
        <w:jc w:val="both"/>
        <w:rPr>
          <w:rFonts w:ascii="Traditional Arabic" w:eastAsia="Times New Roman" w:hAnsi="Traditional Arabic" w:cs="Traditional Arabic"/>
          <w:color w:val="000000"/>
          <w:sz w:val="32"/>
        </w:rPr>
      </w:pPr>
      <w:r w:rsidRPr="00154C03">
        <w:rPr>
          <w:rFonts w:ascii="Traditional Arabic" w:eastAsia="Times New Roman" w:hAnsi="Traditional Arabic" w:cs="Traditional Arabic"/>
          <w:color w:val="000000"/>
          <w:sz w:val="32"/>
          <w:rtl/>
        </w:rPr>
        <w:t>إن عوامل التغير الثقافي تنمو ذاتيا وتظهر مع ظهور المرحلة التطورية بغض النظر عن الزمان والمكان</w:t>
      </w:r>
      <w:r w:rsidRPr="00154C03">
        <w:rPr>
          <w:rFonts w:ascii="Traditional Arabic" w:eastAsia="Times New Roman" w:hAnsi="Traditional Arabic" w:cs="Traditional Arabic"/>
          <w:color w:val="000000"/>
          <w:sz w:val="32"/>
        </w:rPr>
        <w:t>.</w:t>
      </w:r>
    </w:p>
    <w:p w:rsidR="00F16A2C" w:rsidRPr="00154C03" w:rsidRDefault="00F16A2C" w:rsidP="00F16A2C">
      <w:pPr>
        <w:numPr>
          <w:ilvl w:val="0"/>
          <w:numId w:val="1"/>
        </w:numPr>
        <w:spacing w:before="48" w:after="168" w:line="360" w:lineRule="auto"/>
        <w:ind w:left="960"/>
        <w:jc w:val="both"/>
        <w:rPr>
          <w:rFonts w:ascii="Traditional Arabic" w:eastAsia="Times New Roman" w:hAnsi="Traditional Arabic" w:cs="Traditional Arabic"/>
          <w:color w:val="000000"/>
          <w:sz w:val="32"/>
        </w:rPr>
      </w:pPr>
      <w:r w:rsidRPr="00154C03">
        <w:rPr>
          <w:rFonts w:ascii="Traditional Arabic" w:eastAsia="Times New Roman" w:hAnsi="Traditional Arabic" w:cs="Traditional Arabic"/>
          <w:color w:val="000000"/>
          <w:sz w:val="32"/>
          <w:rtl/>
        </w:rPr>
        <w:t>إن الثقافات تتطور ذاتيا وتنتقل من مرحلة لأخرى لمجرد ظهور العوامل والشروط الكافية لظهور هذه المرحلة</w:t>
      </w:r>
      <w:r w:rsidRPr="00154C03">
        <w:rPr>
          <w:rFonts w:ascii="Traditional Arabic" w:eastAsia="Times New Roman" w:hAnsi="Traditional Arabic" w:cs="Traditional Arabic"/>
          <w:color w:val="000000"/>
          <w:sz w:val="32"/>
        </w:rPr>
        <w:t>.</w:t>
      </w:r>
    </w:p>
    <w:p w:rsidR="00F16A2C" w:rsidRDefault="00F16A2C" w:rsidP="00F16A2C">
      <w:pPr>
        <w:numPr>
          <w:ilvl w:val="0"/>
          <w:numId w:val="1"/>
        </w:numPr>
        <w:spacing w:before="48" w:line="360" w:lineRule="auto"/>
        <w:ind w:left="960"/>
        <w:jc w:val="both"/>
        <w:rPr>
          <w:rFonts w:ascii="Traditional Arabic" w:eastAsia="Times New Roman" w:hAnsi="Traditional Arabic" w:cs="Traditional Arabic"/>
          <w:color w:val="000000"/>
          <w:sz w:val="32"/>
        </w:rPr>
      </w:pPr>
      <w:r w:rsidRPr="00154C03">
        <w:rPr>
          <w:rFonts w:ascii="Traditional Arabic" w:eastAsia="Times New Roman" w:hAnsi="Traditional Arabic" w:cs="Traditional Arabic"/>
          <w:color w:val="000000"/>
          <w:sz w:val="32"/>
          <w:rtl/>
        </w:rPr>
        <w:t xml:space="preserve">الإيمان بالوحدة السيكولوجية للجنس البشري ( يحي مرسي ، أصول علم الانسان ، </w:t>
      </w:r>
      <w:r>
        <w:rPr>
          <w:rFonts w:ascii="Traditional Arabic" w:eastAsia="Times New Roman" w:hAnsi="Traditional Arabic" w:cs="Traditional Arabic" w:hint="cs"/>
          <w:color w:val="000000"/>
          <w:sz w:val="32"/>
          <w:rtl/>
        </w:rPr>
        <w:t xml:space="preserve">2000، </w:t>
      </w:r>
      <w:r w:rsidRPr="00154C03">
        <w:rPr>
          <w:rFonts w:ascii="Traditional Arabic" w:eastAsia="Times New Roman" w:hAnsi="Traditional Arabic" w:cs="Traditional Arabic"/>
          <w:color w:val="000000"/>
          <w:sz w:val="32"/>
          <w:rtl/>
        </w:rPr>
        <w:t>ص 364.)</w:t>
      </w:r>
    </w:p>
    <w:p w:rsidR="00F16A2C" w:rsidRDefault="00F16A2C" w:rsidP="00F16A2C">
      <w:pPr>
        <w:spacing w:before="48" w:line="360" w:lineRule="auto"/>
        <w:rPr>
          <w:rFonts w:ascii="Traditional Arabic" w:eastAsia="Times New Roman" w:hAnsi="Traditional Arabic" w:cs="Traditional Arabic"/>
          <w:color w:val="000000"/>
          <w:sz w:val="32"/>
          <w:rtl/>
        </w:rPr>
      </w:pPr>
      <w:r>
        <w:rPr>
          <w:rFonts w:ascii="Traditional Arabic" w:eastAsia="Times New Roman" w:hAnsi="Traditional Arabic" w:cs="Traditional Arabic" w:hint="cs"/>
          <w:color w:val="000000"/>
          <w:sz w:val="32"/>
          <w:rtl/>
        </w:rPr>
        <w:t xml:space="preserve">     إن الاتجاه التطوري بصفة عامة قدم اسهامات عديدة في البحث عن الاصول والجذور والشكل الأول وعلاقة النظم بطبيعة المجتمع السائد ، في ضوء الظروف الاجتماعية وفي ضوء الثقافة وفي ضوء الموارد السائدة ، وفي ضوء طبيعة أخلت بالتفسير الواقعي والصائب لنشأة الثقافة وتطورها .</w:t>
      </w:r>
    </w:p>
    <w:p w:rsidR="00F16A2C" w:rsidRDefault="00F16A2C" w:rsidP="00F16A2C">
      <w:pPr>
        <w:spacing w:before="48" w:line="360" w:lineRule="auto"/>
        <w:rPr>
          <w:rFonts w:ascii="Traditional Arabic" w:eastAsia="Times New Roman" w:hAnsi="Traditional Arabic" w:cs="Traditional Arabic"/>
          <w:color w:val="000000"/>
          <w:sz w:val="32"/>
          <w:rtl/>
        </w:rPr>
      </w:pPr>
      <w:r>
        <w:rPr>
          <w:rFonts w:ascii="Traditional Arabic" w:eastAsia="Times New Roman" w:hAnsi="Traditional Arabic" w:cs="Traditional Arabic" w:hint="cs"/>
          <w:color w:val="000000"/>
          <w:sz w:val="32"/>
          <w:rtl/>
        </w:rPr>
        <w:t xml:space="preserve">  حيث وقعوا في عدة أخطاء منهجية أساسية منها : </w:t>
      </w:r>
    </w:p>
    <w:p w:rsidR="00F16A2C" w:rsidRDefault="00F16A2C" w:rsidP="00F16A2C">
      <w:pPr>
        <w:pStyle w:val="a3"/>
        <w:numPr>
          <w:ilvl w:val="0"/>
          <w:numId w:val="4"/>
        </w:numPr>
        <w:spacing w:before="48" w:line="360" w:lineRule="auto"/>
        <w:rPr>
          <w:rFonts w:ascii="Traditional Arabic" w:eastAsia="Times New Roman" w:hAnsi="Traditional Arabic" w:cs="Traditional Arabic"/>
          <w:color w:val="000000"/>
          <w:sz w:val="32"/>
        </w:rPr>
      </w:pPr>
      <w:r>
        <w:rPr>
          <w:rFonts w:ascii="Traditional Arabic" w:eastAsia="Times New Roman" w:hAnsi="Traditional Arabic" w:cs="Traditional Arabic" w:hint="cs"/>
          <w:color w:val="000000"/>
          <w:sz w:val="32"/>
          <w:rtl/>
        </w:rPr>
        <w:t xml:space="preserve"> </w:t>
      </w:r>
      <w:r w:rsidRPr="0042191F">
        <w:rPr>
          <w:rFonts w:ascii="Traditional Arabic" w:eastAsia="Times New Roman" w:hAnsi="Traditional Arabic" w:cs="Traditional Arabic" w:hint="cs"/>
          <w:color w:val="000000"/>
          <w:sz w:val="32"/>
          <w:rtl/>
        </w:rPr>
        <w:t xml:space="preserve"> </w:t>
      </w:r>
      <w:r>
        <w:rPr>
          <w:rFonts w:ascii="Traditional Arabic" w:eastAsia="Times New Roman" w:hAnsi="Traditional Arabic" w:cs="Traditional Arabic" w:hint="cs"/>
          <w:color w:val="000000"/>
          <w:sz w:val="32"/>
          <w:rtl/>
        </w:rPr>
        <w:t>انصياعهم للبحث عن أصول الواقعة الاجتماعية بدلا من الكشف عن القوانين التي تخضع لهل هذه الواقعة.</w:t>
      </w:r>
    </w:p>
    <w:p w:rsidR="00F16A2C" w:rsidRPr="00C40C7F" w:rsidRDefault="00F16A2C" w:rsidP="00F16A2C">
      <w:pPr>
        <w:pStyle w:val="a3"/>
        <w:numPr>
          <w:ilvl w:val="0"/>
          <w:numId w:val="4"/>
        </w:numPr>
        <w:spacing w:before="48" w:line="360" w:lineRule="auto"/>
        <w:rPr>
          <w:rFonts w:ascii="Traditional Arabic" w:eastAsia="Times New Roman" w:hAnsi="Traditional Arabic" w:cs="Traditional Arabic"/>
          <w:color w:val="000000"/>
          <w:sz w:val="32"/>
        </w:rPr>
      </w:pPr>
      <w:r>
        <w:rPr>
          <w:rFonts w:ascii="Traditional Arabic" w:eastAsia="Times New Roman" w:hAnsi="Traditional Arabic" w:cs="Traditional Arabic" w:hint="cs"/>
          <w:color w:val="000000"/>
          <w:sz w:val="32"/>
          <w:rtl/>
        </w:rPr>
        <w:t xml:space="preserve">أفرز الفكر التطوري العديد من النظريات المتناقضة للظاهرة </w:t>
      </w:r>
      <w:r>
        <w:rPr>
          <w:rFonts w:ascii="Traditional Arabic" w:eastAsia="Times New Roman" w:hAnsi="Traditional Arabic" w:cs="Traditional Arabic" w:hint="cs"/>
          <w:color w:val="000000"/>
          <w:sz w:val="32"/>
          <w:rtl/>
          <w:lang w:val="fr-FR" w:bidi="ar-DZ"/>
        </w:rPr>
        <w:t>الواحدة من حيث تفسير أصلها وتطورها ، ومن ثم فقد افتقدت هذه النظريات للاتساق المنطقي ( مثلا: وصفت الانسان البدائي مرة بأنه همجي ومرة أخرى بأنه متطور ، ومرة بأنه عشوائي ومرة بأنه منظم.)</w:t>
      </w:r>
    </w:p>
    <w:p w:rsidR="00F16A2C" w:rsidRPr="00014783" w:rsidRDefault="00F16A2C" w:rsidP="00F16A2C">
      <w:pPr>
        <w:pStyle w:val="a3"/>
        <w:numPr>
          <w:ilvl w:val="0"/>
          <w:numId w:val="4"/>
        </w:numPr>
        <w:spacing w:before="48" w:line="360" w:lineRule="auto"/>
        <w:rPr>
          <w:rFonts w:ascii="Traditional Arabic" w:eastAsia="Times New Roman" w:hAnsi="Traditional Arabic" w:cs="Traditional Arabic"/>
          <w:color w:val="000000"/>
          <w:sz w:val="32"/>
        </w:rPr>
      </w:pPr>
      <w:r>
        <w:rPr>
          <w:rFonts w:ascii="Traditional Arabic" w:eastAsia="Times New Roman" w:hAnsi="Traditional Arabic" w:cs="Traditional Arabic" w:hint="cs"/>
          <w:color w:val="000000"/>
          <w:sz w:val="32"/>
          <w:rtl/>
          <w:lang w:val="fr-FR" w:bidi="ar-DZ"/>
        </w:rPr>
        <w:t>اطلاقهم للكثير من التعميمات ، استنتاجا من وقائع غريدة ، كما حدث في تفسيرهم للتطور الثقافي استنادا إلى البقايا الثقافية المتمثلة في بعض النظم البدائية ، وقد أوقعهم ذلك على حد تعبير "راد كليف براون" فيما يسمى التاريخ الظني .( مثل النظام الأموي الذي فسر بأن المرأة هي المسيطرة والحاكمة والمهيمنة .)</w:t>
      </w:r>
    </w:p>
    <w:p w:rsidR="00F16A2C" w:rsidRDefault="00F16A2C" w:rsidP="00F16A2C">
      <w:pPr>
        <w:pStyle w:val="a3"/>
        <w:spacing w:before="48" w:line="360" w:lineRule="auto"/>
        <w:ind w:left="1320"/>
        <w:rPr>
          <w:rFonts w:ascii="Traditional Arabic" w:eastAsia="Times New Roman" w:hAnsi="Traditional Arabic" w:cs="Traditional Arabic"/>
          <w:color w:val="000000"/>
          <w:sz w:val="32"/>
          <w:rtl/>
          <w:lang w:val="fr-FR" w:bidi="ar-DZ"/>
        </w:rPr>
      </w:pPr>
      <w:r>
        <w:rPr>
          <w:rFonts w:ascii="Traditional Arabic" w:eastAsia="Times New Roman" w:hAnsi="Traditional Arabic" w:cs="Traditional Arabic" w:hint="cs"/>
          <w:color w:val="000000"/>
          <w:sz w:val="32"/>
          <w:rtl/>
          <w:lang w:val="fr-FR" w:bidi="ar-DZ"/>
        </w:rPr>
        <w:t>( تعدد الأزواج للزوجة الواحدة والذي يقتصر على بعض النظم البدائية.)</w:t>
      </w:r>
    </w:p>
    <w:p w:rsidR="00F16A2C" w:rsidRPr="00AE08E8" w:rsidRDefault="00F16A2C" w:rsidP="00F16A2C">
      <w:pPr>
        <w:pStyle w:val="a3"/>
        <w:numPr>
          <w:ilvl w:val="0"/>
          <w:numId w:val="4"/>
        </w:numPr>
        <w:spacing w:before="48" w:line="360" w:lineRule="auto"/>
        <w:rPr>
          <w:rFonts w:ascii="Traditional Arabic" w:eastAsia="Times New Roman" w:hAnsi="Traditional Arabic" w:cs="Traditional Arabic"/>
          <w:color w:val="000000"/>
          <w:sz w:val="32"/>
        </w:rPr>
      </w:pPr>
      <w:r>
        <w:rPr>
          <w:rFonts w:ascii="Traditional Arabic" w:eastAsia="Times New Roman" w:hAnsi="Traditional Arabic" w:cs="Traditional Arabic" w:hint="cs"/>
          <w:color w:val="000000"/>
          <w:sz w:val="32"/>
          <w:rtl/>
          <w:lang w:val="fr-FR" w:bidi="ar-DZ"/>
        </w:rPr>
        <w:lastRenderedPageBreak/>
        <w:t xml:space="preserve">ومن جانب آخر فإن الافتراض بأن المجتمعات البدائية تمثل بقايا أثرية من التاريخ الانساني القديم </w:t>
      </w:r>
    </w:p>
    <w:p w:rsidR="00F16A2C" w:rsidRPr="00734078" w:rsidRDefault="00F16A2C" w:rsidP="00F16A2C">
      <w:pPr>
        <w:pStyle w:val="a3"/>
        <w:numPr>
          <w:ilvl w:val="0"/>
          <w:numId w:val="8"/>
        </w:numPr>
        <w:spacing w:before="48" w:line="360" w:lineRule="auto"/>
        <w:ind w:left="1274"/>
        <w:rPr>
          <w:rFonts w:ascii="Traditional Arabic" w:eastAsia="Times New Roman" w:hAnsi="Traditional Arabic" w:cs="Traditional Arabic"/>
          <w:color w:val="000000"/>
          <w:sz w:val="32"/>
        </w:rPr>
      </w:pPr>
      <w:r>
        <w:rPr>
          <w:rFonts w:ascii="Traditional Arabic" w:eastAsia="Times New Roman" w:hAnsi="Traditional Arabic" w:cs="Traditional Arabic" w:hint="cs"/>
          <w:color w:val="000000"/>
          <w:sz w:val="32"/>
          <w:rtl/>
          <w:lang w:val="fr-FR" w:bidi="ar-DZ"/>
        </w:rPr>
        <w:t xml:space="preserve">وهو الافتراض الذي بنى عليه رواد التطورية معظم آرائهم </w:t>
      </w:r>
      <w:r>
        <w:rPr>
          <w:rFonts w:ascii="Traditional Arabic" w:eastAsia="Times New Roman" w:hAnsi="Traditional Arabic" w:cs="Traditional Arabic"/>
          <w:color w:val="000000"/>
          <w:sz w:val="32"/>
          <w:rtl/>
          <w:lang w:val="fr-FR" w:bidi="ar-DZ"/>
        </w:rPr>
        <w:t>–</w:t>
      </w:r>
      <w:r>
        <w:rPr>
          <w:rFonts w:ascii="Traditional Arabic" w:eastAsia="Times New Roman" w:hAnsi="Traditional Arabic" w:cs="Traditional Arabic" w:hint="cs"/>
          <w:color w:val="000000"/>
          <w:sz w:val="32"/>
          <w:rtl/>
          <w:lang w:val="fr-FR" w:bidi="ar-DZ"/>
        </w:rPr>
        <w:t xml:space="preserve"> تفتقر إلى الأسانيد التي تدعمه ، إذ أن الصور الثقافية التي يمكن مشاهدتها في كثير من المجتمعات البدائية لا تؤكد هذا الافتراض ولا تدعمه.</w:t>
      </w:r>
    </w:p>
    <w:p w:rsidR="00F16A2C" w:rsidRDefault="00F16A2C" w:rsidP="00F16A2C">
      <w:pPr>
        <w:pStyle w:val="a3"/>
        <w:spacing w:before="48" w:line="360" w:lineRule="auto"/>
        <w:ind w:left="1320"/>
        <w:rPr>
          <w:rFonts w:ascii="Traditional Arabic" w:eastAsia="Times New Roman" w:hAnsi="Traditional Arabic" w:cs="Traditional Arabic"/>
          <w:color w:val="000000"/>
          <w:sz w:val="32"/>
          <w:rtl/>
          <w:lang w:val="fr-FR" w:bidi="ar-DZ"/>
        </w:rPr>
      </w:pPr>
      <w:r>
        <w:rPr>
          <w:rFonts w:ascii="Traditional Arabic" w:eastAsia="Times New Roman" w:hAnsi="Traditional Arabic" w:cs="Traditional Arabic" w:hint="cs"/>
          <w:color w:val="000000"/>
          <w:sz w:val="32"/>
          <w:rtl/>
          <w:lang w:val="fr-FR" w:bidi="ar-DZ"/>
        </w:rPr>
        <w:t>وبذلك حاولوا أن يقللوا من قيمة المجتمع البدائي ليظهروا أن المجتمع الأوروبي والغربي هو سيد المجتمعات ، والعنصر الأوروبي هو العنصر المتميز ، وكل العناصر الأخرى دون هذا التميز.</w:t>
      </w:r>
    </w:p>
    <w:p w:rsidR="00F16A2C" w:rsidRDefault="00F16A2C" w:rsidP="00F16A2C">
      <w:pPr>
        <w:pStyle w:val="a3"/>
        <w:spacing w:before="48" w:line="360" w:lineRule="auto"/>
        <w:ind w:left="565"/>
        <w:rPr>
          <w:rFonts w:ascii="Traditional Arabic" w:eastAsia="Times New Roman" w:hAnsi="Traditional Arabic" w:cs="Traditional Arabic"/>
          <w:color w:val="000000"/>
          <w:sz w:val="32"/>
          <w:rtl/>
          <w:lang w:val="fr-FR" w:bidi="ar-DZ"/>
        </w:rPr>
      </w:pPr>
      <w:r>
        <w:rPr>
          <w:rFonts w:ascii="Traditional Arabic" w:eastAsia="Times New Roman" w:hAnsi="Traditional Arabic" w:cs="Traditional Arabic" w:hint="cs"/>
          <w:color w:val="000000"/>
          <w:sz w:val="32"/>
          <w:rtl/>
          <w:lang w:val="fr-FR" w:bidi="ar-DZ"/>
        </w:rPr>
        <w:t xml:space="preserve">وبالرغم من هذه الانتقادات فهناك اسهامات بناءة تبدو كعلامات مميزة في تطوير البحث الانثروبولوجي وقي دراسة الثقافة ، منها : </w:t>
      </w:r>
    </w:p>
    <w:p w:rsidR="00F16A2C" w:rsidRDefault="00F16A2C" w:rsidP="00F16A2C">
      <w:pPr>
        <w:pStyle w:val="a3"/>
        <w:numPr>
          <w:ilvl w:val="0"/>
          <w:numId w:val="5"/>
        </w:numPr>
        <w:spacing w:before="48" w:line="360" w:lineRule="auto"/>
        <w:rPr>
          <w:rFonts w:ascii="Traditional Arabic" w:eastAsia="Times New Roman" w:hAnsi="Traditional Arabic" w:cs="Traditional Arabic"/>
          <w:color w:val="000000"/>
          <w:sz w:val="32"/>
          <w:lang w:val="fr-FR" w:bidi="ar-DZ"/>
        </w:rPr>
      </w:pPr>
      <w:r>
        <w:rPr>
          <w:rFonts w:ascii="Traditional Arabic" w:eastAsia="Times New Roman" w:hAnsi="Traditional Arabic" w:cs="Traditional Arabic" w:hint="cs"/>
          <w:color w:val="000000"/>
          <w:sz w:val="32"/>
          <w:rtl/>
          <w:lang w:val="fr-FR" w:bidi="ar-DZ"/>
        </w:rPr>
        <w:t>إن الفضل يرجع اليهم في تحديد مفهوم الثقافة دون خلط أو لبس ، كما ظل شائعا من قبلهم ، حيث كان أكثر اختلاطا مع مفهوم العرق أو السلالة.</w:t>
      </w:r>
    </w:p>
    <w:p w:rsidR="00F16A2C" w:rsidRDefault="00F16A2C" w:rsidP="00F16A2C">
      <w:pPr>
        <w:pStyle w:val="a3"/>
        <w:numPr>
          <w:ilvl w:val="0"/>
          <w:numId w:val="5"/>
        </w:numPr>
        <w:spacing w:before="48" w:line="360" w:lineRule="auto"/>
        <w:rPr>
          <w:rFonts w:ascii="Traditional Arabic" w:eastAsia="Times New Roman" w:hAnsi="Traditional Arabic" w:cs="Traditional Arabic"/>
          <w:color w:val="000000"/>
          <w:sz w:val="32"/>
          <w:lang w:val="fr-FR" w:bidi="ar-DZ"/>
        </w:rPr>
      </w:pPr>
      <w:r>
        <w:rPr>
          <w:rFonts w:ascii="Traditional Arabic" w:eastAsia="Times New Roman" w:hAnsi="Traditional Arabic" w:cs="Traditional Arabic" w:hint="cs"/>
          <w:color w:val="000000"/>
          <w:sz w:val="32"/>
          <w:rtl/>
          <w:lang w:val="fr-FR" w:bidi="ar-DZ"/>
        </w:rPr>
        <w:t xml:space="preserve">إن الحوار بين رواد هذا الاتجاه قد أسهم في توضيح إمكانية قيام علم للثقافة ، وذلك من خلال ادراكهم أن الظواهر الثقافية ليست عشوائية ، ولكنها تخضع </w:t>
      </w:r>
      <w:r>
        <w:rPr>
          <w:rFonts w:ascii="Traditional Arabic" w:eastAsia="Times New Roman" w:hAnsi="Traditional Arabic" w:cs="Traditional Arabic"/>
          <w:color w:val="000000"/>
          <w:sz w:val="32"/>
          <w:rtl/>
          <w:lang w:val="fr-FR" w:bidi="ar-DZ"/>
        </w:rPr>
        <w:t>–</w:t>
      </w:r>
      <w:r>
        <w:rPr>
          <w:rFonts w:ascii="Traditional Arabic" w:eastAsia="Times New Roman" w:hAnsi="Traditional Arabic" w:cs="Traditional Arabic" w:hint="cs"/>
          <w:color w:val="000000"/>
          <w:sz w:val="32"/>
          <w:rtl/>
          <w:lang w:val="fr-FR" w:bidi="ar-DZ"/>
        </w:rPr>
        <w:t xml:space="preserve"> كغيرها من ظواهر الفيزياء والبيولوجيا </w:t>
      </w:r>
      <w:r>
        <w:rPr>
          <w:rFonts w:ascii="Traditional Arabic" w:eastAsia="Times New Roman" w:hAnsi="Traditional Arabic" w:cs="Traditional Arabic"/>
          <w:color w:val="000000"/>
          <w:sz w:val="32"/>
          <w:rtl/>
          <w:lang w:val="fr-FR" w:bidi="ar-DZ"/>
        </w:rPr>
        <w:t>–</w:t>
      </w:r>
      <w:r>
        <w:rPr>
          <w:rFonts w:ascii="Traditional Arabic" w:eastAsia="Times New Roman" w:hAnsi="Traditional Arabic" w:cs="Traditional Arabic" w:hint="cs"/>
          <w:color w:val="000000"/>
          <w:sz w:val="32"/>
          <w:rtl/>
          <w:lang w:val="fr-FR" w:bidi="ar-DZ"/>
        </w:rPr>
        <w:t xml:space="preserve"> للقوانين والتعميمات.</w:t>
      </w:r>
    </w:p>
    <w:p w:rsidR="00F16A2C" w:rsidRPr="00E87266" w:rsidRDefault="00F16A2C" w:rsidP="00F16A2C">
      <w:pPr>
        <w:pStyle w:val="a3"/>
        <w:numPr>
          <w:ilvl w:val="0"/>
          <w:numId w:val="5"/>
        </w:numPr>
        <w:spacing w:before="48" w:line="360" w:lineRule="auto"/>
        <w:rPr>
          <w:rFonts w:ascii="Traditional Arabic" w:eastAsia="Times New Roman" w:hAnsi="Traditional Arabic" w:cs="Traditional Arabic"/>
          <w:color w:val="000000"/>
          <w:sz w:val="32"/>
          <w:lang w:val="fr-FR" w:bidi="ar-DZ"/>
        </w:rPr>
      </w:pPr>
      <w:r>
        <w:rPr>
          <w:rFonts w:ascii="Traditional Arabic" w:eastAsia="Times New Roman" w:hAnsi="Traditional Arabic" w:cs="Traditional Arabic" w:hint="cs"/>
          <w:color w:val="000000"/>
          <w:sz w:val="32"/>
          <w:rtl/>
          <w:lang w:val="fr-FR" w:bidi="ar-DZ"/>
        </w:rPr>
        <w:t>وأدى الحوار حول موضوعات الثقافة إلى استثارة كمية هائلة من البحوث الميدانية الموجهة ، وهو نوع من البحوث كان غير معروف تقريبا.</w:t>
      </w:r>
      <w:r w:rsidRPr="00A34311">
        <w:rPr>
          <w:rFonts w:ascii="Traditional Arabic" w:eastAsia="Times New Roman" w:hAnsi="Traditional Arabic" w:cs="Traditional Arabic" w:hint="cs"/>
          <w:color w:val="000000"/>
          <w:sz w:val="32"/>
          <w:rtl/>
          <w:lang w:val="fr-FR" w:bidi="ar-DZ"/>
        </w:rPr>
        <w:t xml:space="preserve"> </w:t>
      </w:r>
      <w:r w:rsidRPr="00E87266">
        <w:rPr>
          <w:rFonts w:ascii="Traditional Arabic" w:eastAsia="Times New Roman" w:hAnsi="Traditional Arabic" w:cs="Traditional Arabic" w:hint="cs"/>
          <w:color w:val="000000"/>
          <w:sz w:val="32"/>
          <w:rtl/>
          <w:lang w:val="fr-FR" w:bidi="ar-DZ"/>
        </w:rPr>
        <w:t xml:space="preserve">  </w:t>
      </w:r>
    </w:p>
    <w:p w:rsidR="00F16A2C" w:rsidRDefault="00F16A2C" w:rsidP="00F16A2C">
      <w:pPr>
        <w:shd w:val="clear" w:color="auto" w:fill="FFFFFF"/>
        <w:spacing w:before="48" w:after="168" w:line="360" w:lineRule="auto"/>
        <w:ind w:left="-2" w:firstLine="242"/>
        <w:rPr>
          <w:rFonts w:ascii="Traditional Arabic" w:eastAsia="Times New Roman" w:hAnsi="Traditional Arabic" w:cs="Traditional Arabic"/>
          <w:color w:val="000000"/>
          <w:sz w:val="32"/>
          <w:rtl/>
        </w:rPr>
      </w:pPr>
      <w:r>
        <w:rPr>
          <w:rFonts w:ascii="Traditional Arabic" w:eastAsia="Times New Roman" w:hAnsi="Traditional Arabic" w:cs="Traditional Arabic" w:hint="cs"/>
          <w:color w:val="000000"/>
          <w:sz w:val="32"/>
          <w:rtl/>
        </w:rPr>
        <w:t xml:space="preserve">ظهر الاتجاه الانتشاري كمحاولة لتفسير عمليات التغير الثقافي للمجتمعات الانسانية ، وكرد فعل للاتجاه التطوري  وبالرغم من مناوأة ذلك الفكر للاتجاه التطوري </w:t>
      </w:r>
      <w:r>
        <w:rPr>
          <w:rFonts w:ascii="Traditional Arabic" w:eastAsia="Times New Roman" w:hAnsi="Traditional Arabic" w:cs="Traditional Arabic"/>
          <w:color w:val="000000"/>
          <w:sz w:val="32"/>
          <w:rtl/>
        </w:rPr>
        <w:t>–</w:t>
      </w:r>
      <w:r>
        <w:rPr>
          <w:rFonts w:ascii="Traditional Arabic" w:eastAsia="Times New Roman" w:hAnsi="Traditional Arabic" w:cs="Traditional Arabic" w:hint="cs"/>
          <w:color w:val="000000"/>
          <w:sz w:val="32"/>
          <w:rtl/>
        </w:rPr>
        <w:t xml:space="preserve"> كاتجاه سابق عليه تاريخيا في الظهور </w:t>
      </w:r>
      <w:r>
        <w:rPr>
          <w:rFonts w:ascii="Traditional Arabic" w:eastAsia="Times New Roman" w:hAnsi="Traditional Arabic" w:cs="Traditional Arabic"/>
          <w:color w:val="000000"/>
          <w:sz w:val="32"/>
          <w:rtl/>
        </w:rPr>
        <w:t>–</w:t>
      </w:r>
      <w:r>
        <w:rPr>
          <w:rFonts w:ascii="Traditional Arabic" w:eastAsia="Times New Roman" w:hAnsi="Traditional Arabic" w:cs="Traditional Arabic" w:hint="cs"/>
          <w:color w:val="000000"/>
          <w:sz w:val="32"/>
          <w:rtl/>
        </w:rPr>
        <w:t xml:space="preserve"> إلا أن الاتجاهين لم يتجاوزا التاريخ عند تفسيرهما لظاهر الاختلافات الثقافية بين المجتمعات الانسانية.</w:t>
      </w:r>
    </w:p>
    <w:p w:rsidR="00F16A2C" w:rsidRDefault="00F16A2C" w:rsidP="00F16A2C">
      <w:pPr>
        <w:shd w:val="clear" w:color="auto" w:fill="FFFFFF"/>
        <w:spacing w:before="48" w:after="168" w:line="360" w:lineRule="auto"/>
        <w:ind w:left="-2" w:firstLine="242"/>
        <w:rPr>
          <w:rFonts w:ascii="Traditional Arabic" w:eastAsia="Times New Roman" w:hAnsi="Traditional Arabic" w:cs="Traditional Arabic"/>
          <w:color w:val="000000"/>
          <w:sz w:val="32"/>
          <w:rtl/>
        </w:rPr>
      </w:pPr>
      <w:r w:rsidRPr="00154C03">
        <w:rPr>
          <w:rFonts w:ascii="Traditional Arabic" w:eastAsia="Times New Roman" w:hAnsi="Traditional Arabic" w:cs="Traditional Arabic"/>
          <w:color w:val="000000"/>
          <w:sz w:val="32"/>
          <w:rtl/>
        </w:rPr>
        <w:t>تعتقد النظرية الانتشارية على أن انتشار السمات الثقافية بين الثقافات المتباعدة والقريبة يساعد على تهيئة الشروط الكفيلة بإحداث التغير الثقافي والانتقال من مرحلة إلى أخرى ومن ثم أبرزوا أهمية الاتصال الثقافي أو التفاعل بين الجماعات وبالتالي انتقال السمات الثقافية</w:t>
      </w:r>
      <w:r>
        <w:rPr>
          <w:rFonts w:ascii="Traditional Arabic" w:eastAsia="Times New Roman" w:hAnsi="Traditional Arabic" w:cs="Traditional Arabic"/>
          <w:color w:val="000000"/>
          <w:sz w:val="32"/>
          <w:rtl/>
        </w:rPr>
        <w:t xml:space="preserve"> من مجتمع لآخر، وفي إطار المدرس</w:t>
      </w:r>
      <w:r w:rsidRPr="00154C03">
        <w:rPr>
          <w:rFonts w:ascii="Traditional Arabic" w:eastAsia="Times New Roman" w:hAnsi="Traditional Arabic" w:cs="Traditional Arabic"/>
          <w:color w:val="000000"/>
          <w:sz w:val="32"/>
          <w:rtl/>
        </w:rPr>
        <w:t>ة الانتشارية توجد ثلاث مدارس رئيسية</w:t>
      </w:r>
      <w:r>
        <w:rPr>
          <w:rFonts w:ascii="Traditional Arabic" w:eastAsia="Times New Roman" w:hAnsi="Traditional Arabic" w:cs="Traditional Arabic" w:hint="cs"/>
          <w:color w:val="000000"/>
          <w:sz w:val="32"/>
          <w:rtl/>
        </w:rPr>
        <w:t>،</w:t>
      </w:r>
      <w:r w:rsidRPr="00154C03">
        <w:rPr>
          <w:rFonts w:ascii="Traditional Arabic" w:eastAsia="Times New Roman" w:hAnsi="Traditional Arabic" w:cs="Traditional Arabic"/>
          <w:color w:val="000000"/>
          <w:sz w:val="32"/>
          <w:rtl/>
        </w:rPr>
        <w:t xml:space="preserve"> هي</w:t>
      </w:r>
      <w:r w:rsidRPr="00154C03">
        <w:rPr>
          <w:rFonts w:ascii="Traditional Arabic" w:eastAsia="Times New Roman" w:hAnsi="Traditional Arabic" w:cs="Traditional Arabic"/>
          <w:color w:val="000000"/>
          <w:sz w:val="32"/>
        </w:rPr>
        <w:t> </w:t>
      </w:r>
      <w:r w:rsidRPr="00154C03">
        <w:rPr>
          <w:rFonts w:ascii="Traditional Arabic" w:eastAsia="Times New Roman" w:hAnsi="Traditional Arabic" w:cs="Traditional Arabic"/>
          <w:b/>
          <w:bCs/>
          <w:color w:val="0866EC"/>
          <w:sz w:val="32"/>
          <w:rtl/>
        </w:rPr>
        <w:t xml:space="preserve">المدرسة </w:t>
      </w:r>
      <w:r w:rsidRPr="00154C03">
        <w:rPr>
          <w:rFonts w:ascii="Traditional Arabic" w:eastAsia="Times New Roman" w:hAnsi="Traditional Arabic" w:cs="Traditional Arabic"/>
          <w:b/>
          <w:bCs/>
          <w:color w:val="0866EC"/>
          <w:sz w:val="32"/>
          <w:rtl/>
        </w:rPr>
        <w:lastRenderedPageBreak/>
        <w:t>البريطانية</w:t>
      </w:r>
      <w:r w:rsidRPr="00154C03">
        <w:rPr>
          <w:rFonts w:ascii="Traditional Arabic" w:eastAsia="Times New Roman" w:hAnsi="Traditional Arabic" w:cs="Traditional Arabic"/>
          <w:color w:val="000000"/>
          <w:sz w:val="32"/>
        </w:rPr>
        <w:t> </w:t>
      </w:r>
      <w:r w:rsidRPr="00154C03">
        <w:rPr>
          <w:rFonts w:ascii="Traditional Arabic" w:eastAsia="Times New Roman" w:hAnsi="Traditional Arabic" w:cs="Traditional Arabic"/>
          <w:color w:val="000000"/>
          <w:sz w:val="32"/>
          <w:rtl/>
        </w:rPr>
        <w:t>وتمثلها</w:t>
      </w:r>
      <w:r w:rsidRPr="00154C03">
        <w:rPr>
          <w:rFonts w:ascii="Traditional Arabic" w:eastAsia="Times New Roman" w:hAnsi="Traditional Arabic" w:cs="Traditional Arabic"/>
          <w:color w:val="000000"/>
          <w:sz w:val="32"/>
        </w:rPr>
        <w:t> </w:t>
      </w:r>
      <w:proofErr w:type="spellStart"/>
      <w:r w:rsidRPr="00154C03">
        <w:rPr>
          <w:rFonts w:ascii="Traditional Arabic" w:eastAsia="Times New Roman" w:hAnsi="Traditional Arabic" w:cs="Traditional Arabic"/>
          <w:b/>
          <w:bCs/>
          <w:color w:val="0866EC"/>
          <w:sz w:val="32"/>
          <w:rtl/>
        </w:rPr>
        <w:t>إليوت</w:t>
      </w:r>
      <w:proofErr w:type="spellEnd"/>
      <w:r w:rsidRPr="00154C03">
        <w:rPr>
          <w:rFonts w:ascii="Traditional Arabic" w:eastAsia="Times New Roman" w:hAnsi="Traditional Arabic" w:cs="Traditional Arabic"/>
          <w:b/>
          <w:bCs/>
          <w:color w:val="0866EC"/>
          <w:sz w:val="32"/>
          <w:rtl/>
        </w:rPr>
        <w:t xml:space="preserve"> سميث و وليام </w:t>
      </w:r>
      <w:proofErr w:type="spellStart"/>
      <w:r w:rsidRPr="00154C03">
        <w:rPr>
          <w:rFonts w:ascii="Traditional Arabic" w:eastAsia="Times New Roman" w:hAnsi="Traditional Arabic" w:cs="Traditional Arabic"/>
          <w:b/>
          <w:bCs/>
          <w:color w:val="0866EC"/>
          <w:sz w:val="32"/>
          <w:rtl/>
        </w:rPr>
        <w:t>بيرى</w:t>
      </w:r>
      <w:proofErr w:type="spellEnd"/>
      <w:r w:rsidRPr="00154C03">
        <w:rPr>
          <w:rFonts w:ascii="Traditional Arabic" w:eastAsia="Times New Roman" w:hAnsi="Traditional Arabic" w:cs="Traditional Arabic"/>
          <w:b/>
          <w:bCs/>
          <w:color w:val="0866EC"/>
          <w:sz w:val="32"/>
          <w:rtl/>
        </w:rPr>
        <w:t xml:space="preserve"> و </w:t>
      </w:r>
      <w:proofErr w:type="spellStart"/>
      <w:r w:rsidRPr="00154C03">
        <w:rPr>
          <w:rFonts w:ascii="Traditional Arabic" w:eastAsia="Times New Roman" w:hAnsi="Traditional Arabic" w:cs="Traditional Arabic"/>
          <w:b/>
          <w:bCs/>
          <w:color w:val="0866EC"/>
          <w:sz w:val="32"/>
          <w:rtl/>
        </w:rPr>
        <w:t>ريفرز</w:t>
      </w:r>
      <w:proofErr w:type="spellEnd"/>
      <w:r w:rsidRPr="00154C03">
        <w:rPr>
          <w:rFonts w:ascii="Traditional Arabic" w:eastAsia="Times New Roman" w:hAnsi="Traditional Arabic" w:cs="Traditional Arabic"/>
          <w:color w:val="000000"/>
          <w:sz w:val="32"/>
        </w:rPr>
        <w:t> </w:t>
      </w:r>
      <w:r w:rsidRPr="00154C03">
        <w:rPr>
          <w:rFonts w:ascii="Traditional Arabic" w:eastAsia="Times New Roman" w:hAnsi="Traditional Arabic" w:cs="Traditional Arabic"/>
          <w:color w:val="000000"/>
          <w:sz w:val="32"/>
          <w:rtl/>
        </w:rPr>
        <w:t xml:space="preserve">وترى أن هناك مركزا رئيسيا للحضارة هو </w:t>
      </w:r>
      <w:r w:rsidRPr="007A29C5">
        <w:rPr>
          <w:rFonts w:ascii="Traditional Arabic" w:eastAsia="Times New Roman" w:hAnsi="Traditional Arabic" w:cs="Traditional Arabic"/>
          <w:b/>
          <w:bCs/>
          <w:color w:val="000000"/>
          <w:sz w:val="32"/>
          <w:rtl/>
        </w:rPr>
        <w:t>مصر</w:t>
      </w:r>
      <w:r w:rsidRPr="00154C03">
        <w:rPr>
          <w:rFonts w:ascii="Traditional Arabic" w:eastAsia="Times New Roman" w:hAnsi="Traditional Arabic" w:cs="Traditional Arabic"/>
          <w:color w:val="000000"/>
          <w:sz w:val="32"/>
          <w:rtl/>
        </w:rPr>
        <w:t xml:space="preserve"> التي عرفت الزراعة وبناء الأهرامات وعبادة الشمس ومنها انتقلت هذه الثقافة إلى الكثير من أنحاء العالم، وهناك</w:t>
      </w:r>
      <w:r w:rsidRPr="00154C03">
        <w:rPr>
          <w:rFonts w:ascii="Traditional Arabic" w:eastAsia="Times New Roman" w:hAnsi="Traditional Arabic" w:cs="Traditional Arabic"/>
          <w:color w:val="000000"/>
          <w:sz w:val="32"/>
        </w:rPr>
        <w:t> </w:t>
      </w:r>
      <w:r>
        <w:rPr>
          <w:rFonts w:ascii="Traditional Arabic" w:eastAsia="Times New Roman" w:hAnsi="Traditional Arabic" w:cs="Traditional Arabic"/>
          <w:b/>
          <w:bCs/>
          <w:color w:val="0866EC"/>
          <w:sz w:val="32"/>
          <w:rtl/>
        </w:rPr>
        <w:t>المدرسة</w:t>
      </w:r>
      <w:r>
        <w:rPr>
          <w:rFonts w:ascii="Traditional Arabic" w:eastAsia="Times New Roman" w:hAnsi="Traditional Arabic" w:cs="Traditional Arabic" w:hint="cs"/>
          <w:b/>
          <w:bCs/>
          <w:color w:val="0866EC"/>
          <w:sz w:val="32"/>
          <w:rtl/>
        </w:rPr>
        <w:t xml:space="preserve"> </w:t>
      </w:r>
      <w:r w:rsidRPr="00154C03">
        <w:rPr>
          <w:rFonts w:ascii="Traditional Arabic" w:eastAsia="Times New Roman" w:hAnsi="Traditional Arabic" w:cs="Traditional Arabic"/>
          <w:b/>
          <w:bCs/>
          <w:color w:val="0866EC"/>
          <w:sz w:val="32"/>
          <w:rtl/>
        </w:rPr>
        <w:t>النمساوية</w:t>
      </w:r>
      <w:r w:rsidRPr="00154C03">
        <w:rPr>
          <w:rFonts w:ascii="Traditional Arabic" w:eastAsia="Times New Roman" w:hAnsi="Traditional Arabic" w:cs="Traditional Arabic"/>
          <w:color w:val="000000"/>
          <w:sz w:val="32"/>
        </w:rPr>
        <w:t> </w:t>
      </w:r>
      <w:r w:rsidRPr="00154C03">
        <w:rPr>
          <w:rFonts w:ascii="Traditional Arabic" w:eastAsia="Times New Roman" w:hAnsi="Traditional Arabic" w:cs="Traditional Arabic"/>
          <w:color w:val="000000"/>
          <w:sz w:val="32"/>
          <w:rtl/>
        </w:rPr>
        <w:t>ويتزعمها</w:t>
      </w:r>
      <w:r w:rsidRPr="00154C03">
        <w:rPr>
          <w:rFonts w:ascii="Traditional Arabic" w:eastAsia="Times New Roman" w:hAnsi="Traditional Arabic" w:cs="Traditional Arabic"/>
          <w:color w:val="000000"/>
          <w:sz w:val="32"/>
        </w:rPr>
        <w:t> </w:t>
      </w:r>
      <w:proofErr w:type="spellStart"/>
      <w:r w:rsidRPr="00154C03">
        <w:rPr>
          <w:rFonts w:ascii="Traditional Arabic" w:eastAsia="Times New Roman" w:hAnsi="Traditional Arabic" w:cs="Traditional Arabic"/>
          <w:b/>
          <w:bCs/>
          <w:color w:val="0866EC"/>
          <w:sz w:val="32"/>
          <w:rtl/>
        </w:rPr>
        <w:t>جروبينر</w:t>
      </w:r>
      <w:proofErr w:type="spellEnd"/>
      <w:r w:rsidRPr="00154C03">
        <w:rPr>
          <w:rFonts w:ascii="Traditional Arabic" w:eastAsia="Times New Roman" w:hAnsi="Traditional Arabic" w:cs="Traditional Arabic"/>
          <w:b/>
          <w:bCs/>
          <w:color w:val="0866EC"/>
          <w:sz w:val="32"/>
          <w:rtl/>
        </w:rPr>
        <w:t xml:space="preserve"> و </w:t>
      </w:r>
      <w:proofErr w:type="spellStart"/>
      <w:r w:rsidRPr="00154C03">
        <w:rPr>
          <w:rFonts w:ascii="Traditional Arabic" w:eastAsia="Times New Roman" w:hAnsi="Traditional Arabic" w:cs="Traditional Arabic"/>
          <w:b/>
          <w:bCs/>
          <w:color w:val="0866EC"/>
          <w:sz w:val="32"/>
          <w:rtl/>
        </w:rPr>
        <w:t>شميدت</w:t>
      </w:r>
      <w:proofErr w:type="spellEnd"/>
      <w:r w:rsidRPr="00154C03">
        <w:rPr>
          <w:rFonts w:ascii="Traditional Arabic" w:eastAsia="Times New Roman" w:hAnsi="Traditional Arabic" w:cs="Traditional Arabic"/>
          <w:color w:val="000000"/>
          <w:sz w:val="32"/>
        </w:rPr>
        <w:t> </w:t>
      </w:r>
      <w:r w:rsidRPr="00154C03">
        <w:rPr>
          <w:rFonts w:ascii="Traditional Arabic" w:eastAsia="Times New Roman" w:hAnsi="Traditional Arabic" w:cs="Traditional Arabic"/>
          <w:color w:val="000000"/>
          <w:sz w:val="32"/>
          <w:rtl/>
        </w:rPr>
        <w:t>حيث ترى وجود دوائر ثقافية أو بؤرا ومراكز حضارية متعددة وليس مركزا حضاريا واحدا وهذه الدوائر تشترك في سمات ثقافية</w:t>
      </w:r>
      <w:r>
        <w:rPr>
          <w:rFonts w:ascii="Traditional Arabic" w:eastAsia="Times New Roman" w:hAnsi="Traditional Arabic" w:cs="Traditional Arabic"/>
          <w:color w:val="000000"/>
          <w:sz w:val="32"/>
          <w:rtl/>
        </w:rPr>
        <w:t xml:space="preserve"> واحدة، وتشتد أو تزداد كثافة هذ</w:t>
      </w:r>
      <w:r>
        <w:rPr>
          <w:rFonts w:ascii="Traditional Arabic" w:eastAsia="Times New Roman" w:hAnsi="Traditional Arabic" w:cs="Traditional Arabic" w:hint="cs"/>
          <w:color w:val="000000"/>
          <w:sz w:val="32"/>
          <w:rtl/>
        </w:rPr>
        <w:t>ه</w:t>
      </w:r>
      <w:r w:rsidRPr="00154C03">
        <w:rPr>
          <w:rFonts w:ascii="Traditional Arabic" w:eastAsia="Times New Roman" w:hAnsi="Traditional Arabic" w:cs="Traditional Arabic"/>
          <w:color w:val="000000"/>
          <w:sz w:val="32"/>
          <w:rtl/>
        </w:rPr>
        <w:t xml:space="preserve"> السمات كلما كانت أقرب إلى المركز وهناك</w:t>
      </w:r>
      <w:r w:rsidRPr="00154C03">
        <w:rPr>
          <w:rFonts w:ascii="Traditional Arabic" w:eastAsia="Times New Roman" w:hAnsi="Traditional Arabic" w:cs="Traditional Arabic"/>
          <w:color w:val="000000"/>
          <w:sz w:val="32"/>
        </w:rPr>
        <w:t> </w:t>
      </w:r>
      <w:r w:rsidRPr="00154C03">
        <w:rPr>
          <w:rFonts w:ascii="Traditional Arabic" w:eastAsia="Times New Roman" w:hAnsi="Traditional Arabic" w:cs="Traditional Arabic"/>
          <w:b/>
          <w:bCs/>
          <w:color w:val="0866EC"/>
          <w:sz w:val="32"/>
          <w:rtl/>
        </w:rPr>
        <w:t>المدرسة الأمريكية</w:t>
      </w:r>
      <w:r w:rsidRPr="00154C03">
        <w:rPr>
          <w:rFonts w:ascii="Traditional Arabic" w:eastAsia="Times New Roman" w:hAnsi="Traditional Arabic" w:cs="Traditional Arabic"/>
          <w:color w:val="000000"/>
          <w:sz w:val="32"/>
          <w:rtl/>
        </w:rPr>
        <w:t>، ويمثلها</w:t>
      </w:r>
      <w:r w:rsidRPr="00154C03">
        <w:rPr>
          <w:rFonts w:ascii="Traditional Arabic" w:eastAsia="Times New Roman" w:hAnsi="Traditional Arabic" w:cs="Traditional Arabic"/>
          <w:color w:val="000000"/>
          <w:sz w:val="32"/>
        </w:rPr>
        <w:t> </w:t>
      </w:r>
      <w:r>
        <w:rPr>
          <w:rFonts w:ascii="Traditional Arabic" w:eastAsia="Times New Roman" w:hAnsi="Traditional Arabic" w:cs="Traditional Arabic"/>
          <w:b/>
          <w:bCs/>
          <w:color w:val="0866EC"/>
          <w:sz w:val="32"/>
          <w:rtl/>
        </w:rPr>
        <w:t xml:space="preserve">كلارك ويسلر و كروبير </w:t>
      </w:r>
      <w:proofErr w:type="spellStart"/>
      <w:r>
        <w:rPr>
          <w:rFonts w:ascii="Traditional Arabic" w:eastAsia="Times New Roman" w:hAnsi="Traditional Arabic" w:cs="Traditional Arabic"/>
          <w:b/>
          <w:bCs/>
          <w:color w:val="0866EC"/>
          <w:sz w:val="32"/>
          <w:rtl/>
        </w:rPr>
        <w:t>وكلاكهو</w:t>
      </w:r>
      <w:r w:rsidRPr="00154C03">
        <w:rPr>
          <w:rFonts w:ascii="Traditional Arabic" w:eastAsia="Times New Roman" w:hAnsi="Traditional Arabic" w:cs="Traditional Arabic"/>
          <w:b/>
          <w:bCs/>
          <w:color w:val="0866EC"/>
          <w:sz w:val="32"/>
          <w:rtl/>
        </w:rPr>
        <w:t>ن</w:t>
      </w:r>
      <w:proofErr w:type="spellEnd"/>
      <w:r w:rsidRPr="00154C03">
        <w:rPr>
          <w:rFonts w:ascii="Traditional Arabic" w:eastAsia="Times New Roman" w:hAnsi="Traditional Arabic" w:cs="Traditional Arabic"/>
          <w:color w:val="000000"/>
          <w:sz w:val="32"/>
        </w:rPr>
        <w:t xml:space="preserve">) </w:t>
      </w:r>
      <w:r w:rsidRPr="00154C03">
        <w:rPr>
          <w:rFonts w:ascii="Traditional Arabic" w:eastAsia="Times New Roman" w:hAnsi="Traditional Arabic" w:cs="Traditional Arabic"/>
          <w:color w:val="000000"/>
          <w:sz w:val="32"/>
          <w:rtl/>
        </w:rPr>
        <w:t xml:space="preserve">تؤيد هذه المدرسة فكرة أن الملامح المميزة لثقافة ما وجدت أولا في مركز ثقافي جغرافي محدد ثم انتقلت إلى مناطق أخرى وإن كانت هذه المدرسة ترى إمكانية التطور المتوازي المستقل وأن الناس مبتكرين بطبعهم) ( جاك </w:t>
      </w:r>
      <w:proofErr w:type="spellStart"/>
      <w:r w:rsidRPr="00154C03">
        <w:rPr>
          <w:rFonts w:ascii="Traditional Arabic" w:eastAsia="Times New Roman" w:hAnsi="Traditional Arabic" w:cs="Traditional Arabic"/>
          <w:color w:val="000000"/>
          <w:sz w:val="32"/>
          <w:rtl/>
        </w:rPr>
        <w:t>لومبار</w:t>
      </w:r>
      <w:proofErr w:type="spellEnd"/>
      <w:r w:rsidRPr="00154C03">
        <w:rPr>
          <w:rFonts w:ascii="Traditional Arabic" w:eastAsia="Times New Roman" w:hAnsi="Traditional Arabic" w:cs="Traditional Arabic"/>
          <w:color w:val="000000"/>
          <w:sz w:val="32"/>
          <w:rtl/>
        </w:rPr>
        <w:t xml:space="preserve">، مدخل إلى </w:t>
      </w:r>
      <w:proofErr w:type="spellStart"/>
      <w:r w:rsidRPr="00154C03">
        <w:rPr>
          <w:rFonts w:ascii="Traditional Arabic" w:eastAsia="Times New Roman" w:hAnsi="Traditional Arabic" w:cs="Traditional Arabic"/>
          <w:color w:val="000000"/>
          <w:sz w:val="32"/>
          <w:rtl/>
        </w:rPr>
        <w:t>الايثنولوجيا</w:t>
      </w:r>
      <w:proofErr w:type="spellEnd"/>
      <w:r w:rsidRPr="00154C03">
        <w:rPr>
          <w:rFonts w:ascii="Traditional Arabic" w:eastAsia="Times New Roman" w:hAnsi="Traditional Arabic" w:cs="Traditional Arabic"/>
          <w:color w:val="000000"/>
          <w:sz w:val="32"/>
          <w:rtl/>
        </w:rPr>
        <w:t xml:space="preserve"> ، </w:t>
      </w:r>
      <w:r>
        <w:rPr>
          <w:rFonts w:ascii="Traditional Arabic" w:eastAsia="Times New Roman" w:hAnsi="Traditional Arabic" w:cs="Traditional Arabic" w:hint="cs"/>
          <w:color w:val="000000"/>
          <w:sz w:val="32"/>
          <w:rtl/>
        </w:rPr>
        <w:t xml:space="preserve">1997، </w:t>
      </w:r>
      <w:r w:rsidRPr="00154C03">
        <w:rPr>
          <w:rFonts w:ascii="Traditional Arabic" w:eastAsia="Times New Roman" w:hAnsi="Traditional Arabic" w:cs="Traditional Arabic"/>
          <w:color w:val="000000"/>
          <w:sz w:val="32"/>
          <w:rtl/>
        </w:rPr>
        <w:t>ص 74</w:t>
      </w:r>
      <w:r w:rsidRPr="00154C03">
        <w:rPr>
          <w:rFonts w:ascii="Traditional Arabic" w:eastAsia="Times New Roman" w:hAnsi="Traditional Arabic" w:cs="Traditional Arabic"/>
          <w:color w:val="000000"/>
          <w:sz w:val="32"/>
        </w:rPr>
        <w:t xml:space="preserve"> (.</w:t>
      </w:r>
    </w:p>
    <w:p w:rsidR="00F16A2C" w:rsidRDefault="00F16A2C" w:rsidP="00F16A2C">
      <w:pPr>
        <w:shd w:val="clear" w:color="auto" w:fill="FFFFFF"/>
        <w:spacing w:before="48" w:after="168" w:line="360" w:lineRule="auto"/>
        <w:ind w:left="-2" w:firstLine="242"/>
        <w:rPr>
          <w:rFonts w:ascii="Traditional Arabic" w:eastAsia="Times New Roman" w:hAnsi="Traditional Arabic" w:cs="Traditional Arabic"/>
          <w:color w:val="000000"/>
          <w:sz w:val="32"/>
          <w:rtl/>
        </w:rPr>
      </w:pPr>
      <w:r>
        <w:rPr>
          <w:rFonts w:ascii="Traditional Arabic" w:eastAsia="Times New Roman" w:hAnsi="Traditional Arabic" w:cs="Traditional Arabic" w:hint="cs"/>
          <w:color w:val="000000"/>
          <w:sz w:val="32"/>
          <w:rtl/>
        </w:rPr>
        <w:t xml:space="preserve">وقد استخدم </w:t>
      </w:r>
      <w:r w:rsidRPr="00F63E1F">
        <w:rPr>
          <w:rFonts w:ascii="Traditional Arabic" w:eastAsia="Times New Roman" w:hAnsi="Traditional Arabic" w:cs="Traditional Arabic" w:hint="cs"/>
          <w:b/>
          <w:bCs/>
          <w:color w:val="000000"/>
          <w:sz w:val="32"/>
          <w:rtl/>
        </w:rPr>
        <w:t xml:space="preserve">فرانس </w:t>
      </w:r>
      <w:proofErr w:type="spellStart"/>
      <w:r w:rsidRPr="00F63E1F">
        <w:rPr>
          <w:rFonts w:ascii="Traditional Arabic" w:eastAsia="Times New Roman" w:hAnsi="Traditional Arabic" w:cs="Traditional Arabic" w:hint="cs"/>
          <w:b/>
          <w:bCs/>
          <w:color w:val="000000"/>
          <w:sz w:val="32"/>
          <w:rtl/>
        </w:rPr>
        <w:t>بواس</w:t>
      </w:r>
      <w:proofErr w:type="spellEnd"/>
      <w:r>
        <w:rPr>
          <w:rFonts w:ascii="Traditional Arabic" w:eastAsia="Times New Roman" w:hAnsi="Traditional Arabic" w:cs="Traditional Arabic" w:hint="cs"/>
          <w:color w:val="000000"/>
          <w:sz w:val="32"/>
          <w:rtl/>
        </w:rPr>
        <w:t xml:space="preserve"> مصطلح المناطق الثقافية مشيرا بذلك إلى مجموعة من المناطق الجغرافية التي تتصف كل منها بنمط ثقافي معين ، بغض النظر عن احتواء هذه المناطق لعديد الشعوب.</w:t>
      </w:r>
    </w:p>
    <w:p w:rsidR="00F16A2C" w:rsidRDefault="00F16A2C" w:rsidP="00F16A2C">
      <w:pPr>
        <w:shd w:val="clear" w:color="auto" w:fill="FFFFFF"/>
        <w:spacing w:before="48" w:after="168" w:line="360" w:lineRule="auto"/>
        <w:ind w:left="-2" w:firstLine="242"/>
        <w:rPr>
          <w:rFonts w:ascii="Traditional Arabic" w:eastAsia="Times New Roman" w:hAnsi="Traditional Arabic" w:cs="Traditional Arabic"/>
          <w:color w:val="000000"/>
          <w:sz w:val="32"/>
          <w:rtl/>
        </w:rPr>
      </w:pPr>
      <w:r>
        <w:rPr>
          <w:rFonts w:ascii="Traditional Arabic" w:eastAsia="Times New Roman" w:hAnsi="Traditional Arabic" w:cs="Traditional Arabic" w:hint="cs"/>
          <w:color w:val="000000"/>
          <w:sz w:val="32"/>
          <w:rtl/>
        </w:rPr>
        <w:t>والانتشار يشير إلى انتقال العنصر الثقافي من مكان النشأة إلى مكان الاستخدام ، بمعنى آخر أن العناصر الثقافية تنشأ في مركز ، ومنه تنتقل إلى أماكن أخرى عن طريق التجارة والحروب والسياحة والبعثات التبشيرية والبعثات الطلابية ، كل ذلك ساعد على انتقال العناصر الثقافية من مكان ظهورها وابتكارها إلى أماكن استخدامها.</w:t>
      </w:r>
    </w:p>
    <w:p w:rsidR="00F16A2C" w:rsidRDefault="00F16A2C" w:rsidP="00F16A2C">
      <w:pPr>
        <w:shd w:val="clear" w:color="auto" w:fill="FFFFFF"/>
        <w:spacing w:before="48" w:after="168" w:line="360" w:lineRule="auto"/>
        <w:ind w:left="-2" w:firstLine="242"/>
        <w:rPr>
          <w:rFonts w:ascii="Traditional Arabic" w:eastAsia="Times New Roman" w:hAnsi="Traditional Arabic" w:cs="Traditional Arabic"/>
          <w:color w:val="000000"/>
          <w:sz w:val="32"/>
          <w:rtl/>
        </w:rPr>
      </w:pPr>
      <w:r>
        <w:rPr>
          <w:rFonts w:ascii="Traditional Arabic" w:eastAsia="Times New Roman" w:hAnsi="Traditional Arabic" w:cs="Traditional Arabic" w:hint="cs"/>
          <w:color w:val="000000"/>
          <w:sz w:val="32"/>
          <w:rtl/>
        </w:rPr>
        <w:t>وبالتالي فإن الاتجاه الانتشاري لا يهتم بالشكل الاول للثقافة ، ولكنه اهتم بمكان نشوء العنصر الثقافي ، وأين انتشر العنصر الثقافي وما هي الوسائل والاساليب التي ساعدت على انتشار العنصر الثقافي بشكل عام.</w:t>
      </w:r>
    </w:p>
    <w:p w:rsidR="00F16A2C" w:rsidRDefault="00F16A2C" w:rsidP="00F16A2C">
      <w:pPr>
        <w:shd w:val="clear" w:color="auto" w:fill="FFFFFF"/>
        <w:spacing w:before="48" w:after="168" w:line="360" w:lineRule="auto"/>
        <w:ind w:left="-2" w:firstLine="242"/>
        <w:rPr>
          <w:rFonts w:ascii="Traditional Arabic" w:eastAsia="Times New Roman" w:hAnsi="Traditional Arabic" w:cs="Traditional Arabic"/>
          <w:color w:val="000000"/>
          <w:sz w:val="32"/>
          <w:rtl/>
          <w:lang w:val="fr-FR" w:bidi="ar-DZ"/>
        </w:rPr>
      </w:pPr>
      <w:r>
        <w:rPr>
          <w:rFonts w:ascii="Traditional Arabic" w:eastAsia="Times New Roman" w:hAnsi="Traditional Arabic" w:cs="Traditional Arabic" w:hint="cs"/>
          <w:color w:val="000000"/>
          <w:sz w:val="32"/>
          <w:rtl/>
        </w:rPr>
        <w:t xml:space="preserve">ثم جاءت جهود </w:t>
      </w:r>
      <w:r w:rsidRPr="00627B06">
        <w:rPr>
          <w:rFonts w:ascii="Traditional Arabic" w:eastAsia="Times New Roman" w:hAnsi="Traditional Arabic" w:cs="Traditional Arabic" w:hint="cs"/>
          <w:b/>
          <w:bCs/>
          <w:color w:val="000000"/>
          <w:sz w:val="32"/>
          <w:rtl/>
        </w:rPr>
        <w:t>كلارك ويسلر</w:t>
      </w:r>
      <w:r>
        <w:rPr>
          <w:rFonts w:ascii="Traditional Arabic" w:eastAsia="Times New Roman" w:hAnsi="Traditional Arabic" w:cs="Traditional Arabic" w:hint="cs"/>
          <w:color w:val="000000"/>
          <w:sz w:val="32"/>
          <w:rtl/>
        </w:rPr>
        <w:t xml:space="preserve">  </w:t>
      </w:r>
      <w:r>
        <w:rPr>
          <w:rFonts w:ascii="Traditional Arabic" w:eastAsia="Times New Roman" w:hAnsi="Traditional Arabic" w:cs="Traditional Arabic"/>
          <w:color w:val="000000"/>
          <w:sz w:val="32"/>
          <w:lang w:val="fr-FR"/>
        </w:rPr>
        <w:t>Clark Wissler</w:t>
      </w:r>
      <w:r>
        <w:rPr>
          <w:rFonts w:ascii="Traditional Arabic" w:eastAsia="Times New Roman" w:hAnsi="Traditional Arabic" w:cs="Traditional Arabic" w:hint="cs"/>
          <w:color w:val="000000"/>
          <w:sz w:val="32"/>
          <w:rtl/>
          <w:lang w:val="fr-FR"/>
        </w:rPr>
        <w:t xml:space="preserve"> </w:t>
      </w:r>
      <w:r>
        <w:rPr>
          <w:rFonts w:ascii="Traditional Arabic" w:eastAsia="Times New Roman" w:hAnsi="Traditional Arabic" w:cs="Traditional Arabic" w:hint="cs"/>
          <w:color w:val="000000"/>
          <w:sz w:val="32"/>
          <w:rtl/>
          <w:lang w:val="fr-FR" w:bidi="ar-DZ"/>
        </w:rPr>
        <w:t xml:space="preserve">الذي حاول من خلالها تطوير الافكار الخاصة بنظرية العمر والمنطقة ، وكان معاصرا </w:t>
      </w:r>
      <w:proofErr w:type="spellStart"/>
      <w:r>
        <w:rPr>
          <w:rFonts w:ascii="Traditional Arabic" w:eastAsia="Times New Roman" w:hAnsi="Traditional Arabic" w:cs="Traditional Arabic" w:hint="cs"/>
          <w:color w:val="000000"/>
          <w:sz w:val="32"/>
          <w:rtl/>
          <w:lang w:val="fr-FR" w:bidi="ar-DZ"/>
        </w:rPr>
        <w:t>لـــــ</w:t>
      </w:r>
      <w:r w:rsidRPr="00C56641">
        <w:rPr>
          <w:rFonts w:ascii="Traditional Arabic" w:eastAsia="Times New Roman" w:hAnsi="Traditional Arabic" w:cs="Traditional Arabic" w:hint="cs"/>
          <w:b/>
          <w:bCs/>
          <w:color w:val="000000"/>
          <w:sz w:val="32"/>
          <w:rtl/>
          <w:lang w:val="fr-FR" w:bidi="ar-DZ"/>
        </w:rPr>
        <w:t>بواس</w:t>
      </w:r>
      <w:proofErr w:type="spellEnd"/>
      <w:r>
        <w:rPr>
          <w:rFonts w:ascii="Traditional Arabic" w:eastAsia="Times New Roman" w:hAnsi="Traditional Arabic" w:cs="Traditional Arabic" w:hint="cs"/>
          <w:color w:val="000000"/>
          <w:sz w:val="32"/>
          <w:rtl/>
          <w:lang w:val="fr-FR" w:bidi="ar-DZ"/>
        </w:rPr>
        <w:t xml:space="preserve"> ، ومن الواضح تأثره بعمله في متحف التاريخ الطبيعي الامريكي ، ففكرة العمر والمنطقة الثقافية أسهم في بلورتها ذلك الرافد المعرفي الممتد من العلوم البيولوجية.</w:t>
      </w:r>
    </w:p>
    <w:p w:rsidR="00F16A2C" w:rsidRPr="00C72962" w:rsidRDefault="00F16A2C" w:rsidP="00F16A2C">
      <w:pPr>
        <w:shd w:val="clear" w:color="auto" w:fill="FFFFFF"/>
        <w:spacing w:before="48" w:after="168" w:line="360" w:lineRule="auto"/>
        <w:ind w:left="-2" w:firstLine="242"/>
        <w:rPr>
          <w:rFonts w:ascii="Traditional Arabic" w:eastAsia="Times New Roman" w:hAnsi="Traditional Arabic" w:cs="Traditional Arabic"/>
          <w:color w:val="000000"/>
          <w:sz w:val="32"/>
          <w:rtl/>
          <w:lang w:val="fr-FR" w:bidi="ar-DZ"/>
        </w:rPr>
      </w:pPr>
      <w:r>
        <w:rPr>
          <w:rFonts w:ascii="Traditional Arabic" w:eastAsia="Times New Roman" w:hAnsi="Traditional Arabic" w:cs="Traditional Arabic" w:hint="cs"/>
          <w:color w:val="000000"/>
          <w:sz w:val="32"/>
          <w:rtl/>
          <w:lang w:val="fr-FR" w:bidi="ar-DZ"/>
        </w:rPr>
        <w:t xml:space="preserve">ونظرية العمر والمنطقة خلاصتها أن العنصر الثقافي ينشأ في مكان وينتقل إلى أماكن أخرى ، ونحن نستطيع أن نحدد عمر المنطقة من خلال مدى تركز أو تخلخل العنصر الثقافي ، وهذا العنصر الثقافي يقطع مسافات بعيدة من المركز إلى الاطراف ، </w:t>
      </w:r>
      <w:r>
        <w:rPr>
          <w:rFonts w:ascii="Traditional Arabic" w:eastAsia="Times New Roman" w:hAnsi="Traditional Arabic" w:cs="Traditional Arabic" w:hint="cs"/>
          <w:color w:val="000000"/>
          <w:sz w:val="32"/>
          <w:rtl/>
          <w:lang w:val="fr-FR" w:bidi="ar-DZ"/>
        </w:rPr>
        <w:lastRenderedPageBreak/>
        <w:t xml:space="preserve">هذه المسافة الكبيرة التي يقطعها العنصر الثقافي تؤدي إلى إضعافه ، كذلك الحال كلما ابتعدنا عن المركز كلما قل تأثير العنصر الثقافي لأنه بعد عن المركز ، كذلك الحال كلما اتجهنا إلى الحدود ، كلما وجدنا ما يسمى </w:t>
      </w:r>
      <w:r w:rsidRPr="00FE0C80">
        <w:rPr>
          <w:rFonts w:ascii="Traditional Arabic" w:eastAsia="Times New Roman" w:hAnsi="Traditional Arabic" w:cs="Traditional Arabic" w:hint="cs"/>
          <w:b/>
          <w:bCs/>
          <w:color w:val="000000"/>
          <w:sz w:val="32"/>
          <w:rtl/>
          <w:lang w:val="fr-FR" w:bidi="ar-DZ"/>
        </w:rPr>
        <w:t>بالتخوم</w:t>
      </w:r>
      <w:r>
        <w:rPr>
          <w:rFonts w:ascii="Traditional Arabic" w:eastAsia="Times New Roman" w:hAnsi="Traditional Arabic" w:cs="Traditional Arabic" w:hint="cs"/>
          <w:color w:val="000000"/>
          <w:sz w:val="32"/>
          <w:rtl/>
          <w:lang w:val="fr-FR" w:bidi="ar-DZ"/>
        </w:rPr>
        <w:t xml:space="preserve"> ، وهي الحدود المتماسة ، وهذه التخوم تجمع عناصر ثقافية منتشرة من ثقافتين أو أكثر ، تتجمع في هذا المكان ، وهي ليست متأصلة لأنها ليست ناشئة منه ، ولكنها وفدت إليه. </w:t>
      </w:r>
    </w:p>
    <w:p w:rsidR="00F16A2C" w:rsidRPr="00154C03" w:rsidRDefault="00F16A2C" w:rsidP="00F16A2C">
      <w:pPr>
        <w:spacing w:before="48" w:line="360" w:lineRule="auto"/>
        <w:ind w:left="-2"/>
        <w:jc w:val="both"/>
        <w:rPr>
          <w:rFonts w:ascii="Traditional Arabic" w:eastAsia="Times New Roman" w:hAnsi="Traditional Arabic" w:cs="Traditional Arabic"/>
          <w:color w:val="000000"/>
          <w:sz w:val="32"/>
        </w:rPr>
      </w:pPr>
      <w:r w:rsidRPr="00154C03">
        <w:rPr>
          <w:rFonts w:ascii="Traditional Arabic" w:eastAsia="Times New Roman" w:hAnsi="Traditional Arabic" w:cs="Traditional Arabic"/>
          <w:color w:val="000000"/>
          <w:sz w:val="32"/>
          <w:rtl/>
          <w:lang w:bidi="ar-DZ"/>
        </w:rPr>
        <w:t xml:space="preserve">   </w:t>
      </w:r>
      <w:r w:rsidRPr="00154C03">
        <w:rPr>
          <w:rFonts w:ascii="Traditional Arabic" w:eastAsia="Times New Roman" w:hAnsi="Traditional Arabic" w:cs="Traditional Arabic"/>
          <w:color w:val="000000"/>
          <w:sz w:val="32"/>
          <w:rtl/>
        </w:rPr>
        <w:t xml:space="preserve">وعموما يمكن تلخيص </w:t>
      </w:r>
      <w:r>
        <w:rPr>
          <w:rFonts w:ascii="Traditional Arabic" w:eastAsia="Times New Roman" w:hAnsi="Traditional Arabic" w:cs="Traditional Arabic" w:hint="cs"/>
          <w:color w:val="000000"/>
          <w:sz w:val="32"/>
          <w:rtl/>
        </w:rPr>
        <w:t>آ</w:t>
      </w:r>
      <w:r w:rsidRPr="00154C03">
        <w:rPr>
          <w:rFonts w:ascii="Traditional Arabic" w:eastAsia="Times New Roman" w:hAnsi="Traditional Arabic" w:cs="Traditional Arabic"/>
          <w:color w:val="000000"/>
          <w:sz w:val="32"/>
          <w:rtl/>
        </w:rPr>
        <w:t>راء النظرية الانتشارية في مجموعة أفكار أساسية فهي تعتقد شأ</w:t>
      </w:r>
      <w:r>
        <w:rPr>
          <w:rFonts w:ascii="Traditional Arabic" w:eastAsia="Times New Roman" w:hAnsi="Traditional Arabic" w:cs="Traditional Arabic" w:hint="cs"/>
          <w:color w:val="000000"/>
          <w:sz w:val="32"/>
          <w:rtl/>
        </w:rPr>
        <w:t>ن</w:t>
      </w:r>
      <w:r w:rsidRPr="00154C03">
        <w:rPr>
          <w:rFonts w:ascii="Traditional Arabic" w:eastAsia="Times New Roman" w:hAnsi="Traditional Arabic" w:cs="Traditional Arabic"/>
          <w:color w:val="000000"/>
          <w:sz w:val="32"/>
          <w:rtl/>
        </w:rPr>
        <w:t>ها شأن التطورية بالمساواة بين البشر و بالتفاوت بين الثقافات إذ نجد في أنحاء العالم بؤرا ثقافية متقدمة على غيرها لكنها بالمقابل لا تعرب على الثقة نفسها بعبقرية الإنسان و بقدرته على التقدم الدائم عن طريق الاختراعات، فالانتشارية ترى أن نمو الثقافات تم أكثر ما تم عن طريق الأخذ والتقليد وذلك بفعل الاحتكاكات الثقافية بين الشعوب وهي احتكاكات أكثر بكثير مما يظنه التطوريون ، فانتشار النظم الاجتماعية وتقسيم العمل، وتنظيمه تم نقله من منطقة إلى أخرى عن طريق الوسائل المختلفة لنقل الثقافة ، كالحروب ، والتجارة، والهجرات المختلفة التي عرفتها البشرية، ولا مجال لعنصر الابتكار و الاختراع في نظر الانتشاريين</w:t>
      </w:r>
      <w:r w:rsidRPr="00154C03">
        <w:rPr>
          <w:rFonts w:ascii="Traditional Arabic" w:eastAsia="Times New Roman" w:hAnsi="Traditional Arabic" w:cs="Traditional Arabic"/>
          <w:color w:val="000000"/>
          <w:sz w:val="32"/>
        </w:rPr>
        <w:t>.</w:t>
      </w:r>
    </w:p>
    <w:p w:rsidR="00F16A2C" w:rsidRDefault="00F16A2C" w:rsidP="00F16A2C">
      <w:pPr>
        <w:spacing w:before="48" w:after="168" w:line="360" w:lineRule="auto"/>
        <w:ind w:left="-2"/>
        <w:jc w:val="both"/>
        <w:rPr>
          <w:rFonts w:ascii="Traditional Arabic" w:eastAsia="Times New Roman" w:hAnsi="Traditional Arabic" w:cs="Traditional Arabic"/>
          <w:color w:val="000000"/>
          <w:sz w:val="32"/>
          <w:rtl/>
        </w:rPr>
      </w:pPr>
      <w:r>
        <w:rPr>
          <w:rFonts w:ascii="Traditional Arabic" w:eastAsia="Times New Roman" w:hAnsi="Traditional Arabic" w:cs="Traditional Arabic" w:hint="cs"/>
          <w:b/>
          <w:bCs/>
          <w:sz w:val="32"/>
          <w:rtl/>
        </w:rPr>
        <w:t xml:space="preserve">    </w:t>
      </w:r>
      <w:r w:rsidRPr="00154C03">
        <w:rPr>
          <w:rFonts w:ascii="Traditional Arabic" w:eastAsia="Times New Roman" w:hAnsi="Traditional Arabic" w:cs="Traditional Arabic"/>
          <w:color w:val="000000"/>
          <w:sz w:val="32"/>
          <w:rtl/>
        </w:rPr>
        <w:t>والمدرسة الانتشارية لا تدرس الثقافات باعتبارها نماذج ممثلة لمراحل متعاقبة عبر الزمن بل هي ترفض اعتبار البشرية بمثابة الكائن الذي ينمو كما تنمو الخلايا المغلقة والمنطوية على ذاتها حيث يرى الانتشاريون أن هذه الاختراعات فضلا عن العناصر الثقافية، تنتشر من مجتمعات إلى أخرى إما بفعل الهجرات أو الحروب...الخ</w:t>
      </w:r>
      <w:r w:rsidRPr="00154C03">
        <w:rPr>
          <w:rFonts w:ascii="Traditional Arabic" w:eastAsia="Times New Roman" w:hAnsi="Traditional Arabic" w:cs="Traditional Arabic"/>
          <w:color w:val="000000"/>
          <w:sz w:val="32"/>
        </w:rPr>
        <w:t>.</w:t>
      </w:r>
    </w:p>
    <w:p w:rsidR="00F16A2C" w:rsidRPr="00154C03" w:rsidRDefault="00F16A2C" w:rsidP="00F16A2C">
      <w:pPr>
        <w:spacing w:before="48" w:line="360" w:lineRule="auto"/>
        <w:ind w:left="-2"/>
        <w:jc w:val="both"/>
        <w:rPr>
          <w:rFonts w:ascii="Traditional Arabic" w:eastAsia="Times New Roman" w:hAnsi="Traditional Arabic" w:cs="Traditional Arabic"/>
          <w:color w:val="000000"/>
          <w:sz w:val="32"/>
        </w:rPr>
      </w:pPr>
      <w:r w:rsidRPr="00154C03">
        <w:rPr>
          <w:rFonts w:ascii="Traditional Arabic" w:eastAsia="Times New Roman" w:hAnsi="Traditional Arabic" w:cs="Traditional Arabic"/>
          <w:color w:val="000000"/>
          <w:sz w:val="32"/>
          <w:rtl/>
          <w:lang w:bidi="ar-DZ"/>
        </w:rPr>
        <w:t xml:space="preserve">  </w:t>
      </w:r>
      <w:r w:rsidRPr="00154C03">
        <w:rPr>
          <w:rFonts w:ascii="Traditional Arabic" w:eastAsia="Times New Roman" w:hAnsi="Traditional Arabic" w:cs="Traditional Arabic"/>
          <w:color w:val="000000"/>
          <w:sz w:val="32"/>
          <w:rtl/>
        </w:rPr>
        <w:t>وبشكل مختصر إذا كانت التطورية تبحث عن أسباب التفاوت بين الثقافات فإن الانتشارية تبحث عن صيغ الانتشار من ثقافة إلى أخرى، كيف ينتقل عنصر ثقافي من ثقافة إلى أخرى ، وإذا كانت التطورية تتناول الثقافة بنظرة تاريخية فإن الانتشارية تتناول الموضوع بنظرة جغرافية. (يحي مرسي ، أصول علم الانسان ،</w:t>
      </w:r>
      <w:r>
        <w:rPr>
          <w:rFonts w:ascii="Traditional Arabic" w:eastAsia="Times New Roman" w:hAnsi="Traditional Arabic" w:cs="Traditional Arabic" w:hint="cs"/>
          <w:color w:val="000000"/>
          <w:sz w:val="32"/>
          <w:rtl/>
        </w:rPr>
        <w:t xml:space="preserve">2000، </w:t>
      </w:r>
      <w:r w:rsidRPr="00154C03">
        <w:rPr>
          <w:rFonts w:ascii="Traditional Arabic" w:eastAsia="Times New Roman" w:hAnsi="Traditional Arabic" w:cs="Traditional Arabic"/>
          <w:color w:val="000000"/>
          <w:sz w:val="32"/>
          <w:rtl/>
        </w:rPr>
        <w:t>ص 366</w:t>
      </w:r>
      <w:r w:rsidRPr="00154C03">
        <w:rPr>
          <w:rFonts w:ascii="Traditional Arabic" w:eastAsia="Times New Roman" w:hAnsi="Traditional Arabic" w:cs="Traditional Arabic"/>
          <w:color w:val="000000"/>
          <w:sz w:val="32"/>
        </w:rPr>
        <w:t xml:space="preserve"> (.</w:t>
      </w:r>
    </w:p>
    <w:p w:rsidR="00F16A2C" w:rsidRPr="00154C03" w:rsidRDefault="00F16A2C" w:rsidP="00F16A2C">
      <w:pPr>
        <w:shd w:val="clear" w:color="auto" w:fill="FFFFFF"/>
        <w:spacing w:before="48" w:after="168" w:line="360" w:lineRule="auto"/>
        <w:ind w:left="-2"/>
        <w:jc w:val="both"/>
        <w:rPr>
          <w:rFonts w:ascii="Traditional Arabic" w:eastAsia="Times New Roman" w:hAnsi="Traditional Arabic" w:cs="Traditional Arabic"/>
          <w:color w:val="000000"/>
          <w:sz w:val="32"/>
          <w:rtl/>
          <w:lang w:bidi="ar-DZ"/>
        </w:rPr>
      </w:pPr>
      <w:r w:rsidRPr="00154C03">
        <w:rPr>
          <w:rFonts w:ascii="Traditional Arabic" w:eastAsia="Times New Roman" w:hAnsi="Traditional Arabic" w:cs="Traditional Arabic"/>
          <w:color w:val="000000"/>
          <w:sz w:val="32"/>
          <w:rtl/>
        </w:rPr>
        <w:t xml:space="preserve">   وبهذه النظرة أصبح للمدرسة الانتشارية كيان نظري خاص بها فكونت لنفسها مجموعة من المفاهيم والمسائل مثل الدائرة الثقافية، والمنطقة الثقافية والجغرافيا الثقافية إلى غير ذلك من المفاهيم التي تدل على المضامين الفكرية لهذه النظرية</w:t>
      </w:r>
      <w:r w:rsidRPr="00154C03">
        <w:rPr>
          <w:rFonts w:ascii="Traditional Arabic" w:eastAsia="Times New Roman" w:hAnsi="Traditional Arabic" w:cs="Traditional Arabic"/>
          <w:color w:val="000000"/>
          <w:sz w:val="32"/>
        </w:rPr>
        <w:t>.</w:t>
      </w:r>
    </w:p>
    <w:p w:rsidR="00F16A2C" w:rsidRPr="00154C03" w:rsidRDefault="00F16A2C" w:rsidP="00F16A2C">
      <w:pPr>
        <w:shd w:val="clear" w:color="auto" w:fill="FFFFFF"/>
        <w:spacing w:before="240" w:after="240" w:line="360" w:lineRule="auto"/>
        <w:ind w:right="240"/>
        <w:jc w:val="both"/>
        <w:outlineLvl w:val="1"/>
        <w:rPr>
          <w:rFonts w:ascii="Traditional Arabic" w:eastAsia="Times New Roman" w:hAnsi="Traditional Arabic" w:cs="Traditional Arabic"/>
          <w:b/>
          <w:bCs/>
          <w:sz w:val="32"/>
        </w:rPr>
      </w:pPr>
      <w:bookmarkStart w:id="0" w:name="_GoBack"/>
      <w:bookmarkEnd w:id="0"/>
      <w:r>
        <w:rPr>
          <w:rFonts w:ascii="Traditional Arabic" w:eastAsia="Times New Roman" w:hAnsi="Traditional Arabic" w:cs="Traditional Arabic" w:hint="cs"/>
          <w:b/>
          <w:bCs/>
          <w:sz w:val="32"/>
          <w:rtl/>
        </w:rPr>
        <w:t xml:space="preserve">3- </w:t>
      </w:r>
      <w:r w:rsidRPr="00154C03">
        <w:rPr>
          <w:rFonts w:ascii="Traditional Arabic" w:eastAsia="Times New Roman" w:hAnsi="Traditional Arabic" w:cs="Traditional Arabic"/>
          <w:b/>
          <w:bCs/>
          <w:sz w:val="32"/>
          <w:rtl/>
        </w:rPr>
        <w:t xml:space="preserve">النظرية الوظيفية : </w:t>
      </w:r>
    </w:p>
    <w:p w:rsidR="00F16A2C" w:rsidRPr="00154C03" w:rsidRDefault="00F16A2C" w:rsidP="00F16A2C">
      <w:pPr>
        <w:shd w:val="clear" w:color="auto" w:fill="FFFFFF"/>
        <w:spacing w:before="48" w:after="168" w:line="360" w:lineRule="auto"/>
        <w:ind w:left="-2"/>
        <w:jc w:val="both"/>
        <w:rPr>
          <w:rFonts w:ascii="Traditional Arabic" w:eastAsia="Times New Roman" w:hAnsi="Traditional Arabic" w:cs="Traditional Arabic"/>
          <w:color w:val="000000"/>
          <w:sz w:val="32"/>
          <w:rtl/>
          <w:lang w:bidi="ar-DZ"/>
        </w:rPr>
      </w:pPr>
      <w:r>
        <w:rPr>
          <w:rFonts w:ascii="Traditional Arabic" w:eastAsia="Times New Roman" w:hAnsi="Traditional Arabic" w:cs="Traditional Arabic" w:hint="cs"/>
          <w:color w:val="000000"/>
          <w:sz w:val="32"/>
          <w:rtl/>
        </w:rPr>
        <w:lastRenderedPageBreak/>
        <w:t xml:space="preserve">   </w:t>
      </w:r>
      <w:r w:rsidRPr="00154C03">
        <w:rPr>
          <w:rFonts w:ascii="Traditional Arabic" w:eastAsia="Times New Roman" w:hAnsi="Traditional Arabic" w:cs="Traditional Arabic"/>
          <w:color w:val="000000"/>
          <w:sz w:val="32"/>
          <w:rtl/>
        </w:rPr>
        <w:t>تعتبر المدرسة الوظيفية من أهم المدارس التي تهتم بموضوع الثقافة بل هي مدرسة رائدة في هذا المجال من خلال أعمال روادها وتلامذتهم فنجد مثلا</w:t>
      </w:r>
      <w:r w:rsidRPr="00154C03">
        <w:rPr>
          <w:rFonts w:ascii="Traditional Arabic" w:eastAsia="Times New Roman" w:hAnsi="Traditional Arabic" w:cs="Traditional Arabic"/>
          <w:color w:val="000000"/>
          <w:sz w:val="32"/>
        </w:rPr>
        <w:t> </w:t>
      </w:r>
      <w:proofErr w:type="spellStart"/>
      <w:r w:rsidRPr="00154C03">
        <w:rPr>
          <w:rFonts w:ascii="Traditional Arabic" w:eastAsia="Times New Roman" w:hAnsi="Traditional Arabic" w:cs="Traditional Arabic"/>
          <w:b/>
          <w:bCs/>
          <w:color w:val="0866EC"/>
          <w:sz w:val="32"/>
          <w:rtl/>
        </w:rPr>
        <w:t>مالينوفسكي</w:t>
      </w:r>
      <w:proofErr w:type="spellEnd"/>
      <w:r w:rsidRPr="00154C03">
        <w:rPr>
          <w:rFonts w:ascii="Traditional Arabic" w:eastAsia="Times New Roman" w:hAnsi="Traditional Arabic" w:cs="Traditional Arabic"/>
          <w:color w:val="000000"/>
          <w:sz w:val="32"/>
          <w:rtl/>
        </w:rPr>
        <w:t>، و</w:t>
      </w:r>
      <w:r w:rsidRPr="00154C03">
        <w:rPr>
          <w:rFonts w:ascii="Traditional Arabic" w:eastAsia="Times New Roman" w:hAnsi="Traditional Arabic" w:cs="Traditional Arabic"/>
          <w:color w:val="000000"/>
          <w:sz w:val="32"/>
        </w:rPr>
        <w:t> </w:t>
      </w:r>
      <w:r w:rsidRPr="00154C03">
        <w:rPr>
          <w:rFonts w:ascii="Traditional Arabic" w:eastAsia="Times New Roman" w:hAnsi="Traditional Arabic" w:cs="Traditional Arabic"/>
          <w:b/>
          <w:bCs/>
          <w:color w:val="0866EC"/>
          <w:sz w:val="32"/>
          <w:rtl/>
        </w:rPr>
        <w:t>راد كليف براون</w:t>
      </w:r>
      <w:r w:rsidRPr="00154C03">
        <w:rPr>
          <w:rFonts w:ascii="Traditional Arabic" w:eastAsia="Times New Roman" w:hAnsi="Traditional Arabic" w:cs="Traditional Arabic"/>
          <w:color w:val="000000"/>
          <w:sz w:val="32"/>
        </w:rPr>
        <w:t> </w:t>
      </w:r>
      <w:r w:rsidRPr="00154C03">
        <w:rPr>
          <w:rFonts w:ascii="Traditional Arabic" w:eastAsia="Times New Roman" w:hAnsi="Traditional Arabic" w:cs="Traditional Arabic"/>
          <w:color w:val="000000"/>
          <w:sz w:val="32"/>
          <w:rtl/>
        </w:rPr>
        <w:t xml:space="preserve">وغيرهما، اهتما بهذا الموضوع اهتماما بالغا. حيث أكد رواد هذه المدرسة أنه إذا عرفنا وظيفة النظام فإننا نستطيع تفسيره وفهمه ولذلك فإن الوظيفة تستخدم للإشارة إلى الحاجات الأساسية أو الاحتياجات التي ينبغي إشباعها حتى تستمر الجماعة في الوجود، نستطيع من خلال الوظيفة إدراك أن النظم تقام وتؤسس كأنماط سلوك </w:t>
      </w:r>
      <w:proofErr w:type="spellStart"/>
      <w:r w:rsidRPr="00154C03">
        <w:rPr>
          <w:rFonts w:ascii="Traditional Arabic" w:eastAsia="Times New Roman" w:hAnsi="Traditional Arabic" w:cs="Traditional Arabic"/>
          <w:color w:val="000000"/>
          <w:sz w:val="32"/>
          <w:rtl/>
        </w:rPr>
        <w:t>تتواءم</w:t>
      </w:r>
      <w:proofErr w:type="spellEnd"/>
      <w:r w:rsidRPr="00154C03">
        <w:rPr>
          <w:rFonts w:ascii="Traditional Arabic" w:eastAsia="Times New Roman" w:hAnsi="Traditional Arabic" w:cs="Traditional Arabic"/>
          <w:color w:val="000000"/>
          <w:sz w:val="32"/>
          <w:rtl/>
        </w:rPr>
        <w:t xml:space="preserve"> مع معايير وقيم محددة، وبهذا المعنى نجد أن النظم لا تشمل فقط المعدات الفنية المستخدمة في المجتمع من أجل حياته اليومية بل وأيضا كل الأفكار الروحية التي تميز أخلاقيته ودينه وقوانينه التي تستطيع من خلالها تنظيم فكره وسلوكه (يحي مرسي ، أصول علم الانسان ،</w:t>
      </w:r>
      <w:r>
        <w:rPr>
          <w:rFonts w:ascii="Traditional Arabic" w:eastAsia="Times New Roman" w:hAnsi="Traditional Arabic" w:cs="Traditional Arabic" w:hint="cs"/>
          <w:color w:val="000000"/>
          <w:sz w:val="32"/>
          <w:rtl/>
        </w:rPr>
        <w:t xml:space="preserve">2000، </w:t>
      </w:r>
      <w:r w:rsidRPr="00154C03">
        <w:rPr>
          <w:rFonts w:ascii="Traditional Arabic" w:eastAsia="Times New Roman" w:hAnsi="Traditional Arabic" w:cs="Traditional Arabic"/>
          <w:color w:val="000000"/>
          <w:sz w:val="32"/>
          <w:rtl/>
        </w:rPr>
        <w:t>ص53</w:t>
      </w:r>
      <w:r w:rsidRPr="00154C03">
        <w:rPr>
          <w:rFonts w:ascii="Traditional Arabic" w:eastAsia="Times New Roman" w:hAnsi="Traditional Arabic" w:cs="Traditional Arabic"/>
          <w:color w:val="000000"/>
          <w:sz w:val="32"/>
          <w:lang w:val="fr-FR"/>
        </w:rPr>
        <w:t>.</w:t>
      </w:r>
      <w:r w:rsidRPr="00154C03">
        <w:rPr>
          <w:rFonts w:ascii="Traditional Arabic" w:eastAsia="Times New Roman" w:hAnsi="Traditional Arabic" w:cs="Traditional Arabic"/>
          <w:color w:val="000000"/>
          <w:sz w:val="32"/>
        </w:rPr>
        <w:t xml:space="preserve"> </w:t>
      </w:r>
      <w:r w:rsidRPr="00154C03">
        <w:rPr>
          <w:rFonts w:ascii="Traditional Arabic" w:eastAsia="Times New Roman" w:hAnsi="Traditional Arabic" w:cs="Traditional Arabic"/>
          <w:color w:val="000000"/>
          <w:sz w:val="32"/>
          <w:rtl/>
        </w:rPr>
        <w:t>)</w:t>
      </w:r>
    </w:p>
    <w:p w:rsidR="00F16A2C" w:rsidRPr="00154C03" w:rsidRDefault="00F16A2C" w:rsidP="00F16A2C">
      <w:pPr>
        <w:shd w:val="clear" w:color="auto" w:fill="FFFFFF"/>
        <w:spacing w:before="48" w:after="168" w:line="360" w:lineRule="auto"/>
        <w:ind w:left="-2"/>
        <w:jc w:val="both"/>
        <w:rPr>
          <w:rFonts w:ascii="Traditional Arabic" w:eastAsia="Times New Roman" w:hAnsi="Traditional Arabic" w:cs="Traditional Arabic"/>
          <w:color w:val="000000"/>
          <w:sz w:val="32"/>
        </w:rPr>
      </w:pPr>
      <w:r>
        <w:rPr>
          <w:rFonts w:ascii="Traditional Arabic" w:eastAsia="Times New Roman" w:hAnsi="Traditional Arabic" w:cs="Traditional Arabic" w:hint="cs"/>
          <w:color w:val="000000"/>
          <w:sz w:val="32"/>
          <w:rtl/>
        </w:rPr>
        <w:t xml:space="preserve">   </w:t>
      </w:r>
      <w:r w:rsidRPr="00154C03">
        <w:rPr>
          <w:rFonts w:ascii="Traditional Arabic" w:eastAsia="Times New Roman" w:hAnsi="Traditional Arabic" w:cs="Traditional Arabic"/>
          <w:color w:val="000000"/>
          <w:sz w:val="32"/>
          <w:rtl/>
        </w:rPr>
        <w:t>وقد أوضح</w:t>
      </w:r>
      <w:r w:rsidRPr="00154C03">
        <w:rPr>
          <w:rFonts w:ascii="Traditional Arabic" w:eastAsia="Times New Roman" w:hAnsi="Traditional Arabic" w:cs="Traditional Arabic"/>
          <w:color w:val="000000"/>
          <w:sz w:val="32"/>
        </w:rPr>
        <w:t> </w:t>
      </w:r>
      <w:proofErr w:type="spellStart"/>
      <w:r w:rsidRPr="00154C03">
        <w:rPr>
          <w:rFonts w:ascii="Traditional Arabic" w:eastAsia="Times New Roman" w:hAnsi="Traditional Arabic" w:cs="Traditional Arabic"/>
          <w:b/>
          <w:bCs/>
          <w:color w:val="0866EC"/>
          <w:sz w:val="32"/>
          <w:rtl/>
        </w:rPr>
        <w:t>مالينوفسكي</w:t>
      </w:r>
      <w:proofErr w:type="spellEnd"/>
      <w:r w:rsidRPr="00154C03">
        <w:rPr>
          <w:rFonts w:ascii="Traditional Arabic" w:eastAsia="Times New Roman" w:hAnsi="Traditional Arabic" w:cs="Traditional Arabic"/>
          <w:color w:val="000000"/>
          <w:sz w:val="32"/>
        </w:rPr>
        <w:t> </w:t>
      </w:r>
      <w:r w:rsidRPr="00154C03">
        <w:rPr>
          <w:rFonts w:ascii="Traditional Arabic" w:eastAsia="Times New Roman" w:hAnsi="Traditional Arabic" w:cs="Traditional Arabic"/>
          <w:color w:val="000000"/>
          <w:sz w:val="32"/>
          <w:rtl/>
        </w:rPr>
        <w:t xml:space="preserve">في مقال كتبه عن الثقافة أن الثقافة تعتبر وحدة كلية من الممكن تحليلها إلى الأجزاء والنظم المكونة لها، وأخذ العلاقات المتبادلة بين هذه الأجزاء، مع عدم إغفال علاقة ذلك بحاجات الكائن البشري والبيئة والطبيعة، وتلك التي من صنع الإنسان، ويرى </w:t>
      </w:r>
      <w:proofErr w:type="spellStart"/>
      <w:r w:rsidRPr="00154C03">
        <w:rPr>
          <w:rFonts w:ascii="Traditional Arabic" w:eastAsia="Times New Roman" w:hAnsi="Traditional Arabic" w:cs="Traditional Arabic"/>
          <w:color w:val="000000"/>
          <w:sz w:val="32"/>
          <w:rtl/>
        </w:rPr>
        <w:t>مالينوفسكي</w:t>
      </w:r>
      <w:proofErr w:type="spellEnd"/>
      <w:r w:rsidRPr="00154C03">
        <w:rPr>
          <w:rFonts w:ascii="Traditional Arabic" w:eastAsia="Times New Roman" w:hAnsi="Traditional Arabic" w:cs="Traditional Arabic"/>
          <w:color w:val="000000"/>
          <w:sz w:val="32"/>
          <w:rtl/>
        </w:rPr>
        <w:t xml:space="preserve"> أن المجتمع ينبغي دراسته كما هو عليه في الوقت الحاضر ومن جميع جوانبه و </w:t>
      </w:r>
      <w:proofErr w:type="spellStart"/>
      <w:r w:rsidRPr="00154C03">
        <w:rPr>
          <w:rFonts w:ascii="Traditional Arabic" w:eastAsia="Times New Roman" w:hAnsi="Traditional Arabic" w:cs="Traditional Arabic"/>
          <w:color w:val="000000"/>
          <w:sz w:val="32"/>
          <w:rtl/>
        </w:rPr>
        <w:t>بناءا</w:t>
      </w:r>
      <w:proofErr w:type="spellEnd"/>
      <w:r w:rsidRPr="00154C03">
        <w:rPr>
          <w:rFonts w:ascii="Traditional Arabic" w:eastAsia="Times New Roman" w:hAnsi="Traditional Arabic" w:cs="Traditional Arabic"/>
          <w:color w:val="000000"/>
          <w:sz w:val="32"/>
          <w:rtl/>
        </w:rPr>
        <w:t xml:space="preserve"> على المؤسسات التي تكفل بقائه على قيد الحياة والتي هي مؤسسات متبادلة التبعية فهو يستبعد كل الطروحات التاريخية أو الجغرافية المتداولة في النظريات التطورية والانتشارية</w:t>
      </w:r>
      <w:r w:rsidRPr="00154C03">
        <w:rPr>
          <w:rFonts w:ascii="Traditional Arabic" w:eastAsia="Times New Roman" w:hAnsi="Traditional Arabic" w:cs="Traditional Arabic"/>
          <w:color w:val="000000"/>
          <w:sz w:val="32"/>
        </w:rPr>
        <w:t>.</w:t>
      </w:r>
    </w:p>
    <w:p w:rsidR="00F16A2C" w:rsidRPr="00154C03" w:rsidRDefault="00F16A2C" w:rsidP="00F16A2C">
      <w:pPr>
        <w:shd w:val="clear" w:color="auto" w:fill="FFFFFF"/>
        <w:spacing w:before="48" w:after="168" w:line="360" w:lineRule="auto"/>
        <w:ind w:left="-2"/>
        <w:jc w:val="both"/>
        <w:rPr>
          <w:rFonts w:ascii="Traditional Arabic" w:eastAsia="Times New Roman" w:hAnsi="Traditional Arabic" w:cs="Traditional Arabic"/>
          <w:color w:val="000000"/>
          <w:sz w:val="32"/>
        </w:rPr>
      </w:pPr>
      <w:r w:rsidRPr="00154C03">
        <w:rPr>
          <w:rFonts w:ascii="Traditional Arabic" w:eastAsia="Times New Roman" w:hAnsi="Traditional Arabic" w:cs="Traditional Arabic"/>
          <w:color w:val="000000"/>
          <w:sz w:val="32"/>
          <w:rtl/>
        </w:rPr>
        <w:t xml:space="preserve">   كذلك يؤكد</w:t>
      </w:r>
      <w:r w:rsidRPr="00154C03">
        <w:rPr>
          <w:rFonts w:ascii="Traditional Arabic" w:eastAsia="Times New Roman" w:hAnsi="Traditional Arabic" w:cs="Traditional Arabic"/>
          <w:color w:val="000000"/>
          <w:sz w:val="32"/>
        </w:rPr>
        <w:t> </w:t>
      </w:r>
      <w:proofErr w:type="spellStart"/>
      <w:r w:rsidRPr="00154C03">
        <w:rPr>
          <w:rFonts w:ascii="Traditional Arabic" w:eastAsia="Times New Roman" w:hAnsi="Traditional Arabic" w:cs="Traditional Arabic"/>
          <w:b/>
          <w:bCs/>
          <w:color w:val="0866EC"/>
          <w:sz w:val="32"/>
          <w:rtl/>
        </w:rPr>
        <w:t>مالينوفسكي</w:t>
      </w:r>
      <w:proofErr w:type="spellEnd"/>
      <w:r w:rsidRPr="00154C03">
        <w:rPr>
          <w:rFonts w:ascii="Traditional Arabic" w:eastAsia="Times New Roman" w:hAnsi="Traditional Arabic" w:cs="Traditional Arabic"/>
          <w:color w:val="000000"/>
          <w:sz w:val="32"/>
        </w:rPr>
        <w:t> </w:t>
      </w:r>
      <w:r w:rsidRPr="00154C03">
        <w:rPr>
          <w:rFonts w:ascii="Traditional Arabic" w:eastAsia="Times New Roman" w:hAnsi="Traditional Arabic" w:cs="Traditional Arabic"/>
          <w:color w:val="000000"/>
          <w:sz w:val="32"/>
          <w:rtl/>
        </w:rPr>
        <w:t xml:space="preserve">أنه من المفترض بكل ظاهرة من الظواهر المجتمعية أن تستجيب لوظيفة معينة و أنها إذا لم تعد تلبي حاجة حيوية أو مجتمعية فإن مصيرها الزوال لا محالة، والمثل الذي يضربه على ذلك العربة التي يجرها الحصان فهو لا يرى فيها راسبا من الرواسب المتبقية في زمن المواصلات البسيطة بل يرى فيه وسيلة ضرورية من وسائل النزهة والرحلة والسياحة ( جاك </w:t>
      </w:r>
      <w:proofErr w:type="spellStart"/>
      <w:r w:rsidRPr="00154C03">
        <w:rPr>
          <w:rFonts w:ascii="Traditional Arabic" w:eastAsia="Times New Roman" w:hAnsi="Traditional Arabic" w:cs="Traditional Arabic"/>
          <w:color w:val="000000"/>
          <w:sz w:val="32"/>
          <w:rtl/>
        </w:rPr>
        <w:t>لومبار</w:t>
      </w:r>
      <w:proofErr w:type="spellEnd"/>
      <w:r w:rsidRPr="00154C03">
        <w:rPr>
          <w:rFonts w:ascii="Traditional Arabic" w:eastAsia="Times New Roman" w:hAnsi="Traditional Arabic" w:cs="Traditional Arabic"/>
          <w:color w:val="000000"/>
          <w:sz w:val="32"/>
          <w:rtl/>
        </w:rPr>
        <w:t xml:space="preserve">، مدخل إلى </w:t>
      </w:r>
      <w:proofErr w:type="spellStart"/>
      <w:r w:rsidRPr="00154C03">
        <w:rPr>
          <w:rFonts w:ascii="Traditional Arabic" w:eastAsia="Times New Roman" w:hAnsi="Traditional Arabic" w:cs="Traditional Arabic"/>
          <w:color w:val="000000"/>
          <w:sz w:val="32"/>
          <w:rtl/>
        </w:rPr>
        <w:t>الايثنولوجيا</w:t>
      </w:r>
      <w:proofErr w:type="spellEnd"/>
      <w:r w:rsidRPr="00154C03">
        <w:rPr>
          <w:rFonts w:ascii="Traditional Arabic" w:eastAsia="Times New Roman" w:hAnsi="Traditional Arabic" w:cs="Traditional Arabic"/>
          <w:color w:val="000000"/>
          <w:sz w:val="32"/>
          <w:rtl/>
        </w:rPr>
        <w:t xml:space="preserve"> ، </w:t>
      </w:r>
      <w:r>
        <w:rPr>
          <w:rFonts w:ascii="Traditional Arabic" w:eastAsia="Times New Roman" w:hAnsi="Traditional Arabic" w:cs="Traditional Arabic" w:hint="cs"/>
          <w:color w:val="000000"/>
          <w:sz w:val="32"/>
          <w:rtl/>
        </w:rPr>
        <w:t xml:space="preserve">1997، </w:t>
      </w:r>
      <w:r w:rsidRPr="00154C03">
        <w:rPr>
          <w:rFonts w:ascii="Traditional Arabic" w:eastAsia="Times New Roman" w:hAnsi="Traditional Arabic" w:cs="Traditional Arabic"/>
          <w:color w:val="000000"/>
          <w:sz w:val="32"/>
          <w:rtl/>
        </w:rPr>
        <w:t>ص 185</w:t>
      </w:r>
      <w:r w:rsidRPr="00154C03">
        <w:rPr>
          <w:rFonts w:ascii="Traditional Arabic" w:eastAsia="Times New Roman" w:hAnsi="Traditional Arabic" w:cs="Traditional Arabic"/>
          <w:color w:val="000000"/>
          <w:sz w:val="32"/>
        </w:rPr>
        <w:t>.</w:t>
      </w:r>
      <w:r w:rsidRPr="00154C03">
        <w:rPr>
          <w:rFonts w:ascii="Traditional Arabic" w:eastAsia="Times New Roman" w:hAnsi="Traditional Arabic" w:cs="Traditional Arabic"/>
          <w:color w:val="000000"/>
          <w:sz w:val="32"/>
          <w:rtl/>
        </w:rPr>
        <w:t>)</w:t>
      </w:r>
    </w:p>
    <w:p w:rsidR="00F16A2C" w:rsidRPr="00154C03" w:rsidRDefault="00F16A2C" w:rsidP="00F16A2C">
      <w:pPr>
        <w:shd w:val="clear" w:color="auto" w:fill="FFFFFF"/>
        <w:spacing w:before="48" w:after="168" w:line="360" w:lineRule="auto"/>
        <w:ind w:left="-2" w:firstLine="242"/>
        <w:jc w:val="both"/>
        <w:rPr>
          <w:rFonts w:ascii="Traditional Arabic" w:eastAsia="Times New Roman" w:hAnsi="Traditional Arabic" w:cs="Traditional Arabic"/>
          <w:color w:val="000000"/>
          <w:sz w:val="32"/>
        </w:rPr>
      </w:pPr>
      <w:r w:rsidRPr="00154C03">
        <w:rPr>
          <w:rFonts w:ascii="Traditional Arabic" w:eastAsia="Times New Roman" w:hAnsi="Traditional Arabic" w:cs="Traditional Arabic"/>
          <w:color w:val="000000"/>
          <w:sz w:val="32"/>
          <w:rtl/>
        </w:rPr>
        <w:t xml:space="preserve">فهو يرى أن الإنسان ينشئ المؤسسات لتلبية حاجاته وبالتالي تكون الحاجة والمؤسسة هما الكلمتين المحوريتين في أي ثقافة، فهو يرى أن كل العناصر المشكلة للثقافة موجودة من أجل إشباع حاجات حيوية أو مجتمعية ولا مكان لعناصر ثقافية لا تؤدي </w:t>
      </w:r>
      <w:r w:rsidRPr="00154C03">
        <w:rPr>
          <w:rFonts w:ascii="Traditional Arabic" w:eastAsia="Times New Roman" w:hAnsi="Traditional Arabic" w:cs="Traditional Arabic"/>
          <w:color w:val="000000"/>
          <w:sz w:val="32"/>
          <w:rtl/>
        </w:rPr>
        <w:lastRenderedPageBreak/>
        <w:t>وظيفة، وبالتالي فهو يناقض الرأي التطوري الذي يتحدث عن البقايا والرواسب والآثار الثقافية، فهو يعتبر الثقافة مكون حيوي يؤدي كل عنصر من عناصره وظائف معينة لفائدة الأفراد أو المجتمع أو الثقافة في حد ذاتها</w:t>
      </w:r>
      <w:r w:rsidRPr="00154C03">
        <w:rPr>
          <w:rFonts w:ascii="Traditional Arabic" w:eastAsia="Times New Roman" w:hAnsi="Traditional Arabic" w:cs="Traditional Arabic"/>
          <w:color w:val="000000"/>
          <w:sz w:val="32"/>
        </w:rPr>
        <w:t>.</w:t>
      </w:r>
    </w:p>
    <w:p w:rsidR="00F16A2C" w:rsidRPr="00154C03" w:rsidRDefault="00F16A2C" w:rsidP="00F16A2C">
      <w:pPr>
        <w:shd w:val="clear" w:color="auto" w:fill="FFFFFF"/>
        <w:spacing w:before="48" w:after="168" w:line="360" w:lineRule="auto"/>
        <w:ind w:left="-2"/>
        <w:jc w:val="both"/>
        <w:rPr>
          <w:rFonts w:ascii="Traditional Arabic" w:eastAsia="Times New Roman" w:hAnsi="Traditional Arabic" w:cs="Traditional Arabic"/>
          <w:color w:val="000000"/>
          <w:sz w:val="32"/>
          <w:rtl/>
        </w:rPr>
      </w:pPr>
      <w:r w:rsidRPr="00154C03">
        <w:rPr>
          <w:rFonts w:ascii="Traditional Arabic" w:eastAsia="Times New Roman" w:hAnsi="Traditional Arabic" w:cs="Traditional Arabic"/>
          <w:color w:val="000000"/>
          <w:sz w:val="32"/>
          <w:rtl/>
        </w:rPr>
        <w:t xml:space="preserve">   ونجد كذلك من رواد هذه المدرسة</w:t>
      </w:r>
      <w:r w:rsidRPr="00154C03">
        <w:rPr>
          <w:rFonts w:ascii="Traditional Arabic" w:eastAsia="Times New Roman" w:hAnsi="Traditional Arabic" w:cs="Traditional Arabic"/>
          <w:color w:val="000000"/>
          <w:sz w:val="32"/>
        </w:rPr>
        <w:t> </w:t>
      </w:r>
      <w:r w:rsidRPr="00154C03">
        <w:rPr>
          <w:rFonts w:ascii="Traditional Arabic" w:eastAsia="Times New Roman" w:hAnsi="Traditional Arabic" w:cs="Traditional Arabic"/>
          <w:b/>
          <w:bCs/>
          <w:color w:val="0866EC"/>
          <w:sz w:val="32"/>
          <w:rtl/>
        </w:rPr>
        <w:t>فرانس بوا س</w:t>
      </w:r>
      <w:r w:rsidRPr="00154C03">
        <w:rPr>
          <w:rFonts w:ascii="Traditional Arabic" w:eastAsia="Times New Roman" w:hAnsi="Traditional Arabic" w:cs="Traditional Arabic"/>
          <w:color w:val="000000"/>
          <w:sz w:val="32"/>
        </w:rPr>
        <w:t> </w:t>
      </w:r>
      <w:r w:rsidRPr="00154C03">
        <w:rPr>
          <w:rFonts w:ascii="Traditional Arabic" w:eastAsia="Times New Roman" w:hAnsi="Traditional Arabic" w:cs="Traditional Arabic"/>
          <w:color w:val="000000"/>
          <w:sz w:val="32"/>
          <w:rtl/>
        </w:rPr>
        <w:t xml:space="preserve">الذي ينتقد المنهج التطوري حيث يدرس الأصول التي تتعلق بالنظم الاجتماعية عن طريق جمع المعلومات والظاهرات من مختلف الأزمنة والمجتمعات، حيث يرى أنه ينبغي قبل أن نوفق بين الظواهر يجب أن نتأكد من أنها انتزعت من سياق واحد، بمعنى إذا نزعنا ظاهرة تقديم الطفل كضحية أو قربان عن سياقها الثقافي فسوف نفهمها على أنها عملية قتل وجريمة نكراء ولكنها ومن وجهة نظر البناء الثقافي التي هي جزء منه تعتبر مثلا فريدا من أمثلة التضحية وإنكار الذات ومن ثم فالمدرسة الوظيفية تهتم بتوضيح وظيفة أي عنصر أو طقس من طقوس الثقافة وبالتالي تفتيش الباحث عن الوظيفة الحقيقية للسمة الثقافية والتي قد تكون كامنة بتعبير </w:t>
      </w:r>
      <w:r>
        <w:rPr>
          <w:rFonts w:ascii="Traditional Arabic" w:eastAsia="Times New Roman" w:hAnsi="Traditional Arabic" w:cs="Traditional Arabic"/>
          <w:b/>
          <w:bCs/>
          <w:color w:val="000000"/>
          <w:sz w:val="32"/>
          <w:rtl/>
        </w:rPr>
        <w:t xml:space="preserve">روبرت </w:t>
      </w:r>
      <w:proofErr w:type="spellStart"/>
      <w:r>
        <w:rPr>
          <w:rFonts w:ascii="Traditional Arabic" w:eastAsia="Times New Roman" w:hAnsi="Traditional Arabic" w:cs="Traditional Arabic"/>
          <w:b/>
          <w:bCs/>
          <w:color w:val="000000"/>
          <w:sz w:val="32"/>
          <w:rtl/>
        </w:rPr>
        <w:t>ميرتو</w:t>
      </w:r>
      <w:r w:rsidRPr="0052261A">
        <w:rPr>
          <w:rFonts w:ascii="Traditional Arabic" w:eastAsia="Times New Roman" w:hAnsi="Traditional Arabic" w:cs="Traditional Arabic"/>
          <w:b/>
          <w:bCs/>
          <w:color w:val="000000"/>
          <w:sz w:val="32"/>
          <w:rtl/>
        </w:rPr>
        <w:t>ن</w:t>
      </w:r>
      <w:proofErr w:type="spellEnd"/>
      <w:r w:rsidRPr="00154C03">
        <w:rPr>
          <w:rFonts w:ascii="Traditional Arabic" w:eastAsia="Times New Roman" w:hAnsi="Traditional Arabic" w:cs="Traditional Arabic"/>
          <w:color w:val="000000"/>
          <w:sz w:val="32"/>
          <w:rtl/>
        </w:rPr>
        <w:t xml:space="preserve"> غير واضحة للعيان وهي تختلف عن الوظيفة الواضحة أو الظاهرة للسمة الثقافية التي يدركها أعضاء المجتمع (يحي مرسي ، أصول علم الانسان ،</w:t>
      </w:r>
      <w:r>
        <w:rPr>
          <w:rFonts w:ascii="Traditional Arabic" w:eastAsia="Times New Roman" w:hAnsi="Traditional Arabic" w:cs="Traditional Arabic" w:hint="cs"/>
          <w:color w:val="000000"/>
          <w:sz w:val="32"/>
          <w:rtl/>
        </w:rPr>
        <w:t xml:space="preserve">2000، </w:t>
      </w:r>
      <w:r w:rsidRPr="00154C03">
        <w:rPr>
          <w:rFonts w:ascii="Traditional Arabic" w:eastAsia="Times New Roman" w:hAnsi="Traditional Arabic" w:cs="Traditional Arabic"/>
          <w:color w:val="000000"/>
          <w:sz w:val="32"/>
          <w:rtl/>
        </w:rPr>
        <w:t>ص37</w:t>
      </w:r>
      <w:r w:rsidRPr="00154C03">
        <w:rPr>
          <w:rFonts w:ascii="Traditional Arabic" w:eastAsia="Times New Roman" w:hAnsi="Traditional Arabic" w:cs="Traditional Arabic"/>
          <w:color w:val="000000"/>
          <w:sz w:val="32"/>
          <w:lang w:val="fr-FR"/>
        </w:rPr>
        <w:t>.</w:t>
      </w:r>
      <w:r w:rsidRPr="00154C03">
        <w:rPr>
          <w:rFonts w:ascii="Traditional Arabic" w:eastAsia="Times New Roman" w:hAnsi="Traditional Arabic" w:cs="Traditional Arabic"/>
          <w:color w:val="000000"/>
          <w:sz w:val="32"/>
        </w:rPr>
        <w:t xml:space="preserve"> </w:t>
      </w:r>
      <w:r w:rsidRPr="00154C03">
        <w:rPr>
          <w:rFonts w:ascii="Traditional Arabic" w:eastAsia="Times New Roman" w:hAnsi="Traditional Arabic" w:cs="Traditional Arabic"/>
          <w:color w:val="000000"/>
          <w:sz w:val="32"/>
          <w:rtl/>
        </w:rPr>
        <w:t>)</w:t>
      </w:r>
      <w:r>
        <w:rPr>
          <w:rFonts w:ascii="Traditional Arabic" w:eastAsia="Times New Roman" w:hAnsi="Traditional Arabic" w:cs="Traditional Arabic" w:hint="cs"/>
          <w:color w:val="000000"/>
          <w:sz w:val="32"/>
          <w:rtl/>
        </w:rPr>
        <w:t xml:space="preserve">  </w:t>
      </w:r>
    </w:p>
    <w:p w:rsidR="00F16A2C" w:rsidRPr="00154C03" w:rsidRDefault="00F16A2C" w:rsidP="00F16A2C">
      <w:pPr>
        <w:tabs>
          <w:tab w:val="left" w:pos="9921"/>
        </w:tabs>
        <w:spacing w:before="48" w:after="168" w:line="360" w:lineRule="auto"/>
        <w:ind w:left="-2"/>
        <w:jc w:val="both"/>
        <w:rPr>
          <w:rFonts w:ascii="Traditional Arabic" w:eastAsia="Times New Roman" w:hAnsi="Traditional Arabic" w:cs="Traditional Arabic"/>
          <w:color w:val="000000"/>
          <w:sz w:val="32"/>
        </w:rPr>
      </w:pPr>
      <w:r>
        <w:rPr>
          <w:rFonts w:ascii="Traditional Arabic" w:eastAsia="Times New Roman" w:hAnsi="Traditional Arabic" w:cs="Traditional Arabic" w:hint="cs"/>
          <w:color w:val="000000"/>
          <w:sz w:val="32"/>
          <w:rtl/>
        </w:rPr>
        <w:t xml:space="preserve">   </w:t>
      </w:r>
      <w:r w:rsidRPr="00154C03">
        <w:rPr>
          <w:rFonts w:ascii="Traditional Arabic" w:eastAsia="Times New Roman" w:hAnsi="Traditional Arabic" w:cs="Traditional Arabic"/>
          <w:color w:val="000000"/>
          <w:sz w:val="32"/>
          <w:rtl/>
        </w:rPr>
        <w:t>وقد كتب الكثير من الوظيفيين عن الثقافة ويمكن تلخيص مجمل آرائهم في عدة أفكار منها أن الثقافة لا يمكن دراستها باعتبارها شيئا تاريخيا أو باعتبارها حالة انتقلت من بقعة جغرافية إلى أخرى بل يجب دراستها على ما هي عليه في الحاضر، و يجب تحليلها إلى عناصرها الأساسية ومعرفة العلاقات التي تربط بين هذه العناصر ودرجة تأثير كل عنصر في العناصر الأخرى وفي الثقافة ككل</w:t>
      </w:r>
      <w:r w:rsidRPr="00154C03">
        <w:rPr>
          <w:rFonts w:ascii="Traditional Arabic" w:eastAsia="Times New Roman" w:hAnsi="Traditional Arabic" w:cs="Traditional Arabic"/>
          <w:color w:val="000000"/>
          <w:sz w:val="32"/>
        </w:rPr>
        <w:t>.</w:t>
      </w:r>
    </w:p>
    <w:p w:rsidR="00F16A2C" w:rsidRPr="00154C03" w:rsidRDefault="00F16A2C" w:rsidP="00F16A2C">
      <w:pPr>
        <w:spacing w:before="48" w:after="168" w:line="360" w:lineRule="auto"/>
        <w:ind w:left="-2"/>
        <w:jc w:val="both"/>
        <w:rPr>
          <w:rFonts w:ascii="Traditional Arabic" w:eastAsia="Times New Roman" w:hAnsi="Traditional Arabic" w:cs="Traditional Arabic"/>
          <w:color w:val="000000"/>
          <w:sz w:val="32"/>
        </w:rPr>
      </w:pPr>
      <w:r>
        <w:rPr>
          <w:rFonts w:ascii="Traditional Arabic" w:eastAsia="Times New Roman" w:hAnsi="Traditional Arabic" w:cs="Traditional Arabic" w:hint="cs"/>
          <w:color w:val="000000"/>
          <w:sz w:val="32"/>
          <w:rtl/>
        </w:rPr>
        <w:t xml:space="preserve">   </w:t>
      </w:r>
      <w:r w:rsidRPr="00154C03">
        <w:rPr>
          <w:rFonts w:ascii="Traditional Arabic" w:eastAsia="Times New Roman" w:hAnsi="Traditional Arabic" w:cs="Traditional Arabic"/>
          <w:color w:val="000000"/>
          <w:sz w:val="32"/>
          <w:rtl/>
        </w:rPr>
        <w:t xml:space="preserve">وإن الثقافة ككل تقوم بوظيفة أساسية هي تقديم إشباع لحاجات الأفراد والمجتمع حتى وإن استخدمت الرموز في ذلك فللرموز كذلك وظيفتها الروحية والمادية، كذلك تنظر الوظيفية إلى العناصر الثقافية باعتبارها أجزاء من ثقافة وليست مستقلة كليا ، فلا يمكن فهمها إلا في السياق العام للثقافة فلا يمكن فهم الكثير من العادات والطقوس </w:t>
      </w:r>
      <w:proofErr w:type="spellStart"/>
      <w:r w:rsidRPr="00154C03">
        <w:rPr>
          <w:rFonts w:ascii="Traditional Arabic" w:eastAsia="Times New Roman" w:hAnsi="Traditional Arabic" w:cs="Traditional Arabic"/>
          <w:color w:val="000000"/>
          <w:sz w:val="32"/>
          <w:rtl/>
        </w:rPr>
        <w:t>والسلوكات</w:t>
      </w:r>
      <w:proofErr w:type="spellEnd"/>
      <w:r w:rsidRPr="00154C03">
        <w:rPr>
          <w:rFonts w:ascii="Traditional Arabic" w:eastAsia="Times New Roman" w:hAnsi="Traditional Arabic" w:cs="Traditional Arabic"/>
          <w:color w:val="000000"/>
          <w:sz w:val="32"/>
          <w:rtl/>
        </w:rPr>
        <w:t xml:space="preserve">. إذا جهلنا دورها الديني مثلا أو القيم التي تقف وراء هذه العادات والطقوس </w:t>
      </w:r>
      <w:proofErr w:type="spellStart"/>
      <w:r w:rsidRPr="00154C03">
        <w:rPr>
          <w:rFonts w:ascii="Traditional Arabic" w:eastAsia="Times New Roman" w:hAnsi="Traditional Arabic" w:cs="Traditional Arabic"/>
          <w:color w:val="000000"/>
          <w:sz w:val="32"/>
          <w:rtl/>
        </w:rPr>
        <w:t>والسلوكات</w:t>
      </w:r>
      <w:proofErr w:type="spellEnd"/>
      <w:r w:rsidRPr="00154C03">
        <w:rPr>
          <w:rFonts w:ascii="Traditional Arabic" w:eastAsia="Times New Roman" w:hAnsi="Traditional Arabic" w:cs="Traditional Arabic"/>
          <w:color w:val="000000"/>
          <w:sz w:val="32"/>
          <w:rtl/>
        </w:rPr>
        <w:t xml:space="preserve"> وما هي الارتباطات البنائية والوظيفية بين هذه الأشياء والدين والقيم</w:t>
      </w:r>
      <w:r w:rsidRPr="00154C03">
        <w:rPr>
          <w:rFonts w:ascii="Traditional Arabic" w:eastAsia="Times New Roman" w:hAnsi="Traditional Arabic" w:cs="Traditional Arabic"/>
          <w:color w:val="000000"/>
          <w:sz w:val="32"/>
        </w:rPr>
        <w:t>.</w:t>
      </w:r>
    </w:p>
    <w:p w:rsidR="00F16A2C" w:rsidRPr="00154C03" w:rsidRDefault="00F16A2C" w:rsidP="00F16A2C">
      <w:pPr>
        <w:spacing w:before="48" w:after="168" w:line="360" w:lineRule="auto"/>
        <w:ind w:left="-2" w:firstLine="482"/>
        <w:jc w:val="both"/>
        <w:rPr>
          <w:rFonts w:ascii="Traditional Arabic" w:eastAsia="Times New Roman" w:hAnsi="Traditional Arabic" w:cs="Traditional Arabic"/>
          <w:color w:val="000000"/>
          <w:sz w:val="32"/>
        </w:rPr>
      </w:pPr>
      <w:r w:rsidRPr="00154C03">
        <w:rPr>
          <w:rFonts w:ascii="Traditional Arabic" w:eastAsia="Times New Roman" w:hAnsi="Traditional Arabic" w:cs="Traditional Arabic"/>
          <w:color w:val="000000"/>
          <w:sz w:val="32"/>
          <w:rtl/>
        </w:rPr>
        <w:lastRenderedPageBreak/>
        <w:t xml:space="preserve">كذلك تنفي الوظيفية فكرة وجود رواسب أو أنماط ثقافية أو سمات ثقافية متبقية من </w:t>
      </w:r>
      <w:proofErr w:type="spellStart"/>
      <w:r w:rsidRPr="00154C03">
        <w:rPr>
          <w:rFonts w:ascii="Traditional Arabic" w:eastAsia="Times New Roman" w:hAnsi="Traditional Arabic" w:cs="Traditional Arabic"/>
          <w:color w:val="000000"/>
          <w:sz w:val="32"/>
          <w:rtl/>
        </w:rPr>
        <w:t>حقبات</w:t>
      </w:r>
      <w:proofErr w:type="spellEnd"/>
      <w:r w:rsidRPr="00154C03">
        <w:rPr>
          <w:rFonts w:ascii="Traditional Arabic" w:eastAsia="Times New Roman" w:hAnsi="Traditional Arabic" w:cs="Traditional Arabic"/>
          <w:color w:val="000000"/>
          <w:sz w:val="32"/>
          <w:rtl/>
        </w:rPr>
        <w:t xml:space="preserve"> تاريخية سابقة أو انتشرت من مناطق ثقافية أخرى وليس لها دور اجتماعي فهي لا تعتقد بهذه الفكرة بتاتا بل تنظر إلى أن كل العناصر الثقافية مهما ظهرت إنها لا تقوم بوظيفة واضحة فهي في الحقيقة تلعب أدوار مهمة داخل النسق الكلي للثقافة، سواء كانت هذه الأدوار مدركة من طرف أعضاء المجتمع أو غير مدركة ، فغالبا ما تكون بعض السمات والعناصر الثقافية تقوم بوظائف كامنة وهي ضرورية لاستمرار واستقرار المجتمع وهي تلبي حاجات لا شعورية للأفراد والمجتمع</w:t>
      </w:r>
      <w:r w:rsidRPr="00154C03">
        <w:rPr>
          <w:rFonts w:ascii="Traditional Arabic" w:eastAsia="Times New Roman" w:hAnsi="Traditional Arabic" w:cs="Traditional Arabic"/>
          <w:color w:val="000000"/>
          <w:sz w:val="32"/>
        </w:rPr>
        <w:t>.</w:t>
      </w:r>
    </w:p>
    <w:p w:rsidR="00F16A2C" w:rsidRDefault="00F16A2C" w:rsidP="00F16A2C">
      <w:pPr>
        <w:spacing w:before="48" w:line="360" w:lineRule="auto"/>
        <w:ind w:left="-2"/>
        <w:jc w:val="both"/>
        <w:rPr>
          <w:rFonts w:ascii="Traditional Arabic" w:eastAsia="Times New Roman" w:hAnsi="Traditional Arabic" w:cs="Traditional Arabic"/>
          <w:color w:val="000000"/>
          <w:sz w:val="32"/>
          <w:rtl/>
          <w:lang w:bidi="ar-DZ"/>
        </w:rPr>
      </w:pPr>
      <w:r w:rsidRPr="00154C03">
        <w:rPr>
          <w:rFonts w:ascii="Traditional Arabic" w:eastAsia="Times New Roman" w:hAnsi="Traditional Arabic" w:cs="Traditional Arabic"/>
          <w:color w:val="000000"/>
          <w:sz w:val="32"/>
          <w:rtl/>
        </w:rPr>
        <w:t xml:space="preserve">   وتنظر الوظيفية إلى الثقافة نظرة موضوعية فهي لا تفرق بين الثقافات باعتبار الزمان والمكان، بل ترى أن الثقافة تكون فعالة ومتقدمة ومتطورة كلما خلقت لمجتمعها كل الضمانات الاجتماعية والاقتصادية والسياسية التي تمكن أفراد المجتمع من تلبية حاجاتهم المختلفة المادية أو المعنوية بطريقة سهلة دون وجود صراعات أ و اضطرابات اجتماعية، وبهذا تصبح الثقافة هي ذلك البناء الوظيفي الذي يساعد المجتمع على الاستمرارية والاستقرار والبقاء على قيد الحياة</w:t>
      </w:r>
      <w:r>
        <w:rPr>
          <w:rFonts w:ascii="Traditional Arabic" w:eastAsia="Times New Roman" w:hAnsi="Traditional Arabic" w:cs="Traditional Arabic" w:hint="cs"/>
          <w:color w:val="000000"/>
          <w:sz w:val="32"/>
          <w:rtl/>
          <w:lang w:bidi="ar-DZ"/>
        </w:rPr>
        <w:t>.</w:t>
      </w:r>
    </w:p>
    <w:p w:rsidR="00F16A2C" w:rsidRDefault="00F16A2C" w:rsidP="00F16A2C">
      <w:pPr>
        <w:spacing w:before="48" w:line="360" w:lineRule="auto"/>
        <w:ind w:left="-2"/>
        <w:jc w:val="both"/>
        <w:rPr>
          <w:rFonts w:ascii="Traditional Arabic" w:eastAsia="Times New Roman" w:hAnsi="Traditional Arabic" w:cs="Traditional Arabic"/>
          <w:color w:val="000000"/>
          <w:sz w:val="32"/>
          <w:rtl/>
          <w:lang w:bidi="ar-DZ"/>
        </w:rPr>
      </w:pPr>
      <w:r>
        <w:rPr>
          <w:rFonts w:ascii="Traditional Arabic" w:eastAsia="Times New Roman" w:hAnsi="Traditional Arabic" w:cs="Traditional Arabic" w:hint="cs"/>
          <w:color w:val="000000"/>
          <w:sz w:val="32"/>
          <w:rtl/>
          <w:lang w:bidi="ar-DZ"/>
        </w:rPr>
        <w:t xml:space="preserve">   ويرجع الفضل إلى هذا الاتجاه الوظيفي في ترسيخ قواعد منهجية رائدة في دراسة الثقافة ، لا يزال معمولا بها حتى اليوم ، ومن يخالفها لا يقدم بحثا اجتماعيا متميزا ، ومنها : </w:t>
      </w:r>
    </w:p>
    <w:p w:rsidR="00F16A2C" w:rsidRDefault="00F16A2C" w:rsidP="00F16A2C">
      <w:pPr>
        <w:pStyle w:val="a3"/>
        <w:numPr>
          <w:ilvl w:val="0"/>
          <w:numId w:val="6"/>
        </w:numPr>
        <w:spacing w:before="48" w:line="360" w:lineRule="auto"/>
        <w:jc w:val="both"/>
        <w:rPr>
          <w:rFonts w:ascii="Traditional Arabic" w:eastAsia="Times New Roman" w:hAnsi="Traditional Arabic" w:cs="Traditional Arabic"/>
          <w:color w:val="000000"/>
          <w:sz w:val="32"/>
          <w:lang w:bidi="ar-DZ"/>
        </w:rPr>
      </w:pPr>
      <w:r>
        <w:rPr>
          <w:rFonts w:ascii="Traditional Arabic" w:eastAsia="Times New Roman" w:hAnsi="Traditional Arabic" w:cs="Traditional Arabic" w:hint="cs"/>
          <w:color w:val="000000"/>
          <w:sz w:val="32"/>
          <w:rtl/>
          <w:lang w:bidi="ar-DZ"/>
        </w:rPr>
        <w:t>وجوب تفاعل الباحث مع الثقافة التي يدرسها مثلما يتفاعل معها أبناؤها .</w:t>
      </w:r>
    </w:p>
    <w:p w:rsidR="00F16A2C" w:rsidRDefault="00F16A2C" w:rsidP="00F16A2C">
      <w:pPr>
        <w:pStyle w:val="a3"/>
        <w:numPr>
          <w:ilvl w:val="0"/>
          <w:numId w:val="6"/>
        </w:numPr>
        <w:spacing w:before="48" w:line="360" w:lineRule="auto"/>
        <w:jc w:val="both"/>
        <w:rPr>
          <w:rFonts w:ascii="Traditional Arabic" w:eastAsia="Times New Roman" w:hAnsi="Traditional Arabic" w:cs="Traditional Arabic"/>
          <w:color w:val="000000"/>
          <w:sz w:val="32"/>
          <w:lang w:bidi="ar-DZ"/>
        </w:rPr>
      </w:pPr>
      <w:r>
        <w:rPr>
          <w:rFonts w:ascii="Traditional Arabic" w:eastAsia="Times New Roman" w:hAnsi="Traditional Arabic" w:cs="Traditional Arabic" w:hint="cs"/>
          <w:color w:val="000000"/>
          <w:sz w:val="32"/>
          <w:rtl/>
          <w:lang w:bidi="ar-DZ"/>
        </w:rPr>
        <w:t>الالتزام بالموضوعية في النظرة إلى الثبات أو التغير ، حتى يمكن الوقوف على حجم التغير وعوامله ومعدله .</w:t>
      </w:r>
    </w:p>
    <w:p w:rsidR="00F16A2C" w:rsidRDefault="00F16A2C" w:rsidP="00F16A2C">
      <w:pPr>
        <w:pStyle w:val="a3"/>
        <w:numPr>
          <w:ilvl w:val="0"/>
          <w:numId w:val="6"/>
        </w:numPr>
        <w:spacing w:before="48" w:line="360" w:lineRule="auto"/>
        <w:jc w:val="both"/>
        <w:rPr>
          <w:rFonts w:ascii="Traditional Arabic" w:eastAsia="Times New Roman" w:hAnsi="Traditional Arabic" w:cs="Traditional Arabic"/>
          <w:color w:val="000000"/>
          <w:sz w:val="32"/>
          <w:lang w:bidi="ar-DZ"/>
        </w:rPr>
      </w:pPr>
      <w:r>
        <w:rPr>
          <w:rFonts w:ascii="Traditional Arabic" w:eastAsia="Times New Roman" w:hAnsi="Traditional Arabic" w:cs="Traditional Arabic" w:hint="cs"/>
          <w:color w:val="000000"/>
          <w:sz w:val="32"/>
          <w:rtl/>
          <w:lang w:bidi="ar-DZ"/>
        </w:rPr>
        <w:t>ضرورة استيعاب الباحث لعمليات التنوع الثقافي بنفس درجة استيعابه للتنوع والتباين السلوكي.</w:t>
      </w:r>
    </w:p>
    <w:p w:rsidR="00F16A2C" w:rsidRDefault="00F16A2C" w:rsidP="00F16A2C">
      <w:pPr>
        <w:spacing w:before="48" w:line="360" w:lineRule="auto"/>
        <w:ind w:left="-2"/>
        <w:jc w:val="both"/>
        <w:rPr>
          <w:rFonts w:ascii="Traditional Arabic" w:eastAsia="Times New Roman" w:hAnsi="Traditional Arabic" w:cs="Traditional Arabic"/>
          <w:color w:val="000000"/>
          <w:sz w:val="32"/>
          <w:rtl/>
          <w:lang w:bidi="ar-DZ"/>
        </w:rPr>
      </w:pPr>
      <w:r>
        <w:rPr>
          <w:rFonts w:ascii="Traditional Arabic" w:eastAsia="Times New Roman" w:hAnsi="Traditional Arabic" w:cs="Traditional Arabic" w:hint="cs"/>
          <w:color w:val="000000"/>
          <w:sz w:val="32"/>
          <w:rtl/>
          <w:lang w:bidi="ar-DZ"/>
        </w:rPr>
        <w:t xml:space="preserve">  لأن كل التنوعات السلوكية لدى الناس تعكس تنوعا في الثقافة ، لأن الناس ليسوا بصمة واحدة أو سمة واحدة أو شكلا واحدا ، بل هناك اختلافات وتنويعات ، وإذا استوعبنا هذه الاختلافات نستطيع التعامل مع كل فئة بشرية أو جماعة بشرية تعاملا مباشرا ، ويكون التعامل ناجحا.</w:t>
      </w:r>
    </w:p>
    <w:p w:rsidR="00F16A2C" w:rsidRDefault="00F16A2C" w:rsidP="00F16A2C">
      <w:pPr>
        <w:pStyle w:val="a3"/>
        <w:numPr>
          <w:ilvl w:val="0"/>
          <w:numId w:val="6"/>
        </w:numPr>
        <w:spacing w:before="48" w:line="360" w:lineRule="auto"/>
        <w:jc w:val="both"/>
        <w:rPr>
          <w:rFonts w:ascii="Traditional Arabic" w:eastAsia="Times New Roman" w:hAnsi="Traditional Arabic" w:cs="Traditional Arabic"/>
          <w:color w:val="000000"/>
          <w:sz w:val="32"/>
          <w:lang w:bidi="ar-DZ"/>
        </w:rPr>
      </w:pPr>
      <w:r>
        <w:rPr>
          <w:rFonts w:ascii="Traditional Arabic" w:eastAsia="Times New Roman" w:hAnsi="Traditional Arabic" w:cs="Traditional Arabic" w:hint="cs"/>
          <w:color w:val="000000"/>
          <w:sz w:val="32"/>
          <w:rtl/>
          <w:lang w:bidi="ar-DZ"/>
        </w:rPr>
        <w:t>الالتزام بالنظرة الكلية للثقافات ، حتى يمكن فهم ارتباط عناصرها ببعضها .</w:t>
      </w:r>
    </w:p>
    <w:p w:rsidR="00F16A2C" w:rsidRDefault="00F16A2C" w:rsidP="00F16A2C">
      <w:pPr>
        <w:spacing w:before="48" w:line="360" w:lineRule="auto"/>
        <w:ind w:left="-2"/>
        <w:jc w:val="both"/>
        <w:rPr>
          <w:rFonts w:ascii="Traditional Arabic" w:eastAsia="Times New Roman" w:hAnsi="Traditional Arabic" w:cs="Traditional Arabic"/>
          <w:color w:val="000000"/>
          <w:sz w:val="32"/>
          <w:rtl/>
          <w:lang w:bidi="ar-DZ"/>
        </w:rPr>
      </w:pPr>
      <w:r>
        <w:rPr>
          <w:rFonts w:ascii="Traditional Arabic" w:eastAsia="Times New Roman" w:hAnsi="Traditional Arabic" w:cs="Traditional Arabic" w:hint="cs"/>
          <w:color w:val="000000"/>
          <w:sz w:val="32"/>
          <w:rtl/>
          <w:lang w:bidi="ar-DZ"/>
        </w:rPr>
        <w:lastRenderedPageBreak/>
        <w:t xml:space="preserve">  ومعنى ذلك أنني لا استطيع أن أفسر جزئية من الثقافة بنزعها من سياقها ، إذ لا بد أن أضعها في سياقها وأحاول تفسير هذا السياق وربطه بالثقافة ككل.</w:t>
      </w:r>
      <w:r w:rsidRPr="004F5EF7">
        <w:rPr>
          <w:rFonts w:ascii="Traditional Arabic" w:eastAsia="Times New Roman" w:hAnsi="Traditional Arabic" w:cs="Traditional Arabic" w:hint="cs"/>
          <w:color w:val="000000"/>
          <w:sz w:val="32"/>
          <w:rtl/>
          <w:lang w:bidi="ar-DZ"/>
        </w:rPr>
        <w:t xml:space="preserve">  </w:t>
      </w:r>
    </w:p>
    <w:p w:rsidR="00F16A2C" w:rsidRDefault="00F16A2C" w:rsidP="00F16A2C">
      <w:pPr>
        <w:pStyle w:val="a3"/>
        <w:numPr>
          <w:ilvl w:val="0"/>
          <w:numId w:val="6"/>
        </w:numPr>
        <w:spacing w:before="48" w:line="360" w:lineRule="auto"/>
        <w:ind w:left="-2" w:firstLine="0"/>
        <w:jc w:val="both"/>
        <w:rPr>
          <w:rFonts w:ascii="Traditional Arabic" w:eastAsia="Times New Roman" w:hAnsi="Traditional Arabic" w:cs="Traditional Arabic"/>
          <w:color w:val="000000"/>
          <w:sz w:val="32"/>
          <w:lang w:bidi="ar-DZ"/>
        </w:rPr>
      </w:pPr>
      <w:r>
        <w:rPr>
          <w:rFonts w:ascii="Traditional Arabic" w:eastAsia="Times New Roman" w:hAnsi="Traditional Arabic" w:cs="Traditional Arabic" w:hint="cs"/>
          <w:color w:val="000000"/>
          <w:sz w:val="32"/>
          <w:rtl/>
          <w:lang w:bidi="ar-DZ"/>
        </w:rPr>
        <w:t>إن الثقافات تتغير مهما اتسمت بالجمود أو الثبات ، والباحث الخارجي هو الذي يدرك حجم التغير ، وهذا ما يفسر حساسية الباحث الخارجي في ادراك التغير ، في مقابل الباحث المحلي الذي يرى أن التغير بطيء وجانبي.</w:t>
      </w:r>
    </w:p>
    <w:p w:rsidR="00F16A2C" w:rsidRPr="004C1E57" w:rsidRDefault="00F16A2C" w:rsidP="00F16A2C">
      <w:pPr>
        <w:spacing w:before="48" w:line="360" w:lineRule="auto"/>
        <w:jc w:val="both"/>
        <w:rPr>
          <w:rFonts w:ascii="Traditional Arabic" w:eastAsia="Times New Roman" w:hAnsi="Traditional Arabic" w:cs="Traditional Arabic"/>
          <w:color w:val="000000"/>
          <w:sz w:val="32"/>
          <w:rtl/>
          <w:lang w:bidi="ar-DZ"/>
        </w:rPr>
      </w:pPr>
      <w:r w:rsidRPr="004C1E57">
        <w:rPr>
          <w:rFonts w:ascii="Traditional Arabic" w:eastAsia="Times New Roman" w:hAnsi="Traditional Arabic" w:cs="Traditional Arabic" w:hint="cs"/>
          <w:color w:val="000000"/>
          <w:sz w:val="32"/>
          <w:rtl/>
          <w:lang w:bidi="ar-DZ"/>
        </w:rPr>
        <w:t xml:space="preserve">( مثال ذلك الصبي ونموه)   </w:t>
      </w:r>
    </w:p>
    <w:p w:rsidR="00F16A2C" w:rsidRDefault="00F16A2C" w:rsidP="00F16A2C">
      <w:pPr>
        <w:spacing w:before="48" w:line="360" w:lineRule="auto"/>
        <w:ind w:left="-2"/>
        <w:jc w:val="both"/>
        <w:rPr>
          <w:rFonts w:ascii="Traditional Arabic" w:eastAsia="Times New Roman" w:hAnsi="Traditional Arabic" w:cs="Traditional Arabic"/>
          <w:sz w:val="32"/>
          <w:rtl/>
        </w:rPr>
      </w:pPr>
      <w:r>
        <w:rPr>
          <w:rFonts w:ascii="Traditional Arabic" w:eastAsia="Times New Roman" w:hAnsi="Traditional Arabic" w:cs="Traditional Arabic" w:hint="cs"/>
          <w:b/>
          <w:bCs/>
          <w:sz w:val="32"/>
          <w:rtl/>
        </w:rPr>
        <w:t xml:space="preserve">4-  </w:t>
      </w:r>
      <w:r w:rsidRPr="0095115D">
        <w:rPr>
          <w:rFonts w:ascii="Traditional Arabic" w:eastAsia="Times New Roman" w:hAnsi="Traditional Arabic" w:cs="Traditional Arabic" w:hint="cs"/>
          <w:b/>
          <w:bCs/>
          <w:sz w:val="32"/>
          <w:rtl/>
        </w:rPr>
        <w:t>ا</w:t>
      </w:r>
      <w:r w:rsidRPr="0095115D">
        <w:rPr>
          <w:rFonts w:ascii="Traditional Arabic" w:eastAsia="Times New Roman" w:hAnsi="Traditional Arabic" w:cs="Traditional Arabic"/>
          <w:b/>
          <w:bCs/>
          <w:sz w:val="32"/>
          <w:rtl/>
        </w:rPr>
        <w:t>لنظرية الماركسية :</w:t>
      </w:r>
      <w:r w:rsidRPr="00154C03">
        <w:rPr>
          <w:rFonts w:ascii="Traditional Arabic" w:eastAsia="Times New Roman" w:hAnsi="Traditional Arabic" w:cs="Traditional Arabic"/>
          <w:sz w:val="32"/>
          <w:rtl/>
        </w:rPr>
        <w:t xml:space="preserve"> </w:t>
      </w:r>
    </w:p>
    <w:p w:rsidR="00F16A2C" w:rsidRDefault="00F16A2C" w:rsidP="00F16A2C">
      <w:pPr>
        <w:spacing w:before="48" w:line="360" w:lineRule="auto"/>
        <w:ind w:left="-2"/>
        <w:jc w:val="both"/>
        <w:rPr>
          <w:rFonts w:ascii="Traditional Arabic" w:eastAsia="Times New Roman" w:hAnsi="Traditional Arabic" w:cs="Traditional Arabic"/>
          <w:color w:val="000000"/>
          <w:sz w:val="32"/>
          <w:rtl/>
          <w:lang w:val="fr-FR" w:bidi="ar-DZ"/>
        </w:rPr>
      </w:pPr>
      <w:r>
        <w:rPr>
          <w:rFonts w:ascii="Traditional Arabic" w:eastAsia="Times New Roman" w:hAnsi="Traditional Arabic" w:cs="Traditional Arabic" w:hint="cs"/>
          <w:sz w:val="32"/>
          <w:rtl/>
        </w:rPr>
        <w:t xml:space="preserve">  </w:t>
      </w:r>
      <w:r w:rsidRPr="00154C03">
        <w:rPr>
          <w:rFonts w:ascii="Traditional Arabic" w:eastAsia="Times New Roman" w:hAnsi="Traditional Arabic" w:cs="Traditional Arabic"/>
          <w:color w:val="000000"/>
          <w:sz w:val="32"/>
          <w:rtl/>
        </w:rPr>
        <w:t>تعتبر النظرية الماركسية من النظريات التطورية فهي تنظر إلى نمط الحياة أو الثقافة أنها تتطور من مرحلة إلى أخرى وتنتقل من جراء التناقضات التي تحصل في النظام الاجتماعي والثقافي في المرحلة السابقة وأن هذا التحول والتغير يطرأ</w:t>
      </w:r>
    </w:p>
    <w:p w:rsidR="00F16A2C" w:rsidRPr="00E41831" w:rsidRDefault="00F16A2C" w:rsidP="00F16A2C">
      <w:pPr>
        <w:spacing w:before="48" w:line="360" w:lineRule="auto"/>
        <w:ind w:left="-2"/>
        <w:jc w:val="both"/>
        <w:rPr>
          <w:rFonts w:ascii="Traditional Arabic" w:eastAsia="Times New Roman" w:hAnsi="Traditional Arabic" w:cs="Traditional Arabic"/>
          <w:color w:val="000000"/>
          <w:sz w:val="32"/>
          <w:rtl/>
          <w:lang w:val="fr-FR"/>
        </w:rPr>
      </w:pPr>
      <w:r w:rsidRPr="00154C03">
        <w:rPr>
          <w:rFonts w:ascii="Traditional Arabic" w:eastAsia="Times New Roman" w:hAnsi="Traditional Arabic" w:cs="Traditional Arabic"/>
          <w:color w:val="000000"/>
          <w:sz w:val="32"/>
          <w:rtl/>
        </w:rPr>
        <w:t>بفعل تأثير قوى الإنتاج أو العامل المادي الاقتصادي</w:t>
      </w:r>
      <w:r>
        <w:rPr>
          <w:rFonts w:ascii="Traditional Arabic" w:eastAsia="Times New Roman" w:hAnsi="Traditional Arabic" w:cs="Traditional Arabic" w:hint="cs"/>
          <w:color w:val="000000"/>
          <w:sz w:val="32"/>
          <w:rtl/>
          <w:lang w:bidi="ar-DZ"/>
        </w:rPr>
        <w:t xml:space="preserve">، فالماركسيون يفسرون الثقافة وفق المبادئ التفسيرية التالية: </w:t>
      </w:r>
    </w:p>
    <w:p w:rsidR="00F16A2C" w:rsidRPr="000B3A78" w:rsidRDefault="00F16A2C" w:rsidP="00F16A2C">
      <w:pPr>
        <w:pStyle w:val="a3"/>
        <w:numPr>
          <w:ilvl w:val="0"/>
          <w:numId w:val="7"/>
        </w:numPr>
        <w:shd w:val="clear" w:color="auto" w:fill="FFFFFF"/>
        <w:spacing w:before="48" w:after="168" w:line="360" w:lineRule="auto"/>
        <w:jc w:val="both"/>
        <w:rPr>
          <w:rFonts w:ascii="Traditional Arabic" w:eastAsia="Times New Roman" w:hAnsi="Traditional Arabic" w:cs="Traditional Arabic"/>
          <w:b/>
          <w:bCs/>
          <w:color w:val="4A6AA1"/>
          <w:sz w:val="32"/>
        </w:rPr>
      </w:pPr>
      <w:r>
        <w:rPr>
          <w:rFonts w:ascii="Traditional Arabic" w:eastAsia="Times New Roman" w:hAnsi="Traditional Arabic" w:cs="Traditional Arabic" w:hint="cs"/>
          <w:color w:val="000000"/>
          <w:sz w:val="32"/>
          <w:rtl/>
          <w:lang w:bidi="ar-DZ"/>
        </w:rPr>
        <w:t>أن قوى الانتاج ( أدوات الانتاج : الادوات، الآلات ، المواد الخام والعمل والمعارات المعرفية التقنية ) تفسر علاقات الانتاج ( توزيع القوة الاقتصادية).</w:t>
      </w:r>
    </w:p>
    <w:p w:rsidR="00F16A2C" w:rsidRPr="0089647B" w:rsidRDefault="00F16A2C" w:rsidP="00F16A2C">
      <w:pPr>
        <w:pStyle w:val="a3"/>
        <w:numPr>
          <w:ilvl w:val="0"/>
          <w:numId w:val="7"/>
        </w:numPr>
        <w:shd w:val="clear" w:color="auto" w:fill="FFFFFF"/>
        <w:spacing w:before="48" w:after="168" w:line="360" w:lineRule="auto"/>
        <w:jc w:val="both"/>
        <w:rPr>
          <w:rFonts w:ascii="Traditional Arabic" w:eastAsia="Times New Roman" w:hAnsi="Traditional Arabic" w:cs="Traditional Arabic"/>
          <w:b/>
          <w:bCs/>
          <w:color w:val="4A6AA1"/>
          <w:sz w:val="32"/>
        </w:rPr>
      </w:pPr>
      <w:r>
        <w:rPr>
          <w:rFonts w:ascii="Traditional Arabic" w:eastAsia="Times New Roman" w:hAnsi="Traditional Arabic" w:cs="Traditional Arabic" w:hint="cs"/>
          <w:color w:val="000000"/>
          <w:sz w:val="32"/>
          <w:rtl/>
          <w:lang w:bidi="ar-DZ"/>
        </w:rPr>
        <w:t>أن علاقات القوة الاقتصادية تفسر البنية الفوقية ( القانونية الحكومية والايديولوجية).</w:t>
      </w:r>
    </w:p>
    <w:p w:rsidR="00F16A2C" w:rsidRPr="00F824FC" w:rsidRDefault="00F16A2C" w:rsidP="00F16A2C">
      <w:pPr>
        <w:pStyle w:val="a3"/>
        <w:numPr>
          <w:ilvl w:val="0"/>
          <w:numId w:val="7"/>
        </w:numPr>
        <w:shd w:val="clear" w:color="auto" w:fill="FFFFFF"/>
        <w:spacing w:before="48" w:after="168" w:line="360" w:lineRule="auto"/>
        <w:jc w:val="both"/>
        <w:rPr>
          <w:rFonts w:ascii="Traditional Arabic" w:eastAsia="Times New Roman" w:hAnsi="Traditional Arabic" w:cs="Traditional Arabic"/>
          <w:b/>
          <w:bCs/>
          <w:color w:val="4A6AA1"/>
          <w:sz w:val="32"/>
        </w:rPr>
      </w:pPr>
      <w:r>
        <w:rPr>
          <w:rFonts w:ascii="Traditional Arabic" w:eastAsia="Times New Roman" w:hAnsi="Traditional Arabic" w:cs="Traditional Arabic" w:hint="cs"/>
          <w:color w:val="000000"/>
          <w:sz w:val="32"/>
          <w:rtl/>
          <w:lang w:bidi="ar-DZ"/>
        </w:rPr>
        <w:t>البنية الاقتصادية (علاقات الانتاج) في المجتمع تدفق نمو قواه الانتاجية.</w:t>
      </w:r>
    </w:p>
    <w:p w:rsidR="00F16A2C" w:rsidRPr="00D80D78" w:rsidRDefault="00F16A2C" w:rsidP="00F16A2C">
      <w:pPr>
        <w:pStyle w:val="a3"/>
        <w:numPr>
          <w:ilvl w:val="0"/>
          <w:numId w:val="7"/>
        </w:numPr>
        <w:shd w:val="clear" w:color="auto" w:fill="FFFFFF"/>
        <w:spacing w:before="48" w:after="168" w:line="360" w:lineRule="auto"/>
        <w:jc w:val="both"/>
        <w:rPr>
          <w:rFonts w:ascii="Traditional Arabic" w:eastAsia="Times New Roman" w:hAnsi="Traditional Arabic" w:cs="Traditional Arabic"/>
          <w:b/>
          <w:bCs/>
          <w:color w:val="4A6AA1"/>
          <w:sz w:val="32"/>
        </w:rPr>
      </w:pPr>
      <w:r>
        <w:rPr>
          <w:rFonts w:ascii="Traditional Arabic" w:eastAsia="Times New Roman" w:hAnsi="Traditional Arabic" w:cs="Traditional Arabic" w:hint="cs"/>
          <w:color w:val="000000"/>
          <w:sz w:val="32"/>
          <w:rtl/>
          <w:lang w:bidi="ar-DZ"/>
        </w:rPr>
        <w:t>أن البنية الفوقية في المجتمع تعمل على استقرار بنيته الاقتصادية.</w:t>
      </w:r>
      <w:r w:rsidRPr="00D80D78">
        <w:rPr>
          <w:rFonts w:ascii="Traditional Arabic" w:eastAsia="Times New Roman" w:hAnsi="Traditional Arabic" w:cs="Traditional Arabic" w:hint="cs"/>
          <w:color w:val="000000"/>
          <w:sz w:val="32"/>
          <w:rtl/>
          <w:lang w:bidi="ar-DZ"/>
        </w:rPr>
        <w:t xml:space="preserve"> </w:t>
      </w:r>
      <w:r w:rsidRPr="00D80D78">
        <w:rPr>
          <w:rFonts w:ascii="Traditional Arabic" w:eastAsia="Times New Roman" w:hAnsi="Traditional Arabic" w:cs="Traditional Arabic"/>
          <w:color w:val="000000"/>
          <w:sz w:val="32"/>
        </w:rPr>
        <w:t xml:space="preserve"> </w:t>
      </w:r>
      <w:r w:rsidRPr="00D80D78">
        <w:rPr>
          <w:rFonts w:ascii="Traditional Arabic" w:eastAsia="Times New Roman" w:hAnsi="Traditional Arabic" w:cs="Traditional Arabic"/>
          <w:b/>
          <w:bCs/>
          <w:color w:val="4A6AA1"/>
          <w:sz w:val="32"/>
          <w:rtl/>
        </w:rPr>
        <w:t xml:space="preserve"> </w:t>
      </w:r>
    </w:p>
    <w:p w:rsidR="00F16A2C" w:rsidRPr="00154C03" w:rsidRDefault="00F16A2C" w:rsidP="00F16A2C">
      <w:pPr>
        <w:spacing w:before="48" w:after="168" w:line="360" w:lineRule="auto"/>
        <w:ind w:left="-2" w:firstLine="482"/>
        <w:jc w:val="both"/>
        <w:rPr>
          <w:rFonts w:ascii="Traditional Arabic" w:eastAsia="Times New Roman" w:hAnsi="Traditional Arabic" w:cs="Traditional Arabic"/>
          <w:color w:val="000000"/>
          <w:sz w:val="32"/>
        </w:rPr>
      </w:pPr>
      <w:r w:rsidRPr="00154C03">
        <w:rPr>
          <w:rFonts w:ascii="Traditional Arabic" w:eastAsia="Times New Roman" w:hAnsi="Traditional Arabic" w:cs="Traditional Arabic"/>
          <w:color w:val="000000"/>
          <w:sz w:val="32"/>
          <w:rtl/>
        </w:rPr>
        <w:t>تؤكد هذه النظرية أن الثقافة في أي مجتمع وخاصة الجانب المعنوي منها والذي يتشكل من العرف والقانون والدين والإيديولوجية...الخ. ما هو في الحقيقة إلا انعكاس للواقع الاقتصادي ولنمط الانتاج السائد في المجتمع ونجد من بين الأمثلة الموجودة في هذا الإطار المقولة السائدة لدى الماركسيين عموما وهي أن المطحنة الهوائية تدل على المجتمع الإقطاعي في حين تدل العربات البخارية على المجتمع البورجوازي ( ميشال تومسون وآخرون ، نظرية الثقاف</w:t>
      </w:r>
      <w:r>
        <w:rPr>
          <w:rFonts w:ascii="Traditional Arabic" w:eastAsia="Times New Roman" w:hAnsi="Traditional Arabic" w:cs="Traditional Arabic" w:hint="cs"/>
          <w:color w:val="000000"/>
          <w:sz w:val="32"/>
          <w:rtl/>
        </w:rPr>
        <w:t>ــــــــــــــــ</w:t>
      </w:r>
      <w:r w:rsidRPr="00154C03">
        <w:rPr>
          <w:rFonts w:ascii="Traditional Arabic" w:eastAsia="Times New Roman" w:hAnsi="Traditional Arabic" w:cs="Traditional Arabic"/>
          <w:color w:val="000000"/>
          <w:sz w:val="32"/>
          <w:rtl/>
        </w:rPr>
        <w:t>ة</w:t>
      </w:r>
      <w:r>
        <w:rPr>
          <w:rFonts w:ascii="Traditional Arabic" w:eastAsia="Times New Roman" w:hAnsi="Traditional Arabic" w:cs="Traditional Arabic" w:hint="cs"/>
          <w:color w:val="000000"/>
          <w:sz w:val="32"/>
          <w:rtl/>
        </w:rPr>
        <w:t xml:space="preserve"> </w:t>
      </w:r>
      <w:r w:rsidRPr="00154C03">
        <w:rPr>
          <w:rFonts w:ascii="Traditional Arabic" w:eastAsia="Times New Roman" w:hAnsi="Traditional Arabic" w:cs="Traditional Arabic"/>
          <w:color w:val="000000"/>
          <w:sz w:val="32"/>
          <w:rtl/>
        </w:rPr>
        <w:t>،</w:t>
      </w:r>
      <w:r>
        <w:rPr>
          <w:rFonts w:ascii="Traditional Arabic" w:eastAsia="Times New Roman" w:hAnsi="Traditional Arabic" w:cs="Traditional Arabic" w:hint="cs"/>
          <w:color w:val="000000"/>
          <w:sz w:val="32"/>
          <w:rtl/>
        </w:rPr>
        <w:t>1997،</w:t>
      </w:r>
      <w:r w:rsidRPr="00154C03">
        <w:rPr>
          <w:rFonts w:ascii="Traditional Arabic" w:eastAsia="Times New Roman" w:hAnsi="Traditional Arabic" w:cs="Traditional Arabic"/>
          <w:color w:val="000000"/>
          <w:sz w:val="32"/>
          <w:rtl/>
        </w:rPr>
        <w:t xml:space="preserve"> ص 251</w:t>
      </w:r>
      <w:r w:rsidRPr="00154C03">
        <w:rPr>
          <w:rFonts w:ascii="Traditional Arabic" w:eastAsia="Times New Roman" w:hAnsi="Traditional Arabic" w:cs="Traditional Arabic"/>
          <w:color w:val="000000"/>
          <w:sz w:val="32"/>
        </w:rPr>
        <w:t>.</w:t>
      </w:r>
      <w:r>
        <w:rPr>
          <w:rFonts w:ascii="Traditional Arabic" w:eastAsia="Times New Roman" w:hAnsi="Traditional Arabic" w:cs="Traditional Arabic" w:hint="cs"/>
          <w:color w:val="000000"/>
          <w:sz w:val="32"/>
          <w:rtl/>
        </w:rPr>
        <w:t>)</w:t>
      </w:r>
    </w:p>
    <w:p w:rsidR="00F16A2C" w:rsidRPr="00154C03" w:rsidRDefault="00F16A2C" w:rsidP="00F16A2C">
      <w:pPr>
        <w:spacing w:before="48" w:line="360" w:lineRule="auto"/>
        <w:ind w:left="-2" w:firstLine="482"/>
        <w:jc w:val="both"/>
        <w:rPr>
          <w:rFonts w:ascii="Traditional Arabic" w:eastAsia="Times New Roman" w:hAnsi="Traditional Arabic" w:cs="Traditional Arabic"/>
          <w:color w:val="000000"/>
          <w:sz w:val="32"/>
          <w:rtl/>
          <w:lang w:bidi="ar-DZ"/>
        </w:rPr>
      </w:pPr>
      <w:r w:rsidRPr="00154C03">
        <w:rPr>
          <w:rFonts w:ascii="Traditional Arabic" w:eastAsia="Times New Roman" w:hAnsi="Traditional Arabic" w:cs="Traditional Arabic"/>
          <w:color w:val="000000"/>
          <w:sz w:val="32"/>
          <w:rtl/>
        </w:rPr>
        <w:lastRenderedPageBreak/>
        <w:t>أي أن قوى الإنتاج المتمثلة في أدوات الإنتاج والعمل وعلاقات السيطرة الاقتصادية أي المالكين لوسائل الإنتاج، هي التي تحدد البنية الاقتصادية للمجتمع التي بدورها تحدد البناء الفوقي للمجتمع والذي يعتبر هو الثقافة ،</w:t>
      </w:r>
      <w:r>
        <w:rPr>
          <w:rFonts w:ascii="Traditional Arabic" w:eastAsia="Times New Roman" w:hAnsi="Traditional Arabic" w:cs="Traditional Arabic" w:hint="cs"/>
          <w:color w:val="000000"/>
          <w:sz w:val="32"/>
          <w:rtl/>
        </w:rPr>
        <w:t xml:space="preserve"> </w:t>
      </w:r>
      <w:r w:rsidRPr="00154C03">
        <w:rPr>
          <w:rFonts w:ascii="Traditional Arabic" w:eastAsia="Times New Roman" w:hAnsi="Traditional Arabic" w:cs="Traditional Arabic"/>
          <w:color w:val="000000"/>
          <w:sz w:val="32"/>
          <w:rtl/>
        </w:rPr>
        <w:t>فهذه النظرية في حقيقة الأمر تختلف عن بقية النظريات الثقافية الأخرى في تفسيرها للتطور الثقافي أو حتى لأصل الثقافة إلا أنها لا تختلف عنها في تحديد وظيفة الثقافة في المجتمع فهي تعمل على استقرار المجتمع وسيادة أنظمته الاقتصادية والسياسية والاجتماعية وهي بطبيعة الحال وفق المنظور الماركسي الثوري تلعب دورا سلبيا في عملية التطور، وتبشر هذه النظرية بنمط حياة جديد وهو النمط الشيوعي الذي تنتفي فيه الفوارق الطبقية وتسود فيه العدالة الاجتماعية وتزول فيه الدولة والأسرة ، لأن الدولة والأسرة وفق المنطق الماركسي ما هي إلا أنظمة للمحافظة على مصالح الطبقة المالكة لوسائل القوة والسيطرة وهي مؤسسات أنشئت بغرض تدجين الإنسان حتى لا يعترض على سيطرة الطبقة المالكة لمصادر القوة والنفوذ في المجتمع</w:t>
      </w:r>
      <w:r w:rsidRPr="00154C03">
        <w:rPr>
          <w:rFonts w:ascii="Traditional Arabic" w:eastAsia="Times New Roman" w:hAnsi="Traditional Arabic" w:cs="Traditional Arabic"/>
          <w:color w:val="000000"/>
          <w:sz w:val="32"/>
        </w:rPr>
        <w:t>.</w:t>
      </w:r>
    </w:p>
    <w:p w:rsidR="00F16A2C" w:rsidRPr="00154C03" w:rsidRDefault="00F16A2C" w:rsidP="00F16A2C">
      <w:pPr>
        <w:shd w:val="clear" w:color="auto" w:fill="FFFFFF"/>
        <w:spacing w:before="240" w:after="240" w:line="360" w:lineRule="auto"/>
        <w:ind w:right="240"/>
        <w:jc w:val="both"/>
        <w:outlineLvl w:val="1"/>
        <w:rPr>
          <w:rFonts w:ascii="Traditional Arabic" w:eastAsia="Times New Roman" w:hAnsi="Traditional Arabic" w:cs="Traditional Arabic"/>
          <w:b/>
          <w:bCs/>
          <w:sz w:val="32"/>
        </w:rPr>
      </w:pPr>
      <w:r>
        <w:rPr>
          <w:rFonts w:ascii="Traditional Arabic" w:eastAsia="Times New Roman" w:hAnsi="Traditional Arabic" w:cs="Traditional Arabic" w:hint="cs"/>
          <w:b/>
          <w:bCs/>
          <w:sz w:val="32"/>
          <w:rtl/>
        </w:rPr>
        <w:t xml:space="preserve">5- </w:t>
      </w:r>
      <w:r w:rsidRPr="00154C03">
        <w:rPr>
          <w:rFonts w:ascii="Traditional Arabic" w:eastAsia="Times New Roman" w:hAnsi="Traditional Arabic" w:cs="Traditional Arabic"/>
          <w:b/>
          <w:bCs/>
          <w:sz w:val="32"/>
          <w:rtl/>
        </w:rPr>
        <w:t xml:space="preserve">النظرية الإيكولوجية : </w:t>
      </w:r>
    </w:p>
    <w:p w:rsidR="00F16A2C" w:rsidRPr="00154C03" w:rsidRDefault="00F16A2C" w:rsidP="00F16A2C">
      <w:pPr>
        <w:shd w:val="clear" w:color="auto" w:fill="FFFFFF"/>
        <w:spacing w:before="48" w:after="168" w:line="360" w:lineRule="auto"/>
        <w:ind w:left="-2"/>
        <w:jc w:val="both"/>
        <w:rPr>
          <w:rFonts w:ascii="Traditional Arabic" w:eastAsia="Times New Roman" w:hAnsi="Traditional Arabic" w:cs="Traditional Arabic"/>
          <w:b/>
          <w:bCs/>
          <w:color w:val="0866EC"/>
          <w:sz w:val="32"/>
          <w:rtl/>
        </w:rPr>
      </w:pPr>
      <w:r w:rsidRPr="00154C03">
        <w:rPr>
          <w:rFonts w:ascii="Traditional Arabic" w:eastAsia="Times New Roman" w:hAnsi="Traditional Arabic" w:cs="Traditional Arabic"/>
          <w:color w:val="000000"/>
          <w:sz w:val="32"/>
          <w:rtl/>
        </w:rPr>
        <w:t xml:space="preserve">    يعتبر هذا الاتجاه حديث العهد نسبيا في الدراسات الثقافية المعاصرة ومن أقطابه</w:t>
      </w:r>
      <w:r w:rsidRPr="00154C03">
        <w:rPr>
          <w:rFonts w:ascii="Traditional Arabic" w:eastAsia="Times New Roman" w:hAnsi="Traditional Arabic" w:cs="Traditional Arabic"/>
          <w:color w:val="000000"/>
          <w:sz w:val="32"/>
        </w:rPr>
        <w:t> </w:t>
      </w:r>
      <w:r w:rsidRPr="00154C03">
        <w:rPr>
          <w:rFonts w:ascii="Traditional Arabic" w:eastAsia="Times New Roman" w:hAnsi="Traditional Arabic" w:cs="Traditional Arabic"/>
          <w:b/>
          <w:bCs/>
          <w:color w:val="0866EC"/>
          <w:sz w:val="32"/>
          <w:rtl/>
        </w:rPr>
        <w:t xml:space="preserve">جوليان </w:t>
      </w:r>
      <w:r>
        <w:rPr>
          <w:rFonts w:ascii="Traditional Arabic" w:eastAsia="Times New Roman" w:hAnsi="Traditional Arabic" w:cs="Traditional Arabic"/>
          <w:b/>
          <w:bCs/>
          <w:color w:val="0866EC"/>
          <w:sz w:val="32"/>
          <w:rtl/>
        </w:rPr>
        <w:t>ستيوار</w:t>
      </w:r>
      <w:r w:rsidRPr="00154C03">
        <w:rPr>
          <w:rFonts w:ascii="Traditional Arabic" w:eastAsia="Times New Roman" w:hAnsi="Traditional Arabic" w:cs="Traditional Arabic"/>
          <w:b/>
          <w:bCs/>
          <w:color w:val="0866EC"/>
          <w:sz w:val="32"/>
          <w:rtl/>
        </w:rPr>
        <w:t>ت</w:t>
      </w:r>
      <w:r w:rsidRPr="00154C03">
        <w:rPr>
          <w:rFonts w:ascii="Traditional Arabic" w:eastAsia="Times New Roman" w:hAnsi="Traditional Arabic" w:cs="Traditional Arabic"/>
          <w:color w:val="000000"/>
          <w:sz w:val="32"/>
        </w:rPr>
        <w:t> </w:t>
      </w:r>
      <w:r w:rsidRPr="00154C03">
        <w:rPr>
          <w:rFonts w:ascii="Traditional Arabic" w:eastAsia="Times New Roman" w:hAnsi="Traditional Arabic" w:cs="Traditional Arabic"/>
          <w:color w:val="000000"/>
          <w:sz w:val="32"/>
          <w:rtl/>
        </w:rPr>
        <w:t>و</w:t>
      </w:r>
      <w:r w:rsidRPr="00154C03">
        <w:rPr>
          <w:rFonts w:ascii="Traditional Arabic" w:eastAsia="Times New Roman" w:hAnsi="Traditional Arabic" w:cs="Traditional Arabic"/>
          <w:color w:val="000000"/>
          <w:sz w:val="32"/>
        </w:rPr>
        <w:t> </w:t>
      </w:r>
      <w:r w:rsidRPr="00154C03">
        <w:rPr>
          <w:rFonts w:ascii="Traditional Arabic" w:eastAsia="Times New Roman" w:hAnsi="Traditional Arabic" w:cs="Traditional Arabic"/>
          <w:b/>
          <w:bCs/>
          <w:color w:val="0866EC"/>
          <w:sz w:val="32"/>
          <w:rtl/>
        </w:rPr>
        <w:t>فريدريك</w:t>
      </w:r>
    </w:p>
    <w:p w:rsidR="00F16A2C" w:rsidRPr="00154C03" w:rsidRDefault="00F16A2C" w:rsidP="00F16A2C">
      <w:pPr>
        <w:shd w:val="clear" w:color="auto" w:fill="FFFFFF"/>
        <w:spacing w:before="48" w:after="168" w:line="360" w:lineRule="auto"/>
        <w:ind w:left="-2"/>
        <w:jc w:val="both"/>
        <w:rPr>
          <w:rFonts w:ascii="Traditional Arabic" w:eastAsia="Times New Roman" w:hAnsi="Traditional Arabic" w:cs="Traditional Arabic"/>
          <w:color w:val="000000"/>
          <w:sz w:val="32"/>
          <w:rtl/>
        </w:rPr>
      </w:pPr>
      <w:proofErr w:type="spellStart"/>
      <w:r w:rsidRPr="00154C03">
        <w:rPr>
          <w:rFonts w:ascii="Traditional Arabic" w:eastAsia="Times New Roman" w:hAnsi="Traditional Arabic" w:cs="Traditional Arabic"/>
          <w:b/>
          <w:bCs/>
          <w:color w:val="0866EC"/>
          <w:sz w:val="32"/>
          <w:rtl/>
        </w:rPr>
        <w:t>بارث</w:t>
      </w:r>
      <w:proofErr w:type="spellEnd"/>
      <w:r w:rsidRPr="00154C03">
        <w:rPr>
          <w:rFonts w:ascii="Traditional Arabic" w:eastAsia="Times New Roman" w:hAnsi="Traditional Arabic" w:cs="Traditional Arabic"/>
          <w:color w:val="000000"/>
          <w:sz w:val="32"/>
          <w:rtl/>
        </w:rPr>
        <w:t xml:space="preserve"> ، و</w:t>
      </w:r>
      <w:r w:rsidRPr="00154C03">
        <w:rPr>
          <w:rFonts w:ascii="Traditional Arabic" w:eastAsia="Times New Roman" w:hAnsi="Traditional Arabic" w:cs="Traditional Arabic"/>
          <w:b/>
          <w:bCs/>
          <w:color w:val="0866EC"/>
          <w:sz w:val="32"/>
          <w:rtl/>
        </w:rPr>
        <w:t xml:space="preserve">ماكس </w:t>
      </w:r>
      <w:proofErr w:type="spellStart"/>
      <w:r w:rsidRPr="00154C03">
        <w:rPr>
          <w:rFonts w:ascii="Traditional Arabic" w:eastAsia="Times New Roman" w:hAnsi="Traditional Arabic" w:cs="Traditional Arabic"/>
          <w:b/>
          <w:bCs/>
          <w:color w:val="0866EC"/>
          <w:sz w:val="32"/>
          <w:rtl/>
        </w:rPr>
        <w:t>جلوكمان</w:t>
      </w:r>
      <w:proofErr w:type="spellEnd"/>
      <w:r w:rsidRPr="00154C03">
        <w:rPr>
          <w:rFonts w:ascii="Traditional Arabic" w:eastAsia="Times New Roman" w:hAnsi="Traditional Arabic" w:cs="Traditional Arabic"/>
          <w:color w:val="000000"/>
          <w:sz w:val="32"/>
          <w:rtl/>
        </w:rPr>
        <w:t>، وهم يركزون على العلاقة الدينامية المتبادلة بين الإنسان ومكونات البيئة الطبيعية التي يعيش فيها،</w:t>
      </w:r>
      <w:r>
        <w:rPr>
          <w:rFonts w:ascii="Traditional Arabic" w:eastAsia="Times New Roman" w:hAnsi="Traditional Arabic" w:cs="Traditional Arabic" w:hint="cs"/>
          <w:color w:val="000000"/>
          <w:sz w:val="32"/>
          <w:rtl/>
        </w:rPr>
        <w:t xml:space="preserve"> </w:t>
      </w:r>
      <w:r w:rsidRPr="00154C03">
        <w:rPr>
          <w:rFonts w:ascii="Traditional Arabic" w:eastAsia="Times New Roman" w:hAnsi="Traditional Arabic" w:cs="Traditional Arabic"/>
          <w:color w:val="000000"/>
          <w:sz w:val="32"/>
          <w:rtl/>
        </w:rPr>
        <w:t>فمن ثم فهم يبحثون عن عمليات التكيف التي تؤدي إلى ظهور صيغ ثقافية متباينة ، هذه النظرية ترى أن الناس كانوا طوال تاريخهم الطويل في صراع مستمر مع البيئة من أجل التكيف معها وحماية أنفسهم من أخطارها من خلال اختر</w:t>
      </w:r>
      <w:r>
        <w:rPr>
          <w:rFonts w:ascii="Traditional Arabic" w:eastAsia="Times New Roman" w:hAnsi="Traditional Arabic" w:cs="Traditional Arabic"/>
          <w:color w:val="000000"/>
          <w:sz w:val="32"/>
          <w:rtl/>
        </w:rPr>
        <w:t>اع العديد من الوسائل التكنولوجي</w:t>
      </w:r>
      <w:r>
        <w:rPr>
          <w:rFonts w:ascii="Traditional Arabic" w:eastAsia="Times New Roman" w:hAnsi="Traditional Arabic" w:cs="Traditional Arabic" w:hint="cs"/>
          <w:color w:val="000000"/>
          <w:sz w:val="32"/>
          <w:rtl/>
        </w:rPr>
        <w:t>ة</w:t>
      </w:r>
      <w:r w:rsidRPr="00154C03">
        <w:rPr>
          <w:rFonts w:ascii="Traditional Arabic" w:eastAsia="Times New Roman" w:hAnsi="Traditional Arabic" w:cs="Traditional Arabic"/>
          <w:color w:val="000000"/>
          <w:sz w:val="32"/>
          <w:rtl/>
        </w:rPr>
        <w:t xml:space="preserve"> مثل المعادن واللدائن ونمو أشكال الوقود والطاقة النووية للحفاظ على الثقافة التي طوروها (يحي مرسي ، أصول علم الانسان ، </w:t>
      </w:r>
      <w:r>
        <w:rPr>
          <w:rFonts w:ascii="Traditional Arabic" w:eastAsia="Times New Roman" w:hAnsi="Traditional Arabic" w:cs="Traditional Arabic" w:hint="cs"/>
          <w:color w:val="000000"/>
          <w:sz w:val="32"/>
          <w:rtl/>
        </w:rPr>
        <w:t xml:space="preserve">2000، </w:t>
      </w:r>
      <w:r w:rsidRPr="00154C03">
        <w:rPr>
          <w:rFonts w:ascii="Traditional Arabic" w:eastAsia="Times New Roman" w:hAnsi="Traditional Arabic" w:cs="Traditional Arabic"/>
          <w:color w:val="000000"/>
          <w:sz w:val="32"/>
          <w:rtl/>
        </w:rPr>
        <w:t>ص374</w:t>
      </w:r>
      <w:r w:rsidRPr="00154C03">
        <w:rPr>
          <w:rFonts w:ascii="Traditional Arabic" w:eastAsia="Times New Roman" w:hAnsi="Traditional Arabic" w:cs="Traditional Arabic"/>
          <w:color w:val="000000"/>
          <w:sz w:val="32"/>
          <w:lang w:val="fr-FR"/>
        </w:rPr>
        <w:t>.</w:t>
      </w:r>
      <w:r w:rsidRPr="00154C03">
        <w:rPr>
          <w:rFonts w:ascii="Traditional Arabic" w:eastAsia="Times New Roman" w:hAnsi="Traditional Arabic" w:cs="Traditional Arabic"/>
          <w:color w:val="000000"/>
          <w:sz w:val="32"/>
        </w:rPr>
        <w:t xml:space="preserve"> </w:t>
      </w:r>
      <w:r w:rsidRPr="00154C03">
        <w:rPr>
          <w:rFonts w:ascii="Traditional Arabic" w:eastAsia="Times New Roman" w:hAnsi="Traditional Arabic" w:cs="Traditional Arabic"/>
          <w:color w:val="000000"/>
          <w:sz w:val="32"/>
          <w:rtl/>
        </w:rPr>
        <w:t>)</w:t>
      </w:r>
    </w:p>
    <w:p w:rsidR="00F16A2C" w:rsidRPr="00154C03" w:rsidRDefault="00F16A2C" w:rsidP="00F16A2C">
      <w:pPr>
        <w:shd w:val="clear" w:color="auto" w:fill="FFFFFF"/>
        <w:spacing w:before="48" w:after="168" w:line="360" w:lineRule="auto"/>
        <w:ind w:left="-2"/>
        <w:jc w:val="both"/>
        <w:rPr>
          <w:rFonts w:ascii="Traditional Arabic" w:eastAsia="Times New Roman" w:hAnsi="Traditional Arabic" w:cs="Traditional Arabic"/>
          <w:color w:val="000000"/>
          <w:sz w:val="32"/>
        </w:rPr>
      </w:pPr>
      <w:r>
        <w:rPr>
          <w:rFonts w:ascii="Traditional Arabic" w:eastAsia="Times New Roman" w:hAnsi="Traditional Arabic" w:cs="Traditional Arabic" w:hint="cs"/>
          <w:color w:val="000000"/>
          <w:sz w:val="32"/>
          <w:rtl/>
        </w:rPr>
        <w:t xml:space="preserve">   </w:t>
      </w:r>
      <w:r w:rsidRPr="00154C03">
        <w:rPr>
          <w:rFonts w:ascii="Traditional Arabic" w:eastAsia="Times New Roman" w:hAnsi="Traditional Arabic" w:cs="Traditional Arabic"/>
          <w:color w:val="000000"/>
          <w:sz w:val="32"/>
          <w:rtl/>
        </w:rPr>
        <w:t>فالإنسان في تعامله مع الطبيعة يحاول دائما أن يتكيف معها حتى وإن كان يسعى للسيطرة عليها وتطويعها لإشب</w:t>
      </w:r>
      <w:r>
        <w:rPr>
          <w:rFonts w:ascii="Traditional Arabic" w:eastAsia="Times New Roman" w:hAnsi="Traditional Arabic" w:cs="Traditional Arabic" w:hint="cs"/>
          <w:color w:val="000000"/>
          <w:sz w:val="32"/>
          <w:rtl/>
        </w:rPr>
        <w:t>ــــــــــ</w:t>
      </w:r>
      <w:r w:rsidRPr="00154C03">
        <w:rPr>
          <w:rFonts w:ascii="Traditional Arabic" w:eastAsia="Times New Roman" w:hAnsi="Traditional Arabic" w:cs="Traditional Arabic"/>
          <w:color w:val="000000"/>
          <w:sz w:val="32"/>
          <w:rtl/>
        </w:rPr>
        <w:t>اع حاجاته ، إلا أن عجز الإنسان في كثير من الأحيان يجعله يكتسب صفات بيولوجية وثقافية تمكنه من التواؤم والتوافق مع ظروف بيئته، فحتى اللغة التي تعتبر وعاء الثقافة نجدها تتأثر بالبيئة</w:t>
      </w:r>
      <w:r w:rsidRPr="00154C03">
        <w:rPr>
          <w:rFonts w:ascii="Traditional Arabic" w:eastAsia="Times New Roman" w:hAnsi="Traditional Arabic" w:cs="Traditional Arabic"/>
          <w:color w:val="000000"/>
          <w:sz w:val="32"/>
        </w:rPr>
        <w:t>.</w:t>
      </w:r>
    </w:p>
    <w:p w:rsidR="00F16A2C" w:rsidRPr="00154C03" w:rsidRDefault="00F16A2C" w:rsidP="00F16A2C">
      <w:pPr>
        <w:shd w:val="clear" w:color="auto" w:fill="FFFFFF"/>
        <w:spacing w:before="48" w:after="168" w:line="360" w:lineRule="auto"/>
        <w:ind w:left="-2" w:firstLine="242"/>
        <w:jc w:val="both"/>
        <w:rPr>
          <w:rFonts w:ascii="Traditional Arabic" w:eastAsia="Times New Roman" w:hAnsi="Traditional Arabic" w:cs="Traditional Arabic"/>
          <w:color w:val="000000"/>
          <w:sz w:val="32"/>
        </w:rPr>
      </w:pPr>
      <w:r>
        <w:rPr>
          <w:rFonts w:ascii="Traditional Arabic" w:eastAsia="Times New Roman" w:hAnsi="Traditional Arabic" w:cs="Traditional Arabic"/>
          <w:color w:val="000000"/>
          <w:sz w:val="32"/>
          <w:rtl/>
        </w:rPr>
        <w:lastRenderedPageBreak/>
        <w:t xml:space="preserve">ولعلنا </w:t>
      </w:r>
      <w:r>
        <w:rPr>
          <w:rFonts w:ascii="Traditional Arabic" w:eastAsia="Times New Roman" w:hAnsi="Traditional Arabic" w:cs="Traditional Arabic" w:hint="cs"/>
          <w:color w:val="000000"/>
          <w:sz w:val="32"/>
          <w:rtl/>
        </w:rPr>
        <w:t>ن</w:t>
      </w:r>
      <w:r w:rsidRPr="00154C03">
        <w:rPr>
          <w:rFonts w:ascii="Traditional Arabic" w:eastAsia="Times New Roman" w:hAnsi="Traditional Arabic" w:cs="Traditional Arabic"/>
          <w:color w:val="000000"/>
          <w:sz w:val="32"/>
          <w:rtl/>
        </w:rPr>
        <w:t>جد أفكار من هذا النوع عند</w:t>
      </w:r>
      <w:r w:rsidRPr="00154C03">
        <w:rPr>
          <w:rFonts w:ascii="Traditional Arabic" w:eastAsia="Times New Roman" w:hAnsi="Traditional Arabic" w:cs="Traditional Arabic"/>
          <w:color w:val="000000"/>
          <w:sz w:val="32"/>
        </w:rPr>
        <w:t> </w:t>
      </w:r>
      <w:r w:rsidRPr="00154C03">
        <w:rPr>
          <w:rFonts w:ascii="Traditional Arabic" w:eastAsia="Times New Roman" w:hAnsi="Traditional Arabic" w:cs="Traditional Arabic"/>
          <w:b/>
          <w:bCs/>
          <w:color w:val="0866EC"/>
          <w:sz w:val="32"/>
          <w:rtl/>
        </w:rPr>
        <w:t>ابن خلدون</w:t>
      </w:r>
      <w:r w:rsidRPr="00154C03">
        <w:rPr>
          <w:rFonts w:ascii="Traditional Arabic" w:eastAsia="Times New Roman" w:hAnsi="Traditional Arabic" w:cs="Traditional Arabic"/>
          <w:color w:val="000000"/>
          <w:sz w:val="32"/>
        </w:rPr>
        <w:t> </w:t>
      </w:r>
      <w:r w:rsidRPr="00154C03">
        <w:rPr>
          <w:rFonts w:ascii="Traditional Arabic" w:eastAsia="Times New Roman" w:hAnsi="Traditional Arabic" w:cs="Traditional Arabic"/>
          <w:color w:val="000000"/>
          <w:sz w:val="32"/>
          <w:rtl/>
        </w:rPr>
        <w:t>حينما يتحدث عن المعتدل من الأقاليم والمنحرف وتأثير الهواء في ألوان البشر والكثير من أحوالهم وفي حديثه كذلك عن أثر الهواء في أخلاق البشر "ولهذا كانت العلوم والصنائع والمباني والملابس والأقوات والفواكه بل والحيوانات وجميع ما يتكون في هذه الأقاليم ( يقصد الأقاليم المعتدلة الحر و البرد) الثلاثة المتوسطة مخصوصة بالاعتدال وسكانها من البشر أعدل أجساما وألوانا وأخلاقا وأديانا ". (عبد الرحمن ابن خلدون، المقدمة،</w:t>
      </w:r>
      <w:r>
        <w:rPr>
          <w:rFonts w:ascii="Traditional Arabic" w:eastAsia="Times New Roman" w:hAnsi="Traditional Arabic" w:cs="Traditional Arabic" w:hint="cs"/>
          <w:color w:val="000000"/>
          <w:sz w:val="32"/>
          <w:rtl/>
        </w:rPr>
        <w:t>2003،</w:t>
      </w:r>
      <w:r w:rsidRPr="00154C03">
        <w:rPr>
          <w:rFonts w:ascii="Traditional Arabic" w:eastAsia="Times New Roman" w:hAnsi="Traditional Arabic" w:cs="Traditional Arabic"/>
          <w:color w:val="000000"/>
          <w:sz w:val="32"/>
          <w:rtl/>
        </w:rPr>
        <w:t xml:space="preserve"> ص90.)</w:t>
      </w:r>
    </w:p>
    <w:p w:rsidR="00F16A2C" w:rsidRPr="00154C03" w:rsidRDefault="00F16A2C" w:rsidP="00F16A2C">
      <w:pPr>
        <w:shd w:val="clear" w:color="auto" w:fill="FFFFFF"/>
        <w:spacing w:before="48" w:after="168" w:line="360" w:lineRule="auto"/>
        <w:ind w:left="-2"/>
        <w:jc w:val="both"/>
        <w:rPr>
          <w:rFonts w:ascii="Traditional Arabic" w:eastAsia="Times New Roman" w:hAnsi="Traditional Arabic" w:cs="Traditional Arabic"/>
          <w:color w:val="000000"/>
          <w:sz w:val="32"/>
          <w:rtl/>
          <w:lang w:bidi="ar-DZ"/>
        </w:rPr>
      </w:pPr>
      <w:r>
        <w:rPr>
          <w:rFonts w:ascii="Traditional Arabic" w:eastAsia="Times New Roman" w:hAnsi="Traditional Arabic" w:cs="Traditional Arabic" w:hint="cs"/>
          <w:color w:val="000000"/>
          <w:sz w:val="32"/>
          <w:rtl/>
        </w:rPr>
        <w:t xml:space="preserve">   </w:t>
      </w:r>
      <w:r w:rsidRPr="00154C03">
        <w:rPr>
          <w:rFonts w:ascii="Traditional Arabic" w:eastAsia="Times New Roman" w:hAnsi="Traditional Arabic" w:cs="Traditional Arabic"/>
          <w:color w:val="000000"/>
          <w:sz w:val="32"/>
          <w:rtl/>
        </w:rPr>
        <w:t>وفي حديثه عن أثر الهواء في أخلاق البشر يقول</w:t>
      </w:r>
      <w:r w:rsidRPr="00154C03">
        <w:rPr>
          <w:rFonts w:ascii="Traditional Arabic" w:eastAsia="Times New Roman" w:hAnsi="Traditional Arabic" w:cs="Traditional Arabic"/>
          <w:b/>
          <w:bCs/>
          <w:color w:val="0866EC"/>
          <w:sz w:val="32"/>
        </w:rPr>
        <w:t> </w:t>
      </w:r>
      <w:r w:rsidRPr="00154C03">
        <w:rPr>
          <w:rFonts w:ascii="Traditional Arabic" w:eastAsia="Times New Roman" w:hAnsi="Traditional Arabic" w:cs="Traditional Arabic"/>
          <w:b/>
          <w:bCs/>
          <w:color w:val="0866EC"/>
          <w:sz w:val="32"/>
          <w:rtl/>
        </w:rPr>
        <w:t>ابن خلدون</w:t>
      </w:r>
      <w:r w:rsidRPr="00154C03">
        <w:rPr>
          <w:rFonts w:ascii="Traditional Arabic" w:eastAsia="Times New Roman" w:hAnsi="Traditional Arabic" w:cs="Traditional Arabic"/>
          <w:b/>
          <w:bCs/>
          <w:color w:val="0866EC"/>
          <w:sz w:val="32"/>
          <w:rtl/>
          <w:lang w:bidi="ar-DZ"/>
        </w:rPr>
        <w:t xml:space="preserve"> </w:t>
      </w:r>
      <w:r w:rsidRPr="00154C03">
        <w:rPr>
          <w:rFonts w:ascii="Traditional Arabic" w:eastAsia="Times New Roman" w:hAnsi="Traditional Arabic" w:cs="Traditional Arabic"/>
          <w:color w:val="000000"/>
          <w:sz w:val="32"/>
        </w:rPr>
        <w:t> "</w:t>
      </w:r>
      <w:r w:rsidRPr="00154C03">
        <w:rPr>
          <w:rFonts w:ascii="Traditional Arabic" w:eastAsia="Times New Roman" w:hAnsi="Traditional Arabic" w:cs="Traditional Arabic"/>
          <w:color w:val="000000"/>
          <w:sz w:val="32"/>
          <w:rtl/>
        </w:rPr>
        <w:t xml:space="preserve">قد رأينا من خلق السودان على العموم الخفة والطيش وكثرة الطرب فنجدهم مولعين بالرقص على كل توقيع موصوفين بالحمق في كل قطر والسبب الصحيح في ذلك أنه لا تقرر في موضعه من الحكمة أن طبيعة الفرح والسرور هي انتشار الروح الحيواني وتفشيه وطبيعة الحزن بالعكس وهو انقباضه وتكاثفه، وتقرر أن الحرارة </w:t>
      </w:r>
      <w:proofErr w:type="spellStart"/>
      <w:r w:rsidRPr="00154C03">
        <w:rPr>
          <w:rFonts w:ascii="Traditional Arabic" w:eastAsia="Times New Roman" w:hAnsi="Traditional Arabic" w:cs="Traditional Arabic"/>
          <w:color w:val="000000"/>
          <w:sz w:val="32"/>
          <w:rtl/>
        </w:rPr>
        <w:t>مفشية</w:t>
      </w:r>
      <w:proofErr w:type="spellEnd"/>
      <w:r w:rsidRPr="00154C03">
        <w:rPr>
          <w:rFonts w:ascii="Traditional Arabic" w:eastAsia="Times New Roman" w:hAnsi="Traditional Arabic" w:cs="Traditional Arabic"/>
          <w:color w:val="000000"/>
          <w:sz w:val="32"/>
          <w:rtl/>
        </w:rPr>
        <w:t xml:space="preserve"> للهواء والبخار مخلخلة له زائدة في كميته...الخ</w:t>
      </w:r>
      <w:r>
        <w:rPr>
          <w:rFonts w:ascii="Traditional Arabic" w:eastAsia="Times New Roman" w:hAnsi="Traditional Arabic" w:cs="Traditional Arabic" w:hint="cs"/>
          <w:color w:val="000000"/>
          <w:sz w:val="32"/>
          <w:rtl/>
        </w:rPr>
        <w:t xml:space="preserve"> </w:t>
      </w:r>
      <w:r w:rsidRPr="00154C03">
        <w:rPr>
          <w:rFonts w:ascii="Traditional Arabic" w:eastAsia="Times New Roman" w:hAnsi="Traditional Arabic" w:cs="Traditional Arabic"/>
          <w:color w:val="000000"/>
          <w:sz w:val="32"/>
          <w:rtl/>
        </w:rPr>
        <w:t>" ولما كان السودان ساكنين في الإقليم الحار استولى الحر على أمزجتهم وفي أصل تكوينهم... " .(عبد الرحمن ابن خلدون، المقدمة،</w:t>
      </w:r>
      <w:r>
        <w:rPr>
          <w:rFonts w:ascii="Traditional Arabic" w:eastAsia="Times New Roman" w:hAnsi="Traditional Arabic" w:cs="Traditional Arabic" w:hint="cs"/>
          <w:color w:val="000000"/>
          <w:sz w:val="32"/>
          <w:rtl/>
        </w:rPr>
        <w:t>2003،</w:t>
      </w:r>
      <w:r w:rsidRPr="00154C03">
        <w:rPr>
          <w:rFonts w:ascii="Traditional Arabic" w:eastAsia="Times New Roman" w:hAnsi="Traditional Arabic" w:cs="Traditional Arabic"/>
          <w:color w:val="000000"/>
          <w:sz w:val="32"/>
          <w:rtl/>
        </w:rPr>
        <w:t xml:space="preserve"> ص95.)</w:t>
      </w:r>
    </w:p>
    <w:p w:rsidR="00F16A2C" w:rsidRDefault="00F16A2C" w:rsidP="00F16A2C">
      <w:pPr>
        <w:spacing w:before="48" w:line="360" w:lineRule="auto"/>
        <w:ind w:left="-2"/>
        <w:jc w:val="both"/>
        <w:rPr>
          <w:rFonts w:ascii="Traditional Arabic" w:eastAsia="Times New Roman" w:hAnsi="Traditional Arabic" w:cs="Traditional Arabic"/>
          <w:color w:val="000000"/>
          <w:sz w:val="32"/>
          <w:rtl/>
        </w:rPr>
      </w:pPr>
      <w:r>
        <w:rPr>
          <w:rFonts w:ascii="Traditional Arabic" w:eastAsia="Times New Roman" w:hAnsi="Traditional Arabic" w:cs="Traditional Arabic" w:hint="cs"/>
          <w:b/>
          <w:bCs/>
          <w:sz w:val="32"/>
          <w:rtl/>
        </w:rPr>
        <w:t xml:space="preserve">   </w:t>
      </w:r>
      <w:r w:rsidRPr="00154C03">
        <w:rPr>
          <w:rFonts w:ascii="Traditional Arabic" w:eastAsia="Times New Roman" w:hAnsi="Traditional Arabic" w:cs="Traditional Arabic"/>
          <w:color w:val="000000"/>
          <w:sz w:val="32"/>
          <w:rtl/>
        </w:rPr>
        <w:t xml:space="preserve">فهذه النظرية ترى أن للواقع الإيكولوجي دور أساسي في صياغة وبناء الثقافة ويظهر بذلك في سماتها الثقافية وأنماط سلوكها وأنظمتها الاجتماعية وفنونها وتقاليدها ودياناتها...الخ ورغم المبالغات التي قد نجد ها عند </w:t>
      </w:r>
      <w:r w:rsidRPr="006A1001">
        <w:rPr>
          <w:rFonts w:ascii="Traditional Arabic" w:eastAsia="Times New Roman" w:hAnsi="Traditional Arabic" w:cs="Traditional Arabic"/>
          <w:b/>
          <w:bCs/>
          <w:color w:val="000000"/>
          <w:sz w:val="32"/>
          <w:rtl/>
        </w:rPr>
        <w:t>ابن خلدون</w:t>
      </w:r>
      <w:r w:rsidRPr="00154C03">
        <w:rPr>
          <w:rFonts w:ascii="Traditional Arabic" w:eastAsia="Times New Roman" w:hAnsi="Traditional Arabic" w:cs="Traditional Arabic"/>
          <w:color w:val="000000"/>
          <w:sz w:val="32"/>
          <w:rtl/>
        </w:rPr>
        <w:t xml:space="preserve"> أو حتى عند </w:t>
      </w:r>
      <w:r>
        <w:rPr>
          <w:rFonts w:ascii="Traditional Arabic" w:eastAsia="Times New Roman" w:hAnsi="Traditional Arabic" w:cs="Traditional Arabic" w:hint="cs"/>
          <w:color w:val="000000"/>
          <w:sz w:val="32"/>
          <w:rtl/>
        </w:rPr>
        <w:t xml:space="preserve"> </w:t>
      </w:r>
      <w:r w:rsidRPr="00154C03">
        <w:rPr>
          <w:rFonts w:ascii="Traditional Arabic" w:eastAsia="Times New Roman" w:hAnsi="Traditional Arabic" w:cs="Traditional Arabic"/>
          <w:color w:val="000000"/>
          <w:sz w:val="32"/>
          <w:rtl/>
        </w:rPr>
        <w:t>الإيكو لوجيين الثقافيين إلا انه لا يمكن تعميم هذه الآراء بشكل جزافي كما لا يمكن إهمالها أو اعتبارها نظريات عنصرية ، الغرض منها تفضيل عنصر من البشر على عنصر آخر، ففعلا للظروف الطبيعية المحيطة بالإنسان سلطان قاهر لتكييف الإنسان وصياغة طباعه وأمزجته ويصبح كل منتوجه الثقافي مرتبط بتلك العوامل المحيطة به</w:t>
      </w:r>
      <w:r w:rsidRPr="00154C03">
        <w:rPr>
          <w:rFonts w:ascii="Traditional Arabic" w:eastAsia="Times New Roman" w:hAnsi="Traditional Arabic" w:cs="Traditional Arabic"/>
          <w:color w:val="000000"/>
          <w:sz w:val="32"/>
        </w:rPr>
        <w:t>.</w:t>
      </w:r>
    </w:p>
    <w:p w:rsidR="00433437" w:rsidRPr="00154C03" w:rsidRDefault="00433437" w:rsidP="00F16A2C">
      <w:pPr>
        <w:spacing w:before="48" w:line="360" w:lineRule="auto"/>
        <w:ind w:left="-2"/>
        <w:jc w:val="both"/>
        <w:rPr>
          <w:rFonts w:ascii="Traditional Arabic" w:eastAsia="Times New Roman" w:hAnsi="Traditional Arabic" w:cs="Traditional Arabic"/>
          <w:color w:val="000000"/>
          <w:sz w:val="32"/>
          <w:rtl/>
        </w:rPr>
      </w:pPr>
    </w:p>
    <w:p w:rsidR="00F16A2C" w:rsidRPr="00154C03" w:rsidRDefault="00F16A2C" w:rsidP="00F16A2C">
      <w:pPr>
        <w:shd w:val="clear" w:color="auto" w:fill="FFFFFF"/>
        <w:spacing w:before="240" w:after="240" w:line="360" w:lineRule="auto"/>
        <w:ind w:right="260"/>
        <w:jc w:val="both"/>
        <w:outlineLvl w:val="1"/>
        <w:rPr>
          <w:rFonts w:ascii="Traditional Arabic" w:eastAsia="Times New Roman" w:hAnsi="Traditional Arabic" w:cs="Traditional Arabic"/>
          <w:b/>
          <w:bCs/>
          <w:sz w:val="32"/>
        </w:rPr>
      </w:pPr>
      <w:r>
        <w:rPr>
          <w:rFonts w:ascii="Traditional Arabic" w:eastAsia="Times New Roman" w:hAnsi="Traditional Arabic" w:cs="Traditional Arabic" w:hint="cs"/>
          <w:b/>
          <w:bCs/>
          <w:sz w:val="32"/>
          <w:rtl/>
        </w:rPr>
        <w:t xml:space="preserve">6- </w:t>
      </w:r>
      <w:r w:rsidRPr="00154C03">
        <w:rPr>
          <w:rFonts w:ascii="Traditional Arabic" w:eastAsia="Times New Roman" w:hAnsi="Traditional Arabic" w:cs="Traditional Arabic"/>
          <w:b/>
          <w:bCs/>
          <w:sz w:val="32"/>
          <w:rtl/>
        </w:rPr>
        <w:t xml:space="preserve">التطورية المحدثة : </w:t>
      </w:r>
    </w:p>
    <w:p w:rsidR="00F16A2C" w:rsidRPr="00154C03" w:rsidRDefault="00F16A2C" w:rsidP="00F16A2C">
      <w:pPr>
        <w:shd w:val="clear" w:color="auto" w:fill="FFFFFF"/>
        <w:spacing w:before="48" w:after="168" w:line="360" w:lineRule="auto"/>
        <w:ind w:left="-2" w:firstLine="262"/>
        <w:jc w:val="both"/>
        <w:rPr>
          <w:rFonts w:ascii="Traditional Arabic" w:eastAsia="Times New Roman" w:hAnsi="Traditional Arabic" w:cs="Traditional Arabic"/>
          <w:color w:val="000000"/>
          <w:sz w:val="32"/>
        </w:rPr>
      </w:pPr>
      <w:r w:rsidRPr="00154C03">
        <w:rPr>
          <w:rFonts w:ascii="Traditional Arabic" w:eastAsia="Times New Roman" w:hAnsi="Traditional Arabic" w:cs="Traditional Arabic"/>
          <w:color w:val="000000"/>
          <w:sz w:val="32"/>
          <w:rtl/>
        </w:rPr>
        <w:lastRenderedPageBreak/>
        <w:t xml:space="preserve">لقد ظهرت آراء جديدة في المنظور التطوري للثقافة ولقد احتلت هذه الآراء أهمية كبيرة على الرغم من أن تساؤلات أنصار هذه النظرية لم تختلف كثيرا عن سابقيهم في القرن التاسع عشر إلا أنهم أضافوا إليها بعض التعديلات والأفكار وثيقة الصلة </w:t>
      </w:r>
      <w:proofErr w:type="spellStart"/>
      <w:r w:rsidRPr="00154C03">
        <w:rPr>
          <w:rFonts w:ascii="Traditional Arabic" w:eastAsia="Times New Roman" w:hAnsi="Traditional Arabic" w:cs="Traditional Arabic"/>
          <w:color w:val="000000"/>
          <w:sz w:val="32"/>
          <w:rtl/>
        </w:rPr>
        <w:t>بميكانيزمات</w:t>
      </w:r>
      <w:proofErr w:type="spellEnd"/>
      <w:r w:rsidRPr="00154C03">
        <w:rPr>
          <w:rFonts w:ascii="Traditional Arabic" w:eastAsia="Times New Roman" w:hAnsi="Traditional Arabic" w:cs="Traditional Arabic"/>
          <w:color w:val="000000"/>
          <w:sz w:val="32"/>
          <w:rtl/>
        </w:rPr>
        <w:t xml:space="preserve"> التغير والقوانين العامة التي تحكم التغير الثقافي</w:t>
      </w:r>
      <w:r w:rsidRPr="00154C03">
        <w:rPr>
          <w:rFonts w:ascii="Traditional Arabic" w:eastAsia="Times New Roman" w:hAnsi="Traditional Arabic" w:cs="Traditional Arabic"/>
          <w:color w:val="000000"/>
          <w:sz w:val="32"/>
        </w:rPr>
        <w:t>.</w:t>
      </w:r>
    </w:p>
    <w:p w:rsidR="00F16A2C" w:rsidRPr="00154C03" w:rsidRDefault="00F16A2C" w:rsidP="00F16A2C">
      <w:pPr>
        <w:shd w:val="clear" w:color="auto" w:fill="FFFFFF"/>
        <w:spacing w:before="48" w:after="168" w:line="360" w:lineRule="auto"/>
        <w:ind w:left="-2"/>
        <w:jc w:val="both"/>
        <w:rPr>
          <w:rFonts w:ascii="Traditional Arabic" w:eastAsia="Times New Roman" w:hAnsi="Traditional Arabic" w:cs="Traditional Arabic"/>
          <w:color w:val="000000"/>
          <w:sz w:val="32"/>
        </w:rPr>
      </w:pPr>
      <w:r w:rsidRPr="00154C03">
        <w:rPr>
          <w:rFonts w:ascii="Traditional Arabic" w:eastAsia="Times New Roman" w:hAnsi="Traditional Arabic" w:cs="Traditional Arabic"/>
          <w:color w:val="000000"/>
          <w:sz w:val="32"/>
          <w:rtl/>
        </w:rPr>
        <w:t>فنجد</w:t>
      </w:r>
      <w:r w:rsidRPr="00154C03">
        <w:rPr>
          <w:rFonts w:ascii="Traditional Arabic" w:eastAsia="Times New Roman" w:hAnsi="Traditional Arabic" w:cs="Traditional Arabic"/>
          <w:color w:val="000000"/>
          <w:sz w:val="32"/>
        </w:rPr>
        <w:t> </w:t>
      </w:r>
      <w:proofErr w:type="spellStart"/>
      <w:r w:rsidRPr="00154C03">
        <w:rPr>
          <w:rFonts w:ascii="Traditional Arabic" w:eastAsia="Times New Roman" w:hAnsi="Traditional Arabic" w:cs="Traditional Arabic"/>
          <w:b/>
          <w:bCs/>
          <w:color w:val="0866EC"/>
          <w:sz w:val="32"/>
          <w:rtl/>
        </w:rPr>
        <w:t>ليزلي</w:t>
      </w:r>
      <w:proofErr w:type="spellEnd"/>
      <w:r w:rsidRPr="00154C03">
        <w:rPr>
          <w:rFonts w:ascii="Traditional Arabic" w:eastAsia="Times New Roman" w:hAnsi="Traditional Arabic" w:cs="Traditional Arabic"/>
          <w:b/>
          <w:bCs/>
          <w:color w:val="0866EC"/>
          <w:sz w:val="32"/>
          <w:rtl/>
        </w:rPr>
        <w:t xml:space="preserve"> </w:t>
      </w:r>
      <w:proofErr w:type="spellStart"/>
      <w:r w:rsidRPr="00154C03">
        <w:rPr>
          <w:rFonts w:ascii="Traditional Arabic" w:eastAsia="Times New Roman" w:hAnsi="Traditional Arabic" w:cs="Traditional Arabic"/>
          <w:b/>
          <w:bCs/>
          <w:color w:val="0866EC"/>
          <w:sz w:val="32"/>
          <w:rtl/>
        </w:rPr>
        <w:t>هوايت</w:t>
      </w:r>
      <w:proofErr w:type="spellEnd"/>
      <w:r w:rsidRPr="00154C03">
        <w:rPr>
          <w:rFonts w:ascii="Traditional Arabic" w:eastAsia="Times New Roman" w:hAnsi="Traditional Arabic" w:cs="Traditional Arabic"/>
          <w:color w:val="000000"/>
          <w:sz w:val="32"/>
        </w:rPr>
        <w:t> </w:t>
      </w:r>
      <w:r w:rsidRPr="00154C03">
        <w:rPr>
          <w:rFonts w:ascii="Traditional Arabic" w:eastAsia="Times New Roman" w:hAnsi="Traditional Arabic" w:cs="Traditional Arabic"/>
          <w:color w:val="000000"/>
          <w:sz w:val="32"/>
          <w:rtl/>
        </w:rPr>
        <w:t>يتحدث عز مراحل تطور الثقافة كما لو كانت مراحل كلية عامة تميزها الخبرة الإنسانية المتراكمة ويرى أن الثقافة تنمو وترتقي وفقا لازدياد كمية الطاقة، أو وفقا لازدياد الكفاءة التي تستخدم بهذه الطاقة</w:t>
      </w:r>
      <w:r w:rsidRPr="00154C03">
        <w:rPr>
          <w:rFonts w:ascii="Traditional Arabic" w:eastAsia="Times New Roman" w:hAnsi="Traditional Arabic" w:cs="Traditional Arabic"/>
          <w:color w:val="000000"/>
          <w:sz w:val="32"/>
        </w:rPr>
        <w:t xml:space="preserve"> .</w:t>
      </w:r>
    </w:p>
    <w:p w:rsidR="00F16A2C" w:rsidRPr="00154C03" w:rsidRDefault="00F16A2C" w:rsidP="00F16A2C">
      <w:pPr>
        <w:spacing w:before="48" w:after="168" w:line="360" w:lineRule="auto"/>
        <w:ind w:left="-2"/>
        <w:jc w:val="both"/>
        <w:rPr>
          <w:rFonts w:ascii="Traditional Arabic" w:eastAsia="Times New Roman" w:hAnsi="Traditional Arabic" w:cs="Traditional Arabic"/>
          <w:color w:val="000000"/>
          <w:sz w:val="32"/>
        </w:rPr>
      </w:pPr>
      <w:r>
        <w:rPr>
          <w:rFonts w:ascii="Traditional Arabic" w:eastAsia="Times New Roman" w:hAnsi="Traditional Arabic" w:cs="Traditional Arabic" w:hint="cs"/>
          <w:b/>
          <w:bCs/>
          <w:sz w:val="32"/>
          <w:rtl/>
        </w:rPr>
        <w:t xml:space="preserve">   </w:t>
      </w:r>
      <w:r w:rsidRPr="00154C03">
        <w:rPr>
          <w:rFonts w:ascii="Traditional Arabic" w:eastAsia="Times New Roman" w:hAnsi="Traditional Arabic" w:cs="Traditional Arabic"/>
          <w:color w:val="000000"/>
          <w:sz w:val="32"/>
          <w:rtl/>
        </w:rPr>
        <w:t>كما أوضح ذلك</w:t>
      </w:r>
      <w:r w:rsidRPr="00154C03">
        <w:rPr>
          <w:rFonts w:ascii="Traditional Arabic" w:eastAsia="Times New Roman" w:hAnsi="Traditional Arabic" w:cs="Traditional Arabic"/>
          <w:color w:val="000000"/>
          <w:sz w:val="32"/>
        </w:rPr>
        <w:t> </w:t>
      </w:r>
      <w:r>
        <w:rPr>
          <w:rFonts w:ascii="Traditional Arabic" w:eastAsia="Times New Roman" w:hAnsi="Traditional Arabic" w:cs="Traditional Arabic"/>
          <w:b/>
          <w:bCs/>
          <w:color w:val="0866EC"/>
          <w:sz w:val="32"/>
          <w:rtl/>
        </w:rPr>
        <w:t xml:space="preserve">جوليان </w:t>
      </w:r>
      <w:proofErr w:type="spellStart"/>
      <w:r>
        <w:rPr>
          <w:rFonts w:ascii="Traditional Arabic" w:eastAsia="Times New Roman" w:hAnsi="Traditional Arabic" w:cs="Traditional Arabic"/>
          <w:b/>
          <w:bCs/>
          <w:color w:val="0866EC"/>
          <w:sz w:val="32"/>
          <w:rtl/>
        </w:rPr>
        <w:t>سيتوار</w:t>
      </w:r>
      <w:r>
        <w:rPr>
          <w:rFonts w:ascii="Traditional Arabic" w:eastAsia="Times New Roman" w:hAnsi="Traditional Arabic" w:cs="Traditional Arabic" w:hint="cs"/>
          <w:b/>
          <w:bCs/>
          <w:color w:val="0866EC"/>
          <w:sz w:val="32"/>
          <w:rtl/>
        </w:rPr>
        <w:t>ت</w:t>
      </w:r>
      <w:proofErr w:type="spellEnd"/>
      <w:r w:rsidRPr="00154C03">
        <w:rPr>
          <w:rFonts w:ascii="Traditional Arabic" w:eastAsia="Times New Roman" w:hAnsi="Traditional Arabic" w:cs="Traditional Arabic"/>
          <w:color w:val="000000"/>
          <w:sz w:val="32"/>
        </w:rPr>
        <w:t> </w:t>
      </w:r>
      <w:r w:rsidRPr="00154C03">
        <w:rPr>
          <w:rFonts w:ascii="Traditional Arabic" w:eastAsia="Times New Roman" w:hAnsi="Traditional Arabic" w:cs="Traditional Arabic"/>
          <w:color w:val="000000"/>
          <w:sz w:val="32"/>
          <w:rtl/>
        </w:rPr>
        <w:t>أن تعدد الأصول التطورية المتوازية يمثل حقيقة واقعية يمكن إدراكها عن طريق مقارنة التغيير الثقافي الحادث في ثقافات متباينة وأوضح أن هناك ثلاث عناصر رئيسية تحكم التطور أو التغير الثقافي وهي: (يحي مرسي ، أصول علم الانسان ،</w:t>
      </w:r>
      <w:r>
        <w:rPr>
          <w:rFonts w:ascii="Traditional Arabic" w:eastAsia="Times New Roman" w:hAnsi="Traditional Arabic" w:cs="Traditional Arabic" w:hint="cs"/>
          <w:color w:val="000000"/>
          <w:sz w:val="32"/>
          <w:rtl/>
        </w:rPr>
        <w:t xml:space="preserve">2000، </w:t>
      </w:r>
      <w:r w:rsidRPr="00154C03">
        <w:rPr>
          <w:rFonts w:ascii="Traditional Arabic" w:eastAsia="Times New Roman" w:hAnsi="Traditional Arabic" w:cs="Traditional Arabic"/>
          <w:color w:val="000000"/>
          <w:sz w:val="32"/>
          <w:rtl/>
        </w:rPr>
        <w:t>ص368.)</w:t>
      </w:r>
    </w:p>
    <w:p w:rsidR="00F16A2C" w:rsidRPr="00154C03" w:rsidRDefault="00F16A2C" w:rsidP="00F16A2C">
      <w:pPr>
        <w:numPr>
          <w:ilvl w:val="0"/>
          <w:numId w:val="2"/>
        </w:numPr>
        <w:spacing w:before="48" w:after="168" w:line="360" w:lineRule="auto"/>
        <w:ind w:left="980" w:right="500"/>
        <w:jc w:val="both"/>
        <w:rPr>
          <w:rFonts w:ascii="Traditional Arabic" w:eastAsia="Times New Roman" w:hAnsi="Traditional Arabic" w:cs="Traditional Arabic"/>
          <w:color w:val="000000"/>
          <w:sz w:val="32"/>
        </w:rPr>
      </w:pPr>
      <w:r w:rsidRPr="00154C03">
        <w:rPr>
          <w:rFonts w:ascii="Traditional Arabic" w:eastAsia="Times New Roman" w:hAnsi="Traditional Arabic" w:cs="Traditional Arabic"/>
          <w:color w:val="000000"/>
          <w:sz w:val="32"/>
          <w:rtl/>
        </w:rPr>
        <w:t>النظم الأساسية في مقابل الهامشية أو المحيطة</w:t>
      </w:r>
      <w:r w:rsidRPr="00154C03">
        <w:rPr>
          <w:rFonts w:ascii="Traditional Arabic" w:eastAsia="Times New Roman" w:hAnsi="Traditional Arabic" w:cs="Traditional Arabic"/>
          <w:color w:val="000000"/>
          <w:sz w:val="32"/>
        </w:rPr>
        <w:t>.</w:t>
      </w:r>
    </w:p>
    <w:p w:rsidR="00F16A2C" w:rsidRPr="00154C03" w:rsidRDefault="00F16A2C" w:rsidP="00F16A2C">
      <w:pPr>
        <w:numPr>
          <w:ilvl w:val="0"/>
          <w:numId w:val="2"/>
        </w:numPr>
        <w:spacing w:before="48" w:after="168" w:line="360" w:lineRule="auto"/>
        <w:ind w:left="980" w:right="500"/>
        <w:jc w:val="both"/>
        <w:rPr>
          <w:rFonts w:ascii="Traditional Arabic" w:eastAsia="Times New Roman" w:hAnsi="Traditional Arabic" w:cs="Traditional Arabic"/>
          <w:color w:val="000000"/>
          <w:sz w:val="32"/>
        </w:rPr>
      </w:pPr>
      <w:r w:rsidRPr="00154C03">
        <w:rPr>
          <w:rFonts w:ascii="Traditional Arabic" w:eastAsia="Times New Roman" w:hAnsi="Traditional Arabic" w:cs="Traditional Arabic"/>
          <w:color w:val="000000"/>
          <w:sz w:val="32"/>
          <w:rtl/>
        </w:rPr>
        <w:t>النمط أو النموذج الثقافي</w:t>
      </w:r>
      <w:r w:rsidRPr="00154C03">
        <w:rPr>
          <w:rFonts w:ascii="Traditional Arabic" w:eastAsia="Times New Roman" w:hAnsi="Traditional Arabic" w:cs="Traditional Arabic"/>
          <w:color w:val="000000"/>
          <w:sz w:val="32"/>
        </w:rPr>
        <w:t>.</w:t>
      </w:r>
    </w:p>
    <w:p w:rsidR="00F16A2C" w:rsidRPr="00154C03" w:rsidRDefault="00F16A2C" w:rsidP="00F16A2C">
      <w:pPr>
        <w:numPr>
          <w:ilvl w:val="0"/>
          <w:numId w:val="2"/>
        </w:numPr>
        <w:spacing w:before="48" w:line="360" w:lineRule="auto"/>
        <w:ind w:left="980" w:right="500"/>
        <w:jc w:val="both"/>
        <w:rPr>
          <w:rFonts w:ascii="Traditional Arabic" w:eastAsia="Times New Roman" w:hAnsi="Traditional Arabic" w:cs="Traditional Arabic"/>
          <w:color w:val="000000"/>
          <w:sz w:val="32"/>
        </w:rPr>
      </w:pPr>
      <w:r w:rsidRPr="00154C03">
        <w:rPr>
          <w:rFonts w:ascii="Traditional Arabic" w:eastAsia="Times New Roman" w:hAnsi="Traditional Arabic" w:cs="Traditional Arabic"/>
          <w:color w:val="000000"/>
          <w:sz w:val="32"/>
          <w:rtl/>
        </w:rPr>
        <w:t>مستويات التكامل الاجتماعي والثقافي</w:t>
      </w:r>
      <w:r w:rsidRPr="00154C03">
        <w:rPr>
          <w:rFonts w:ascii="Traditional Arabic" w:eastAsia="Times New Roman" w:hAnsi="Traditional Arabic" w:cs="Traditional Arabic"/>
          <w:color w:val="000000"/>
          <w:sz w:val="32"/>
        </w:rPr>
        <w:t>.</w:t>
      </w:r>
    </w:p>
    <w:p w:rsidR="00F16A2C" w:rsidRDefault="00F16A2C" w:rsidP="00F16A2C">
      <w:pPr>
        <w:shd w:val="clear" w:color="auto" w:fill="FFFFFF"/>
        <w:spacing w:before="48" w:after="168" w:line="360" w:lineRule="auto"/>
        <w:ind w:left="-2"/>
        <w:jc w:val="both"/>
        <w:rPr>
          <w:rFonts w:ascii="Traditional Arabic" w:eastAsia="Times New Roman" w:hAnsi="Traditional Arabic" w:cs="Traditional Arabic"/>
          <w:color w:val="000000"/>
          <w:sz w:val="32"/>
          <w:rtl/>
        </w:rPr>
      </w:pPr>
      <w:r w:rsidRPr="00154C03">
        <w:rPr>
          <w:rFonts w:ascii="Traditional Arabic" w:eastAsia="Times New Roman" w:hAnsi="Traditional Arabic" w:cs="Traditional Arabic"/>
          <w:color w:val="000000"/>
          <w:sz w:val="32"/>
          <w:rtl/>
        </w:rPr>
        <w:t>وبهذا تصبح هذه النظرية نقلة نوعية للنظرية التطورية حيث انتقلت من التفسير الأحادي لتطور الثقافة إلى تفسير متعدد العوامل ومن المسار الواحد الذي يسلكه التطور إلى المسالك المتوازية للتطور</w:t>
      </w:r>
      <w:r w:rsidRPr="00154C03">
        <w:rPr>
          <w:rFonts w:ascii="Traditional Arabic" w:eastAsia="Times New Roman" w:hAnsi="Traditional Arabic" w:cs="Traditional Arabic"/>
          <w:color w:val="000000"/>
          <w:sz w:val="32"/>
        </w:rPr>
        <w:t>.</w:t>
      </w:r>
    </w:p>
    <w:p w:rsidR="00433437" w:rsidRDefault="00433437" w:rsidP="00F16A2C">
      <w:pPr>
        <w:shd w:val="clear" w:color="auto" w:fill="FFFFFF"/>
        <w:spacing w:before="48" w:after="168" w:line="360" w:lineRule="auto"/>
        <w:ind w:left="-2"/>
        <w:jc w:val="both"/>
        <w:rPr>
          <w:rFonts w:ascii="Traditional Arabic" w:eastAsia="Times New Roman" w:hAnsi="Traditional Arabic" w:cs="Traditional Arabic"/>
          <w:color w:val="000000"/>
          <w:sz w:val="32"/>
          <w:rtl/>
        </w:rPr>
      </w:pPr>
    </w:p>
    <w:p w:rsidR="00433437" w:rsidRDefault="00433437" w:rsidP="00F16A2C">
      <w:pPr>
        <w:shd w:val="clear" w:color="auto" w:fill="FFFFFF"/>
        <w:spacing w:before="48" w:after="168" w:line="360" w:lineRule="auto"/>
        <w:ind w:left="-2"/>
        <w:jc w:val="both"/>
        <w:rPr>
          <w:rFonts w:ascii="Traditional Arabic" w:eastAsia="Times New Roman" w:hAnsi="Traditional Arabic" w:cs="Traditional Arabic"/>
          <w:color w:val="000000"/>
          <w:sz w:val="32"/>
          <w:rtl/>
        </w:rPr>
      </w:pPr>
    </w:p>
    <w:p w:rsidR="00433437" w:rsidRDefault="00433437" w:rsidP="00F16A2C">
      <w:pPr>
        <w:shd w:val="clear" w:color="auto" w:fill="FFFFFF"/>
        <w:spacing w:before="48" w:after="168" w:line="360" w:lineRule="auto"/>
        <w:ind w:left="-2"/>
        <w:jc w:val="both"/>
        <w:rPr>
          <w:rFonts w:ascii="Traditional Arabic" w:eastAsia="Times New Roman" w:hAnsi="Traditional Arabic" w:cs="Traditional Arabic" w:hint="cs"/>
          <w:color w:val="000000"/>
          <w:sz w:val="32"/>
          <w:rtl/>
        </w:rPr>
      </w:pPr>
    </w:p>
    <w:p w:rsidR="00A439B8" w:rsidRPr="00154C03" w:rsidRDefault="00A439B8" w:rsidP="00F16A2C">
      <w:pPr>
        <w:shd w:val="clear" w:color="auto" w:fill="FFFFFF"/>
        <w:spacing w:before="48" w:after="168" w:line="360" w:lineRule="auto"/>
        <w:ind w:left="-2"/>
        <w:jc w:val="both"/>
        <w:rPr>
          <w:rFonts w:ascii="Traditional Arabic" w:eastAsia="Times New Roman" w:hAnsi="Traditional Arabic" w:cs="Traditional Arabic"/>
          <w:color w:val="000000"/>
          <w:sz w:val="32"/>
          <w:rtl/>
        </w:rPr>
      </w:pPr>
    </w:p>
    <w:p w:rsidR="00F16A2C" w:rsidRPr="00154C03" w:rsidRDefault="00F16A2C" w:rsidP="00A439B8">
      <w:pPr>
        <w:shd w:val="clear" w:color="auto" w:fill="FFFFFF"/>
        <w:spacing w:before="240" w:after="240" w:line="360" w:lineRule="auto"/>
        <w:ind w:right="240"/>
        <w:jc w:val="both"/>
        <w:outlineLvl w:val="1"/>
        <w:rPr>
          <w:rFonts w:ascii="Traditional Arabic" w:eastAsia="Times New Roman" w:hAnsi="Traditional Arabic" w:cs="Traditional Arabic"/>
          <w:b/>
          <w:bCs/>
          <w:sz w:val="32"/>
        </w:rPr>
      </w:pPr>
      <w:r>
        <w:rPr>
          <w:rFonts w:ascii="Traditional Arabic" w:eastAsia="Times New Roman" w:hAnsi="Traditional Arabic" w:cs="Traditional Arabic" w:hint="cs"/>
          <w:b/>
          <w:bCs/>
          <w:sz w:val="32"/>
          <w:rtl/>
        </w:rPr>
        <w:lastRenderedPageBreak/>
        <w:t xml:space="preserve">7- </w:t>
      </w:r>
      <w:r w:rsidRPr="00154C03">
        <w:rPr>
          <w:rFonts w:ascii="Traditional Arabic" w:eastAsia="Times New Roman" w:hAnsi="Traditional Arabic" w:cs="Traditional Arabic"/>
          <w:b/>
          <w:bCs/>
          <w:sz w:val="32"/>
          <w:rtl/>
        </w:rPr>
        <w:t xml:space="preserve">نظرية الانتخاب الثقافي : </w:t>
      </w:r>
    </w:p>
    <w:p w:rsidR="00F16A2C" w:rsidRPr="00154C03" w:rsidRDefault="00F16A2C" w:rsidP="00F16A2C">
      <w:pPr>
        <w:shd w:val="clear" w:color="auto" w:fill="FFFFFF"/>
        <w:tabs>
          <w:tab w:val="left" w:pos="9921"/>
        </w:tabs>
        <w:spacing w:before="48" w:after="168" w:line="360" w:lineRule="auto"/>
        <w:ind w:left="-2" w:firstLine="242"/>
        <w:jc w:val="both"/>
        <w:rPr>
          <w:rFonts w:ascii="Traditional Arabic" w:eastAsia="Times New Roman" w:hAnsi="Traditional Arabic" w:cs="Traditional Arabic"/>
          <w:color w:val="000000"/>
          <w:sz w:val="32"/>
        </w:rPr>
      </w:pPr>
      <w:r w:rsidRPr="00154C03">
        <w:rPr>
          <w:rFonts w:ascii="Traditional Arabic" w:eastAsia="Times New Roman" w:hAnsi="Traditional Arabic" w:cs="Traditional Arabic"/>
          <w:color w:val="000000"/>
          <w:sz w:val="32"/>
          <w:rtl/>
        </w:rPr>
        <w:t>من النظريات الحديثة التي تتناول الثقافة نظرية الانتخاب الثقافي وهي مرتبطة بالانتخاب الطبيعي من حيث التسمية بل تم استلهام هذه التسمية من نظرية الانتخاب الطبيعي إلا أنها تختلف عنها اختلافا جذريا فأنصارها لا يطابقون بين الانتخاب الثقافي والانتخاب الطبيعي للصفات كما جاء في النظرية الداروينية</w:t>
      </w:r>
      <w:r w:rsidRPr="00154C03">
        <w:rPr>
          <w:rFonts w:ascii="Traditional Arabic" w:eastAsia="Times New Roman" w:hAnsi="Traditional Arabic" w:cs="Traditional Arabic"/>
          <w:color w:val="000000"/>
          <w:sz w:val="32"/>
        </w:rPr>
        <w:t>.</w:t>
      </w:r>
    </w:p>
    <w:p w:rsidR="00F16A2C" w:rsidRPr="00154C03" w:rsidRDefault="00F16A2C" w:rsidP="00F16A2C">
      <w:pPr>
        <w:shd w:val="clear" w:color="auto" w:fill="FFFFFF"/>
        <w:spacing w:before="48" w:after="168" w:line="360" w:lineRule="auto"/>
        <w:ind w:left="-2"/>
        <w:jc w:val="both"/>
        <w:rPr>
          <w:rFonts w:ascii="Traditional Arabic" w:eastAsia="Times New Roman" w:hAnsi="Traditional Arabic" w:cs="Traditional Arabic"/>
          <w:b/>
          <w:bCs/>
          <w:color w:val="0866EC"/>
          <w:sz w:val="32"/>
          <w:rtl/>
        </w:rPr>
      </w:pPr>
      <w:r w:rsidRPr="00154C03">
        <w:rPr>
          <w:rFonts w:ascii="Traditional Arabic" w:eastAsia="Times New Roman" w:hAnsi="Traditional Arabic" w:cs="Traditional Arabic"/>
          <w:color w:val="000000"/>
          <w:sz w:val="32"/>
          <w:rtl/>
        </w:rPr>
        <w:t>فنظرية الانتخاب الثقافي هي نظرية عن ظواهر يمكن أن تنتشر داخل مجتمع ما مثل الشعيرة الدينية أو أسلوب في الفن أو طريقة في الصيد وتشتمل النظرية على ثلاثة عمليات أساسية</w:t>
      </w:r>
      <w:r w:rsidRPr="00154C03">
        <w:rPr>
          <w:rFonts w:ascii="Traditional Arabic" w:eastAsia="Times New Roman" w:hAnsi="Traditional Arabic" w:cs="Traditional Arabic"/>
          <w:color w:val="000000"/>
          <w:sz w:val="32"/>
        </w:rPr>
        <w:t>: </w:t>
      </w:r>
      <w:r w:rsidRPr="00154C03">
        <w:rPr>
          <w:rFonts w:ascii="Traditional Arabic" w:eastAsia="Times New Roman" w:hAnsi="Traditional Arabic" w:cs="Traditional Arabic"/>
          <w:b/>
          <w:bCs/>
          <w:color w:val="0866EC"/>
          <w:sz w:val="32"/>
          <w:rtl/>
        </w:rPr>
        <w:t xml:space="preserve"> </w:t>
      </w:r>
    </w:p>
    <w:p w:rsidR="00F16A2C" w:rsidRPr="00154C03" w:rsidRDefault="00F16A2C" w:rsidP="00F16A2C">
      <w:pPr>
        <w:shd w:val="clear" w:color="auto" w:fill="FFFFFF"/>
        <w:spacing w:before="48" w:after="168" w:line="360" w:lineRule="auto"/>
        <w:ind w:left="-2"/>
        <w:jc w:val="both"/>
        <w:rPr>
          <w:rFonts w:ascii="Traditional Arabic" w:eastAsia="Times New Roman" w:hAnsi="Traditional Arabic" w:cs="Traditional Arabic"/>
          <w:color w:val="000000"/>
          <w:sz w:val="32"/>
        </w:rPr>
      </w:pPr>
      <w:r w:rsidRPr="00154C03">
        <w:rPr>
          <w:rFonts w:ascii="Traditional Arabic" w:eastAsia="Times New Roman" w:hAnsi="Traditional Arabic" w:cs="Traditional Arabic"/>
          <w:b/>
          <w:bCs/>
          <w:color w:val="0866EC"/>
          <w:sz w:val="32"/>
          <w:rtl/>
        </w:rPr>
        <w:t xml:space="preserve">  أولا</w:t>
      </w:r>
      <w:r w:rsidRPr="00154C03">
        <w:rPr>
          <w:rFonts w:ascii="Traditional Arabic" w:eastAsia="Times New Roman" w:hAnsi="Traditional Arabic" w:cs="Traditional Arabic"/>
          <w:color w:val="000000"/>
          <w:sz w:val="32"/>
        </w:rPr>
        <w:t xml:space="preserve"> : </w:t>
      </w:r>
      <w:r w:rsidRPr="00154C03">
        <w:rPr>
          <w:rFonts w:ascii="Traditional Arabic" w:eastAsia="Times New Roman" w:hAnsi="Traditional Arabic" w:cs="Traditional Arabic"/>
          <w:color w:val="000000"/>
          <w:sz w:val="32"/>
          <w:rtl/>
        </w:rPr>
        <w:t>تنشأ الظاهرة وهذا ما يسمى التجديد أو الإبداع</w:t>
      </w:r>
      <w:r>
        <w:rPr>
          <w:rFonts w:ascii="Traditional Arabic" w:eastAsia="Times New Roman" w:hAnsi="Traditional Arabic" w:cs="Traditional Arabic" w:hint="cs"/>
          <w:color w:val="000000"/>
          <w:sz w:val="32"/>
          <w:rtl/>
        </w:rPr>
        <w:t>.</w:t>
      </w:r>
    </w:p>
    <w:p w:rsidR="00F16A2C" w:rsidRPr="00154C03" w:rsidRDefault="00F16A2C" w:rsidP="00F16A2C">
      <w:pPr>
        <w:shd w:val="clear" w:color="auto" w:fill="FFFFFF"/>
        <w:spacing w:before="48" w:after="168" w:line="360" w:lineRule="auto"/>
        <w:ind w:left="-2"/>
        <w:jc w:val="both"/>
        <w:rPr>
          <w:rFonts w:ascii="Traditional Arabic" w:eastAsia="Times New Roman" w:hAnsi="Traditional Arabic" w:cs="Traditional Arabic"/>
          <w:color w:val="000000"/>
          <w:sz w:val="32"/>
          <w:rtl/>
        </w:rPr>
      </w:pPr>
      <w:r>
        <w:rPr>
          <w:rFonts w:ascii="Traditional Arabic" w:eastAsia="Times New Roman" w:hAnsi="Traditional Arabic" w:cs="Traditional Arabic" w:hint="cs"/>
          <w:b/>
          <w:bCs/>
          <w:color w:val="0866EC"/>
          <w:sz w:val="32"/>
          <w:rtl/>
        </w:rPr>
        <w:t xml:space="preserve"> </w:t>
      </w:r>
      <w:r w:rsidRPr="00154C03">
        <w:rPr>
          <w:rFonts w:ascii="Traditional Arabic" w:eastAsia="Times New Roman" w:hAnsi="Traditional Arabic" w:cs="Traditional Arabic"/>
          <w:b/>
          <w:bCs/>
          <w:color w:val="0866EC"/>
          <w:sz w:val="32"/>
          <w:rtl/>
        </w:rPr>
        <w:t>ثانيا</w:t>
      </w:r>
      <w:r w:rsidRPr="00154C03">
        <w:rPr>
          <w:rFonts w:ascii="Traditional Arabic" w:eastAsia="Times New Roman" w:hAnsi="Traditional Arabic" w:cs="Traditional Arabic"/>
          <w:color w:val="000000"/>
          <w:sz w:val="32"/>
        </w:rPr>
        <w:t xml:space="preserve"> : </w:t>
      </w:r>
      <w:r w:rsidRPr="00154C03">
        <w:rPr>
          <w:rFonts w:ascii="Traditional Arabic" w:eastAsia="Times New Roman" w:hAnsi="Traditional Arabic" w:cs="Traditional Arabic"/>
          <w:color w:val="000000"/>
          <w:sz w:val="32"/>
          <w:rtl/>
        </w:rPr>
        <w:t xml:space="preserve">يمكن أن تنتشر الظاهرة من إنسان إلى آخر أ و من جماعة من البشر إلى أخرى وهذا يسمى التكاثر أو النقل أو المحاكاة أو الانتشار. </w:t>
      </w:r>
    </w:p>
    <w:p w:rsidR="00F16A2C" w:rsidRPr="00154C03" w:rsidRDefault="00F16A2C" w:rsidP="00F16A2C">
      <w:pPr>
        <w:shd w:val="clear" w:color="auto" w:fill="FFFFFF"/>
        <w:spacing w:before="48" w:after="168" w:line="360" w:lineRule="auto"/>
        <w:ind w:left="-2"/>
        <w:jc w:val="both"/>
        <w:rPr>
          <w:rFonts w:ascii="Traditional Arabic" w:eastAsia="Times New Roman" w:hAnsi="Traditional Arabic" w:cs="Traditional Arabic"/>
          <w:color w:val="000000"/>
          <w:sz w:val="32"/>
        </w:rPr>
      </w:pPr>
      <w:r>
        <w:rPr>
          <w:rFonts w:ascii="Traditional Arabic" w:eastAsia="Times New Roman" w:hAnsi="Traditional Arabic" w:cs="Traditional Arabic" w:hint="cs"/>
          <w:b/>
          <w:bCs/>
          <w:color w:val="0866EC"/>
          <w:sz w:val="32"/>
          <w:rtl/>
        </w:rPr>
        <w:t xml:space="preserve"> </w:t>
      </w:r>
      <w:r w:rsidRPr="00154C03">
        <w:rPr>
          <w:rFonts w:ascii="Traditional Arabic" w:eastAsia="Times New Roman" w:hAnsi="Traditional Arabic" w:cs="Traditional Arabic"/>
          <w:b/>
          <w:bCs/>
          <w:color w:val="0866EC"/>
          <w:sz w:val="32"/>
          <w:rtl/>
        </w:rPr>
        <w:t>وثالث</w:t>
      </w:r>
      <w:r w:rsidRPr="00154C03">
        <w:rPr>
          <w:rFonts w:ascii="Traditional Arabic" w:eastAsia="Times New Roman" w:hAnsi="Traditional Arabic" w:cs="Traditional Arabic"/>
          <w:color w:val="000000"/>
          <w:sz w:val="32"/>
        </w:rPr>
        <w:t> </w:t>
      </w:r>
      <w:r w:rsidRPr="00154C03">
        <w:rPr>
          <w:rFonts w:ascii="Traditional Arabic" w:eastAsia="Times New Roman" w:hAnsi="Traditional Arabic" w:cs="Traditional Arabic"/>
          <w:color w:val="000000"/>
          <w:sz w:val="32"/>
          <w:rtl/>
        </w:rPr>
        <w:t>العمليات الأساسية في النظرية هي الانتخاب ونعني بالانتخاب أي آلية أو عامل يؤثر في مدى انتشار الظاهرة من حيث الكثرة أو القلة وأوضح أنواع الاختيار ، الاختيار الواعي من جانب البشر</w:t>
      </w:r>
      <w:r w:rsidRPr="00154C03">
        <w:rPr>
          <w:rFonts w:ascii="Traditional Arabic" w:eastAsia="Times New Roman" w:hAnsi="Traditional Arabic" w:cs="Traditional Arabic"/>
          <w:color w:val="000000"/>
          <w:sz w:val="32"/>
        </w:rPr>
        <w:t>.</w:t>
      </w:r>
    </w:p>
    <w:p w:rsidR="00F16A2C" w:rsidRPr="00154C03" w:rsidRDefault="00F16A2C" w:rsidP="00F16A2C">
      <w:pPr>
        <w:spacing w:before="48" w:line="360" w:lineRule="auto"/>
        <w:ind w:left="-2"/>
        <w:jc w:val="both"/>
        <w:rPr>
          <w:rFonts w:ascii="Traditional Arabic" w:eastAsia="Times New Roman" w:hAnsi="Traditional Arabic" w:cs="Traditional Arabic"/>
          <w:color w:val="000000"/>
          <w:sz w:val="32"/>
        </w:rPr>
      </w:pPr>
      <w:r w:rsidRPr="00154C03">
        <w:rPr>
          <w:rFonts w:ascii="Traditional Arabic" w:eastAsia="Times New Roman" w:hAnsi="Traditional Arabic" w:cs="Traditional Arabic"/>
          <w:color w:val="000000"/>
          <w:sz w:val="32"/>
          <w:rtl/>
        </w:rPr>
        <w:t>مثال على ذلك الزراعة مثلا : لكي تبدأ مرحلة الزراعة كان لا بد وأن يظهر شخص على حظ من النباهة والذكاء ليخترع طريقة لاستنبات الحبوب أو أي محاصيل أخرى</w:t>
      </w:r>
      <w:r>
        <w:rPr>
          <w:rFonts w:ascii="Traditional Arabic" w:eastAsia="Times New Roman" w:hAnsi="Traditional Arabic" w:cs="Traditional Arabic" w:hint="cs"/>
          <w:color w:val="000000"/>
          <w:sz w:val="32"/>
          <w:rtl/>
        </w:rPr>
        <w:t xml:space="preserve"> (</w:t>
      </w:r>
      <w:r w:rsidRPr="00154C03">
        <w:rPr>
          <w:rFonts w:ascii="Traditional Arabic" w:eastAsia="Times New Roman" w:hAnsi="Traditional Arabic" w:cs="Traditional Arabic"/>
          <w:color w:val="000000"/>
          <w:sz w:val="32"/>
          <w:rtl/>
        </w:rPr>
        <w:t xml:space="preserve"> الابتكار </w:t>
      </w:r>
      <w:r>
        <w:rPr>
          <w:rFonts w:ascii="Traditional Arabic" w:eastAsia="Times New Roman" w:hAnsi="Traditional Arabic" w:cs="Traditional Arabic" w:hint="cs"/>
          <w:color w:val="000000"/>
          <w:sz w:val="32"/>
          <w:rtl/>
        </w:rPr>
        <w:t xml:space="preserve">) </w:t>
      </w:r>
      <w:r w:rsidRPr="00154C03">
        <w:rPr>
          <w:rFonts w:ascii="Traditional Arabic" w:eastAsia="Times New Roman" w:hAnsi="Traditional Arabic" w:cs="Traditional Arabic"/>
          <w:color w:val="000000"/>
          <w:sz w:val="32"/>
          <w:rtl/>
        </w:rPr>
        <w:t>يمكن لهذه الممارسة أن تنتشر بعد ذلك إذا ما قدم المخترع فكرته لآخرين لكي يحاكوا طريقته</w:t>
      </w:r>
      <w:r>
        <w:rPr>
          <w:rFonts w:ascii="Traditional Arabic" w:eastAsia="Times New Roman" w:hAnsi="Traditional Arabic" w:cs="Traditional Arabic" w:hint="cs"/>
          <w:color w:val="000000"/>
          <w:sz w:val="32"/>
          <w:rtl/>
        </w:rPr>
        <w:t xml:space="preserve"> (</w:t>
      </w:r>
      <w:r w:rsidRPr="00154C03">
        <w:rPr>
          <w:rFonts w:ascii="Traditional Arabic" w:eastAsia="Times New Roman" w:hAnsi="Traditional Arabic" w:cs="Traditional Arabic"/>
          <w:color w:val="000000"/>
          <w:sz w:val="32"/>
          <w:rtl/>
        </w:rPr>
        <w:t xml:space="preserve"> تكاثر</w:t>
      </w:r>
      <w:r>
        <w:rPr>
          <w:rFonts w:ascii="Traditional Arabic" w:eastAsia="Times New Roman" w:hAnsi="Traditional Arabic" w:cs="Traditional Arabic" w:hint="cs"/>
          <w:color w:val="000000"/>
          <w:sz w:val="32"/>
          <w:rtl/>
        </w:rPr>
        <w:t>)</w:t>
      </w:r>
      <w:r w:rsidRPr="00154C03">
        <w:rPr>
          <w:rFonts w:ascii="Traditional Arabic" w:eastAsia="Times New Roman" w:hAnsi="Traditional Arabic" w:cs="Traditional Arabic"/>
          <w:color w:val="000000"/>
          <w:sz w:val="32"/>
          <w:rtl/>
        </w:rPr>
        <w:t xml:space="preserve"> ويتعين توفير ظروف عديدة لكي تنتشر هذه الممارسة بشكل نشط وفعال وهذه الظروف والعوامل من بينها يجب أن يكون المزارعين راغبين في تقديم معارفهم للآخرين ،أن يكون كذلك غير العاملين بالزراعة على اتصال بالمزارعين وأن يكونوا راغبين في تغيير أسلوب حياتهم ، وأخيرا يجب أن يكون المزارعين قادرين على توفير الغداء والتنشئة لعدد كاف من الأطفال، وتؤلف هذه العوامل كلها عملية الانتخاب وهي عملية حاسمة لانتشار الزراعة بين تجمع سكان . (</w:t>
      </w:r>
      <w:proofErr w:type="spellStart"/>
      <w:r w:rsidRPr="00154C03">
        <w:rPr>
          <w:rFonts w:ascii="Traditional Arabic" w:eastAsia="Times New Roman" w:hAnsi="Traditional Arabic" w:cs="Traditional Arabic"/>
          <w:color w:val="000000"/>
          <w:sz w:val="32"/>
          <w:rtl/>
        </w:rPr>
        <w:t>أجنر</w:t>
      </w:r>
      <w:proofErr w:type="spellEnd"/>
      <w:r w:rsidRPr="00154C03">
        <w:rPr>
          <w:rFonts w:ascii="Traditional Arabic" w:eastAsia="Times New Roman" w:hAnsi="Traditional Arabic" w:cs="Traditional Arabic"/>
          <w:color w:val="000000"/>
          <w:sz w:val="32"/>
          <w:rtl/>
        </w:rPr>
        <w:t xml:space="preserve"> فوج، الانتخاب الثقافي،</w:t>
      </w:r>
      <w:r>
        <w:rPr>
          <w:rFonts w:ascii="Traditional Arabic" w:eastAsia="Times New Roman" w:hAnsi="Traditional Arabic" w:cs="Traditional Arabic" w:hint="cs"/>
          <w:color w:val="000000"/>
          <w:sz w:val="32"/>
          <w:rtl/>
        </w:rPr>
        <w:t>2005،</w:t>
      </w:r>
      <w:r w:rsidRPr="00154C03">
        <w:rPr>
          <w:rFonts w:ascii="Traditional Arabic" w:eastAsia="Times New Roman" w:hAnsi="Traditional Arabic" w:cs="Traditional Arabic"/>
          <w:color w:val="000000"/>
          <w:sz w:val="32"/>
          <w:rtl/>
        </w:rPr>
        <w:t xml:space="preserve"> ص 79</w:t>
      </w:r>
      <w:r w:rsidRPr="00154C03">
        <w:rPr>
          <w:rFonts w:ascii="Traditional Arabic" w:eastAsia="Times New Roman" w:hAnsi="Traditional Arabic" w:cs="Traditional Arabic"/>
          <w:color w:val="000000"/>
          <w:sz w:val="32"/>
        </w:rPr>
        <w:t>.</w:t>
      </w:r>
      <w:r w:rsidRPr="00154C03">
        <w:rPr>
          <w:rFonts w:ascii="Traditional Arabic" w:eastAsia="Times New Roman" w:hAnsi="Traditional Arabic" w:cs="Traditional Arabic"/>
          <w:color w:val="000000"/>
          <w:sz w:val="32"/>
          <w:rtl/>
        </w:rPr>
        <w:t>)</w:t>
      </w:r>
    </w:p>
    <w:p w:rsidR="00F16A2C" w:rsidRPr="00154C03" w:rsidRDefault="00F16A2C" w:rsidP="00F16A2C">
      <w:pPr>
        <w:shd w:val="clear" w:color="auto" w:fill="FFFFFF"/>
        <w:tabs>
          <w:tab w:val="left" w:pos="9921"/>
        </w:tabs>
        <w:spacing w:before="48" w:after="168" w:line="360" w:lineRule="auto"/>
        <w:ind w:left="-2"/>
        <w:jc w:val="both"/>
        <w:rPr>
          <w:rFonts w:ascii="Traditional Arabic" w:eastAsia="Times New Roman" w:hAnsi="Traditional Arabic" w:cs="Traditional Arabic"/>
          <w:color w:val="000000"/>
          <w:sz w:val="32"/>
        </w:rPr>
      </w:pPr>
      <w:r>
        <w:rPr>
          <w:rFonts w:ascii="Traditional Arabic" w:eastAsia="Times New Roman" w:hAnsi="Traditional Arabic" w:cs="Traditional Arabic" w:hint="cs"/>
          <w:color w:val="000000"/>
          <w:sz w:val="32"/>
          <w:rtl/>
        </w:rPr>
        <w:lastRenderedPageBreak/>
        <w:t xml:space="preserve">   </w:t>
      </w:r>
      <w:r>
        <w:rPr>
          <w:rFonts w:ascii="Traditional Arabic" w:eastAsia="Times New Roman" w:hAnsi="Traditional Arabic" w:cs="Traditional Arabic"/>
          <w:color w:val="000000"/>
          <w:sz w:val="32"/>
          <w:rtl/>
        </w:rPr>
        <w:t>و</w:t>
      </w:r>
      <w:r w:rsidRPr="00154C03">
        <w:rPr>
          <w:rFonts w:ascii="Traditional Arabic" w:eastAsia="Times New Roman" w:hAnsi="Traditional Arabic" w:cs="Traditional Arabic"/>
          <w:color w:val="000000"/>
          <w:sz w:val="32"/>
          <w:rtl/>
        </w:rPr>
        <w:t>سميت العملية بالانتخاب لأنها تنتشر عندما تلقى القبول لدى الأفراد وعندما تقدم حلولا عملية لمشكلات الأفراد والجماعات، وتعطي بدائل وظيفية داخل النسق العام للثقافة فيقبل عليها الناس ويتركوا العناصر الثقافية السابقة نظرا لعدم فعاليتها وعدم مواكبتها للتحولات الحاصلة في المجتمع</w:t>
      </w:r>
      <w:r w:rsidRPr="00154C03">
        <w:rPr>
          <w:rFonts w:ascii="Traditional Arabic" w:eastAsia="Times New Roman" w:hAnsi="Traditional Arabic" w:cs="Traditional Arabic"/>
          <w:color w:val="000000"/>
          <w:sz w:val="32"/>
        </w:rPr>
        <w:t>.</w:t>
      </w:r>
    </w:p>
    <w:p w:rsidR="00F16A2C" w:rsidRPr="00154C03" w:rsidRDefault="00F16A2C" w:rsidP="00F16A2C">
      <w:pPr>
        <w:shd w:val="clear" w:color="auto" w:fill="FFFFFF"/>
        <w:spacing w:before="48" w:after="168" w:line="360" w:lineRule="auto"/>
        <w:ind w:left="-2"/>
        <w:jc w:val="both"/>
        <w:rPr>
          <w:rFonts w:ascii="Traditional Arabic" w:eastAsia="Times New Roman" w:hAnsi="Traditional Arabic" w:cs="Traditional Arabic"/>
          <w:color w:val="000000"/>
          <w:sz w:val="32"/>
          <w:rtl/>
          <w:lang w:bidi="ar-DZ"/>
        </w:rPr>
      </w:pPr>
      <w:r>
        <w:rPr>
          <w:rFonts w:ascii="Traditional Arabic" w:eastAsia="Times New Roman" w:hAnsi="Traditional Arabic" w:cs="Traditional Arabic" w:hint="cs"/>
          <w:color w:val="000000"/>
          <w:sz w:val="32"/>
          <w:rtl/>
        </w:rPr>
        <w:t xml:space="preserve">   </w:t>
      </w:r>
      <w:r w:rsidRPr="00154C03">
        <w:rPr>
          <w:rFonts w:ascii="Traditional Arabic" w:eastAsia="Times New Roman" w:hAnsi="Traditional Arabic" w:cs="Traditional Arabic"/>
          <w:color w:val="000000"/>
          <w:sz w:val="32"/>
          <w:rtl/>
        </w:rPr>
        <w:t>ولهذه النظرية مجموعة المفاهيم الخاصة بها كمفهوم الابتكار، والتكاثر والانتخاب ووحدة الانتخاب والأساس الميمي للثقافة الذي يقابل الأساس الجيني للصفات الطبيعية لدى المخلوقات</w:t>
      </w:r>
      <w:r w:rsidRPr="00154C03">
        <w:rPr>
          <w:rFonts w:ascii="Traditional Arabic" w:eastAsia="Times New Roman" w:hAnsi="Traditional Arabic" w:cs="Traditional Arabic"/>
          <w:color w:val="000000"/>
          <w:sz w:val="32"/>
        </w:rPr>
        <w:t>.</w:t>
      </w:r>
    </w:p>
    <w:p w:rsidR="00F16A2C" w:rsidRPr="00154C03" w:rsidRDefault="00F16A2C" w:rsidP="00F16A2C">
      <w:pPr>
        <w:shd w:val="clear" w:color="auto" w:fill="FFFFFF"/>
        <w:spacing w:before="240" w:after="240" w:line="360" w:lineRule="auto"/>
        <w:ind w:right="240"/>
        <w:jc w:val="both"/>
        <w:outlineLvl w:val="1"/>
        <w:rPr>
          <w:rFonts w:ascii="Traditional Arabic" w:eastAsia="Times New Roman" w:hAnsi="Traditional Arabic" w:cs="Traditional Arabic"/>
          <w:b/>
          <w:bCs/>
          <w:sz w:val="32"/>
        </w:rPr>
      </w:pPr>
      <w:r>
        <w:rPr>
          <w:rFonts w:ascii="Traditional Arabic" w:eastAsia="Times New Roman" w:hAnsi="Traditional Arabic" w:cs="Traditional Arabic" w:hint="cs"/>
          <w:b/>
          <w:bCs/>
          <w:sz w:val="32"/>
          <w:rtl/>
        </w:rPr>
        <w:t xml:space="preserve">8- </w:t>
      </w:r>
      <w:r w:rsidRPr="00154C03">
        <w:rPr>
          <w:rFonts w:ascii="Traditional Arabic" w:eastAsia="Times New Roman" w:hAnsi="Traditional Arabic" w:cs="Traditional Arabic"/>
          <w:b/>
          <w:bCs/>
          <w:sz w:val="32"/>
          <w:rtl/>
        </w:rPr>
        <w:t xml:space="preserve">نظرية القابلية الاجتماعية والثقافية للنماء : </w:t>
      </w:r>
    </w:p>
    <w:p w:rsidR="00F16A2C" w:rsidRPr="00154C03" w:rsidRDefault="00F16A2C" w:rsidP="00C31725">
      <w:pPr>
        <w:shd w:val="clear" w:color="auto" w:fill="FFFFFF"/>
        <w:spacing w:before="48" w:after="168" w:line="360" w:lineRule="auto"/>
        <w:ind w:left="-2"/>
        <w:jc w:val="both"/>
        <w:rPr>
          <w:rFonts w:ascii="Traditional Arabic" w:eastAsia="Times New Roman" w:hAnsi="Traditional Arabic" w:cs="Traditional Arabic"/>
          <w:color w:val="000000"/>
          <w:sz w:val="32"/>
        </w:rPr>
      </w:pPr>
      <w:r>
        <w:rPr>
          <w:rFonts w:ascii="Traditional Arabic" w:eastAsia="Times New Roman" w:hAnsi="Traditional Arabic" w:cs="Traditional Arabic" w:hint="cs"/>
          <w:color w:val="000000"/>
          <w:sz w:val="32"/>
          <w:rtl/>
        </w:rPr>
        <w:t xml:space="preserve">   </w:t>
      </w:r>
      <w:r w:rsidRPr="00154C03">
        <w:rPr>
          <w:rFonts w:ascii="Traditional Arabic" w:eastAsia="Times New Roman" w:hAnsi="Traditional Arabic" w:cs="Traditional Arabic"/>
          <w:color w:val="000000"/>
          <w:sz w:val="32"/>
          <w:rtl/>
        </w:rPr>
        <w:t>تعتبر هذه النظرية من النظريات الحديثة والتي تحاول أن تختصر جهود كل المنظرين ووضع نظرية واحدة تجمع بين ما توصل إليه الباحثون الأوائل من أفكار وأراء وتحاول صياغتها من رؤية جديدة تتجاوز الخلافات السابقة، ومن أبرز الباحثين الذين نادوا بها نجد</w:t>
      </w:r>
      <w:r w:rsidRPr="00154C03">
        <w:rPr>
          <w:rFonts w:ascii="Traditional Arabic" w:eastAsia="Times New Roman" w:hAnsi="Traditional Arabic" w:cs="Traditional Arabic"/>
          <w:color w:val="000000"/>
          <w:sz w:val="32"/>
        </w:rPr>
        <w:t> </w:t>
      </w:r>
      <w:r w:rsidRPr="00D13C86">
        <w:rPr>
          <w:rFonts w:ascii="Traditional Arabic" w:eastAsia="Times New Roman" w:hAnsi="Traditional Arabic" w:cs="Traditional Arabic"/>
          <w:b/>
          <w:bCs/>
          <w:sz w:val="32"/>
          <w:rtl/>
        </w:rPr>
        <w:t>ميشال طومسون</w:t>
      </w:r>
      <w:r w:rsidRPr="00154C03">
        <w:rPr>
          <w:rFonts w:ascii="Traditional Arabic" w:eastAsia="Times New Roman" w:hAnsi="Traditional Arabic" w:cs="Traditional Arabic"/>
          <w:color w:val="000000"/>
          <w:sz w:val="32"/>
          <w:rtl/>
        </w:rPr>
        <w:t xml:space="preserve">، </w:t>
      </w:r>
      <w:r w:rsidRPr="00C85F33">
        <w:rPr>
          <w:rFonts w:ascii="Traditional Arabic" w:eastAsia="Times New Roman" w:hAnsi="Traditional Arabic" w:cs="Traditional Arabic"/>
          <w:b/>
          <w:bCs/>
          <w:color w:val="000000"/>
          <w:sz w:val="32"/>
          <w:rtl/>
        </w:rPr>
        <w:t xml:space="preserve">وريتشارد </w:t>
      </w:r>
      <w:proofErr w:type="spellStart"/>
      <w:r w:rsidRPr="00C85F33">
        <w:rPr>
          <w:rFonts w:ascii="Traditional Arabic" w:eastAsia="Times New Roman" w:hAnsi="Traditional Arabic" w:cs="Traditional Arabic"/>
          <w:b/>
          <w:bCs/>
          <w:color w:val="000000"/>
          <w:sz w:val="32"/>
          <w:rtl/>
        </w:rPr>
        <w:t>إليس</w:t>
      </w:r>
      <w:proofErr w:type="spellEnd"/>
      <w:r w:rsidRPr="00154C03">
        <w:rPr>
          <w:rFonts w:ascii="Traditional Arabic" w:eastAsia="Times New Roman" w:hAnsi="Traditional Arabic" w:cs="Traditional Arabic"/>
          <w:color w:val="000000"/>
          <w:sz w:val="32"/>
          <w:rtl/>
        </w:rPr>
        <w:t xml:space="preserve"> ، </w:t>
      </w:r>
      <w:r w:rsidRPr="00C85F33">
        <w:rPr>
          <w:rFonts w:ascii="Traditional Arabic" w:eastAsia="Times New Roman" w:hAnsi="Traditional Arabic" w:cs="Traditional Arabic"/>
          <w:b/>
          <w:bCs/>
          <w:color w:val="000000"/>
          <w:sz w:val="32"/>
          <w:rtl/>
        </w:rPr>
        <w:t xml:space="preserve">وأرون </w:t>
      </w:r>
      <w:proofErr w:type="spellStart"/>
      <w:r w:rsidRPr="00C85F33">
        <w:rPr>
          <w:rFonts w:ascii="Traditional Arabic" w:eastAsia="Times New Roman" w:hAnsi="Traditional Arabic" w:cs="Traditional Arabic"/>
          <w:b/>
          <w:bCs/>
          <w:color w:val="000000"/>
          <w:sz w:val="32"/>
          <w:rtl/>
        </w:rPr>
        <w:t>ويلدافسكي</w:t>
      </w:r>
      <w:proofErr w:type="spellEnd"/>
      <w:r w:rsidRPr="00154C03">
        <w:rPr>
          <w:rFonts w:ascii="Traditional Arabic" w:eastAsia="Times New Roman" w:hAnsi="Traditional Arabic" w:cs="Traditional Arabic"/>
          <w:color w:val="000000"/>
          <w:sz w:val="32"/>
          <w:rtl/>
        </w:rPr>
        <w:t>، فحسب مفهومهم للثقافة ينظرون إليها على أنها تمثل ثلاث مفاهيم أساسية هي</w:t>
      </w:r>
      <w:r w:rsidRPr="00154C03">
        <w:rPr>
          <w:rFonts w:ascii="Traditional Arabic" w:eastAsia="Times New Roman" w:hAnsi="Traditional Arabic" w:cs="Traditional Arabic"/>
          <w:color w:val="000000"/>
          <w:sz w:val="32"/>
          <w:rtl/>
          <w:lang w:bidi="ar-DZ"/>
        </w:rPr>
        <w:t xml:space="preserve"> </w:t>
      </w:r>
      <w:r w:rsidRPr="00154C03">
        <w:rPr>
          <w:rFonts w:ascii="Traditional Arabic" w:eastAsia="Times New Roman" w:hAnsi="Traditional Arabic" w:cs="Traditional Arabic"/>
          <w:color w:val="000000"/>
          <w:sz w:val="32"/>
          <w:rtl/>
        </w:rPr>
        <w:t xml:space="preserve">: ( ميشال تومسون وآخرون ، </w:t>
      </w:r>
      <w:r w:rsidRPr="00821F91">
        <w:rPr>
          <w:rFonts w:ascii="Traditional Arabic" w:eastAsia="Times New Roman" w:hAnsi="Traditional Arabic" w:cs="Traditional Arabic"/>
          <w:color w:val="000000"/>
          <w:sz w:val="32"/>
          <w:rtl/>
        </w:rPr>
        <w:t>نظرية</w:t>
      </w:r>
      <w:r w:rsidRPr="00154C03">
        <w:rPr>
          <w:rFonts w:ascii="Traditional Arabic" w:eastAsia="Times New Roman" w:hAnsi="Traditional Arabic" w:cs="Traditional Arabic"/>
          <w:color w:val="000000"/>
          <w:sz w:val="32"/>
          <w:rtl/>
        </w:rPr>
        <w:t xml:space="preserve"> الثقافة،</w:t>
      </w:r>
      <w:r>
        <w:rPr>
          <w:rFonts w:ascii="Traditional Arabic" w:eastAsia="Times New Roman" w:hAnsi="Traditional Arabic" w:cs="Traditional Arabic" w:hint="cs"/>
          <w:color w:val="000000"/>
          <w:sz w:val="32"/>
          <w:rtl/>
        </w:rPr>
        <w:t>1997،</w:t>
      </w:r>
      <w:r w:rsidR="00C31725">
        <w:rPr>
          <w:rFonts w:ascii="Traditional Arabic" w:eastAsia="Times New Roman" w:hAnsi="Traditional Arabic" w:cs="Traditional Arabic" w:hint="cs"/>
          <w:color w:val="000000"/>
          <w:sz w:val="32"/>
          <w:rtl/>
        </w:rPr>
        <w:t xml:space="preserve"> </w:t>
      </w:r>
      <w:r w:rsidRPr="00154C03">
        <w:rPr>
          <w:rFonts w:ascii="Traditional Arabic" w:eastAsia="Times New Roman" w:hAnsi="Traditional Arabic" w:cs="Traditional Arabic"/>
          <w:color w:val="000000"/>
          <w:sz w:val="32"/>
          <w:rtl/>
        </w:rPr>
        <w:t>ص 40</w:t>
      </w:r>
      <w:r w:rsidRPr="00154C03">
        <w:rPr>
          <w:rFonts w:ascii="Traditional Arabic" w:eastAsia="Times New Roman" w:hAnsi="Traditional Arabic" w:cs="Traditional Arabic"/>
          <w:color w:val="000000"/>
          <w:sz w:val="32"/>
        </w:rPr>
        <w:t>(.</w:t>
      </w:r>
    </w:p>
    <w:p w:rsidR="00F16A2C" w:rsidRPr="00154C03" w:rsidRDefault="00F16A2C" w:rsidP="00F16A2C">
      <w:pPr>
        <w:numPr>
          <w:ilvl w:val="0"/>
          <w:numId w:val="3"/>
        </w:numPr>
        <w:shd w:val="clear" w:color="auto" w:fill="FFFFFF"/>
        <w:spacing w:before="48" w:after="168" w:line="360" w:lineRule="auto"/>
        <w:ind w:right="240"/>
        <w:jc w:val="both"/>
        <w:rPr>
          <w:rFonts w:ascii="Traditional Arabic" w:eastAsia="Times New Roman" w:hAnsi="Traditional Arabic" w:cs="Traditional Arabic"/>
          <w:color w:val="000000"/>
          <w:sz w:val="32"/>
        </w:rPr>
      </w:pPr>
      <w:r w:rsidRPr="00154C03">
        <w:rPr>
          <w:rFonts w:ascii="Traditional Arabic" w:eastAsia="Times New Roman" w:hAnsi="Traditional Arabic" w:cs="Traditional Arabic"/>
          <w:color w:val="000000"/>
          <w:sz w:val="32"/>
          <w:rtl/>
        </w:rPr>
        <w:t>التحيزات الثقافية</w:t>
      </w:r>
      <w:r w:rsidRPr="00154C03">
        <w:rPr>
          <w:rFonts w:ascii="Traditional Arabic" w:eastAsia="Times New Roman" w:hAnsi="Traditional Arabic" w:cs="Traditional Arabic"/>
          <w:color w:val="000000"/>
          <w:sz w:val="32"/>
        </w:rPr>
        <w:t>.</w:t>
      </w:r>
    </w:p>
    <w:p w:rsidR="00F16A2C" w:rsidRPr="00154C03" w:rsidRDefault="00F16A2C" w:rsidP="00F16A2C">
      <w:pPr>
        <w:numPr>
          <w:ilvl w:val="0"/>
          <w:numId w:val="3"/>
        </w:numPr>
        <w:shd w:val="clear" w:color="auto" w:fill="FFFFFF"/>
        <w:spacing w:before="48" w:after="168" w:line="360" w:lineRule="auto"/>
        <w:ind w:right="240"/>
        <w:jc w:val="both"/>
        <w:rPr>
          <w:rFonts w:ascii="Traditional Arabic" w:eastAsia="Times New Roman" w:hAnsi="Traditional Arabic" w:cs="Traditional Arabic"/>
          <w:color w:val="000000"/>
          <w:sz w:val="32"/>
        </w:rPr>
      </w:pPr>
      <w:r w:rsidRPr="00154C03">
        <w:rPr>
          <w:rFonts w:ascii="Traditional Arabic" w:eastAsia="Times New Roman" w:hAnsi="Traditional Arabic" w:cs="Traditional Arabic"/>
          <w:color w:val="000000"/>
          <w:sz w:val="32"/>
          <w:rtl/>
        </w:rPr>
        <w:t>العلاقات الاجتماعية</w:t>
      </w:r>
      <w:r w:rsidRPr="00154C03">
        <w:rPr>
          <w:rFonts w:ascii="Traditional Arabic" w:eastAsia="Times New Roman" w:hAnsi="Traditional Arabic" w:cs="Traditional Arabic"/>
          <w:color w:val="000000"/>
          <w:sz w:val="32"/>
        </w:rPr>
        <w:t>.</w:t>
      </w:r>
    </w:p>
    <w:p w:rsidR="00F16A2C" w:rsidRPr="00154C03" w:rsidRDefault="00F16A2C" w:rsidP="00F16A2C">
      <w:pPr>
        <w:numPr>
          <w:ilvl w:val="0"/>
          <w:numId w:val="3"/>
        </w:numPr>
        <w:shd w:val="clear" w:color="auto" w:fill="FFFFFF"/>
        <w:spacing w:before="48" w:after="168" w:line="360" w:lineRule="auto"/>
        <w:ind w:right="240"/>
        <w:jc w:val="both"/>
        <w:rPr>
          <w:rFonts w:ascii="Traditional Arabic" w:eastAsia="Times New Roman" w:hAnsi="Traditional Arabic" w:cs="Traditional Arabic"/>
          <w:color w:val="000000"/>
          <w:sz w:val="32"/>
        </w:rPr>
      </w:pPr>
      <w:r w:rsidRPr="00154C03">
        <w:rPr>
          <w:rFonts w:ascii="Traditional Arabic" w:eastAsia="Times New Roman" w:hAnsi="Traditional Arabic" w:cs="Traditional Arabic"/>
          <w:color w:val="000000"/>
          <w:sz w:val="32"/>
          <w:rtl/>
        </w:rPr>
        <w:t>أنماط وأساليب الحياة</w:t>
      </w:r>
      <w:r w:rsidRPr="00154C03">
        <w:rPr>
          <w:rFonts w:ascii="Traditional Arabic" w:eastAsia="Times New Roman" w:hAnsi="Traditional Arabic" w:cs="Traditional Arabic"/>
          <w:color w:val="000000"/>
          <w:sz w:val="32"/>
        </w:rPr>
        <w:t>.</w:t>
      </w:r>
    </w:p>
    <w:p w:rsidR="00F16A2C" w:rsidRPr="00154C03" w:rsidRDefault="00F16A2C" w:rsidP="00F16A2C">
      <w:pPr>
        <w:shd w:val="clear" w:color="auto" w:fill="FFFFFF"/>
        <w:tabs>
          <w:tab w:val="left" w:pos="9921"/>
        </w:tabs>
        <w:spacing w:before="48" w:after="168" w:line="360" w:lineRule="auto"/>
        <w:ind w:left="-2"/>
        <w:jc w:val="both"/>
        <w:rPr>
          <w:rFonts w:ascii="Traditional Arabic" w:eastAsia="Times New Roman" w:hAnsi="Traditional Arabic" w:cs="Traditional Arabic"/>
          <w:color w:val="000000"/>
          <w:sz w:val="32"/>
        </w:rPr>
      </w:pPr>
      <w:r w:rsidRPr="00154C03">
        <w:rPr>
          <w:rFonts w:ascii="Traditional Arabic" w:eastAsia="Times New Roman" w:hAnsi="Traditional Arabic" w:cs="Traditional Arabic"/>
          <w:color w:val="000000"/>
          <w:sz w:val="32"/>
          <w:rtl/>
        </w:rPr>
        <w:t>فالتحيزات الثقافية تشمل القيم والمعتقدات المشتركة بين الناس ، والعلاقات الاجتماعية تشمل العلاقات الشخصية التي تربط الناس بعضهم بعضا ، أما نمط الحياة فهو الناتج الكلي المركب من التحيزات الثقافية والعلاقات الاجتماعية</w:t>
      </w:r>
      <w:r w:rsidRPr="00154C03">
        <w:rPr>
          <w:rFonts w:ascii="Traditional Arabic" w:eastAsia="Times New Roman" w:hAnsi="Traditional Arabic" w:cs="Traditional Arabic"/>
          <w:color w:val="000000"/>
          <w:sz w:val="32"/>
        </w:rPr>
        <w:t>.</w:t>
      </w:r>
    </w:p>
    <w:p w:rsidR="00F16A2C" w:rsidRPr="001B1E0C" w:rsidRDefault="00F16A2C" w:rsidP="00F16A2C">
      <w:pPr>
        <w:shd w:val="clear" w:color="auto" w:fill="FFFFFF"/>
        <w:tabs>
          <w:tab w:val="left" w:pos="9921"/>
        </w:tabs>
        <w:spacing w:before="48" w:after="168" w:line="360" w:lineRule="auto"/>
        <w:ind w:left="-2"/>
        <w:jc w:val="both"/>
        <w:rPr>
          <w:rFonts w:ascii="Traditional Arabic" w:eastAsia="Times New Roman" w:hAnsi="Traditional Arabic" w:cs="Traditional Arabic"/>
          <w:color w:val="000000"/>
          <w:sz w:val="32"/>
          <w:lang w:val="fr-FR"/>
        </w:rPr>
      </w:pPr>
      <w:r w:rsidRPr="00154C03">
        <w:rPr>
          <w:rFonts w:ascii="Traditional Arabic" w:eastAsia="Times New Roman" w:hAnsi="Traditional Arabic" w:cs="Traditional Arabic"/>
          <w:color w:val="000000"/>
          <w:sz w:val="32"/>
          <w:rtl/>
        </w:rPr>
        <w:t>ونظرية القابلية الاجتماعية والثقافية للنماء تفسر لنا هذه الأنماط ليس من ناحية نشأتها وإنما من ناحية بنائها واستمرارها ونموها وتغيرها وكيف تحافظ أنماط الحياة في مجتمع ما على بقائها واستمرارها بينما تفشل أنماط أخرى في ذلك</w:t>
      </w:r>
      <w:r w:rsidRPr="00154C03">
        <w:rPr>
          <w:rFonts w:ascii="Traditional Arabic" w:eastAsia="Times New Roman" w:hAnsi="Traditional Arabic" w:cs="Traditional Arabic"/>
          <w:color w:val="000000"/>
          <w:sz w:val="32"/>
        </w:rPr>
        <w:t>.</w:t>
      </w:r>
    </w:p>
    <w:p w:rsidR="00F16A2C" w:rsidRPr="00154C03" w:rsidRDefault="00F16A2C" w:rsidP="00F16A2C">
      <w:pPr>
        <w:spacing w:before="48" w:after="168" w:line="360" w:lineRule="auto"/>
        <w:ind w:left="-2" w:firstLine="482"/>
        <w:jc w:val="both"/>
        <w:rPr>
          <w:rFonts w:ascii="Traditional Arabic" w:eastAsia="Times New Roman" w:hAnsi="Traditional Arabic" w:cs="Traditional Arabic"/>
          <w:color w:val="000000"/>
          <w:sz w:val="32"/>
        </w:rPr>
      </w:pPr>
      <w:r w:rsidRPr="00154C03">
        <w:rPr>
          <w:rFonts w:ascii="Traditional Arabic" w:eastAsia="Times New Roman" w:hAnsi="Traditional Arabic" w:cs="Traditional Arabic"/>
          <w:color w:val="000000"/>
          <w:sz w:val="32"/>
          <w:rtl/>
        </w:rPr>
        <w:lastRenderedPageBreak/>
        <w:t>وفي هذا الإطار تحلل النظرية العلاقة الارتباطية بين قابلية نمط حياة للنمو وبين التوافق والانسجام بين العلاقات الاجتماعية والتحيزات الثقافية على أن ذلك لا يعني أن نمط الحياة، نمط واحد بل ت</w:t>
      </w:r>
      <w:r>
        <w:rPr>
          <w:rFonts w:ascii="Traditional Arabic" w:eastAsia="Times New Roman" w:hAnsi="Traditional Arabic" w:cs="Traditional Arabic" w:hint="cs"/>
          <w:color w:val="000000"/>
          <w:sz w:val="32"/>
          <w:rtl/>
          <w:lang w:bidi="ar-DZ"/>
        </w:rPr>
        <w:t>ت</w:t>
      </w:r>
      <w:r>
        <w:rPr>
          <w:rFonts w:ascii="Traditional Arabic" w:eastAsia="Times New Roman" w:hAnsi="Traditional Arabic" w:cs="Traditional Arabic"/>
          <w:color w:val="000000"/>
          <w:sz w:val="32"/>
          <w:rtl/>
        </w:rPr>
        <w:t>عدد هذه الأنماط وتتنوع</w:t>
      </w:r>
      <w:r w:rsidRPr="00154C03">
        <w:rPr>
          <w:rFonts w:ascii="Traditional Arabic" w:eastAsia="Times New Roman" w:hAnsi="Traditional Arabic" w:cs="Traditional Arabic"/>
          <w:color w:val="000000"/>
          <w:sz w:val="32"/>
          <w:rtl/>
        </w:rPr>
        <w:t xml:space="preserve"> الأمر الذي دفع ببعض العلماء والباحثين إلى تصنيف هذه الأنماط ، وقد اهتم أصحاب هذه النظرية بتقديم تصنيف جديد لأنماط الحياة وطبقوا عليه نظريتهم وقد وضعوا خمسة أنماط حياة يعتقدون أنها سائدة في المجتمعات الإنسانية هي الأنماط التدرجية </w:t>
      </w:r>
      <w:proofErr w:type="spellStart"/>
      <w:r w:rsidRPr="00154C03">
        <w:rPr>
          <w:rFonts w:ascii="Traditional Arabic" w:eastAsia="Times New Roman" w:hAnsi="Traditional Arabic" w:cs="Traditional Arabic"/>
          <w:color w:val="000000"/>
          <w:sz w:val="32"/>
          <w:rtl/>
        </w:rPr>
        <w:t>والمساواتية</w:t>
      </w:r>
      <w:proofErr w:type="spellEnd"/>
      <w:r w:rsidRPr="00154C03">
        <w:rPr>
          <w:rFonts w:ascii="Traditional Arabic" w:eastAsia="Times New Roman" w:hAnsi="Traditional Arabic" w:cs="Traditional Arabic"/>
          <w:color w:val="000000"/>
          <w:sz w:val="32"/>
          <w:rtl/>
        </w:rPr>
        <w:t xml:space="preserve"> والقدرية والفردية، والاستقلالية أو الانعزالية هذه الأنماط إذا كان بينها تنافس فإنها كذلك بينها اعتماد متبادل</w:t>
      </w:r>
      <w:r w:rsidRPr="00154C03">
        <w:rPr>
          <w:rFonts w:ascii="Traditional Arabic" w:eastAsia="Times New Roman" w:hAnsi="Traditional Arabic" w:cs="Traditional Arabic"/>
          <w:color w:val="000000"/>
          <w:sz w:val="32"/>
        </w:rPr>
        <w:t>.</w:t>
      </w:r>
    </w:p>
    <w:p w:rsidR="00F16A2C" w:rsidRDefault="00F16A2C" w:rsidP="00F16A2C">
      <w:pPr>
        <w:tabs>
          <w:tab w:val="left" w:pos="9921"/>
        </w:tabs>
        <w:spacing w:before="48" w:line="360" w:lineRule="auto"/>
        <w:ind w:left="-2" w:firstLine="482"/>
        <w:jc w:val="both"/>
        <w:rPr>
          <w:rFonts w:ascii="Traditional Arabic" w:eastAsia="Times New Roman" w:hAnsi="Traditional Arabic" w:cs="Traditional Arabic"/>
          <w:color w:val="000000"/>
          <w:sz w:val="32"/>
          <w:rtl/>
        </w:rPr>
      </w:pPr>
      <w:r w:rsidRPr="00154C03">
        <w:rPr>
          <w:rFonts w:ascii="Traditional Arabic" w:eastAsia="Times New Roman" w:hAnsi="Traditional Arabic" w:cs="Traditional Arabic"/>
          <w:color w:val="000000"/>
          <w:sz w:val="32"/>
          <w:rtl/>
        </w:rPr>
        <w:t>وهذه الأنماط الخمسة تشكل في الحقيقة تفضيلات ثقافية وهي مرتبطة بنمط من العلاقات الاجتماعية وفي تفاعل هذين العاملين ينتج لنا أنماط وأساليب من السلوك والحياة تعبر عن هذه التفضيلات وتعكسها العلاقات الاجتماعية السائدة</w:t>
      </w:r>
      <w:r w:rsidRPr="00154C03">
        <w:rPr>
          <w:rFonts w:ascii="Traditional Arabic" w:eastAsia="Times New Roman" w:hAnsi="Traditional Arabic" w:cs="Traditional Arabic"/>
          <w:color w:val="000000"/>
          <w:sz w:val="32"/>
        </w:rPr>
        <w:t>.</w:t>
      </w:r>
    </w:p>
    <w:p w:rsidR="00924419" w:rsidRDefault="00924419"/>
    <w:sectPr w:rsidR="00924419" w:rsidSect="00F16A2C">
      <w:footerReference w:type="default" r:id="rId8"/>
      <w:pgSz w:w="11906" w:h="16838"/>
      <w:pgMar w:top="851" w:right="851" w:bottom="851" w:left="85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18F" w:rsidRDefault="0070118F" w:rsidP="00433437">
      <w:pPr>
        <w:spacing w:after="0" w:line="240" w:lineRule="auto"/>
      </w:pPr>
      <w:r>
        <w:separator/>
      </w:r>
    </w:p>
  </w:endnote>
  <w:endnote w:type="continuationSeparator" w:id="0">
    <w:p w:rsidR="0070118F" w:rsidRDefault="0070118F" w:rsidP="00433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26887529"/>
      <w:docPartObj>
        <w:docPartGallery w:val="Page Numbers (Bottom of Page)"/>
        <w:docPartUnique/>
      </w:docPartObj>
    </w:sdtPr>
    <w:sdtEndPr/>
    <w:sdtContent>
      <w:p w:rsidR="00433437" w:rsidRDefault="00433437">
        <w:pPr>
          <w:pStyle w:val="a5"/>
          <w:jc w:val="center"/>
        </w:pPr>
        <w:r>
          <w:fldChar w:fldCharType="begin"/>
        </w:r>
        <w:r>
          <w:instrText>PAGE   \* MERGEFORMAT</w:instrText>
        </w:r>
        <w:r>
          <w:fldChar w:fldCharType="separate"/>
        </w:r>
        <w:r w:rsidR="00A439B8" w:rsidRPr="00A439B8">
          <w:rPr>
            <w:noProof/>
            <w:rtl/>
            <w:lang w:val="ar-SA"/>
          </w:rPr>
          <w:t>1</w:t>
        </w:r>
        <w:r>
          <w:fldChar w:fldCharType="end"/>
        </w:r>
      </w:p>
    </w:sdtContent>
  </w:sdt>
  <w:p w:rsidR="00433437" w:rsidRDefault="0043343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18F" w:rsidRDefault="0070118F" w:rsidP="00433437">
      <w:pPr>
        <w:spacing w:after="0" w:line="240" w:lineRule="auto"/>
      </w:pPr>
      <w:r>
        <w:separator/>
      </w:r>
    </w:p>
  </w:footnote>
  <w:footnote w:type="continuationSeparator" w:id="0">
    <w:p w:rsidR="0070118F" w:rsidRDefault="0070118F" w:rsidP="004334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6FAC"/>
    <w:multiLevelType w:val="hybridMultilevel"/>
    <w:tmpl w:val="E43ED67E"/>
    <w:lvl w:ilvl="0" w:tplc="F9562188">
      <w:start w:val="1"/>
      <w:numFmt w:val="decimal"/>
      <w:lvlText w:val="%1-"/>
      <w:lvlJc w:val="left"/>
      <w:pPr>
        <w:ind w:left="718" w:hanging="72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
    <w:nsid w:val="07736489"/>
    <w:multiLevelType w:val="hybridMultilevel"/>
    <w:tmpl w:val="85BC214C"/>
    <w:lvl w:ilvl="0" w:tplc="A42A8734">
      <w:start w:val="1"/>
      <w:numFmt w:val="decimal"/>
      <w:lvlText w:val="%1-"/>
      <w:lvlJc w:val="left"/>
      <w:pPr>
        <w:ind w:left="960" w:hanging="720"/>
      </w:pPr>
      <w:rPr>
        <w:rFonts w:hint="default"/>
        <w:b/>
        <w:bCs w:val="0"/>
        <w:color w:val="00000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nsid w:val="17CE7A9E"/>
    <w:multiLevelType w:val="multilevel"/>
    <w:tmpl w:val="AD7CD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C94598"/>
    <w:multiLevelType w:val="hybridMultilevel"/>
    <w:tmpl w:val="0D18C676"/>
    <w:lvl w:ilvl="0" w:tplc="09069380">
      <w:start w:val="1"/>
      <w:numFmt w:val="decimal"/>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nsid w:val="2BBC144E"/>
    <w:multiLevelType w:val="multilevel"/>
    <w:tmpl w:val="6F2C8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F40335"/>
    <w:multiLevelType w:val="hybridMultilevel"/>
    <w:tmpl w:val="E94E0932"/>
    <w:lvl w:ilvl="0" w:tplc="61A8EAF8">
      <w:start w:val="1"/>
      <w:numFmt w:val="decimal"/>
      <w:lvlText w:val="%1-"/>
      <w:lvlJc w:val="left"/>
      <w:pPr>
        <w:ind w:left="1285" w:hanging="72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6">
    <w:nsid w:val="5E3B4D6D"/>
    <w:multiLevelType w:val="hybridMultilevel"/>
    <w:tmpl w:val="6C2E7EA0"/>
    <w:lvl w:ilvl="0" w:tplc="29EED498">
      <w:start w:val="3"/>
      <w:numFmt w:val="bullet"/>
      <w:lvlText w:val="-"/>
      <w:lvlJc w:val="left"/>
      <w:pPr>
        <w:ind w:left="1755" w:hanging="360"/>
      </w:pPr>
      <w:rPr>
        <w:rFonts w:ascii="Traditional Arabic" w:eastAsia="Times New Roman" w:hAnsi="Traditional Arabic" w:cs="Traditional Arabic"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7">
    <w:nsid w:val="7DB85376"/>
    <w:multiLevelType w:val="multilevel"/>
    <w:tmpl w:val="5D82A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2"/>
  </w:num>
  <w:num w:numId="4">
    <w:abstractNumId w:val="3"/>
  </w:num>
  <w:num w:numId="5">
    <w:abstractNumId w:val="5"/>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A2C"/>
    <w:rsid w:val="000C5760"/>
    <w:rsid w:val="00433437"/>
    <w:rsid w:val="004564BC"/>
    <w:rsid w:val="0070118F"/>
    <w:rsid w:val="00924419"/>
    <w:rsid w:val="00A439B8"/>
    <w:rsid w:val="00C31725"/>
    <w:rsid w:val="00F16A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A2C"/>
    <w:pPr>
      <w:bidi/>
    </w:pPr>
    <w:rPr>
      <w:rFonts w:ascii="Times New Roman" w:hAnsi="Times New Roman" w:cs="Times New Roman"/>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6A2C"/>
    <w:pPr>
      <w:ind w:left="720"/>
      <w:contextualSpacing/>
    </w:pPr>
  </w:style>
  <w:style w:type="paragraph" w:styleId="a4">
    <w:name w:val="header"/>
    <w:basedOn w:val="a"/>
    <w:link w:val="Char"/>
    <w:uiPriority w:val="99"/>
    <w:unhideWhenUsed/>
    <w:rsid w:val="00433437"/>
    <w:pPr>
      <w:tabs>
        <w:tab w:val="center" w:pos="4153"/>
        <w:tab w:val="right" w:pos="8306"/>
      </w:tabs>
      <w:spacing w:after="0" w:line="240" w:lineRule="auto"/>
    </w:pPr>
  </w:style>
  <w:style w:type="character" w:customStyle="1" w:styleId="Char">
    <w:name w:val="رأس الصفحة Char"/>
    <w:basedOn w:val="a0"/>
    <w:link w:val="a4"/>
    <w:uiPriority w:val="99"/>
    <w:rsid w:val="00433437"/>
    <w:rPr>
      <w:rFonts w:ascii="Times New Roman" w:hAnsi="Times New Roman" w:cs="Times New Roman"/>
      <w:sz w:val="24"/>
      <w:szCs w:val="32"/>
    </w:rPr>
  </w:style>
  <w:style w:type="paragraph" w:styleId="a5">
    <w:name w:val="footer"/>
    <w:basedOn w:val="a"/>
    <w:link w:val="Char0"/>
    <w:uiPriority w:val="99"/>
    <w:unhideWhenUsed/>
    <w:rsid w:val="00433437"/>
    <w:pPr>
      <w:tabs>
        <w:tab w:val="center" w:pos="4153"/>
        <w:tab w:val="right" w:pos="8306"/>
      </w:tabs>
      <w:spacing w:after="0" w:line="240" w:lineRule="auto"/>
    </w:pPr>
  </w:style>
  <w:style w:type="character" w:customStyle="1" w:styleId="Char0">
    <w:name w:val="تذييل الصفحة Char"/>
    <w:basedOn w:val="a0"/>
    <w:link w:val="a5"/>
    <w:uiPriority w:val="99"/>
    <w:rsid w:val="00433437"/>
    <w:rPr>
      <w:rFonts w:ascii="Times New Roman" w:hAnsi="Times New Roman" w:cs="Times New Roman"/>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A2C"/>
    <w:pPr>
      <w:bidi/>
    </w:pPr>
    <w:rPr>
      <w:rFonts w:ascii="Times New Roman" w:hAnsi="Times New Roman" w:cs="Times New Roman"/>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6A2C"/>
    <w:pPr>
      <w:ind w:left="720"/>
      <w:contextualSpacing/>
    </w:pPr>
  </w:style>
  <w:style w:type="paragraph" w:styleId="a4">
    <w:name w:val="header"/>
    <w:basedOn w:val="a"/>
    <w:link w:val="Char"/>
    <w:uiPriority w:val="99"/>
    <w:unhideWhenUsed/>
    <w:rsid w:val="00433437"/>
    <w:pPr>
      <w:tabs>
        <w:tab w:val="center" w:pos="4153"/>
        <w:tab w:val="right" w:pos="8306"/>
      </w:tabs>
      <w:spacing w:after="0" w:line="240" w:lineRule="auto"/>
    </w:pPr>
  </w:style>
  <w:style w:type="character" w:customStyle="1" w:styleId="Char">
    <w:name w:val="رأس الصفحة Char"/>
    <w:basedOn w:val="a0"/>
    <w:link w:val="a4"/>
    <w:uiPriority w:val="99"/>
    <w:rsid w:val="00433437"/>
    <w:rPr>
      <w:rFonts w:ascii="Times New Roman" w:hAnsi="Times New Roman" w:cs="Times New Roman"/>
      <w:sz w:val="24"/>
      <w:szCs w:val="32"/>
    </w:rPr>
  </w:style>
  <w:style w:type="paragraph" w:styleId="a5">
    <w:name w:val="footer"/>
    <w:basedOn w:val="a"/>
    <w:link w:val="Char0"/>
    <w:uiPriority w:val="99"/>
    <w:unhideWhenUsed/>
    <w:rsid w:val="00433437"/>
    <w:pPr>
      <w:tabs>
        <w:tab w:val="center" w:pos="4153"/>
        <w:tab w:val="right" w:pos="8306"/>
      </w:tabs>
      <w:spacing w:after="0" w:line="240" w:lineRule="auto"/>
    </w:pPr>
  </w:style>
  <w:style w:type="character" w:customStyle="1" w:styleId="Char0">
    <w:name w:val="تذييل الصفحة Char"/>
    <w:basedOn w:val="a0"/>
    <w:link w:val="a5"/>
    <w:uiPriority w:val="99"/>
    <w:rsid w:val="00433437"/>
    <w:rPr>
      <w:rFonts w:ascii="Times New Roman" w:hAnsi="Times New Roman" w:cs="Times New Roman"/>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17</Pages>
  <Words>3982</Words>
  <Characters>22700</Characters>
  <Application>Microsoft Office Word</Application>
  <DocSecurity>0</DocSecurity>
  <Lines>189</Lines>
  <Paragraphs>53</Paragraphs>
  <ScaleCrop>false</ScaleCrop>
  <Company/>
  <LinksUpToDate>false</LinksUpToDate>
  <CharactersWithSpaces>26629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dc:creator>
  <cp:lastModifiedBy>Lina</cp:lastModifiedBy>
  <cp:revision>4</cp:revision>
  <dcterms:created xsi:type="dcterms:W3CDTF">2018-02-13T21:55:00Z</dcterms:created>
  <dcterms:modified xsi:type="dcterms:W3CDTF">2020-04-08T21:52:00Z</dcterms:modified>
</cp:coreProperties>
</file>