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58A3E" w14:textId="20AB6AE5" w:rsidR="00DE2EDA" w:rsidRPr="00DE2EDA" w:rsidRDefault="00DE2EDA" w:rsidP="00DE2EDA">
      <w:pPr>
        <w:rPr>
          <w:b/>
          <w:bCs/>
          <w:lang w:val="en-GB"/>
        </w:rPr>
      </w:pPr>
      <w:r w:rsidRPr="00DE2EDA">
        <w:rPr>
          <w:b/>
          <w:bCs/>
          <w:lang w:val="en-GB"/>
        </w:rPr>
        <w:t>Teaching program for the Research Techniques Skills in Inglish</w:t>
      </w:r>
    </w:p>
    <w:p w14:paraId="31651B94" w14:textId="3988CE39" w:rsidR="00DE2EDA" w:rsidRPr="00DE2EDA" w:rsidRDefault="00DE2EDA" w:rsidP="00DE2EDA">
      <w:pPr>
        <w:rPr>
          <w:b/>
          <w:bCs/>
          <w:lang w:val="en-GB"/>
        </w:rPr>
      </w:pPr>
      <w:r w:rsidRPr="00DE2EDA">
        <w:rPr>
          <w:b/>
          <w:bCs/>
          <w:lang w:val="en-GB"/>
        </w:rPr>
        <w:t>The First Semester</w:t>
      </w:r>
      <w:r>
        <w:rPr>
          <w:b/>
          <w:bCs/>
          <w:lang w:val="en-GB"/>
        </w:rPr>
        <w:t>:</w:t>
      </w:r>
    </w:p>
    <w:p w14:paraId="0EDFD94E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1-The Notion of Scientific Research (Its Nature, Conditions and Characteristics</w:t>
      </w:r>
    </w:p>
    <w:p w14:paraId="3CA04553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And Objectives...).</w:t>
      </w:r>
    </w:p>
    <w:p w14:paraId="6B905FA2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2-The Scientific Research and Research Methodologies (Experimental,</w:t>
      </w:r>
    </w:p>
    <w:p w14:paraId="1CB1CBEE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Exploratory, Descriptive,, Ethnographic, Correlational).</w:t>
      </w:r>
    </w:p>
    <w:p w14:paraId="6BE92986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3-Between Methodology and Method. (l)</w:t>
      </w:r>
    </w:p>
    <w:p w14:paraId="6AEADF21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4.1 Between Methodology and Method. (2)</w:t>
      </w:r>
    </w:p>
    <w:p w14:paraId="4F7EF318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5-Academic Writing In Research .</w:t>
      </w:r>
    </w:p>
    <w:p w14:paraId="5440AE2B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6-Theoritical Research and Empirical Ones.</w:t>
      </w:r>
    </w:p>
    <w:p w14:paraId="50668847" w14:textId="3FF5F36F" w:rsidR="00DE2EDA" w:rsidRDefault="00DE2EDA" w:rsidP="00DE2EDA">
      <w:r>
        <w:t>7 -Eth</w:t>
      </w:r>
      <w:r>
        <w:t>i</w:t>
      </w:r>
      <w:r>
        <w:t>cal Considerations. ( 1)</w:t>
      </w:r>
    </w:p>
    <w:p w14:paraId="0886F1C6" w14:textId="6E7A7683" w:rsidR="00DE2EDA" w:rsidRDefault="00DE2EDA" w:rsidP="00DE2EDA">
      <w:r>
        <w:t>8</w:t>
      </w:r>
      <w:r>
        <w:t>E</w:t>
      </w:r>
      <w:r>
        <w:t>thical Considerations. (2)</w:t>
      </w:r>
    </w:p>
    <w:p w14:paraId="199FA739" w14:textId="3BF5F493" w:rsidR="00E16803" w:rsidRDefault="00DE2EDA" w:rsidP="00DE2EDA">
      <w:pPr>
        <w:rPr>
          <w:lang w:val="en-GB"/>
        </w:rPr>
      </w:pPr>
      <w:r w:rsidRPr="00DE2EDA">
        <w:rPr>
          <w:lang w:val="en-GB"/>
        </w:rPr>
        <w:t>9-Research- Centres for Documentary Studies.</w:t>
      </w:r>
    </w:p>
    <w:p w14:paraId="3A618481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l0-Research Libraries (Bibliographical Research, Types of Bibliographies).</w:t>
      </w:r>
    </w:p>
    <w:p w14:paraId="4A251EBB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1 1-References In Research.</w:t>
      </w:r>
    </w:p>
    <w:p w14:paraId="0D18CBEC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12-Scientific Research Types (Dissertations and Theses).</w:t>
      </w:r>
    </w:p>
    <w:p w14:paraId="0B53C400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1 3-Scientific Research Fields and Applications.</w:t>
      </w:r>
    </w:p>
    <w:p w14:paraId="4ACF7918" w14:textId="2533968E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14-General Summary.</w:t>
      </w:r>
    </w:p>
    <w:p w14:paraId="14656B9B" w14:textId="47238A98" w:rsidR="00DE2EDA" w:rsidRPr="00DE2EDA" w:rsidRDefault="00DE2EDA" w:rsidP="00DE2EDA">
      <w:pPr>
        <w:rPr>
          <w:b/>
          <w:bCs/>
          <w:lang w:val="en-GB"/>
        </w:rPr>
      </w:pPr>
      <w:r w:rsidRPr="00DE2EDA">
        <w:rPr>
          <w:b/>
          <w:bCs/>
          <w:lang w:val="en-GB"/>
        </w:rPr>
        <w:t>The Second Semester</w:t>
      </w:r>
      <w:r>
        <w:rPr>
          <w:b/>
          <w:bCs/>
          <w:lang w:val="en-GB"/>
        </w:rPr>
        <w:t>:</w:t>
      </w:r>
    </w:p>
    <w:p w14:paraId="11DDE3A4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1-Research Topic Selection (Exercises on Formulating a T'opic)</w:t>
      </w:r>
    </w:p>
    <w:p w14:paraId="0872C540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2-Research Problem (The General Area of Interest, Keywords...) Exercises</w:t>
      </w:r>
    </w:p>
    <w:p w14:paraId="3605E458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3-Research Plan (Introduction Elements, Chapters, Paragraphs...The Conclusion:</w:t>
      </w:r>
    </w:p>
    <w:p w14:paraId="1B15D15F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Its Objectives and Requirements. . .) Exercises.</w:t>
      </w:r>
    </w:p>
    <w:p w14:paraId="1415C457" w14:textId="02841878" w:rsidR="00DE2EDA" w:rsidRPr="00DE2EDA" w:rsidRDefault="00DE2EDA" w:rsidP="00DE2EDA">
      <w:pPr>
        <w:rPr>
          <w:lang w:val="en-GB"/>
        </w:rPr>
      </w:pPr>
      <w:r>
        <w:rPr>
          <w:lang w:val="en-GB"/>
        </w:rPr>
        <w:t>4</w:t>
      </w:r>
      <w:r w:rsidRPr="00DE2EDA">
        <w:rPr>
          <w:lang w:val="en-GB"/>
        </w:rPr>
        <w:t>-Research Documentation (Bibliographical Units) With Exercises on References</w:t>
      </w:r>
    </w:p>
    <w:p w14:paraId="43E23FBC" w14:textId="221A0384" w:rsidR="00DE2EDA" w:rsidRDefault="00DE2EDA" w:rsidP="00DE2EDA">
      <w:pPr>
        <w:rPr>
          <w:lang w:val="en-GB"/>
        </w:rPr>
      </w:pPr>
      <w:r w:rsidRPr="00DE2EDA">
        <w:rPr>
          <w:lang w:val="en-GB"/>
        </w:rPr>
        <w:t>Documentation.</w:t>
      </w:r>
    </w:p>
    <w:p w14:paraId="14585312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5-Reference Source Types (Books, Translated Books, Journals, Theses,</w:t>
      </w:r>
    </w:p>
    <w:p w14:paraId="1B77902A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Encyclopaedias, Dictionaries, Library's Website...)</w:t>
      </w:r>
    </w:p>
    <w:p w14:paraId="54E25EB1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6-Gathering And Documenting Sources (Exercises).</w:t>
      </w:r>
    </w:p>
    <w:p w14:paraId="0B57986D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7-Researcher's Writing Style (Comments, Analyses, Deduction) Exercises (1)</w:t>
      </w:r>
    </w:p>
    <w:p w14:paraId="3A7F4532" w14:textId="3304711B" w:rsidR="00DE2EDA" w:rsidRPr="00DE2EDA" w:rsidRDefault="00DE2EDA" w:rsidP="00DE2EDA">
      <w:pPr>
        <w:rPr>
          <w:lang w:val="en-GB"/>
        </w:rPr>
      </w:pPr>
      <w:r>
        <w:rPr>
          <w:lang w:val="en-GB"/>
        </w:rPr>
        <w:t>8-</w:t>
      </w:r>
      <w:r w:rsidRPr="00DE2EDA">
        <w:rPr>
          <w:lang w:val="en-GB"/>
        </w:rPr>
        <w:t>Researcher's Writing Style (Comments, Analyses, Deduction) Exercises (2)</w:t>
      </w:r>
    </w:p>
    <w:p w14:paraId="3F8E6076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9-In Text Citation List of References / (MLA/APA)</w:t>
      </w:r>
    </w:p>
    <w:p w14:paraId="54176BC7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lastRenderedPageBreak/>
        <w:t>10- Editing</w:t>
      </w:r>
    </w:p>
    <w:p w14:paraId="218E9420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11-Title Page (Its Form and Content) Exercises</w:t>
      </w:r>
    </w:p>
    <w:p w14:paraId="75D55980" w14:textId="77777777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13- Appendices</w:t>
      </w:r>
    </w:p>
    <w:p w14:paraId="550546FC" w14:textId="14D78774" w:rsidR="00DE2EDA" w:rsidRPr="00DE2EDA" w:rsidRDefault="00DE2EDA" w:rsidP="00DE2EDA">
      <w:pPr>
        <w:rPr>
          <w:lang w:val="en-GB"/>
        </w:rPr>
      </w:pPr>
      <w:r w:rsidRPr="00DE2EDA">
        <w:rPr>
          <w:lang w:val="en-GB"/>
        </w:rPr>
        <w:t>14-General Summary</w:t>
      </w:r>
    </w:p>
    <w:sectPr w:rsidR="00DE2EDA" w:rsidRPr="00DE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03"/>
    <w:rsid w:val="00876659"/>
    <w:rsid w:val="00DE2EDA"/>
    <w:rsid w:val="00E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755B"/>
  <w15:chartTrackingRefBased/>
  <w15:docId w15:val="{84494A40-2F9E-46BC-8A68-172403D5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 Taibi</dc:creator>
  <cp:keywords/>
  <dc:description/>
  <cp:lastModifiedBy>Abdelhafid Taibi</cp:lastModifiedBy>
  <cp:revision>3</cp:revision>
  <dcterms:created xsi:type="dcterms:W3CDTF">2024-05-13T10:01:00Z</dcterms:created>
  <dcterms:modified xsi:type="dcterms:W3CDTF">2024-05-13T10:06:00Z</dcterms:modified>
</cp:coreProperties>
</file>