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62" w:rsidRPr="00711362" w:rsidRDefault="00711362" w:rsidP="008909A9">
      <w:pPr>
        <w:spacing w:before="100" w:beforeAutospacing="1" w:after="100" w:afterAutospacing="1" w:line="276" w:lineRule="auto"/>
        <w:jc w:val="center"/>
        <w:outlineLvl w:val="0"/>
        <w:rPr>
          <w:rFonts w:asciiTheme="majorBidi" w:eastAsia="Times New Roman" w:hAnsiTheme="majorBidi" w:cstheme="majorBidi"/>
          <w:b/>
          <w:bCs/>
          <w:kern w:val="36"/>
          <w:sz w:val="36"/>
          <w:szCs w:val="36"/>
          <w:u w:val="single"/>
          <w:lang w:eastAsia="fr-FR"/>
        </w:rPr>
      </w:pPr>
      <w:r w:rsidRPr="008909A9">
        <w:rPr>
          <w:rFonts w:asciiTheme="majorBidi" w:eastAsia="Times New Roman" w:hAnsiTheme="majorBidi" w:cstheme="majorBidi"/>
          <w:b/>
          <w:bCs/>
          <w:kern w:val="36"/>
          <w:sz w:val="36"/>
          <w:szCs w:val="36"/>
          <w:u w:val="single"/>
          <w:lang w:eastAsia="fr-FR"/>
        </w:rPr>
        <w:t>La prose</w:t>
      </w:r>
    </w:p>
    <w:p w:rsidR="00711362" w:rsidRPr="00711362" w:rsidRDefault="00711362" w:rsidP="008909A9">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711362">
        <w:rPr>
          <w:rFonts w:asciiTheme="majorBidi" w:eastAsia="Times New Roman" w:hAnsiTheme="majorBidi" w:cstheme="majorBidi"/>
          <w:b/>
          <w:bCs/>
          <w:sz w:val="24"/>
          <w:szCs w:val="24"/>
          <w:lang w:eastAsia="fr-FR"/>
        </w:rPr>
        <w:t>I. Introduction générale</w:t>
      </w:r>
    </w:p>
    <w:p w:rsidR="00711362" w:rsidRPr="00711362" w:rsidRDefault="00711362"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711362">
        <w:rPr>
          <w:rFonts w:asciiTheme="majorBidi" w:eastAsia="Times New Roman" w:hAnsiTheme="majorBidi" w:cstheme="majorBidi"/>
          <w:sz w:val="24"/>
          <w:szCs w:val="24"/>
          <w:lang w:eastAsia="fr-FR"/>
        </w:rPr>
        <w:t xml:space="preserve">La prose, en tant que forme d’expression littéraire, se définit avant tout par son </w:t>
      </w:r>
      <w:r w:rsidRPr="008909A9">
        <w:rPr>
          <w:rFonts w:asciiTheme="majorBidi" w:eastAsia="Times New Roman" w:hAnsiTheme="majorBidi" w:cstheme="majorBidi"/>
          <w:b/>
          <w:bCs/>
          <w:sz w:val="24"/>
          <w:szCs w:val="24"/>
          <w:lang w:eastAsia="fr-FR"/>
        </w:rPr>
        <w:t>absence de contrainte métrique</w:t>
      </w:r>
      <w:r w:rsidRPr="00711362">
        <w:rPr>
          <w:rFonts w:asciiTheme="majorBidi" w:eastAsia="Times New Roman" w:hAnsiTheme="majorBidi" w:cstheme="majorBidi"/>
          <w:sz w:val="24"/>
          <w:szCs w:val="24"/>
          <w:lang w:eastAsia="fr-FR"/>
        </w:rPr>
        <w:t xml:space="preserve">. Contrairement à la poésie, dont le langage se structure selon un rythme régulier, une mesure et une organisation sonore </w:t>
      </w:r>
      <w:proofErr w:type="gramStart"/>
      <w:r w:rsidRPr="00711362">
        <w:rPr>
          <w:rFonts w:asciiTheme="majorBidi" w:eastAsia="Times New Roman" w:hAnsiTheme="majorBidi" w:cstheme="majorBidi"/>
          <w:sz w:val="24"/>
          <w:szCs w:val="24"/>
          <w:lang w:eastAsia="fr-FR"/>
        </w:rPr>
        <w:t>précises</w:t>
      </w:r>
      <w:proofErr w:type="gramEnd"/>
      <w:r w:rsidRPr="00711362">
        <w:rPr>
          <w:rFonts w:asciiTheme="majorBidi" w:eastAsia="Times New Roman" w:hAnsiTheme="majorBidi" w:cstheme="majorBidi"/>
          <w:sz w:val="24"/>
          <w:szCs w:val="24"/>
          <w:lang w:eastAsia="fr-FR"/>
        </w:rPr>
        <w:t xml:space="preserve">, la prose évolue librement dans le flux continu du discours. Le terme vient du latin </w:t>
      </w:r>
      <w:proofErr w:type="spellStart"/>
      <w:r w:rsidRPr="008909A9">
        <w:rPr>
          <w:rFonts w:asciiTheme="majorBidi" w:eastAsia="Times New Roman" w:hAnsiTheme="majorBidi" w:cstheme="majorBidi"/>
          <w:i/>
          <w:iCs/>
          <w:sz w:val="24"/>
          <w:szCs w:val="24"/>
          <w:lang w:eastAsia="fr-FR"/>
        </w:rPr>
        <w:t>prosa</w:t>
      </w:r>
      <w:proofErr w:type="spellEnd"/>
      <w:r w:rsidRPr="008909A9">
        <w:rPr>
          <w:rFonts w:asciiTheme="majorBidi" w:eastAsia="Times New Roman" w:hAnsiTheme="majorBidi" w:cstheme="majorBidi"/>
          <w:i/>
          <w:iCs/>
          <w:sz w:val="24"/>
          <w:szCs w:val="24"/>
          <w:lang w:eastAsia="fr-FR"/>
        </w:rPr>
        <w:t xml:space="preserve"> </w:t>
      </w:r>
      <w:proofErr w:type="spellStart"/>
      <w:r w:rsidRPr="008909A9">
        <w:rPr>
          <w:rFonts w:asciiTheme="majorBidi" w:eastAsia="Times New Roman" w:hAnsiTheme="majorBidi" w:cstheme="majorBidi"/>
          <w:i/>
          <w:iCs/>
          <w:sz w:val="24"/>
          <w:szCs w:val="24"/>
          <w:lang w:eastAsia="fr-FR"/>
        </w:rPr>
        <w:t>oratio</w:t>
      </w:r>
      <w:proofErr w:type="spellEnd"/>
      <w:r w:rsidRPr="00711362">
        <w:rPr>
          <w:rFonts w:asciiTheme="majorBidi" w:eastAsia="Times New Roman" w:hAnsiTheme="majorBidi" w:cstheme="majorBidi"/>
          <w:sz w:val="24"/>
          <w:szCs w:val="24"/>
          <w:lang w:eastAsia="fr-FR"/>
        </w:rPr>
        <w:t>, qui signifie « discours qui va droit en avant » : cette étymologie indique déjà sa nature linéaire, rationnelle et narrative. La prose avance, explique, raconte, argumente — elle déroule la pensée dans le temps. Elle constitue le mode d’expression ordinaire du langage, mais, dans la littérature, elle devient un espace de création aussi exigeant et subtil que la poésie.</w:t>
      </w:r>
    </w:p>
    <w:p w:rsidR="00711362" w:rsidRPr="00711362" w:rsidRDefault="00711362"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711362">
        <w:rPr>
          <w:rFonts w:asciiTheme="majorBidi" w:eastAsia="Times New Roman" w:hAnsiTheme="majorBidi" w:cstheme="majorBidi"/>
          <w:sz w:val="24"/>
          <w:szCs w:val="24"/>
          <w:lang w:eastAsia="fr-FR"/>
        </w:rPr>
        <w:t xml:space="preserve">Historiquement, la prose s’est imposée plus tardivement que la poésie comme forme littéraire à part entière. Dans l’Antiquité grecque et latine, la poésie dominait, notamment à travers l’épopée, la tragédie ou le lyrisme, tandis que la prose servait d’abord aux usages pratiques, philosophiques ou rhétoriques. Ce n’est qu’à partir du Moyen Âge, avec la naissance du </w:t>
      </w:r>
      <w:r w:rsidRPr="008909A9">
        <w:rPr>
          <w:rFonts w:asciiTheme="majorBidi" w:eastAsia="Times New Roman" w:hAnsiTheme="majorBidi" w:cstheme="majorBidi"/>
          <w:b/>
          <w:bCs/>
          <w:sz w:val="24"/>
          <w:szCs w:val="24"/>
          <w:lang w:eastAsia="fr-FR"/>
        </w:rPr>
        <w:t>roman courtois</w:t>
      </w:r>
      <w:r w:rsidRPr="00711362">
        <w:rPr>
          <w:rFonts w:asciiTheme="majorBidi" w:eastAsia="Times New Roman" w:hAnsiTheme="majorBidi" w:cstheme="majorBidi"/>
          <w:sz w:val="24"/>
          <w:szCs w:val="24"/>
          <w:lang w:eastAsia="fr-FR"/>
        </w:rPr>
        <w:t xml:space="preserve"> et du </w:t>
      </w:r>
      <w:r w:rsidRPr="008909A9">
        <w:rPr>
          <w:rFonts w:asciiTheme="majorBidi" w:eastAsia="Times New Roman" w:hAnsiTheme="majorBidi" w:cstheme="majorBidi"/>
          <w:b/>
          <w:bCs/>
          <w:sz w:val="24"/>
          <w:szCs w:val="24"/>
          <w:lang w:eastAsia="fr-FR"/>
        </w:rPr>
        <w:t>récit en prose</w:t>
      </w:r>
      <w:r w:rsidRPr="00711362">
        <w:rPr>
          <w:rFonts w:asciiTheme="majorBidi" w:eastAsia="Times New Roman" w:hAnsiTheme="majorBidi" w:cstheme="majorBidi"/>
          <w:sz w:val="24"/>
          <w:szCs w:val="24"/>
          <w:lang w:eastAsia="fr-FR"/>
        </w:rPr>
        <w:t xml:space="preserve">, que celle-ci acquiert une autonomie artistique. Progressivement, elle devient le mode privilégié de la narration et de la réflexion. Au XVIIᵉ siècle, la prose se raffine : elle s’orne de clarté, de rigueur et d’élégance, comme en témoignent les moralistes et les orateurs classiques. Puis, au XIXᵉ siècle, avec l’émergence du </w:t>
      </w:r>
      <w:r w:rsidRPr="008909A9">
        <w:rPr>
          <w:rFonts w:asciiTheme="majorBidi" w:eastAsia="Times New Roman" w:hAnsiTheme="majorBidi" w:cstheme="majorBidi"/>
          <w:b/>
          <w:bCs/>
          <w:sz w:val="24"/>
          <w:szCs w:val="24"/>
          <w:lang w:eastAsia="fr-FR"/>
        </w:rPr>
        <w:t>roman moderne</w:t>
      </w:r>
      <w:r w:rsidRPr="00711362">
        <w:rPr>
          <w:rFonts w:asciiTheme="majorBidi" w:eastAsia="Times New Roman" w:hAnsiTheme="majorBidi" w:cstheme="majorBidi"/>
          <w:sz w:val="24"/>
          <w:szCs w:val="24"/>
          <w:lang w:eastAsia="fr-FR"/>
        </w:rPr>
        <w:t>, elle se transforme en un outil d’exploration du réel et de la conscience, apte à exprimer les nuances les plus subtiles du psychisme humain.</w:t>
      </w:r>
    </w:p>
    <w:p w:rsidR="00711362" w:rsidRPr="00711362" w:rsidRDefault="00711362"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711362">
        <w:rPr>
          <w:rFonts w:asciiTheme="majorBidi" w:eastAsia="Times New Roman" w:hAnsiTheme="majorBidi" w:cstheme="majorBidi"/>
          <w:sz w:val="24"/>
          <w:szCs w:val="24"/>
          <w:lang w:eastAsia="fr-FR"/>
        </w:rPr>
        <w:t xml:space="preserve">La prose n’est donc pas seulement le « contraire » de la poésie : elle possède son </w:t>
      </w:r>
      <w:r w:rsidRPr="008909A9">
        <w:rPr>
          <w:rFonts w:asciiTheme="majorBidi" w:eastAsia="Times New Roman" w:hAnsiTheme="majorBidi" w:cstheme="majorBidi"/>
          <w:b/>
          <w:bCs/>
          <w:sz w:val="24"/>
          <w:szCs w:val="24"/>
          <w:lang w:eastAsia="fr-FR"/>
        </w:rPr>
        <w:t>rythme propre</w:t>
      </w:r>
      <w:r w:rsidRPr="00711362">
        <w:rPr>
          <w:rFonts w:asciiTheme="majorBidi" w:eastAsia="Times New Roman" w:hAnsiTheme="majorBidi" w:cstheme="majorBidi"/>
          <w:sz w:val="24"/>
          <w:szCs w:val="24"/>
          <w:lang w:eastAsia="fr-FR"/>
        </w:rPr>
        <w:t xml:space="preserve">, moins régulier mais tout aussi expressif. Son apparente liberté cache une organisation interne fondée sur la syntaxe, la ponctuation, le rythme phrastique et la variation du ton. En prose, la beauté ne réside pas dans la régularité métrique, mais dans la </w:t>
      </w:r>
      <w:r w:rsidRPr="008909A9">
        <w:rPr>
          <w:rFonts w:asciiTheme="majorBidi" w:eastAsia="Times New Roman" w:hAnsiTheme="majorBidi" w:cstheme="majorBidi"/>
          <w:b/>
          <w:bCs/>
          <w:sz w:val="24"/>
          <w:szCs w:val="24"/>
          <w:lang w:eastAsia="fr-FR"/>
        </w:rPr>
        <w:t>justesse du style</w:t>
      </w:r>
      <w:r w:rsidRPr="00711362">
        <w:rPr>
          <w:rFonts w:asciiTheme="majorBidi" w:eastAsia="Times New Roman" w:hAnsiTheme="majorBidi" w:cstheme="majorBidi"/>
          <w:sz w:val="24"/>
          <w:szCs w:val="24"/>
          <w:lang w:eastAsia="fr-FR"/>
        </w:rPr>
        <w:t>, c’est-à-dire la capacité à accorder la forme au contenu, le mouvement de la phrase à la pensée qu’elle exprime. Chaque écrivain invente ainsi sa prose : ample et oratoire chez Chateaubriand, limpide et ironique chez Voltaire, nerveuse et hallucinée chez Céline, poétique et introspective chez Proust.</w:t>
      </w:r>
    </w:p>
    <w:p w:rsidR="00711362" w:rsidRPr="00711362" w:rsidRDefault="00711362"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711362">
        <w:rPr>
          <w:rFonts w:asciiTheme="majorBidi" w:eastAsia="Times New Roman" w:hAnsiTheme="majorBidi" w:cstheme="majorBidi"/>
          <w:sz w:val="24"/>
          <w:szCs w:val="24"/>
          <w:lang w:eastAsia="fr-FR"/>
        </w:rPr>
        <w:t xml:space="preserve">De plus, la prose se distingue par la </w:t>
      </w:r>
      <w:r w:rsidRPr="008909A9">
        <w:rPr>
          <w:rFonts w:asciiTheme="majorBidi" w:eastAsia="Times New Roman" w:hAnsiTheme="majorBidi" w:cstheme="majorBidi"/>
          <w:b/>
          <w:bCs/>
          <w:sz w:val="24"/>
          <w:szCs w:val="24"/>
          <w:lang w:eastAsia="fr-FR"/>
        </w:rPr>
        <w:t>diversité de ses usages</w:t>
      </w:r>
      <w:r w:rsidRPr="00711362">
        <w:rPr>
          <w:rFonts w:asciiTheme="majorBidi" w:eastAsia="Times New Roman" w:hAnsiTheme="majorBidi" w:cstheme="majorBidi"/>
          <w:sz w:val="24"/>
          <w:szCs w:val="24"/>
          <w:lang w:eastAsia="fr-FR"/>
        </w:rPr>
        <w:t xml:space="preserve">. Elle peut être </w:t>
      </w:r>
      <w:r w:rsidRPr="008909A9">
        <w:rPr>
          <w:rFonts w:asciiTheme="majorBidi" w:eastAsia="Times New Roman" w:hAnsiTheme="majorBidi" w:cstheme="majorBidi"/>
          <w:b/>
          <w:bCs/>
          <w:sz w:val="24"/>
          <w:szCs w:val="24"/>
          <w:lang w:eastAsia="fr-FR"/>
        </w:rPr>
        <w:t>narrative</w:t>
      </w:r>
      <w:r w:rsidRPr="00711362">
        <w:rPr>
          <w:rFonts w:asciiTheme="majorBidi" w:eastAsia="Times New Roman" w:hAnsiTheme="majorBidi" w:cstheme="majorBidi"/>
          <w:sz w:val="24"/>
          <w:szCs w:val="24"/>
          <w:lang w:eastAsia="fr-FR"/>
        </w:rPr>
        <w:t xml:space="preserve">, lorsqu’elle raconte des événements (comme dans le roman ou la nouvelle) ; </w:t>
      </w:r>
      <w:r w:rsidRPr="008909A9">
        <w:rPr>
          <w:rFonts w:asciiTheme="majorBidi" w:eastAsia="Times New Roman" w:hAnsiTheme="majorBidi" w:cstheme="majorBidi"/>
          <w:b/>
          <w:bCs/>
          <w:sz w:val="24"/>
          <w:szCs w:val="24"/>
          <w:lang w:eastAsia="fr-FR"/>
        </w:rPr>
        <w:t>descriptive</w:t>
      </w:r>
      <w:r w:rsidRPr="00711362">
        <w:rPr>
          <w:rFonts w:asciiTheme="majorBidi" w:eastAsia="Times New Roman" w:hAnsiTheme="majorBidi" w:cstheme="majorBidi"/>
          <w:sz w:val="24"/>
          <w:szCs w:val="24"/>
          <w:lang w:eastAsia="fr-FR"/>
        </w:rPr>
        <w:t xml:space="preserve">, lorsqu’elle cherche à représenter un espace, un objet ou un état ; </w:t>
      </w:r>
      <w:r w:rsidRPr="008909A9">
        <w:rPr>
          <w:rFonts w:asciiTheme="majorBidi" w:eastAsia="Times New Roman" w:hAnsiTheme="majorBidi" w:cstheme="majorBidi"/>
          <w:b/>
          <w:bCs/>
          <w:sz w:val="24"/>
          <w:szCs w:val="24"/>
          <w:lang w:eastAsia="fr-FR"/>
        </w:rPr>
        <w:t>argumentative</w:t>
      </w:r>
      <w:r w:rsidRPr="00711362">
        <w:rPr>
          <w:rFonts w:asciiTheme="majorBidi" w:eastAsia="Times New Roman" w:hAnsiTheme="majorBidi" w:cstheme="majorBidi"/>
          <w:sz w:val="24"/>
          <w:szCs w:val="24"/>
          <w:lang w:eastAsia="fr-FR"/>
        </w:rPr>
        <w:t xml:space="preserve">, lorsqu’elle expose une idée, une thèse ou une réflexion (comme dans l’essai ou le discours philosophique) ; ou encore </w:t>
      </w:r>
      <w:r w:rsidRPr="008909A9">
        <w:rPr>
          <w:rFonts w:asciiTheme="majorBidi" w:eastAsia="Times New Roman" w:hAnsiTheme="majorBidi" w:cstheme="majorBidi"/>
          <w:b/>
          <w:bCs/>
          <w:sz w:val="24"/>
          <w:szCs w:val="24"/>
          <w:lang w:eastAsia="fr-FR"/>
        </w:rPr>
        <w:t>introspective</w:t>
      </w:r>
      <w:r w:rsidRPr="00711362">
        <w:rPr>
          <w:rFonts w:asciiTheme="majorBidi" w:eastAsia="Times New Roman" w:hAnsiTheme="majorBidi" w:cstheme="majorBidi"/>
          <w:sz w:val="24"/>
          <w:szCs w:val="24"/>
          <w:lang w:eastAsia="fr-FR"/>
        </w:rPr>
        <w:t>, lorsqu’elle plonge dans l’univers intérieur d’un sujet. Cette diversité fait de la prose un instrument total, apte à dire aussi bien le monde extérieur que les mouvements secrets de la conscience.</w:t>
      </w:r>
    </w:p>
    <w:p w:rsidR="00711362" w:rsidRPr="00711362" w:rsidRDefault="00711362"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711362">
        <w:rPr>
          <w:rFonts w:asciiTheme="majorBidi" w:eastAsia="Times New Roman" w:hAnsiTheme="majorBidi" w:cstheme="majorBidi"/>
          <w:sz w:val="24"/>
          <w:szCs w:val="24"/>
          <w:lang w:eastAsia="fr-FR"/>
        </w:rPr>
        <w:t xml:space="preserve">Mais la prose ne se réduit pas à une simple transparence du langage. Elle aussi peut tendre vers la densité poétique, vers une forme de </w:t>
      </w:r>
      <w:r w:rsidRPr="008909A9">
        <w:rPr>
          <w:rFonts w:asciiTheme="majorBidi" w:eastAsia="Times New Roman" w:hAnsiTheme="majorBidi" w:cstheme="majorBidi"/>
          <w:b/>
          <w:bCs/>
          <w:sz w:val="24"/>
          <w:szCs w:val="24"/>
          <w:lang w:eastAsia="fr-FR"/>
        </w:rPr>
        <w:t>musicalité intérieure</w:t>
      </w:r>
      <w:r w:rsidRPr="00711362">
        <w:rPr>
          <w:rFonts w:asciiTheme="majorBidi" w:eastAsia="Times New Roman" w:hAnsiTheme="majorBidi" w:cstheme="majorBidi"/>
          <w:sz w:val="24"/>
          <w:szCs w:val="24"/>
          <w:lang w:eastAsia="fr-FR"/>
        </w:rPr>
        <w:t xml:space="preserve">. De nombreux écrivains ont cherché à en repousser les limites, à lui conférer une puissance d’évocation comparable à celle du vers. C’est le cas, par exemple, du </w:t>
      </w:r>
      <w:r w:rsidRPr="008909A9">
        <w:rPr>
          <w:rFonts w:asciiTheme="majorBidi" w:eastAsia="Times New Roman" w:hAnsiTheme="majorBidi" w:cstheme="majorBidi"/>
          <w:b/>
          <w:bCs/>
          <w:sz w:val="24"/>
          <w:szCs w:val="24"/>
          <w:lang w:eastAsia="fr-FR"/>
        </w:rPr>
        <w:t>poème en prose</w:t>
      </w:r>
      <w:r w:rsidRPr="00711362">
        <w:rPr>
          <w:rFonts w:asciiTheme="majorBidi" w:eastAsia="Times New Roman" w:hAnsiTheme="majorBidi" w:cstheme="majorBidi"/>
          <w:sz w:val="24"/>
          <w:szCs w:val="24"/>
          <w:lang w:eastAsia="fr-FR"/>
        </w:rPr>
        <w:t xml:space="preserve">, qui conserve la concentration et la force d’image de la poésie tout en adoptant la liberté syntaxique de la prose. De cette manière, les frontières entre prose et poésie deviennent poreuses : certaines pages de Proust, de Michaux ou de Saint-John Perse sont aussi </w:t>
      </w:r>
      <w:r w:rsidRPr="00711362">
        <w:rPr>
          <w:rFonts w:asciiTheme="majorBidi" w:eastAsia="Times New Roman" w:hAnsiTheme="majorBidi" w:cstheme="majorBidi"/>
          <w:sz w:val="24"/>
          <w:szCs w:val="24"/>
          <w:lang w:eastAsia="fr-FR"/>
        </w:rPr>
        <w:lastRenderedPageBreak/>
        <w:t>musicales qu’un poème, tandis que certains poètes, comme Rimbaud ou Baudelaire, ont écrit en prose pour mieux exprimer leur vision du monde.</w:t>
      </w:r>
    </w:p>
    <w:p w:rsidR="00711362" w:rsidRPr="00711362" w:rsidRDefault="00711362"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711362">
        <w:rPr>
          <w:rFonts w:asciiTheme="majorBidi" w:eastAsia="Times New Roman" w:hAnsiTheme="majorBidi" w:cstheme="majorBidi"/>
          <w:sz w:val="24"/>
          <w:szCs w:val="24"/>
          <w:lang w:eastAsia="fr-FR"/>
        </w:rPr>
        <w:t xml:space="preserve">Ainsi, la prose peut être définie comme </w:t>
      </w:r>
      <w:r w:rsidRPr="008909A9">
        <w:rPr>
          <w:rFonts w:asciiTheme="majorBidi" w:eastAsia="Times New Roman" w:hAnsiTheme="majorBidi" w:cstheme="majorBidi"/>
          <w:b/>
          <w:bCs/>
          <w:sz w:val="24"/>
          <w:szCs w:val="24"/>
          <w:lang w:eastAsia="fr-FR"/>
        </w:rPr>
        <w:t>l’art d’organiser le discours dans la continuité du sens</w:t>
      </w:r>
      <w:r w:rsidRPr="00711362">
        <w:rPr>
          <w:rFonts w:asciiTheme="majorBidi" w:eastAsia="Times New Roman" w:hAnsiTheme="majorBidi" w:cstheme="majorBidi"/>
          <w:sz w:val="24"/>
          <w:szCs w:val="24"/>
          <w:lang w:eastAsia="fr-FR"/>
        </w:rPr>
        <w:t>, sans se soumettre à des contraintes formelles fixes, mais en obéissant à une logique interne propre à chaque écrivain. Elle est le lieu de la pensée, du récit, du mouvement, de l’expérience vécue. Là où la poésie condense, la prose développe ; là où la poésie suggère, la prose expose. Mais toutes deux partagent une même exigence : celle d’exprimer par les mots ce que l’expérience humaine a de plus profond, de plus fugitif et de plus universel.</w:t>
      </w:r>
    </w:p>
    <w:p w:rsidR="000D4449" w:rsidRPr="000D4449" w:rsidRDefault="000D4449" w:rsidP="008909A9">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0D4449">
        <w:rPr>
          <w:rFonts w:asciiTheme="majorBidi" w:eastAsia="Times New Roman" w:hAnsiTheme="majorBidi" w:cstheme="majorBidi"/>
          <w:b/>
          <w:bCs/>
          <w:sz w:val="24"/>
          <w:szCs w:val="24"/>
          <w:lang w:eastAsia="fr-FR"/>
        </w:rPr>
        <w:t>II. Caractéristiques principales et terminologie</w:t>
      </w:r>
    </w:p>
    <w:p w:rsidR="000D4449" w:rsidRPr="000D4449" w:rsidRDefault="000D444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sz w:val="24"/>
          <w:szCs w:val="24"/>
          <w:lang w:eastAsia="fr-FR"/>
        </w:rPr>
        <w:t xml:space="preserve">La prose se caractérise par une </w:t>
      </w:r>
      <w:r w:rsidRPr="000D4449">
        <w:rPr>
          <w:rFonts w:asciiTheme="majorBidi" w:eastAsia="Times New Roman" w:hAnsiTheme="majorBidi" w:cstheme="majorBidi"/>
          <w:b/>
          <w:bCs/>
          <w:sz w:val="24"/>
          <w:szCs w:val="24"/>
          <w:lang w:eastAsia="fr-FR"/>
        </w:rPr>
        <w:t>organisation libre du langage</w:t>
      </w:r>
      <w:r w:rsidRPr="000D4449">
        <w:rPr>
          <w:rFonts w:asciiTheme="majorBidi" w:eastAsia="Times New Roman" w:hAnsiTheme="majorBidi" w:cstheme="majorBidi"/>
          <w:sz w:val="24"/>
          <w:szCs w:val="24"/>
          <w:lang w:eastAsia="fr-FR"/>
        </w:rPr>
        <w:t xml:space="preserve">, où le rythme naît de la phrase elle-même et non d’une structure métrique imposée. Elle se déploie à travers la </w:t>
      </w:r>
      <w:r w:rsidRPr="000D4449">
        <w:rPr>
          <w:rFonts w:asciiTheme="majorBidi" w:eastAsia="Times New Roman" w:hAnsiTheme="majorBidi" w:cstheme="majorBidi"/>
          <w:b/>
          <w:bCs/>
          <w:sz w:val="24"/>
          <w:szCs w:val="24"/>
          <w:lang w:eastAsia="fr-FR"/>
        </w:rPr>
        <w:t>syntaxe</w:t>
      </w:r>
      <w:r w:rsidRPr="000D4449">
        <w:rPr>
          <w:rFonts w:asciiTheme="majorBidi" w:eastAsia="Times New Roman" w:hAnsiTheme="majorBidi" w:cstheme="majorBidi"/>
          <w:sz w:val="24"/>
          <w:szCs w:val="24"/>
          <w:lang w:eastAsia="fr-FR"/>
        </w:rPr>
        <w:t xml:space="preserve">, la </w:t>
      </w:r>
      <w:r w:rsidRPr="000D4449">
        <w:rPr>
          <w:rFonts w:asciiTheme="majorBidi" w:eastAsia="Times New Roman" w:hAnsiTheme="majorBidi" w:cstheme="majorBidi"/>
          <w:b/>
          <w:bCs/>
          <w:sz w:val="24"/>
          <w:szCs w:val="24"/>
          <w:lang w:eastAsia="fr-FR"/>
        </w:rPr>
        <w:t>ponctuation</w:t>
      </w:r>
      <w:r w:rsidRPr="000D4449">
        <w:rPr>
          <w:rFonts w:asciiTheme="majorBidi" w:eastAsia="Times New Roman" w:hAnsiTheme="majorBidi" w:cstheme="majorBidi"/>
          <w:sz w:val="24"/>
          <w:szCs w:val="24"/>
          <w:lang w:eastAsia="fr-FR"/>
        </w:rPr>
        <w:t xml:space="preserve"> et la </w:t>
      </w:r>
      <w:r w:rsidRPr="000D4449">
        <w:rPr>
          <w:rFonts w:asciiTheme="majorBidi" w:eastAsia="Times New Roman" w:hAnsiTheme="majorBidi" w:cstheme="majorBidi"/>
          <w:b/>
          <w:bCs/>
          <w:sz w:val="24"/>
          <w:szCs w:val="24"/>
          <w:lang w:eastAsia="fr-FR"/>
        </w:rPr>
        <w:t>variation du ton</w:t>
      </w:r>
      <w:r w:rsidRPr="000D4449">
        <w:rPr>
          <w:rFonts w:asciiTheme="majorBidi" w:eastAsia="Times New Roman" w:hAnsiTheme="majorBidi" w:cstheme="majorBidi"/>
          <w:sz w:val="24"/>
          <w:szCs w:val="24"/>
          <w:lang w:eastAsia="fr-FR"/>
        </w:rPr>
        <w:t xml:space="preserve">, autant d’éléments qui permettent de moduler la pensée, de rendre perceptible un mouvement intérieur ou une tension dramatique. En ce sens, la prose relève d’un </w:t>
      </w:r>
      <w:r w:rsidRPr="000D4449">
        <w:rPr>
          <w:rFonts w:asciiTheme="majorBidi" w:eastAsia="Times New Roman" w:hAnsiTheme="majorBidi" w:cstheme="majorBidi"/>
          <w:b/>
          <w:bCs/>
          <w:sz w:val="24"/>
          <w:szCs w:val="24"/>
          <w:lang w:eastAsia="fr-FR"/>
        </w:rPr>
        <w:t>art de la composition verbale</w:t>
      </w:r>
      <w:r w:rsidRPr="000D4449">
        <w:rPr>
          <w:rFonts w:asciiTheme="majorBidi" w:eastAsia="Times New Roman" w:hAnsiTheme="majorBidi" w:cstheme="majorBidi"/>
          <w:sz w:val="24"/>
          <w:szCs w:val="24"/>
          <w:lang w:eastAsia="fr-FR"/>
        </w:rPr>
        <w:t>, où chaque phrase constitue une unité de sens, mais aussi une unité de respiration. Cette liberté ne signifie nullement absence de forme : la prose possède sa musique propre, souvent fondée sur le retour de structures syntaxiques, sur des rythmes cadencés ou sur la modulation des périodes longues et des phrases brèves.</w:t>
      </w:r>
    </w:p>
    <w:p w:rsidR="000D4449" w:rsidRPr="000D4449" w:rsidRDefault="000D4449" w:rsidP="008909A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0D4449">
        <w:rPr>
          <w:rFonts w:asciiTheme="majorBidi" w:eastAsia="Times New Roman" w:hAnsiTheme="majorBidi" w:cstheme="majorBidi"/>
          <w:b/>
          <w:bCs/>
          <w:sz w:val="24"/>
          <w:szCs w:val="24"/>
          <w:lang w:eastAsia="fr-FR"/>
        </w:rPr>
        <w:t>1. Les formes de la prose</w:t>
      </w:r>
    </w:p>
    <w:p w:rsidR="000D4449" w:rsidRPr="000D4449" w:rsidRDefault="000D444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sz w:val="24"/>
          <w:szCs w:val="24"/>
          <w:lang w:eastAsia="fr-FR"/>
        </w:rPr>
        <w:t>La prose se déploie dans plusieurs genres littéraires, dont chacun obéit à des conventions et à des finalités distinctes. On distingue principalement :</w:t>
      </w:r>
    </w:p>
    <w:p w:rsidR="000D4449" w:rsidRPr="000D4449" w:rsidRDefault="000D4449" w:rsidP="008909A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La prose narrative</w:t>
      </w:r>
      <w:r w:rsidRPr="000D4449">
        <w:rPr>
          <w:rFonts w:asciiTheme="majorBidi" w:eastAsia="Times New Roman" w:hAnsiTheme="majorBidi" w:cstheme="majorBidi"/>
          <w:sz w:val="24"/>
          <w:szCs w:val="24"/>
          <w:lang w:eastAsia="fr-FR"/>
        </w:rPr>
        <w:t xml:space="preserve">, qui raconte une suite d’événements réels ou imaginaires. Elle constitue la forme dominante du </w:t>
      </w:r>
      <w:r w:rsidRPr="000D4449">
        <w:rPr>
          <w:rFonts w:asciiTheme="majorBidi" w:eastAsia="Times New Roman" w:hAnsiTheme="majorBidi" w:cstheme="majorBidi"/>
          <w:b/>
          <w:bCs/>
          <w:sz w:val="24"/>
          <w:szCs w:val="24"/>
          <w:lang w:eastAsia="fr-FR"/>
        </w:rPr>
        <w:t>roman</w:t>
      </w:r>
      <w:r w:rsidRPr="000D4449">
        <w:rPr>
          <w:rFonts w:asciiTheme="majorBidi" w:eastAsia="Times New Roman" w:hAnsiTheme="majorBidi" w:cstheme="majorBidi"/>
          <w:sz w:val="24"/>
          <w:szCs w:val="24"/>
          <w:lang w:eastAsia="fr-FR"/>
        </w:rPr>
        <w:t xml:space="preserve"> et de la </w:t>
      </w:r>
      <w:r w:rsidRPr="000D4449">
        <w:rPr>
          <w:rFonts w:asciiTheme="majorBidi" w:eastAsia="Times New Roman" w:hAnsiTheme="majorBidi" w:cstheme="majorBidi"/>
          <w:b/>
          <w:bCs/>
          <w:sz w:val="24"/>
          <w:szCs w:val="24"/>
          <w:lang w:eastAsia="fr-FR"/>
        </w:rPr>
        <w:t>nouvelle</w:t>
      </w:r>
      <w:r w:rsidRPr="000D4449">
        <w:rPr>
          <w:rFonts w:asciiTheme="majorBidi" w:eastAsia="Times New Roman" w:hAnsiTheme="majorBidi" w:cstheme="majorBidi"/>
          <w:sz w:val="24"/>
          <w:szCs w:val="24"/>
          <w:lang w:eastAsia="fr-FR"/>
        </w:rPr>
        <w:t>, où le récit s’organise selon un enchaînement d’actions, de causes et de conséquences.</w:t>
      </w:r>
    </w:p>
    <w:p w:rsidR="000D4449" w:rsidRPr="000D4449" w:rsidRDefault="000D4449" w:rsidP="008909A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La prose descriptive</w:t>
      </w:r>
      <w:r w:rsidRPr="000D4449">
        <w:rPr>
          <w:rFonts w:asciiTheme="majorBidi" w:eastAsia="Times New Roman" w:hAnsiTheme="majorBidi" w:cstheme="majorBidi"/>
          <w:sz w:val="24"/>
          <w:szCs w:val="24"/>
          <w:lang w:eastAsia="fr-FR"/>
        </w:rPr>
        <w:t>, qui suspend le mouvement narratif pour peindre un objet, un lieu, un personnage ou une atmosphère. Elle joue un rôle essentiel dans la mise en scène du monde et contribue à la construction de l’imaginaire du texte.</w:t>
      </w:r>
    </w:p>
    <w:p w:rsidR="000D4449" w:rsidRPr="000D4449" w:rsidRDefault="000D4449" w:rsidP="008909A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La prose argumentative</w:t>
      </w:r>
      <w:r w:rsidRPr="000D4449">
        <w:rPr>
          <w:rFonts w:asciiTheme="majorBidi" w:eastAsia="Times New Roman" w:hAnsiTheme="majorBidi" w:cstheme="majorBidi"/>
          <w:sz w:val="24"/>
          <w:szCs w:val="24"/>
          <w:lang w:eastAsia="fr-FR"/>
        </w:rPr>
        <w:t>, qui vise à convaincre ou à persuader. Elle est au cœur de l’</w:t>
      </w:r>
      <w:r w:rsidRPr="000D4449">
        <w:rPr>
          <w:rFonts w:asciiTheme="majorBidi" w:eastAsia="Times New Roman" w:hAnsiTheme="majorBidi" w:cstheme="majorBidi"/>
          <w:b/>
          <w:bCs/>
          <w:sz w:val="24"/>
          <w:szCs w:val="24"/>
          <w:lang w:eastAsia="fr-FR"/>
        </w:rPr>
        <w:t>essai</w:t>
      </w:r>
      <w:r w:rsidRPr="000D4449">
        <w:rPr>
          <w:rFonts w:asciiTheme="majorBidi" w:eastAsia="Times New Roman" w:hAnsiTheme="majorBidi" w:cstheme="majorBidi"/>
          <w:sz w:val="24"/>
          <w:szCs w:val="24"/>
          <w:lang w:eastAsia="fr-FR"/>
        </w:rPr>
        <w:t xml:space="preserve">, du </w:t>
      </w:r>
      <w:r w:rsidRPr="000D4449">
        <w:rPr>
          <w:rFonts w:asciiTheme="majorBidi" w:eastAsia="Times New Roman" w:hAnsiTheme="majorBidi" w:cstheme="majorBidi"/>
          <w:b/>
          <w:bCs/>
          <w:sz w:val="24"/>
          <w:szCs w:val="24"/>
          <w:lang w:eastAsia="fr-FR"/>
        </w:rPr>
        <w:t>discours philosophique</w:t>
      </w:r>
      <w:r w:rsidRPr="000D4449">
        <w:rPr>
          <w:rFonts w:asciiTheme="majorBidi" w:eastAsia="Times New Roman" w:hAnsiTheme="majorBidi" w:cstheme="majorBidi"/>
          <w:sz w:val="24"/>
          <w:szCs w:val="24"/>
          <w:lang w:eastAsia="fr-FR"/>
        </w:rPr>
        <w:t xml:space="preserve"> ou du </w:t>
      </w:r>
      <w:r w:rsidRPr="000D4449">
        <w:rPr>
          <w:rFonts w:asciiTheme="majorBidi" w:eastAsia="Times New Roman" w:hAnsiTheme="majorBidi" w:cstheme="majorBidi"/>
          <w:b/>
          <w:bCs/>
          <w:sz w:val="24"/>
          <w:szCs w:val="24"/>
          <w:lang w:eastAsia="fr-FR"/>
        </w:rPr>
        <w:t>texte critique</w:t>
      </w:r>
      <w:r w:rsidRPr="000D4449">
        <w:rPr>
          <w:rFonts w:asciiTheme="majorBidi" w:eastAsia="Times New Roman" w:hAnsiTheme="majorBidi" w:cstheme="majorBidi"/>
          <w:sz w:val="24"/>
          <w:szCs w:val="24"/>
          <w:lang w:eastAsia="fr-FR"/>
        </w:rPr>
        <w:t>, et met en œuvre des procédés logiques, rhétoriques et stylistiques destinés à influencer le lecteur.</w:t>
      </w:r>
    </w:p>
    <w:p w:rsidR="000D4449" w:rsidRPr="000D4449" w:rsidRDefault="000D4449" w:rsidP="008909A9">
      <w:pPr>
        <w:numPr>
          <w:ilvl w:val="0"/>
          <w:numId w:val="1"/>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La prose poétique</w:t>
      </w:r>
      <w:r w:rsidRPr="000D4449">
        <w:rPr>
          <w:rFonts w:asciiTheme="majorBidi" w:eastAsia="Times New Roman" w:hAnsiTheme="majorBidi" w:cstheme="majorBidi"/>
          <w:sz w:val="24"/>
          <w:szCs w:val="24"/>
          <w:lang w:eastAsia="fr-FR"/>
        </w:rPr>
        <w:t xml:space="preserve">, enfin, cherche moins à raconter ou à démontrer qu’à </w:t>
      </w:r>
      <w:r w:rsidRPr="000D4449">
        <w:rPr>
          <w:rFonts w:asciiTheme="majorBidi" w:eastAsia="Times New Roman" w:hAnsiTheme="majorBidi" w:cstheme="majorBidi"/>
          <w:b/>
          <w:bCs/>
          <w:sz w:val="24"/>
          <w:szCs w:val="24"/>
          <w:lang w:eastAsia="fr-FR"/>
        </w:rPr>
        <w:t>suggérer</w:t>
      </w:r>
      <w:r w:rsidRPr="000D4449">
        <w:rPr>
          <w:rFonts w:asciiTheme="majorBidi" w:eastAsia="Times New Roman" w:hAnsiTheme="majorBidi" w:cstheme="majorBidi"/>
          <w:sz w:val="24"/>
          <w:szCs w:val="24"/>
          <w:lang w:eastAsia="fr-FR"/>
        </w:rPr>
        <w:t>. Elle repose sur des images, des rythmes internes et une intensité du langage qui rappellent la poésie, sans en reprendre la forme versifiée.</w:t>
      </w:r>
    </w:p>
    <w:p w:rsidR="000D4449" w:rsidRPr="000D4449" w:rsidRDefault="000D444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sz w:val="24"/>
          <w:szCs w:val="24"/>
          <w:lang w:eastAsia="fr-FR"/>
        </w:rPr>
        <w:t xml:space="preserve">Ainsi, la prose n’est pas un genre unique mais un </w:t>
      </w:r>
      <w:r w:rsidRPr="000D4449">
        <w:rPr>
          <w:rFonts w:asciiTheme="majorBidi" w:eastAsia="Times New Roman" w:hAnsiTheme="majorBidi" w:cstheme="majorBidi"/>
          <w:b/>
          <w:bCs/>
          <w:sz w:val="24"/>
          <w:szCs w:val="24"/>
          <w:lang w:eastAsia="fr-FR"/>
        </w:rPr>
        <w:t>mode d’écriture</w:t>
      </w:r>
      <w:r w:rsidRPr="000D4449">
        <w:rPr>
          <w:rFonts w:asciiTheme="majorBidi" w:eastAsia="Times New Roman" w:hAnsiTheme="majorBidi" w:cstheme="majorBidi"/>
          <w:sz w:val="24"/>
          <w:szCs w:val="24"/>
          <w:lang w:eastAsia="fr-FR"/>
        </w:rPr>
        <w:t xml:space="preserve"> commun à une pluralité de formes, où le langage se réinvente selon l’intention de l’auteur.</w:t>
      </w:r>
    </w:p>
    <w:p w:rsidR="000D4449" w:rsidRPr="000D4449" w:rsidRDefault="000D4449" w:rsidP="008909A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0D4449">
        <w:rPr>
          <w:rFonts w:asciiTheme="majorBidi" w:eastAsia="Times New Roman" w:hAnsiTheme="majorBidi" w:cstheme="majorBidi"/>
          <w:b/>
          <w:bCs/>
          <w:sz w:val="24"/>
          <w:szCs w:val="24"/>
          <w:lang w:eastAsia="fr-FR"/>
        </w:rPr>
        <w:t>2. Les élément</w:t>
      </w:r>
      <w:r w:rsidRPr="008909A9">
        <w:rPr>
          <w:rFonts w:asciiTheme="majorBidi" w:eastAsia="Times New Roman" w:hAnsiTheme="majorBidi" w:cstheme="majorBidi"/>
          <w:b/>
          <w:bCs/>
          <w:sz w:val="24"/>
          <w:szCs w:val="24"/>
          <w:lang w:eastAsia="fr-FR"/>
        </w:rPr>
        <w:t>s constitutifs du texte en pros</w:t>
      </w:r>
    </w:p>
    <w:p w:rsidR="000D4449" w:rsidRPr="000D4449" w:rsidRDefault="000D444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sz w:val="24"/>
          <w:szCs w:val="24"/>
          <w:lang w:eastAsia="fr-FR"/>
        </w:rPr>
        <w:t>Pour analyser une œuvre en prose, il est essentiel de connaître quelques notions fondamentales :</w:t>
      </w:r>
    </w:p>
    <w:p w:rsidR="000D4449" w:rsidRPr="000D4449" w:rsidRDefault="000D4449" w:rsidP="008909A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lastRenderedPageBreak/>
        <w:t>Le narrateur</w:t>
      </w:r>
      <w:r w:rsidRPr="000D4449">
        <w:rPr>
          <w:rFonts w:asciiTheme="majorBidi" w:eastAsia="Times New Roman" w:hAnsiTheme="majorBidi" w:cstheme="majorBidi"/>
          <w:sz w:val="24"/>
          <w:szCs w:val="24"/>
          <w:lang w:eastAsia="fr-FR"/>
        </w:rPr>
        <w:t xml:space="preserve"> : c’est la voix qui raconte l’histoire. Il peut être </w:t>
      </w:r>
      <w:r w:rsidRPr="000D4449">
        <w:rPr>
          <w:rFonts w:asciiTheme="majorBidi" w:eastAsia="Times New Roman" w:hAnsiTheme="majorBidi" w:cstheme="majorBidi"/>
          <w:b/>
          <w:bCs/>
          <w:sz w:val="24"/>
          <w:szCs w:val="24"/>
          <w:lang w:eastAsia="fr-FR"/>
        </w:rPr>
        <w:t>interne</w:t>
      </w:r>
      <w:r w:rsidRPr="000D4449">
        <w:rPr>
          <w:rFonts w:asciiTheme="majorBidi" w:eastAsia="Times New Roman" w:hAnsiTheme="majorBidi" w:cstheme="majorBidi"/>
          <w:sz w:val="24"/>
          <w:szCs w:val="24"/>
          <w:lang w:eastAsia="fr-FR"/>
        </w:rPr>
        <w:t xml:space="preserve"> (il participe à l’action et raconte à la première personne), </w:t>
      </w:r>
      <w:r w:rsidRPr="000D4449">
        <w:rPr>
          <w:rFonts w:asciiTheme="majorBidi" w:eastAsia="Times New Roman" w:hAnsiTheme="majorBidi" w:cstheme="majorBidi"/>
          <w:b/>
          <w:bCs/>
          <w:sz w:val="24"/>
          <w:szCs w:val="24"/>
          <w:lang w:eastAsia="fr-FR"/>
        </w:rPr>
        <w:t>externe</w:t>
      </w:r>
      <w:r w:rsidRPr="000D4449">
        <w:rPr>
          <w:rFonts w:asciiTheme="majorBidi" w:eastAsia="Times New Roman" w:hAnsiTheme="majorBidi" w:cstheme="majorBidi"/>
          <w:sz w:val="24"/>
          <w:szCs w:val="24"/>
          <w:lang w:eastAsia="fr-FR"/>
        </w:rPr>
        <w:t xml:space="preserve"> (il est extérieur à l’histoire et se contente d’observer) ou </w:t>
      </w:r>
      <w:r w:rsidRPr="000D4449">
        <w:rPr>
          <w:rFonts w:asciiTheme="majorBidi" w:eastAsia="Times New Roman" w:hAnsiTheme="majorBidi" w:cstheme="majorBidi"/>
          <w:b/>
          <w:bCs/>
          <w:sz w:val="24"/>
          <w:szCs w:val="24"/>
          <w:lang w:eastAsia="fr-FR"/>
        </w:rPr>
        <w:t>omniscient</w:t>
      </w:r>
      <w:r w:rsidRPr="000D4449">
        <w:rPr>
          <w:rFonts w:asciiTheme="majorBidi" w:eastAsia="Times New Roman" w:hAnsiTheme="majorBidi" w:cstheme="majorBidi"/>
          <w:sz w:val="24"/>
          <w:szCs w:val="24"/>
          <w:lang w:eastAsia="fr-FR"/>
        </w:rPr>
        <w:t xml:space="preserve"> (il connaît </w:t>
      </w:r>
      <w:proofErr w:type="spellStart"/>
      <w:r w:rsidRPr="000D4449">
        <w:rPr>
          <w:rFonts w:asciiTheme="majorBidi" w:eastAsia="Times New Roman" w:hAnsiTheme="majorBidi" w:cstheme="majorBidi"/>
          <w:sz w:val="24"/>
          <w:szCs w:val="24"/>
          <w:lang w:eastAsia="fr-FR"/>
        </w:rPr>
        <w:t>tout</w:t>
      </w:r>
      <w:proofErr w:type="spellEnd"/>
      <w:r w:rsidRPr="000D4449">
        <w:rPr>
          <w:rFonts w:asciiTheme="majorBidi" w:eastAsia="Times New Roman" w:hAnsiTheme="majorBidi" w:cstheme="majorBidi"/>
          <w:sz w:val="24"/>
          <w:szCs w:val="24"/>
          <w:lang w:eastAsia="fr-FR"/>
        </w:rPr>
        <w:t xml:space="preserve"> des personnages et des événements, y compris leurs pensées). Le choix du narrateur détermine la </w:t>
      </w:r>
      <w:r w:rsidRPr="000D4449">
        <w:rPr>
          <w:rFonts w:asciiTheme="majorBidi" w:eastAsia="Times New Roman" w:hAnsiTheme="majorBidi" w:cstheme="majorBidi"/>
          <w:b/>
          <w:bCs/>
          <w:sz w:val="24"/>
          <w:szCs w:val="24"/>
          <w:lang w:eastAsia="fr-FR"/>
        </w:rPr>
        <w:t>focalisation</w:t>
      </w:r>
      <w:r w:rsidRPr="000D4449">
        <w:rPr>
          <w:rFonts w:asciiTheme="majorBidi" w:eastAsia="Times New Roman" w:hAnsiTheme="majorBidi" w:cstheme="majorBidi"/>
          <w:sz w:val="24"/>
          <w:szCs w:val="24"/>
          <w:lang w:eastAsia="fr-FR"/>
        </w:rPr>
        <w:t xml:space="preserve"> ou </w:t>
      </w:r>
      <w:r w:rsidRPr="000D4449">
        <w:rPr>
          <w:rFonts w:asciiTheme="majorBidi" w:eastAsia="Times New Roman" w:hAnsiTheme="majorBidi" w:cstheme="majorBidi"/>
          <w:b/>
          <w:bCs/>
          <w:sz w:val="24"/>
          <w:szCs w:val="24"/>
          <w:lang w:eastAsia="fr-FR"/>
        </w:rPr>
        <w:t>point de vue</w:t>
      </w:r>
      <w:r w:rsidRPr="000D4449">
        <w:rPr>
          <w:rFonts w:asciiTheme="majorBidi" w:eastAsia="Times New Roman" w:hAnsiTheme="majorBidi" w:cstheme="majorBidi"/>
          <w:sz w:val="24"/>
          <w:szCs w:val="24"/>
          <w:lang w:eastAsia="fr-FR"/>
        </w:rPr>
        <w:t xml:space="preserve"> (interne, externe, zéro).</w:t>
      </w:r>
    </w:p>
    <w:p w:rsidR="000D4449" w:rsidRPr="000D4449" w:rsidRDefault="000D4449" w:rsidP="008909A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Le personnage</w:t>
      </w:r>
      <w:r w:rsidRPr="000D4449">
        <w:rPr>
          <w:rFonts w:asciiTheme="majorBidi" w:eastAsia="Times New Roman" w:hAnsiTheme="majorBidi" w:cstheme="majorBidi"/>
          <w:sz w:val="24"/>
          <w:szCs w:val="24"/>
          <w:lang w:eastAsia="fr-FR"/>
        </w:rPr>
        <w:t xml:space="preserve"> : il est le moteur de l’action, le support de l’expérience humaine dans le récit. Le personnage peut être </w:t>
      </w:r>
      <w:r w:rsidRPr="000D4449">
        <w:rPr>
          <w:rFonts w:asciiTheme="majorBidi" w:eastAsia="Times New Roman" w:hAnsiTheme="majorBidi" w:cstheme="majorBidi"/>
          <w:b/>
          <w:bCs/>
          <w:sz w:val="24"/>
          <w:szCs w:val="24"/>
          <w:lang w:eastAsia="fr-FR"/>
        </w:rPr>
        <w:t>principal</w:t>
      </w:r>
      <w:r w:rsidRPr="000D4449">
        <w:rPr>
          <w:rFonts w:asciiTheme="majorBidi" w:eastAsia="Times New Roman" w:hAnsiTheme="majorBidi" w:cstheme="majorBidi"/>
          <w:sz w:val="24"/>
          <w:szCs w:val="24"/>
          <w:lang w:eastAsia="fr-FR"/>
        </w:rPr>
        <w:t xml:space="preserve"> (héros, protagoniste), </w:t>
      </w:r>
      <w:r w:rsidRPr="000D4449">
        <w:rPr>
          <w:rFonts w:asciiTheme="majorBidi" w:eastAsia="Times New Roman" w:hAnsiTheme="majorBidi" w:cstheme="majorBidi"/>
          <w:b/>
          <w:bCs/>
          <w:sz w:val="24"/>
          <w:szCs w:val="24"/>
          <w:lang w:eastAsia="fr-FR"/>
        </w:rPr>
        <w:t>secondaire</w:t>
      </w:r>
      <w:r w:rsidRPr="000D4449">
        <w:rPr>
          <w:rFonts w:asciiTheme="majorBidi" w:eastAsia="Times New Roman" w:hAnsiTheme="majorBidi" w:cstheme="majorBidi"/>
          <w:sz w:val="24"/>
          <w:szCs w:val="24"/>
          <w:lang w:eastAsia="fr-FR"/>
        </w:rPr>
        <w:t xml:space="preserve"> (adjuvant ou opposant), ou </w:t>
      </w:r>
      <w:r w:rsidRPr="000D4449">
        <w:rPr>
          <w:rFonts w:asciiTheme="majorBidi" w:eastAsia="Times New Roman" w:hAnsiTheme="majorBidi" w:cstheme="majorBidi"/>
          <w:b/>
          <w:bCs/>
          <w:sz w:val="24"/>
          <w:szCs w:val="24"/>
          <w:lang w:eastAsia="fr-FR"/>
        </w:rPr>
        <w:t>collectif</w:t>
      </w:r>
      <w:r w:rsidRPr="000D4449">
        <w:rPr>
          <w:rFonts w:asciiTheme="majorBidi" w:eastAsia="Times New Roman" w:hAnsiTheme="majorBidi" w:cstheme="majorBidi"/>
          <w:sz w:val="24"/>
          <w:szCs w:val="24"/>
          <w:lang w:eastAsia="fr-FR"/>
        </w:rPr>
        <w:t>. Son épaisseur psychologique dépend du degré de réalisme et de la fonction qu’il occupe dans la structure narrative.</w:t>
      </w:r>
    </w:p>
    <w:p w:rsidR="000D4449" w:rsidRPr="000D4449" w:rsidRDefault="000D4449" w:rsidP="008909A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L’intrigue</w:t>
      </w:r>
      <w:r w:rsidRPr="000D4449">
        <w:rPr>
          <w:rFonts w:asciiTheme="majorBidi" w:eastAsia="Times New Roman" w:hAnsiTheme="majorBidi" w:cstheme="majorBidi"/>
          <w:sz w:val="24"/>
          <w:szCs w:val="24"/>
          <w:lang w:eastAsia="fr-FR"/>
        </w:rPr>
        <w:t xml:space="preserve"> : elle désigne l’ensemble des événements organisés dans un ordre logique ou chronologique. Une intrigue efficace repose sur des </w:t>
      </w:r>
      <w:r w:rsidRPr="000D4449">
        <w:rPr>
          <w:rFonts w:asciiTheme="majorBidi" w:eastAsia="Times New Roman" w:hAnsiTheme="majorBidi" w:cstheme="majorBidi"/>
          <w:b/>
          <w:bCs/>
          <w:sz w:val="24"/>
          <w:szCs w:val="24"/>
          <w:lang w:eastAsia="fr-FR"/>
        </w:rPr>
        <w:t>éléments déclencheurs</w:t>
      </w:r>
      <w:r w:rsidRPr="000D4449">
        <w:rPr>
          <w:rFonts w:asciiTheme="majorBidi" w:eastAsia="Times New Roman" w:hAnsiTheme="majorBidi" w:cstheme="majorBidi"/>
          <w:sz w:val="24"/>
          <w:szCs w:val="24"/>
          <w:lang w:eastAsia="fr-FR"/>
        </w:rPr>
        <w:t xml:space="preserve">, des </w:t>
      </w:r>
      <w:r w:rsidRPr="000D4449">
        <w:rPr>
          <w:rFonts w:asciiTheme="majorBidi" w:eastAsia="Times New Roman" w:hAnsiTheme="majorBidi" w:cstheme="majorBidi"/>
          <w:b/>
          <w:bCs/>
          <w:sz w:val="24"/>
          <w:szCs w:val="24"/>
          <w:lang w:eastAsia="fr-FR"/>
        </w:rPr>
        <w:t>tensions</w:t>
      </w:r>
      <w:r w:rsidRPr="000D4449">
        <w:rPr>
          <w:rFonts w:asciiTheme="majorBidi" w:eastAsia="Times New Roman" w:hAnsiTheme="majorBidi" w:cstheme="majorBidi"/>
          <w:sz w:val="24"/>
          <w:szCs w:val="24"/>
          <w:lang w:eastAsia="fr-FR"/>
        </w:rPr>
        <w:t xml:space="preserve">, des </w:t>
      </w:r>
      <w:r w:rsidRPr="000D4449">
        <w:rPr>
          <w:rFonts w:asciiTheme="majorBidi" w:eastAsia="Times New Roman" w:hAnsiTheme="majorBidi" w:cstheme="majorBidi"/>
          <w:b/>
          <w:bCs/>
          <w:sz w:val="24"/>
          <w:szCs w:val="24"/>
          <w:lang w:eastAsia="fr-FR"/>
        </w:rPr>
        <w:t>péripéties</w:t>
      </w:r>
      <w:r w:rsidRPr="000D4449">
        <w:rPr>
          <w:rFonts w:asciiTheme="majorBidi" w:eastAsia="Times New Roman" w:hAnsiTheme="majorBidi" w:cstheme="majorBidi"/>
          <w:sz w:val="24"/>
          <w:szCs w:val="24"/>
          <w:lang w:eastAsia="fr-FR"/>
        </w:rPr>
        <w:t xml:space="preserve"> et une </w:t>
      </w:r>
      <w:r w:rsidRPr="000D4449">
        <w:rPr>
          <w:rFonts w:asciiTheme="majorBidi" w:eastAsia="Times New Roman" w:hAnsiTheme="majorBidi" w:cstheme="majorBidi"/>
          <w:b/>
          <w:bCs/>
          <w:sz w:val="24"/>
          <w:szCs w:val="24"/>
          <w:lang w:eastAsia="fr-FR"/>
        </w:rPr>
        <w:t>résolution</w:t>
      </w:r>
      <w:r w:rsidRPr="000D4449">
        <w:rPr>
          <w:rFonts w:asciiTheme="majorBidi" w:eastAsia="Times New Roman" w:hAnsiTheme="majorBidi" w:cstheme="majorBidi"/>
          <w:sz w:val="24"/>
          <w:szCs w:val="24"/>
          <w:lang w:eastAsia="fr-FR"/>
        </w:rPr>
        <w:t>.</w:t>
      </w:r>
    </w:p>
    <w:p w:rsidR="000D4449" w:rsidRPr="000D4449" w:rsidRDefault="000D4449" w:rsidP="008909A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Le cadre spatio-temporel</w:t>
      </w:r>
      <w:r w:rsidRPr="000D4449">
        <w:rPr>
          <w:rFonts w:asciiTheme="majorBidi" w:eastAsia="Times New Roman" w:hAnsiTheme="majorBidi" w:cstheme="majorBidi"/>
          <w:sz w:val="24"/>
          <w:szCs w:val="24"/>
          <w:lang w:eastAsia="fr-FR"/>
        </w:rPr>
        <w:t xml:space="preserve"> : il situe le récit dans un espace et un temps donnés. Ces paramètres, loin d’être de simples décors, participent à la signification du texte, révélant souvent une vision du monde ou un climat symbolique.</w:t>
      </w:r>
    </w:p>
    <w:p w:rsidR="000D4449" w:rsidRPr="000D4449" w:rsidRDefault="000D4449" w:rsidP="008909A9">
      <w:pPr>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Le style</w:t>
      </w:r>
      <w:r w:rsidRPr="000D4449">
        <w:rPr>
          <w:rFonts w:asciiTheme="majorBidi" w:eastAsia="Times New Roman" w:hAnsiTheme="majorBidi" w:cstheme="majorBidi"/>
          <w:sz w:val="24"/>
          <w:szCs w:val="24"/>
          <w:lang w:eastAsia="fr-FR"/>
        </w:rPr>
        <w:t xml:space="preserve"> : il constitue la marque propre de l’écrivain, la manière singulière d’ordonner la phrase, de choisir les mots, de rythmer le discours. On distingue ainsi des styles </w:t>
      </w:r>
      <w:r w:rsidRPr="000D4449">
        <w:rPr>
          <w:rFonts w:asciiTheme="majorBidi" w:eastAsia="Times New Roman" w:hAnsiTheme="majorBidi" w:cstheme="majorBidi"/>
          <w:b/>
          <w:bCs/>
          <w:sz w:val="24"/>
          <w:szCs w:val="24"/>
          <w:lang w:eastAsia="fr-FR"/>
        </w:rPr>
        <w:t>lyriques</w:t>
      </w:r>
      <w:r w:rsidRPr="000D4449">
        <w:rPr>
          <w:rFonts w:asciiTheme="majorBidi" w:eastAsia="Times New Roman" w:hAnsiTheme="majorBidi" w:cstheme="majorBidi"/>
          <w:sz w:val="24"/>
          <w:szCs w:val="24"/>
          <w:lang w:eastAsia="fr-FR"/>
        </w:rPr>
        <w:t xml:space="preserve">, </w:t>
      </w:r>
      <w:r w:rsidRPr="000D4449">
        <w:rPr>
          <w:rFonts w:asciiTheme="majorBidi" w:eastAsia="Times New Roman" w:hAnsiTheme="majorBidi" w:cstheme="majorBidi"/>
          <w:b/>
          <w:bCs/>
          <w:sz w:val="24"/>
          <w:szCs w:val="24"/>
          <w:lang w:eastAsia="fr-FR"/>
        </w:rPr>
        <w:t>réalistes</w:t>
      </w:r>
      <w:r w:rsidRPr="000D4449">
        <w:rPr>
          <w:rFonts w:asciiTheme="majorBidi" w:eastAsia="Times New Roman" w:hAnsiTheme="majorBidi" w:cstheme="majorBidi"/>
          <w:sz w:val="24"/>
          <w:szCs w:val="24"/>
          <w:lang w:eastAsia="fr-FR"/>
        </w:rPr>
        <w:t xml:space="preserve">, </w:t>
      </w:r>
      <w:r w:rsidRPr="000D4449">
        <w:rPr>
          <w:rFonts w:asciiTheme="majorBidi" w:eastAsia="Times New Roman" w:hAnsiTheme="majorBidi" w:cstheme="majorBidi"/>
          <w:b/>
          <w:bCs/>
          <w:sz w:val="24"/>
          <w:szCs w:val="24"/>
          <w:lang w:eastAsia="fr-FR"/>
        </w:rPr>
        <w:t>symbolistes</w:t>
      </w:r>
      <w:r w:rsidRPr="000D4449">
        <w:rPr>
          <w:rFonts w:asciiTheme="majorBidi" w:eastAsia="Times New Roman" w:hAnsiTheme="majorBidi" w:cstheme="majorBidi"/>
          <w:sz w:val="24"/>
          <w:szCs w:val="24"/>
          <w:lang w:eastAsia="fr-FR"/>
        </w:rPr>
        <w:t xml:space="preserve">, </w:t>
      </w:r>
      <w:r w:rsidRPr="000D4449">
        <w:rPr>
          <w:rFonts w:asciiTheme="majorBidi" w:eastAsia="Times New Roman" w:hAnsiTheme="majorBidi" w:cstheme="majorBidi"/>
          <w:b/>
          <w:bCs/>
          <w:sz w:val="24"/>
          <w:szCs w:val="24"/>
          <w:lang w:eastAsia="fr-FR"/>
        </w:rPr>
        <w:t>baroques</w:t>
      </w:r>
      <w:r w:rsidRPr="000D4449">
        <w:rPr>
          <w:rFonts w:asciiTheme="majorBidi" w:eastAsia="Times New Roman" w:hAnsiTheme="majorBidi" w:cstheme="majorBidi"/>
          <w:sz w:val="24"/>
          <w:szCs w:val="24"/>
          <w:lang w:eastAsia="fr-FR"/>
        </w:rPr>
        <w:t xml:space="preserve">, etc. Le style n’est pas un ornement : il est le lieu où </w:t>
      </w:r>
      <w:proofErr w:type="gramStart"/>
      <w:r w:rsidRPr="000D4449">
        <w:rPr>
          <w:rFonts w:asciiTheme="majorBidi" w:eastAsia="Times New Roman" w:hAnsiTheme="majorBidi" w:cstheme="majorBidi"/>
          <w:sz w:val="24"/>
          <w:szCs w:val="24"/>
          <w:lang w:eastAsia="fr-FR"/>
        </w:rPr>
        <w:t>s’exprime</w:t>
      </w:r>
      <w:proofErr w:type="gramEnd"/>
      <w:r w:rsidRPr="000D4449">
        <w:rPr>
          <w:rFonts w:asciiTheme="majorBidi" w:eastAsia="Times New Roman" w:hAnsiTheme="majorBidi" w:cstheme="majorBidi"/>
          <w:sz w:val="24"/>
          <w:szCs w:val="24"/>
          <w:lang w:eastAsia="fr-FR"/>
        </w:rPr>
        <w:t xml:space="preserve"> la sensibilité, la pensée et la vision esthétique de l’auteur.</w:t>
      </w:r>
    </w:p>
    <w:p w:rsidR="000D4449" w:rsidRPr="000D4449" w:rsidRDefault="000D4449" w:rsidP="008909A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0D4449">
        <w:rPr>
          <w:rFonts w:asciiTheme="majorBidi" w:eastAsia="Times New Roman" w:hAnsiTheme="majorBidi" w:cstheme="majorBidi"/>
          <w:b/>
          <w:bCs/>
          <w:sz w:val="24"/>
          <w:szCs w:val="24"/>
          <w:lang w:eastAsia="fr-FR"/>
        </w:rPr>
        <w:t>3. Terminologie essentie</w:t>
      </w:r>
      <w:r w:rsidRPr="008909A9">
        <w:rPr>
          <w:rFonts w:asciiTheme="majorBidi" w:eastAsia="Times New Roman" w:hAnsiTheme="majorBidi" w:cstheme="majorBidi"/>
          <w:b/>
          <w:bCs/>
          <w:sz w:val="24"/>
          <w:szCs w:val="24"/>
          <w:lang w:eastAsia="fr-FR"/>
        </w:rPr>
        <w:t>lle</w:t>
      </w:r>
    </w:p>
    <w:p w:rsidR="000D4449" w:rsidRPr="000D4449" w:rsidRDefault="000D444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sz w:val="24"/>
          <w:szCs w:val="24"/>
          <w:lang w:eastAsia="fr-FR"/>
        </w:rPr>
        <w:t>Pour l’étude stylistique de la prose, il convient de maîtriser un vocabulaire spécifique :</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Phrase</w:t>
      </w:r>
      <w:r w:rsidRPr="000D4449">
        <w:rPr>
          <w:rFonts w:asciiTheme="majorBidi" w:eastAsia="Times New Roman" w:hAnsiTheme="majorBidi" w:cstheme="majorBidi"/>
          <w:sz w:val="24"/>
          <w:szCs w:val="24"/>
          <w:lang w:eastAsia="fr-FR"/>
        </w:rPr>
        <w:t xml:space="preserve"> : unité syntaxique complète, structurée autour d’un verbe conjugué. En prose, elle peut être courte et incisive (effet de tension), ou longue et ample (effet d’élégance ou de solennité).</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Paragraphe</w:t>
      </w:r>
      <w:r w:rsidRPr="000D4449">
        <w:rPr>
          <w:rFonts w:asciiTheme="majorBidi" w:eastAsia="Times New Roman" w:hAnsiTheme="majorBidi" w:cstheme="majorBidi"/>
          <w:sz w:val="24"/>
          <w:szCs w:val="24"/>
          <w:lang w:eastAsia="fr-FR"/>
        </w:rPr>
        <w:t xml:space="preserve"> : ensemble de phrases formant une unité de sens. Chaque paragraphe développe une idée, une image ou un moment précis.</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Période</w:t>
      </w:r>
      <w:r w:rsidRPr="000D4449">
        <w:rPr>
          <w:rFonts w:asciiTheme="majorBidi" w:eastAsia="Times New Roman" w:hAnsiTheme="majorBidi" w:cstheme="majorBidi"/>
          <w:sz w:val="24"/>
          <w:szCs w:val="24"/>
          <w:lang w:eastAsia="fr-FR"/>
        </w:rPr>
        <w:t xml:space="preserve"> : longue phrase organisée en deux parties équilibrées (proposition principale et subordonnée), très utilisée dans la prose classique et oratoire.</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Incise</w:t>
      </w:r>
      <w:r w:rsidRPr="000D4449">
        <w:rPr>
          <w:rFonts w:asciiTheme="majorBidi" w:eastAsia="Times New Roman" w:hAnsiTheme="majorBidi" w:cstheme="majorBidi"/>
          <w:sz w:val="24"/>
          <w:szCs w:val="24"/>
          <w:lang w:eastAsia="fr-FR"/>
        </w:rPr>
        <w:t xml:space="preserve"> : élément inséré dans une phrase pour apporter une précision, souvent entre virgules ou tirets.</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Registre</w:t>
      </w:r>
      <w:r w:rsidRPr="000D4449">
        <w:rPr>
          <w:rFonts w:asciiTheme="majorBidi" w:eastAsia="Times New Roman" w:hAnsiTheme="majorBidi" w:cstheme="majorBidi"/>
          <w:sz w:val="24"/>
          <w:szCs w:val="24"/>
          <w:lang w:eastAsia="fr-FR"/>
        </w:rPr>
        <w:t xml:space="preserve"> : tonalité dominante d’un passage ou d’un texte (lyrique, tragique, comique, pathétique, réaliste, fantastique…).</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Rythme phrastique</w:t>
      </w:r>
      <w:r w:rsidRPr="000D4449">
        <w:rPr>
          <w:rFonts w:asciiTheme="majorBidi" w:eastAsia="Times New Roman" w:hAnsiTheme="majorBidi" w:cstheme="majorBidi"/>
          <w:sz w:val="24"/>
          <w:szCs w:val="24"/>
          <w:lang w:eastAsia="fr-FR"/>
        </w:rPr>
        <w:t xml:space="preserve"> : alternance des longueurs de phrases et des cadences qui donnent à la prose sa musicalité propre.</w:t>
      </w:r>
    </w:p>
    <w:p w:rsidR="000D4449" w:rsidRPr="000D4449" w:rsidRDefault="000D4449" w:rsidP="008909A9">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b/>
          <w:bCs/>
          <w:sz w:val="24"/>
          <w:szCs w:val="24"/>
          <w:lang w:eastAsia="fr-FR"/>
        </w:rPr>
        <w:t>Lexique</w:t>
      </w:r>
      <w:r w:rsidRPr="000D4449">
        <w:rPr>
          <w:rFonts w:asciiTheme="majorBidi" w:eastAsia="Times New Roman" w:hAnsiTheme="majorBidi" w:cstheme="majorBidi"/>
          <w:sz w:val="24"/>
          <w:szCs w:val="24"/>
          <w:lang w:eastAsia="fr-FR"/>
        </w:rPr>
        <w:t xml:space="preserve"> : ensemble du vocabulaire utilisé par l’auteur. On parlera d’un lexique concret, abstrait, soutenu, familier, poétique, etc.</w:t>
      </w:r>
    </w:p>
    <w:p w:rsidR="000D4449" w:rsidRPr="008909A9" w:rsidRDefault="000D444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0D4449">
        <w:rPr>
          <w:rFonts w:asciiTheme="majorBidi" w:eastAsia="Times New Roman" w:hAnsiTheme="majorBidi" w:cstheme="majorBidi"/>
          <w:sz w:val="24"/>
          <w:szCs w:val="24"/>
          <w:lang w:eastAsia="fr-FR"/>
        </w:rPr>
        <w:t>Ces notions ne sont pas de simples outils techniques : elles permettent de comprendre comment la prose organise le sens et comment elle transforme la pensée en matière littéraire.</w:t>
      </w:r>
    </w:p>
    <w:p w:rsidR="008909A9" w:rsidRPr="008909A9" w:rsidRDefault="008909A9" w:rsidP="008909A9">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8909A9">
        <w:rPr>
          <w:rFonts w:asciiTheme="majorBidi" w:eastAsia="Times New Roman" w:hAnsiTheme="majorBidi" w:cstheme="majorBidi"/>
          <w:b/>
          <w:bCs/>
          <w:sz w:val="24"/>
          <w:szCs w:val="24"/>
          <w:lang w:eastAsia="fr-FR"/>
        </w:rPr>
        <w:t>III. Méthode d’approche et d’analyse du texte en prose</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lastRenderedPageBreak/>
        <w:t xml:space="preserve">L’analyse d’un texte en prose requiert une attention à la fois </w:t>
      </w:r>
      <w:r w:rsidRPr="008909A9">
        <w:rPr>
          <w:rFonts w:asciiTheme="majorBidi" w:eastAsia="Times New Roman" w:hAnsiTheme="majorBidi" w:cstheme="majorBidi"/>
          <w:b/>
          <w:bCs/>
          <w:sz w:val="24"/>
          <w:szCs w:val="24"/>
          <w:lang w:eastAsia="fr-FR"/>
        </w:rPr>
        <w:t>globale et minutieuse</w:t>
      </w:r>
      <w:r w:rsidRPr="008909A9">
        <w:rPr>
          <w:rFonts w:asciiTheme="majorBidi" w:eastAsia="Times New Roman" w:hAnsiTheme="majorBidi" w:cstheme="majorBidi"/>
          <w:sz w:val="24"/>
          <w:szCs w:val="24"/>
          <w:lang w:eastAsia="fr-FR"/>
        </w:rPr>
        <w:t xml:space="preserve"> : globale, car il s’agit d’embrasser la cohérence d’un ensemble (le sens, la tonalité, la vision du monde qu’il exprime) ; minutieuse, car chaque mot, chaque phrase, chaque inflexion de rythme contribue à la signification d’ensemble. Lire la prose, c’est donc entrer dans un mouvement de pensée et de langage, où la forme et le fond se répondent sans cesse.</w:t>
      </w:r>
    </w:p>
    <w:p w:rsidR="008909A9" w:rsidRPr="008909A9" w:rsidRDefault="008909A9" w:rsidP="008909A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8909A9">
        <w:rPr>
          <w:rFonts w:asciiTheme="majorBidi" w:eastAsia="Times New Roman" w:hAnsiTheme="majorBidi" w:cstheme="majorBidi"/>
          <w:b/>
          <w:bCs/>
          <w:sz w:val="24"/>
          <w:szCs w:val="24"/>
          <w:lang w:eastAsia="fr-FR"/>
        </w:rPr>
        <w:t>1. L’approche globale : situer le texte</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Avant toute analyse détaillée, il importe de </w:t>
      </w:r>
      <w:r w:rsidRPr="008909A9">
        <w:rPr>
          <w:rFonts w:asciiTheme="majorBidi" w:eastAsia="Times New Roman" w:hAnsiTheme="majorBidi" w:cstheme="majorBidi"/>
          <w:b/>
          <w:bCs/>
          <w:sz w:val="24"/>
          <w:szCs w:val="24"/>
          <w:lang w:eastAsia="fr-FR"/>
        </w:rPr>
        <w:t>situer le texte</w:t>
      </w:r>
      <w:r w:rsidRPr="008909A9">
        <w:rPr>
          <w:rFonts w:asciiTheme="majorBidi" w:eastAsia="Times New Roman" w:hAnsiTheme="majorBidi" w:cstheme="majorBidi"/>
          <w:sz w:val="24"/>
          <w:szCs w:val="24"/>
          <w:lang w:eastAsia="fr-FR"/>
        </w:rPr>
        <w:t xml:space="preserve"> dans son contexte. Cette étape vise à comprendre l’intention de l’auteur et la place du passage étudié dans l’œuvre. Il convient d’identifier :</w:t>
      </w:r>
    </w:p>
    <w:p w:rsidR="008909A9" w:rsidRPr="008909A9" w:rsidRDefault="008909A9" w:rsidP="008909A9">
      <w:pPr>
        <w:numPr>
          <w:ilvl w:val="0"/>
          <w:numId w:val="4"/>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L’auteur et l’époque</w:t>
      </w:r>
      <w:r w:rsidRPr="008909A9">
        <w:rPr>
          <w:rFonts w:asciiTheme="majorBidi" w:eastAsia="Times New Roman" w:hAnsiTheme="majorBidi" w:cstheme="majorBidi"/>
          <w:sz w:val="24"/>
          <w:szCs w:val="24"/>
          <w:lang w:eastAsia="fr-FR"/>
        </w:rPr>
        <w:t xml:space="preserve"> : quels enjeux littéraires, esthétiques ou idéologiques dominent à cette période ? La prose du XVIIᵉ siècle, par exemple, obéit à un idéal de clarté et de raison, tandis que celle du XIXᵉ explore la subjectivité et les conflits de la conscience.</w:t>
      </w:r>
    </w:p>
    <w:p w:rsidR="008909A9" w:rsidRPr="008909A9" w:rsidRDefault="008909A9" w:rsidP="008909A9">
      <w:pPr>
        <w:numPr>
          <w:ilvl w:val="0"/>
          <w:numId w:val="4"/>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 genre du texte</w:t>
      </w:r>
      <w:r w:rsidRPr="008909A9">
        <w:rPr>
          <w:rFonts w:asciiTheme="majorBidi" w:eastAsia="Times New Roman" w:hAnsiTheme="majorBidi" w:cstheme="majorBidi"/>
          <w:sz w:val="24"/>
          <w:szCs w:val="24"/>
          <w:lang w:eastAsia="fr-FR"/>
        </w:rPr>
        <w:t xml:space="preserve"> : s’agit-il d’un extrait de roman, d’un essai, d’un récit autobiographique ou d’un texte argumentatif ? Chaque genre obéit à ses conventions et à ses objectifs spécifiques.</w:t>
      </w:r>
    </w:p>
    <w:p w:rsidR="008909A9" w:rsidRPr="008909A9" w:rsidRDefault="008909A9" w:rsidP="008909A9">
      <w:pPr>
        <w:numPr>
          <w:ilvl w:val="0"/>
          <w:numId w:val="4"/>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La place du passage</w:t>
      </w:r>
      <w:r w:rsidRPr="008909A9">
        <w:rPr>
          <w:rFonts w:asciiTheme="majorBidi" w:eastAsia="Times New Roman" w:hAnsiTheme="majorBidi" w:cstheme="majorBidi"/>
          <w:sz w:val="24"/>
          <w:szCs w:val="24"/>
          <w:lang w:eastAsia="fr-FR"/>
        </w:rPr>
        <w:t xml:space="preserve"> : le fragment étudié doit être replacé dans l’économie de l’œuvre. Est-ce un moment d’exposition, de tension, de résolution ? Quel rôle joue-t-il dans la progression narrative ou argumentative ?</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Cette première approche permet de </w:t>
      </w:r>
      <w:r w:rsidRPr="008909A9">
        <w:rPr>
          <w:rFonts w:asciiTheme="majorBidi" w:eastAsia="Times New Roman" w:hAnsiTheme="majorBidi" w:cstheme="majorBidi"/>
          <w:b/>
          <w:bCs/>
          <w:sz w:val="24"/>
          <w:szCs w:val="24"/>
          <w:lang w:eastAsia="fr-FR"/>
        </w:rPr>
        <w:t>cerner la visée du texte</w:t>
      </w:r>
      <w:r w:rsidRPr="008909A9">
        <w:rPr>
          <w:rFonts w:asciiTheme="majorBidi" w:eastAsia="Times New Roman" w:hAnsiTheme="majorBidi" w:cstheme="majorBidi"/>
          <w:sz w:val="24"/>
          <w:szCs w:val="24"/>
          <w:lang w:eastAsia="fr-FR"/>
        </w:rPr>
        <w:t xml:space="preserve"> : </w:t>
      </w:r>
      <w:proofErr w:type="spellStart"/>
      <w:r w:rsidRPr="008909A9">
        <w:rPr>
          <w:rFonts w:asciiTheme="majorBidi" w:eastAsia="Times New Roman" w:hAnsiTheme="majorBidi" w:cstheme="majorBidi"/>
          <w:sz w:val="24"/>
          <w:szCs w:val="24"/>
          <w:lang w:eastAsia="fr-FR"/>
        </w:rPr>
        <w:t>veut-il</w:t>
      </w:r>
      <w:proofErr w:type="spellEnd"/>
      <w:r w:rsidRPr="008909A9">
        <w:rPr>
          <w:rFonts w:asciiTheme="majorBidi" w:eastAsia="Times New Roman" w:hAnsiTheme="majorBidi" w:cstheme="majorBidi"/>
          <w:sz w:val="24"/>
          <w:szCs w:val="24"/>
          <w:lang w:eastAsia="fr-FR"/>
        </w:rPr>
        <w:t xml:space="preserve"> émouvoir, convaincre, peindre, dénoncer ou faire réfléchir ? Ce questionnement initial oriente la lecture et prépare l’analyse détaillée.</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8909A9">
        <w:rPr>
          <w:rFonts w:asciiTheme="majorBidi" w:eastAsia="Times New Roman" w:hAnsiTheme="majorBidi" w:cstheme="majorBidi"/>
          <w:b/>
          <w:bCs/>
          <w:sz w:val="24"/>
          <w:szCs w:val="24"/>
          <w:lang w:eastAsia="fr-FR"/>
        </w:rPr>
        <w:t>2. L’analyse du contenu : thème, personnages, structure</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L’étape suivante consiste à examiner </w:t>
      </w:r>
      <w:r w:rsidRPr="008909A9">
        <w:rPr>
          <w:rFonts w:asciiTheme="majorBidi" w:eastAsia="Times New Roman" w:hAnsiTheme="majorBidi" w:cstheme="majorBidi"/>
          <w:b/>
          <w:bCs/>
          <w:sz w:val="24"/>
          <w:szCs w:val="24"/>
          <w:lang w:eastAsia="fr-FR"/>
        </w:rPr>
        <w:t>ce que dit le texte</w:t>
      </w:r>
      <w:r w:rsidRPr="008909A9">
        <w:rPr>
          <w:rFonts w:asciiTheme="majorBidi" w:eastAsia="Times New Roman" w:hAnsiTheme="majorBidi" w:cstheme="majorBidi"/>
          <w:sz w:val="24"/>
          <w:szCs w:val="24"/>
          <w:lang w:eastAsia="fr-FR"/>
        </w:rPr>
        <w:t>. Trois éléments principaux sont à observer :</w:t>
      </w:r>
    </w:p>
    <w:p w:rsidR="008909A9" w:rsidRPr="008909A9" w:rsidRDefault="008909A9" w:rsidP="008909A9">
      <w:pPr>
        <w:numPr>
          <w:ilvl w:val="0"/>
          <w:numId w:val="5"/>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 thème</w:t>
      </w:r>
      <w:r w:rsidRPr="008909A9">
        <w:rPr>
          <w:rFonts w:asciiTheme="majorBidi" w:eastAsia="Times New Roman" w:hAnsiTheme="majorBidi" w:cstheme="majorBidi"/>
          <w:sz w:val="24"/>
          <w:szCs w:val="24"/>
          <w:lang w:eastAsia="fr-FR"/>
        </w:rPr>
        <w:t xml:space="preserve"> : il correspond au sujet central ou à l’idée dominante du texte. Il peut s’agir de l’amour, de la solitude, du passage du temps, de la justice, du mensonge, etc. Identifier le thème revient à répondre à la question : </w:t>
      </w:r>
      <w:r w:rsidRPr="008909A9">
        <w:rPr>
          <w:rFonts w:asciiTheme="majorBidi" w:eastAsia="Times New Roman" w:hAnsiTheme="majorBidi" w:cstheme="majorBidi"/>
          <w:i/>
          <w:iCs/>
          <w:sz w:val="24"/>
          <w:szCs w:val="24"/>
          <w:lang w:eastAsia="fr-FR"/>
        </w:rPr>
        <w:t>de quoi parle réellement ce texte ?</w:t>
      </w:r>
    </w:p>
    <w:p w:rsidR="008909A9" w:rsidRPr="008909A9" w:rsidRDefault="008909A9" w:rsidP="008909A9">
      <w:pPr>
        <w:numPr>
          <w:ilvl w:val="0"/>
          <w:numId w:val="5"/>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Les personnages</w:t>
      </w:r>
      <w:r w:rsidRPr="008909A9">
        <w:rPr>
          <w:rFonts w:asciiTheme="majorBidi" w:eastAsia="Times New Roman" w:hAnsiTheme="majorBidi" w:cstheme="majorBidi"/>
          <w:sz w:val="24"/>
          <w:szCs w:val="24"/>
          <w:lang w:eastAsia="fr-FR"/>
        </w:rPr>
        <w:t xml:space="preserve"> (dans le cas d’un récit) : il faut étudier leur rôle, leur psychologie, leur rapport à l’espace, au temps et à autrui. Le portrait, le dialogue, les actions, tout cela contribue à construire la figure du personnage.</w:t>
      </w:r>
    </w:p>
    <w:p w:rsidR="008909A9" w:rsidRPr="008909A9" w:rsidRDefault="008909A9" w:rsidP="008909A9">
      <w:pPr>
        <w:numPr>
          <w:ilvl w:val="0"/>
          <w:numId w:val="5"/>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La structure narrative</w:t>
      </w:r>
      <w:r w:rsidRPr="008909A9">
        <w:rPr>
          <w:rFonts w:asciiTheme="majorBidi" w:eastAsia="Times New Roman" w:hAnsiTheme="majorBidi" w:cstheme="majorBidi"/>
          <w:sz w:val="24"/>
          <w:szCs w:val="24"/>
          <w:lang w:eastAsia="fr-FR"/>
        </w:rPr>
        <w:t xml:space="preserve"> : il s’agit d’observer la composition du passage : quelle est la situation initiale, quel élément déclenche l’action, comment s’organisent les péripéties, quelle tension mène à la conclusion ? Cette analyse permet de comprendre la logique du récit et la progression du sens.</w:t>
      </w:r>
    </w:p>
    <w:p w:rsid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Cette étape doit aboutir à une compréhension fine des </w:t>
      </w:r>
      <w:r w:rsidRPr="008909A9">
        <w:rPr>
          <w:rFonts w:asciiTheme="majorBidi" w:eastAsia="Times New Roman" w:hAnsiTheme="majorBidi" w:cstheme="majorBidi"/>
          <w:b/>
          <w:bCs/>
          <w:sz w:val="24"/>
          <w:szCs w:val="24"/>
          <w:lang w:eastAsia="fr-FR"/>
        </w:rPr>
        <w:t>enjeux humains, moraux ou philosophiques</w:t>
      </w:r>
      <w:r w:rsidRPr="008909A9">
        <w:rPr>
          <w:rFonts w:asciiTheme="majorBidi" w:eastAsia="Times New Roman" w:hAnsiTheme="majorBidi" w:cstheme="majorBidi"/>
          <w:sz w:val="24"/>
          <w:szCs w:val="24"/>
          <w:lang w:eastAsia="fr-FR"/>
        </w:rPr>
        <w:t xml:space="preserve"> que le texte met en scène.</w:t>
      </w:r>
    </w:p>
    <w:p w:rsid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p>
    <w:p w:rsidR="008909A9" w:rsidRPr="008909A9" w:rsidRDefault="008909A9" w:rsidP="008909A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8909A9">
        <w:rPr>
          <w:rFonts w:asciiTheme="majorBidi" w:eastAsia="Times New Roman" w:hAnsiTheme="majorBidi" w:cstheme="majorBidi"/>
          <w:b/>
          <w:bCs/>
          <w:sz w:val="24"/>
          <w:szCs w:val="24"/>
          <w:lang w:eastAsia="fr-FR"/>
        </w:rPr>
        <w:lastRenderedPageBreak/>
        <w:t>3. L’analyse formelle : style et procédés d’écriture</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L’analyse stylistique vise à comprendre </w:t>
      </w:r>
      <w:r w:rsidRPr="008909A9">
        <w:rPr>
          <w:rFonts w:asciiTheme="majorBidi" w:eastAsia="Times New Roman" w:hAnsiTheme="majorBidi" w:cstheme="majorBidi"/>
          <w:b/>
          <w:bCs/>
          <w:sz w:val="24"/>
          <w:szCs w:val="24"/>
          <w:lang w:eastAsia="fr-FR"/>
        </w:rPr>
        <w:t>comment le texte dit ce qu’il dit</w:t>
      </w:r>
      <w:r w:rsidRPr="008909A9">
        <w:rPr>
          <w:rFonts w:asciiTheme="majorBidi" w:eastAsia="Times New Roman" w:hAnsiTheme="majorBidi" w:cstheme="majorBidi"/>
          <w:sz w:val="24"/>
          <w:szCs w:val="24"/>
          <w:lang w:eastAsia="fr-FR"/>
        </w:rPr>
        <w:t>. La prose, loin d’être neutre, possède une texture et une dynamique qui révèlent la pensée de l’auteur. L’attention se portera sur :</w:t>
      </w:r>
    </w:p>
    <w:p w:rsidR="008909A9" w:rsidRPr="008909A9" w:rsidRDefault="008909A9" w:rsidP="008909A9">
      <w:pPr>
        <w:numPr>
          <w:ilvl w:val="0"/>
          <w:numId w:val="6"/>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 rythme de la phrase</w:t>
      </w:r>
      <w:r w:rsidRPr="008909A9">
        <w:rPr>
          <w:rFonts w:asciiTheme="majorBidi" w:eastAsia="Times New Roman" w:hAnsiTheme="majorBidi" w:cstheme="majorBidi"/>
          <w:sz w:val="24"/>
          <w:szCs w:val="24"/>
          <w:lang w:eastAsia="fr-FR"/>
        </w:rPr>
        <w:t xml:space="preserve"> : alternance des périodes longues et des phrases brèves, effets de rupture ou d’accumulation. Un style ample peut suggérer la méditation, tandis qu’une syntaxe hachée traduit souvent la tension ou l’émotion.</w:t>
      </w:r>
    </w:p>
    <w:p w:rsidR="008909A9" w:rsidRPr="008909A9" w:rsidRDefault="008909A9" w:rsidP="008909A9">
      <w:pPr>
        <w:numPr>
          <w:ilvl w:val="0"/>
          <w:numId w:val="6"/>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 lexique</w:t>
      </w:r>
      <w:r w:rsidRPr="008909A9">
        <w:rPr>
          <w:rFonts w:asciiTheme="majorBidi" w:eastAsia="Times New Roman" w:hAnsiTheme="majorBidi" w:cstheme="majorBidi"/>
          <w:sz w:val="24"/>
          <w:szCs w:val="24"/>
          <w:lang w:eastAsia="fr-FR"/>
        </w:rPr>
        <w:t xml:space="preserve"> : faut-il parler d’un vocabulaire concret (proche du réel), abstrait (porteur d’idées), poétique (métaphorique), technique, familier ? Chaque choix lexical oriente la lecture et la tonalité du texte.</w:t>
      </w:r>
    </w:p>
    <w:p w:rsidR="008909A9" w:rsidRPr="008909A9" w:rsidRDefault="008909A9" w:rsidP="008909A9">
      <w:pPr>
        <w:numPr>
          <w:ilvl w:val="0"/>
          <w:numId w:val="6"/>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La focalisation</w:t>
      </w:r>
      <w:r w:rsidRPr="008909A9">
        <w:rPr>
          <w:rFonts w:asciiTheme="majorBidi" w:eastAsia="Times New Roman" w:hAnsiTheme="majorBidi" w:cstheme="majorBidi"/>
          <w:sz w:val="24"/>
          <w:szCs w:val="24"/>
          <w:lang w:eastAsia="fr-FR"/>
        </w:rPr>
        <w:t xml:space="preserve"> : elle détermine la manière dont le lecteur accède à l’histoire. Une focalisation interne plonge dans la conscience d’un personnage, une focalisation externe crée une distance, une focalisation zéro confère au narrateur un savoir total.</w:t>
      </w:r>
    </w:p>
    <w:p w:rsidR="008909A9" w:rsidRPr="008909A9" w:rsidRDefault="008909A9" w:rsidP="008909A9">
      <w:pPr>
        <w:numPr>
          <w:ilvl w:val="0"/>
          <w:numId w:val="6"/>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 registre</w:t>
      </w:r>
      <w:r w:rsidRPr="008909A9">
        <w:rPr>
          <w:rFonts w:asciiTheme="majorBidi" w:eastAsia="Times New Roman" w:hAnsiTheme="majorBidi" w:cstheme="majorBidi"/>
          <w:sz w:val="24"/>
          <w:szCs w:val="24"/>
          <w:lang w:eastAsia="fr-FR"/>
        </w:rPr>
        <w:t xml:space="preserve"> : il traduit la tonalité dominante — lyrique (émotion), tragique (souffrance et fatalité), comique (ironie, satire), pathétique (compassion), fantastique (trouble du réel), etc. Le repérage du registre permet d’interpréter la réaction que l’auteur cherche à susciter chez le lecteur.</w:t>
      </w:r>
    </w:p>
    <w:p w:rsidR="008909A9" w:rsidRPr="008909A9" w:rsidRDefault="008909A9" w:rsidP="008909A9">
      <w:pPr>
        <w:numPr>
          <w:ilvl w:val="0"/>
          <w:numId w:val="6"/>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b/>
          <w:bCs/>
          <w:sz w:val="24"/>
          <w:szCs w:val="24"/>
          <w:lang w:eastAsia="fr-FR"/>
        </w:rPr>
        <w:t>Les figures de style</w:t>
      </w:r>
      <w:r w:rsidRPr="008909A9">
        <w:rPr>
          <w:rFonts w:asciiTheme="majorBidi" w:eastAsia="Times New Roman" w:hAnsiTheme="majorBidi" w:cstheme="majorBidi"/>
          <w:sz w:val="24"/>
          <w:szCs w:val="24"/>
          <w:lang w:eastAsia="fr-FR"/>
        </w:rPr>
        <w:t xml:space="preserve"> : même si la prose ne suit pas la métrique du poème, elle emploie abondamment les </w:t>
      </w:r>
      <w:r w:rsidRPr="008909A9">
        <w:rPr>
          <w:rFonts w:asciiTheme="majorBidi" w:eastAsia="Times New Roman" w:hAnsiTheme="majorBidi" w:cstheme="majorBidi"/>
          <w:b/>
          <w:bCs/>
          <w:sz w:val="24"/>
          <w:szCs w:val="24"/>
          <w:lang w:eastAsia="fr-FR"/>
        </w:rPr>
        <w:t>procédés rhétoriques</w:t>
      </w:r>
      <w:r w:rsidRPr="008909A9">
        <w:rPr>
          <w:rFonts w:asciiTheme="majorBidi" w:eastAsia="Times New Roman" w:hAnsiTheme="majorBidi" w:cstheme="majorBidi"/>
          <w:sz w:val="24"/>
          <w:szCs w:val="24"/>
          <w:lang w:eastAsia="fr-FR"/>
        </w:rPr>
        <w:t xml:space="preserve"> (métaphore, comparaison, métonymie, hyperbole, anaphore, antithèse, gradation…). Ces figures ne sont pas de simples ornements : elles participent à la construction du sens et révèlent souvent la sensibilité de l’auteur.</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En somme, l’analyse formelle consiste à déceler les choix stylistiques et à comprendre </w:t>
      </w:r>
      <w:r w:rsidRPr="008909A9">
        <w:rPr>
          <w:rFonts w:asciiTheme="majorBidi" w:eastAsia="Times New Roman" w:hAnsiTheme="majorBidi" w:cstheme="majorBidi"/>
          <w:b/>
          <w:bCs/>
          <w:sz w:val="24"/>
          <w:szCs w:val="24"/>
          <w:lang w:eastAsia="fr-FR"/>
        </w:rPr>
        <w:t>pourquoi et comment</w:t>
      </w:r>
      <w:r w:rsidRPr="008909A9">
        <w:rPr>
          <w:rFonts w:asciiTheme="majorBidi" w:eastAsia="Times New Roman" w:hAnsiTheme="majorBidi" w:cstheme="majorBidi"/>
          <w:sz w:val="24"/>
          <w:szCs w:val="24"/>
          <w:lang w:eastAsia="fr-FR"/>
        </w:rPr>
        <w:t xml:space="preserve"> ces choix produisent un effet de sens.</w:t>
      </w:r>
    </w:p>
    <w:p w:rsidR="008909A9" w:rsidRPr="008909A9" w:rsidRDefault="008909A9" w:rsidP="008909A9">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8909A9">
        <w:rPr>
          <w:rFonts w:asciiTheme="majorBidi" w:eastAsia="Times New Roman" w:hAnsiTheme="majorBidi" w:cstheme="majorBidi"/>
          <w:b/>
          <w:bCs/>
          <w:sz w:val="24"/>
          <w:szCs w:val="24"/>
          <w:lang w:eastAsia="fr-FR"/>
        </w:rPr>
        <w:t xml:space="preserve">4. L’interprétation : dégager le sens </w:t>
      </w:r>
      <w:proofErr w:type="spellStart"/>
      <w:r w:rsidRPr="008909A9">
        <w:rPr>
          <w:rFonts w:asciiTheme="majorBidi" w:eastAsia="Times New Roman" w:hAnsiTheme="majorBidi" w:cstheme="majorBidi"/>
          <w:b/>
          <w:bCs/>
          <w:sz w:val="24"/>
          <w:szCs w:val="24"/>
          <w:lang w:eastAsia="fr-FR"/>
        </w:rPr>
        <w:t>globa</w:t>
      </w:r>
      <w:proofErr w:type="spellEnd"/>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L’analyse d’un texte en prose ne s’achève pas sur le constat de ses procédés. Elle doit déboucher sur une </w:t>
      </w:r>
      <w:r w:rsidRPr="008909A9">
        <w:rPr>
          <w:rFonts w:asciiTheme="majorBidi" w:eastAsia="Times New Roman" w:hAnsiTheme="majorBidi" w:cstheme="majorBidi"/>
          <w:b/>
          <w:bCs/>
          <w:sz w:val="24"/>
          <w:szCs w:val="24"/>
          <w:lang w:eastAsia="fr-FR"/>
        </w:rPr>
        <w:t>interprétation</w:t>
      </w:r>
      <w:r w:rsidRPr="008909A9">
        <w:rPr>
          <w:rFonts w:asciiTheme="majorBidi" w:eastAsia="Times New Roman" w:hAnsiTheme="majorBidi" w:cstheme="majorBidi"/>
          <w:sz w:val="24"/>
          <w:szCs w:val="24"/>
          <w:lang w:eastAsia="fr-FR"/>
        </w:rPr>
        <w:t xml:space="preserve"> : c’est-à-dire sur une compréhension synthétique de ce que le texte signifie au-delà de sa littéralité.</w:t>
      </w:r>
      <w:r w:rsidRPr="008909A9">
        <w:rPr>
          <w:rFonts w:asciiTheme="majorBidi" w:eastAsia="Times New Roman" w:hAnsiTheme="majorBidi" w:cstheme="majorBidi"/>
          <w:sz w:val="24"/>
          <w:szCs w:val="24"/>
          <w:lang w:eastAsia="fr-FR"/>
        </w:rPr>
        <w:br/>
        <w:t>On s’interrogera alors :</w:t>
      </w:r>
    </w:p>
    <w:p w:rsidR="008909A9" w:rsidRPr="008909A9" w:rsidRDefault="008909A9" w:rsidP="008909A9">
      <w:pPr>
        <w:numPr>
          <w:ilvl w:val="0"/>
          <w:numId w:val="7"/>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Quelle vision du monde l’auteur propose-t-il ?</w:t>
      </w:r>
    </w:p>
    <w:p w:rsidR="008909A9" w:rsidRPr="008909A9" w:rsidRDefault="008909A9" w:rsidP="008909A9">
      <w:pPr>
        <w:numPr>
          <w:ilvl w:val="0"/>
          <w:numId w:val="7"/>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Quelle expérience humaine cherche-t-il à exprimer ?</w:t>
      </w:r>
    </w:p>
    <w:p w:rsidR="008909A9" w:rsidRPr="008909A9" w:rsidRDefault="008909A9" w:rsidP="008909A9">
      <w:pPr>
        <w:numPr>
          <w:ilvl w:val="0"/>
          <w:numId w:val="7"/>
        </w:num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En quoi le style participe-t-il à cette vision ?</w:t>
      </w:r>
    </w:p>
    <w:p w:rsidR="008909A9" w:rsidRPr="008909A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r w:rsidRPr="008909A9">
        <w:rPr>
          <w:rFonts w:asciiTheme="majorBidi" w:eastAsia="Times New Roman" w:hAnsiTheme="majorBidi" w:cstheme="majorBidi"/>
          <w:sz w:val="24"/>
          <w:szCs w:val="24"/>
          <w:lang w:eastAsia="fr-FR"/>
        </w:rPr>
        <w:t xml:space="preserve">L’interprétation ne consiste pas à imposer un sens, mais à </w:t>
      </w:r>
      <w:r w:rsidRPr="008909A9">
        <w:rPr>
          <w:rFonts w:asciiTheme="majorBidi" w:eastAsia="Times New Roman" w:hAnsiTheme="majorBidi" w:cstheme="majorBidi"/>
          <w:b/>
          <w:bCs/>
          <w:sz w:val="24"/>
          <w:szCs w:val="24"/>
          <w:lang w:eastAsia="fr-FR"/>
        </w:rPr>
        <w:t>le construire</w:t>
      </w:r>
      <w:r w:rsidRPr="008909A9">
        <w:rPr>
          <w:rFonts w:asciiTheme="majorBidi" w:eastAsia="Times New Roman" w:hAnsiTheme="majorBidi" w:cstheme="majorBidi"/>
          <w:sz w:val="24"/>
          <w:szCs w:val="24"/>
          <w:lang w:eastAsia="fr-FR"/>
        </w:rPr>
        <w:t>, en s’appuyant sur des observations précises. Lire la prose, c’est entrer dans une intelligence du langage, où la pensée et la forme s’éclairent mutuellement.</w:t>
      </w:r>
    </w:p>
    <w:p w:rsidR="008909A9" w:rsidRPr="000D4449" w:rsidRDefault="008909A9" w:rsidP="008909A9">
      <w:pPr>
        <w:spacing w:before="100" w:beforeAutospacing="1" w:after="100" w:afterAutospacing="1" w:line="276" w:lineRule="auto"/>
        <w:jc w:val="both"/>
        <w:rPr>
          <w:rFonts w:asciiTheme="majorBidi" w:eastAsia="Times New Roman" w:hAnsiTheme="majorBidi" w:cstheme="majorBidi"/>
          <w:sz w:val="24"/>
          <w:szCs w:val="24"/>
          <w:lang w:eastAsia="fr-FR"/>
        </w:rPr>
      </w:pPr>
    </w:p>
    <w:p w:rsidR="007403B8" w:rsidRPr="008909A9" w:rsidRDefault="007403B8" w:rsidP="008909A9">
      <w:pPr>
        <w:spacing w:before="100" w:beforeAutospacing="1" w:after="100" w:afterAutospacing="1" w:line="276" w:lineRule="auto"/>
        <w:jc w:val="both"/>
        <w:rPr>
          <w:rFonts w:asciiTheme="majorBidi" w:eastAsia="Times New Roman" w:hAnsiTheme="majorBidi" w:cstheme="majorBidi"/>
          <w:sz w:val="24"/>
          <w:szCs w:val="24"/>
          <w:lang w:eastAsia="fr-FR"/>
        </w:rPr>
      </w:pPr>
      <w:bookmarkStart w:id="0" w:name="_GoBack"/>
      <w:bookmarkEnd w:id="0"/>
    </w:p>
    <w:sectPr w:rsidR="007403B8" w:rsidRPr="008909A9" w:rsidSect="009D02E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31" w:rsidRDefault="00222431" w:rsidP="00F7267D">
      <w:pPr>
        <w:spacing w:after="0" w:line="240" w:lineRule="auto"/>
      </w:pPr>
      <w:r>
        <w:separator/>
      </w:r>
    </w:p>
  </w:endnote>
  <w:endnote w:type="continuationSeparator" w:id="0">
    <w:p w:rsidR="00222431" w:rsidRDefault="00222431" w:rsidP="00F7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31" w:rsidRDefault="00222431" w:rsidP="00F7267D">
      <w:pPr>
        <w:spacing w:after="0" w:line="240" w:lineRule="auto"/>
      </w:pPr>
      <w:r>
        <w:separator/>
      </w:r>
    </w:p>
  </w:footnote>
  <w:footnote w:type="continuationSeparator" w:id="0">
    <w:p w:rsidR="00222431" w:rsidRDefault="00222431" w:rsidP="00F7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D" w:rsidRDefault="00F7267D">
    <w:pPr>
      <w:pStyle w:val="En-tte"/>
    </w:pPr>
    <w:r>
      <w:t>Module : Étude de textes</w:t>
    </w:r>
    <w:r>
      <w:tab/>
    </w:r>
    <w:r>
      <w:tab/>
      <w:t>Enseignante : Mme. Boucheffa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999"/>
    <w:multiLevelType w:val="multilevel"/>
    <w:tmpl w:val="461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14434"/>
    <w:multiLevelType w:val="multilevel"/>
    <w:tmpl w:val="997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A2275"/>
    <w:multiLevelType w:val="multilevel"/>
    <w:tmpl w:val="4D6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22306"/>
    <w:multiLevelType w:val="multilevel"/>
    <w:tmpl w:val="9C3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093254"/>
    <w:multiLevelType w:val="multilevel"/>
    <w:tmpl w:val="E41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DD58E2"/>
    <w:multiLevelType w:val="multilevel"/>
    <w:tmpl w:val="60F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47586"/>
    <w:multiLevelType w:val="multilevel"/>
    <w:tmpl w:val="C930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7D"/>
    <w:rsid w:val="000D4449"/>
    <w:rsid w:val="00222431"/>
    <w:rsid w:val="005243F5"/>
    <w:rsid w:val="006C4A30"/>
    <w:rsid w:val="00711362"/>
    <w:rsid w:val="007403B8"/>
    <w:rsid w:val="008909A9"/>
    <w:rsid w:val="009D02EA"/>
    <w:rsid w:val="00F726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8F2DA-38EA-44E3-9C9E-65FE52AB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11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136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D44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267D"/>
    <w:pPr>
      <w:tabs>
        <w:tab w:val="center" w:pos="4536"/>
        <w:tab w:val="right" w:pos="9072"/>
      </w:tabs>
      <w:spacing w:after="0" w:line="240" w:lineRule="auto"/>
    </w:pPr>
  </w:style>
  <w:style w:type="character" w:customStyle="1" w:styleId="En-tteCar">
    <w:name w:val="En-tête Car"/>
    <w:basedOn w:val="Policepardfaut"/>
    <w:link w:val="En-tte"/>
    <w:uiPriority w:val="99"/>
    <w:rsid w:val="00F7267D"/>
  </w:style>
  <w:style w:type="paragraph" w:styleId="Pieddepage">
    <w:name w:val="footer"/>
    <w:basedOn w:val="Normal"/>
    <w:link w:val="PieddepageCar"/>
    <w:uiPriority w:val="99"/>
    <w:unhideWhenUsed/>
    <w:rsid w:val="00F726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67D"/>
  </w:style>
  <w:style w:type="paragraph" w:styleId="NormalWeb">
    <w:name w:val="Normal (Web)"/>
    <w:basedOn w:val="Normal"/>
    <w:uiPriority w:val="99"/>
    <w:semiHidden/>
    <w:unhideWhenUsed/>
    <w:rsid w:val="00F726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7267D"/>
    <w:rPr>
      <w:i/>
      <w:iCs/>
    </w:rPr>
  </w:style>
  <w:style w:type="character" w:styleId="lev">
    <w:name w:val="Strong"/>
    <w:basedOn w:val="Policepardfaut"/>
    <w:uiPriority w:val="22"/>
    <w:qFormat/>
    <w:rsid w:val="00F7267D"/>
    <w:rPr>
      <w:b/>
      <w:bCs/>
    </w:rPr>
  </w:style>
  <w:style w:type="character" w:customStyle="1" w:styleId="Titre1Car">
    <w:name w:val="Titre 1 Car"/>
    <w:basedOn w:val="Policepardfaut"/>
    <w:link w:val="Titre1"/>
    <w:uiPriority w:val="9"/>
    <w:rsid w:val="0071136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136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0D44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9750">
      <w:bodyDiv w:val="1"/>
      <w:marLeft w:val="0"/>
      <w:marRight w:val="0"/>
      <w:marTop w:val="0"/>
      <w:marBottom w:val="0"/>
      <w:divBdr>
        <w:top w:val="none" w:sz="0" w:space="0" w:color="auto"/>
        <w:left w:val="none" w:sz="0" w:space="0" w:color="auto"/>
        <w:bottom w:val="none" w:sz="0" w:space="0" w:color="auto"/>
        <w:right w:val="none" w:sz="0" w:space="0" w:color="auto"/>
      </w:divBdr>
    </w:div>
    <w:div w:id="424570950">
      <w:bodyDiv w:val="1"/>
      <w:marLeft w:val="0"/>
      <w:marRight w:val="0"/>
      <w:marTop w:val="0"/>
      <w:marBottom w:val="0"/>
      <w:divBdr>
        <w:top w:val="none" w:sz="0" w:space="0" w:color="auto"/>
        <w:left w:val="none" w:sz="0" w:space="0" w:color="auto"/>
        <w:bottom w:val="none" w:sz="0" w:space="0" w:color="auto"/>
        <w:right w:val="none" w:sz="0" w:space="0" w:color="auto"/>
      </w:divBdr>
    </w:div>
    <w:div w:id="500244205">
      <w:bodyDiv w:val="1"/>
      <w:marLeft w:val="0"/>
      <w:marRight w:val="0"/>
      <w:marTop w:val="0"/>
      <w:marBottom w:val="0"/>
      <w:divBdr>
        <w:top w:val="none" w:sz="0" w:space="0" w:color="auto"/>
        <w:left w:val="none" w:sz="0" w:space="0" w:color="auto"/>
        <w:bottom w:val="none" w:sz="0" w:space="0" w:color="auto"/>
        <w:right w:val="none" w:sz="0" w:space="0" w:color="auto"/>
      </w:divBdr>
    </w:div>
    <w:div w:id="815145770">
      <w:bodyDiv w:val="1"/>
      <w:marLeft w:val="0"/>
      <w:marRight w:val="0"/>
      <w:marTop w:val="0"/>
      <w:marBottom w:val="0"/>
      <w:divBdr>
        <w:top w:val="none" w:sz="0" w:space="0" w:color="auto"/>
        <w:left w:val="none" w:sz="0" w:space="0" w:color="auto"/>
        <w:bottom w:val="none" w:sz="0" w:space="0" w:color="auto"/>
        <w:right w:val="none" w:sz="0" w:space="0" w:color="auto"/>
      </w:divBdr>
    </w:div>
    <w:div w:id="854073982">
      <w:bodyDiv w:val="1"/>
      <w:marLeft w:val="0"/>
      <w:marRight w:val="0"/>
      <w:marTop w:val="0"/>
      <w:marBottom w:val="0"/>
      <w:divBdr>
        <w:top w:val="none" w:sz="0" w:space="0" w:color="auto"/>
        <w:left w:val="none" w:sz="0" w:space="0" w:color="auto"/>
        <w:bottom w:val="none" w:sz="0" w:space="0" w:color="auto"/>
        <w:right w:val="none" w:sz="0" w:space="0" w:color="auto"/>
      </w:divBdr>
    </w:div>
    <w:div w:id="1061517967">
      <w:bodyDiv w:val="1"/>
      <w:marLeft w:val="0"/>
      <w:marRight w:val="0"/>
      <w:marTop w:val="0"/>
      <w:marBottom w:val="0"/>
      <w:divBdr>
        <w:top w:val="none" w:sz="0" w:space="0" w:color="auto"/>
        <w:left w:val="none" w:sz="0" w:space="0" w:color="auto"/>
        <w:bottom w:val="none" w:sz="0" w:space="0" w:color="auto"/>
        <w:right w:val="none" w:sz="0" w:space="0" w:color="auto"/>
      </w:divBdr>
    </w:div>
    <w:div w:id="1533420574">
      <w:bodyDiv w:val="1"/>
      <w:marLeft w:val="0"/>
      <w:marRight w:val="0"/>
      <w:marTop w:val="0"/>
      <w:marBottom w:val="0"/>
      <w:divBdr>
        <w:top w:val="none" w:sz="0" w:space="0" w:color="auto"/>
        <w:left w:val="none" w:sz="0" w:space="0" w:color="auto"/>
        <w:bottom w:val="none" w:sz="0" w:space="0" w:color="auto"/>
        <w:right w:val="none" w:sz="0" w:space="0" w:color="auto"/>
      </w:divBdr>
    </w:div>
    <w:div w:id="207920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2188</Words>
  <Characters>12035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SAMINFO</dc:creator>
  <cp:keywords/>
  <dc:description/>
  <cp:lastModifiedBy>SAMINFO</cp:lastModifiedBy>
  <cp:revision>2</cp:revision>
  <dcterms:created xsi:type="dcterms:W3CDTF">2025-11-04T00:15:00Z</dcterms:created>
  <dcterms:modified xsi:type="dcterms:W3CDTF">2025-11-04T00:15:00Z</dcterms:modified>
</cp:coreProperties>
</file>