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F1" w:rsidRPr="00A667AD" w:rsidRDefault="000F18CC" w:rsidP="00971BD7">
      <w:pPr>
        <w:bidi/>
        <w:spacing w:after="0"/>
        <w:jc w:val="center"/>
        <w:rPr>
          <w:rFonts w:ascii="Sakkal Majalla" w:hAnsi="Sakkal Majalla" w:cs="Sakkal Majalla"/>
          <w:b/>
          <w:bCs/>
          <w:color w:val="0070C0"/>
          <w:sz w:val="48"/>
          <w:szCs w:val="48"/>
          <w:u w:val="single"/>
          <w:rtl/>
          <w:lang w:bidi="ar-DZ"/>
        </w:rPr>
      </w:pPr>
      <w:proofErr w:type="gramStart"/>
      <w:r w:rsidRPr="00A667AD">
        <w:rPr>
          <w:rFonts w:ascii="Sakkal Majalla" w:hAnsi="Sakkal Majalla" w:cs="Sakkal Majalla"/>
          <w:b/>
          <w:bCs/>
          <w:color w:val="0070C0"/>
          <w:sz w:val="48"/>
          <w:szCs w:val="48"/>
          <w:u w:val="single"/>
          <w:rtl/>
          <w:lang w:bidi="ar-DZ"/>
        </w:rPr>
        <w:t>المحاضرة</w:t>
      </w:r>
      <w:proofErr w:type="gramEnd"/>
      <w:r w:rsidRPr="00A667AD">
        <w:rPr>
          <w:rFonts w:ascii="Sakkal Majalla" w:hAnsi="Sakkal Majalla" w:cs="Sakkal Majalla"/>
          <w:b/>
          <w:bCs/>
          <w:color w:val="0070C0"/>
          <w:sz w:val="48"/>
          <w:szCs w:val="48"/>
          <w:u w:val="single"/>
          <w:rtl/>
          <w:lang w:bidi="ar-DZ"/>
        </w:rPr>
        <w:t xml:space="preserve"> </w:t>
      </w:r>
      <w:r w:rsidR="00971BD7" w:rsidRPr="00A667AD">
        <w:rPr>
          <w:rFonts w:ascii="Sakkal Majalla" w:hAnsi="Sakkal Majalla" w:cs="Sakkal Majalla"/>
          <w:b/>
          <w:bCs/>
          <w:color w:val="0070C0"/>
          <w:sz w:val="48"/>
          <w:szCs w:val="48"/>
          <w:u w:val="single"/>
          <w:lang w:bidi="ar-DZ"/>
        </w:rPr>
        <w:t>3</w:t>
      </w:r>
      <w:r w:rsidRPr="00A667AD">
        <w:rPr>
          <w:rFonts w:ascii="Sakkal Majalla" w:hAnsi="Sakkal Majalla" w:cs="Sakkal Majalla"/>
          <w:b/>
          <w:bCs/>
          <w:color w:val="0070C0"/>
          <w:sz w:val="48"/>
          <w:szCs w:val="48"/>
          <w:u w:val="single"/>
          <w:rtl/>
          <w:lang w:bidi="ar-DZ"/>
        </w:rPr>
        <w:t>:</w:t>
      </w:r>
    </w:p>
    <w:p w:rsidR="001734E0" w:rsidRPr="00A667AD" w:rsidRDefault="000F18CC" w:rsidP="00E048C4">
      <w:pPr>
        <w:bidi/>
        <w:spacing w:after="0"/>
        <w:jc w:val="center"/>
        <w:rPr>
          <w:rFonts w:ascii="Sakkal Majalla" w:hAnsi="Sakkal Majalla" w:cs="Sakkal Majalla"/>
          <w:b/>
          <w:bCs/>
          <w:color w:val="0070C0"/>
          <w:sz w:val="48"/>
          <w:szCs w:val="48"/>
          <w:rtl/>
          <w:lang w:bidi="ar-DZ"/>
        </w:rPr>
      </w:pPr>
      <w:r w:rsidRPr="00A667AD">
        <w:rPr>
          <w:rFonts w:ascii="Sakkal Majalla" w:hAnsi="Sakkal Majalla" w:cs="Sakkal Majalla"/>
          <w:b/>
          <w:bCs/>
          <w:color w:val="0070C0"/>
          <w:sz w:val="48"/>
          <w:szCs w:val="48"/>
          <w:rtl/>
          <w:lang w:bidi="ar-DZ"/>
        </w:rPr>
        <w:t xml:space="preserve">دراسة السوق </w:t>
      </w:r>
    </w:p>
    <w:p w:rsidR="000F18CC" w:rsidRPr="00A667AD" w:rsidRDefault="000F18CC" w:rsidP="001734E0">
      <w:pPr>
        <w:bidi/>
        <w:spacing w:after="0"/>
        <w:jc w:val="center"/>
        <w:rPr>
          <w:rFonts w:ascii="Sakkal Majalla" w:hAnsi="Sakkal Majalla" w:cs="Sakkal Majalla"/>
          <w:b/>
          <w:bCs/>
          <w:color w:val="0070C0"/>
          <w:sz w:val="48"/>
          <w:szCs w:val="48"/>
          <w:rtl/>
          <w:lang w:bidi="ar-DZ"/>
        </w:rPr>
      </w:pPr>
      <w:r w:rsidRPr="00A667AD">
        <w:rPr>
          <w:rFonts w:ascii="Sakkal Majalla" w:hAnsi="Sakkal Majalla" w:cs="Sakkal Majalla"/>
          <w:b/>
          <w:bCs/>
          <w:color w:val="0070C0"/>
          <w:sz w:val="48"/>
          <w:szCs w:val="48"/>
          <w:rtl/>
          <w:lang w:bidi="ar-DZ"/>
        </w:rPr>
        <w:t>(التجزئة/</w:t>
      </w:r>
      <w:proofErr w:type="spellStart"/>
      <w:r w:rsidRPr="00A667AD">
        <w:rPr>
          <w:rFonts w:ascii="Sakkal Majalla" w:hAnsi="Sakkal Majalla" w:cs="Sakkal Majalla"/>
          <w:b/>
          <w:bCs/>
          <w:color w:val="0070C0"/>
          <w:sz w:val="48"/>
          <w:szCs w:val="48"/>
          <w:rtl/>
          <w:lang w:bidi="ar-DZ"/>
        </w:rPr>
        <w:t>التموضع</w:t>
      </w:r>
      <w:proofErr w:type="spellEnd"/>
      <w:r w:rsidR="00E048C4" w:rsidRPr="00A667AD">
        <w:rPr>
          <w:rFonts w:ascii="Sakkal Majalla" w:hAnsi="Sakkal Majalla" w:cs="Sakkal Majalla"/>
          <w:b/>
          <w:bCs/>
          <w:color w:val="0070C0"/>
          <w:sz w:val="48"/>
          <w:szCs w:val="48"/>
          <w:rtl/>
          <w:lang w:bidi="ar-DZ"/>
        </w:rPr>
        <w:t xml:space="preserve">/سلوك المستهلك/مصفوفة </w:t>
      </w:r>
      <w:r w:rsidR="00E048C4" w:rsidRPr="00A667AD">
        <w:rPr>
          <w:rFonts w:ascii="Sakkal Majalla" w:hAnsi="Sakkal Majalla" w:cs="Sakkal Majalla"/>
          <w:b/>
          <w:bCs/>
          <w:color w:val="0070C0"/>
          <w:sz w:val="48"/>
          <w:szCs w:val="48"/>
          <w:lang w:bidi="ar-DZ"/>
        </w:rPr>
        <w:t>SWOT</w:t>
      </w:r>
      <w:r w:rsidRPr="00A667AD">
        <w:rPr>
          <w:rFonts w:ascii="Sakkal Majalla" w:hAnsi="Sakkal Majalla" w:cs="Sakkal Majalla"/>
          <w:b/>
          <w:bCs/>
          <w:color w:val="0070C0"/>
          <w:sz w:val="48"/>
          <w:szCs w:val="48"/>
          <w:rtl/>
          <w:lang w:bidi="ar-DZ"/>
        </w:rPr>
        <w:t>)</w:t>
      </w:r>
    </w:p>
    <w:p w:rsidR="000F18CC" w:rsidRPr="00A667AD" w:rsidRDefault="000F18CC" w:rsidP="000F18CC">
      <w:pPr>
        <w:bidi/>
        <w:spacing w:after="0"/>
        <w:jc w:val="both"/>
        <w:rPr>
          <w:rFonts w:ascii="Sakkal Majalla" w:hAnsi="Sakkal Majalla" w:cs="Sakkal Majalla"/>
          <w:sz w:val="32"/>
          <w:szCs w:val="32"/>
          <w:rtl/>
          <w:lang w:bidi="ar-DZ"/>
        </w:rPr>
      </w:pPr>
    </w:p>
    <w:p w:rsidR="002C4FA0" w:rsidRPr="00A667AD" w:rsidRDefault="002C4FA0" w:rsidP="002C4FA0">
      <w:pPr>
        <w:bidi/>
        <w:spacing w:after="0"/>
        <w:jc w:val="both"/>
        <w:rPr>
          <w:rFonts w:ascii="Sakkal Majalla" w:hAnsi="Sakkal Majalla" w:cs="Sakkal Majalla"/>
          <w:b/>
          <w:bCs/>
          <w:color w:val="FF0000"/>
          <w:sz w:val="24"/>
          <w:szCs w:val="24"/>
          <w:rtl/>
          <w:lang w:bidi="ar-DZ"/>
        </w:rPr>
      </w:pPr>
      <w:proofErr w:type="gramStart"/>
      <w:r w:rsidRPr="00A667AD">
        <w:rPr>
          <w:rFonts w:ascii="Sakkal Majalla" w:hAnsi="Sakkal Majalla" w:cs="Sakkal Majalla"/>
          <w:b/>
          <w:bCs/>
          <w:color w:val="FF0000"/>
          <w:sz w:val="24"/>
          <w:szCs w:val="24"/>
          <w:rtl/>
          <w:lang w:bidi="ar-DZ"/>
        </w:rPr>
        <w:t>تمهيد</w:t>
      </w:r>
      <w:proofErr w:type="gramEnd"/>
      <w:r w:rsidRPr="00A667AD">
        <w:rPr>
          <w:rFonts w:ascii="Sakkal Majalla" w:hAnsi="Sakkal Majalla" w:cs="Sakkal Majalla"/>
          <w:b/>
          <w:bCs/>
          <w:color w:val="FF0000"/>
          <w:sz w:val="24"/>
          <w:szCs w:val="24"/>
          <w:rtl/>
          <w:lang w:bidi="ar-DZ"/>
        </w:rPr>
        <w:t>:</w:t>
      </w:r>
    </w:p>
    <w:p w:rsidR="00373F38" w:rsidRPr="00A667AD" w:rsidRDefault="001A3A21" w:rsidP="00373F38">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لم</w:t>
      </w:r>
      <w:proofErr w:type="gramEnd"/>
      <w:r w:rsidRPr="00A667AD">
        <w:rPr>
          <w:rFonts w:ascii="Sakkal Majalla" w:hAnsi="Sakkal Majalla" w:cs="Sakkal Majalla"/>
          <w:sz w:val="32"/>
          <w:szCs w:val="32"/>
          <w:rtl/>
          <w:lang w:bidi="ar-DZ"/>
        </w:rPr>
        <w:t xml:space="preserve"> يعد القرا</w:t>
      </w:r>
      <w:r w:rsidR="00DE7C9B" w:rsidRPr="00A667AD">
        <w:rPr>
          <w:rFonts w:ascii="Sakkal Majalla" w:hAnsi="Sakkal Majalla" w:cs="Sakkal Majalla"/>
          <w:sz w:val="32"/>
          <w:szCs w:val="32"/>
          <w:rtl/>
          <w:lang w:bidi="ar-DZ"/>
        </w:rPr>
        <w:t>ر</w:t>
      </w:r>
      <w:r w:rsidRPr="00A667AD">
        <w:rPr>
          <w:rFonts w:ascii="Sakkal Majalla" w:hAnsi="Sakkal Majalla" w:cs="Sakkal Majalla"/>
          <w:sz w:val="32"/>
          <w:szCs w:val="32"/>
          <w:rtl/>
          <w:lang w:bidi="ar-DZ"/>
        </w:rPr>
        <w:t xml:space="preserve"> التسويقي قرارا يتم في الفراغ، فقد فرض الفكر التسويقي الحديث نظرة جديدة تستند إلى جدوى تغذية هذا القرار بالبيانات والمعطيات التي تسمح للمؤسسة بامتلاك سعة نظر أكبر. </w:t>
      </w:r>
      <w:proofErr w:type="gramStart"/>
      <w:r w:rsidRPr="00A667AD">
        <w:rPr>
          <w:rFonts w:ascii="Sakkal Majalla" w:hAnsi="Sakkal Majalla" w:cs="Sakkal Majalla"/>
          <w:sz w:val="32"/>
          <w:szCs w:val="32"/>
          <w:rtl/>
          <w:lang w:bidi="ar-DZ"/>
        </w:rPr>
        <w:t>إن</w:t>
      </w:r>
      <w:proofErr w:type="gramEnd"/>
      <w:r w:rsidRPr="00A667AD">
        <w:rPr>
          <w:rFonts w:ascii="Sakkal Majalla" w:hAnsi="Sakkal Majalla" w:cs="Sakkal Majalla"/>
          <w:sz w:val="32"/>
          <w:szCs w:val="32"/>
          <w:rtl/>
          <w:lang w:bidi="ar-DZ"/>
        </w:rPr>
        <w:t xml:space="preserve"> المسألة الأساسية التي يدور حولها مجمل الفكر التسويقي </w:t>
      </w:r>
      <w:r w:rsidR="00373F38" w:rsidRPr="00A667AD">
        <w:rPr>
          <w:rFonts w:ascii="Sakkal Majalla" w:hAnsi="Sakkal Majalla" w:cs="Sakkal Majalla"/>
          <w:sz w:val="32"/>
          <w:szCs w:val="32"/>
          <w:rtl/>
          <w:lang w:bidi="ar-DZ"/>
        </w:rPr>
        <w:t>الذي يستند إلى شعار "إنتاج فقط ما يمكن بيعه" هي كيفية الحصول على البيانات الأساسية التي تغذّي القرار، ولذلك فإن عملية دراسة السوق أضحت تمثل الأداة الأبرز في هذا الصدد.</w:t>
      </w:r>
    </w:p>
    <w:p w:rsidR="00373F38" w:rsidRPr="00A667AD" w:rsidRDefault="00373F38" w:rsidP="00373F38">
      <w:pPr>
        <w:bidi/>
        <w:spacing w:after="0"/>
        <w:jc w:val="both"/>
        <w:rPr>
          <w:rFonts w:ascii="Sakkal Majalla" w:hAnsi="Sakkal Majalla" w:cs="Sakkal Majalla"/>
          <w:b/>
          <w:bCs/>
          <w:color w:val="FF0000"/>
          <w:sz w:val="24"/>
          <w:szCs w:val="24"/>
          <w:rtl/>
          <w:lang w:bidi="ar-DZ"/>
        </w:rPr>
      </w:pPr>
      <w:r w:rsidRPr="00A667AD">
        <w:rPr>
          <w:rFonts w:ascii="Sakkal Majalla" w:hAnsi="Sakkal Majalla" w:cs="Sakkal Majalla"/>
          <w:b/>
          <w:bCs/>
          <w:color w:val="FF0000"/>
          <w:sz w:val="24"/>
          <w:szCs w:val="24"/>
          <w:rtl/>
          <w:lang w:bidi="ar-DZ"/>
        </w:rPr>
        <w:t xml:space="preserve">1- </w:t>
      </w:r>
      <w:proofErr w:type="gramStart"/>
      <w:r w:rsidRPr="00A667AD">
        <w:rPr>
          <w:rFonts w:ascii="Sakkal Majalla" w:hAnsi="Sakkal Majalla" w:cs="Sakkal Majalla"/>
          <w:b/>
          <w:bCs/>
          <w:color w:val="FF0000"/>
          <w:sz w:val="24"/>
          <w:szCs w:val="24"/>
          <w:rtl/>
          <w:lang w:bidi="ar-DZ"/>
        </w:rPr>
        <w:t>تعريف</w:t>
      </w:r>
      <w:proofErr w:type="gramEnd"/>
      <w:r w:rsidRPr="00A667AD">
        <w:rPr>
          <w:rFonts w:ascii="Sakkal Majalla" w:hAnsi="Sakkal Majalla" w:cs="Sakkal Majalla"/>
          <w:b/>
          <w:bCs/>
          <w:color w:val="FF0000"/>
          <w:sz w:val="24"/>
          <w:szCs w:val="24"/>
          <w:rtl/>
          <w:lang w:bidi="ar-DZ"/>
        </w:rPr>
        <w:t xml:space="preserve"> دراسة السوق:</w:t>
      </w:r>
    </w:p>
    <w:p w:rsidR="006B53C8" w:rsidRPr="00A667AD" w:rsidRDefault="00373F38" w:rsidP="00373F38">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تعرف دراسة السوق بأنها "مختلف الأنشطة لجمع وتحليل المعلومات والبيانات الخاصة بالسوق وبالمستهلكين </w:t>
      </w:r>
      <w:r w:rsidR="006B53C8" w:rsidRPr="00A667AD">
        <w:rPr>
          <w:rFonts w:ascii="Sakkal Majalla" w:hAnsi="Sakkal Majalla" w:cs="Sakkal Majalla"/>
          <w:sz w:val="32"/>
          <w:szCs w:val="32"/>
          <w:rtl/>
          <w:lang w:bidi="ar-DZ"/>
        </w:rPr>
        <w:t xml:space="preserve">بصفة عامة على اعتبار </w:t>
      </w:r>
      <w:proofErr w:type="spellStart"/>
      <w:r w:rsidR="006B53C8" w:rsidRPr="00A667AD">
        <w:rPr>
          <w:rFonts w:ascii="Sakkal Majalla" w:hAnsi="Sakkal Majalla" w:cs="Sakkal Majalla"/>
          <w:sz w:val="32"/>
          <w:szCs w:val="32"/>
          <w:rtl/>
          <w:lang w:bidi="ar-DZ"/>
        </w:rPr>
        <w:t>ان</w:t>
      </w:r>
      <w:proofErr w:type="spellEnd"/>
      <w:r w:rsidR="006B53C8" w:rsidRPr="00A667AD">
        <w:rPr>
          <w:rFonts w:ascii="Sakkal Majalla" w:hAnsi="Sakkal Majalla" w:cs="Sakkal Majalla"/>
          <w:sz w:val="32"/>
          <w:szCs w:val="32"/>
          <w:rtl/>
          <w:lang w:bidi="ar-DZ"/>
        </w:rPr>
        <w:t xml:space="preserve"> نجاح المؤسسة يتوقف عليهم، والاستفادة من هذه البيانات يكون بهدف اتخاذ القرارات التسويقية وتخفيض المخاطر".</w:t>
      </w:r>
    </w:p>
    <w:p w:rsidR="000C607F" w:rsidRPr="00A667AD" w:rsidRDefault="000C607F" w:rsidP="006B53C8">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وتعرف</w:t>
      </w:r>
      <w:proofErr w:type="gramEnd"/>
      <w:r w:rsidRPr="00A667AD">
        <w:rPr>
          <w:rFonts w:ascii="Sakkal Majalla" w:hAnsi="Sakkal Majalla" w:cs="Sakkal Majalla"/>
          <w:sz w:val="32"/>
          <w:szCs w:val="32"/>
          <w:rtl/>
          <w:lang w:bidi="ar-DZ"/>
        </w:rPr>
        <w:t xml:space="preserve"> دراسة السوق كذلك بأنها "مجموعة من الأدوات والتقنيات التي تسمح بالبحث عن المعطيات الكمية والكيفية عن سوق معينة وتحليلها بهدف مساعدة رجل التسويق على اتخاذ القرار التسويقي المتعلق بسلعة أو خدمة حالية أو متوقعة".</w:t>
      </w:r>
    </w:p>
    <w:p w:rsidR="00002D95" w:rsidRPr="00A667AD" w:rsidRDefault="00002D95" w:rsidP="00002D95">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يعرف</w:t>
      </w:r>
      <w:proofErr w:type="gramEnd"/>
      <w:r w:rsidRPr="00A667AD">
        <w:rPr>
          <w:rFonts w:ascii="Sakkal Majalla" w:hAnsi="Sakkal Majalla" w:cs="Sakkal Majalla"/>
          <w:sz w:val="32"/>
          <w:szCs w:val="32"/>
          <w:rtl/>
          <w:lang w:bidi="ar-DZ"/>
        </w:rPr>
        <w:t xml:space="preserve"> البعض دراسة السوق كذلك بأنها "التحليل الكيفي والكمي لسوق معينة، وذلك من خلال تحليل العرض والطلب الفعلي والمحتمل لسلعة أو خدمة من أجل اتخاذ القرار التسويقي المناسب".</w:t>
      </w:r>
    </w:p>
    <w:p w:rsidR="00002D95" w:rsidRPr="00A667AD" w:rsidRDefault="00002D95" w:rsidP="00002D95">
      <w:pPr>
        <w:bidi/>
        <w:spacing w:after="0"/>
        <w:jc w:val="both"/>
        <w:rPr>
          <w:rFonts w:ascii="Sakkal Majalla" w:hAnsi="Sakkal Majalla" w:cs="Sakkal Majalla"/>
          <w:b/>
          <w:bCs/>
          <w:color w:val="FF0000"/>
          <w:sz w:val="24"/>
          <w:szCs w:val="24"/>
          <w:rtl/>
          <w:lang w:bidi="ar-DZ"/>
        </w:rPr>
      </w:pPr>
      <w:r w:rsidRPr="00A667AD">
        <w:rPr>
          <w:rFonts w:ascii="Sakkal Majalla" w:hAnsi="Sakkal Majalla" w:cs="Sakkal Majalla"/>
          <w:b/>
          <w:bCs/>
          <w:color w:val="FF0000"/>
          <w:sz w:val="24"/>
          <w:szCs w:val="24"/>
          <w:rtl/>
          <w:lang w:bidi="ar-DZ"/>
        </w:rPr>
        <w:t>2- أدوات دراسة السوق:</w:t>
      </w:r>
    </w:p>
    <w:p w:rsidR="003617E5" w:rsidRPr="00A667AD" w:rsidRDefault="00002D95" w:rsidP="00002D95">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تتطلب دراسة السوق استخدام مجموعة واسعة من الأدوات، غير أن أكثرها شيوعا هي التجزئة </w:t>
      </w:r>
      <w:r w:rsidRPr="00A667AD">
        <w:rPr>
          <w:rFonts w:ascii="Sakkal Majalla" w:hAnsi="Sakkal Majalla" w:cs="Sakkal Majalla"/>
          <w:sz w:val="32"/>
          <w:szCs w:val="32"/>
          <w:lang w:bidi="ar-DZ"/>
        </w:rPr>
        <w:t>la segmentation</w:t>
      </w:r>
      <w:r w:rsidRPr="00A667AD">
        <w:rPr>
          <w:rFonts w:ascii="Sakkal Majalla" w:hAnsi="Sakkal Majalla" w:cs="Sakkal Majalla"/>
          <w:sz w:val="32"/>
          <w:szCs w:val="32"/>
          <w:rtl/>
          <w:lang w:bidi="ar-DZ"/>
        </w:rPr>
        <w:t xml:space="preserve">، </w:t>
      </w:r>
      <w:proofErr w:type="spellStart"/>
      <w:r w:rsidR="00D642BA" w:rsidRPr="00A667AD">
        <w:rPr>
          <w:rFonts w:ascii="Sakkal Majalla" w:hAnsi="Sakkal Majalla" w:cs="Sakkal Majalla"/>
          <w:sz w:val="32"/>
          <w:szCs w:val="32"/>
          <w:rtl/>
          <w:lang w:bidi="ar-DZ"/>
        </w:rPr>
        <w:t>التموضع</w:t>
      </w:r>
      <w:proofErr w:type="spellEnd"/>
      <w:r w:rsidR="00D642BA" w:rsidRPr="00A667AD">
        <w:rPr>
          <w:rFonts w:ascii="Sakkal Majalla" w:hAnsi="Sakkal Majalla" w:cs="Sakkal Majalla"/>
          <w:sz w:val="32"/>
          <w:szCs w:val="32"/>
          <w:rtl/>
          <w:lang w:bidi="ar-DZ"/>
        </w:rPr>
        <w:t xml:space="preserve"> </w:t>
      </w:r>
      <w:r w:rsidR="00D642BA" w:rsidRPr="00A667AD">
        <w:rPr>
          <w:rFonts w:ascii="Sakkal Majalla" w:hAnsi="Sakkal Majalla" w:cs="Sakkal Majalla"/>
          <w:sz w:val="32"/>
          <w:szCs w:val="32"/>
          <w:lang w:bidi="ar-DZ"/>
        </w:rPr>
        <w:t>le marquage</w:t>
      </w:r>
      <w:r w:rsidR="00D642BA" w:rsidRPr="00A667AD">
        <w:rPr>
          <w:rFonts w:ascii="Sakkal Majalla" w:hAnsi="Sakkal Majalla" w:cs="Sakkal Majalla"/>
          <w:sz w:val="32"/>
          <w:szCs w:val="32"/>
          <w:rtl/>
          <w:lang w:bidi="ar-DZ"/>
        </w:rPr>
        <w:t xml:space="preserve">، </w:t>
      </w:r>
      <w:r w:rsidR="003617E5" w:rsidRPr="00A667AD">
        <w:rPr>
          <w:rFonts w:ascii="Sakkal Majalla" w:hAnsi="Sakkal Majalla" w:cs="Sakkal Majalla"/>
          <w:sz w:val="32"/>
          <w:szCs w:val="32"/>
          <w:rtl/>
          <w:lang w:bidi="ar-DZ"/>
        </w:rPr>
        <w:t xml:space="preserve">دراسة سلوك المستهلك </w:t>
      </w:r>
      <w:r w:rsidR="003617E5" w:rsidRPr="00A667AD">
        <w:rPr>
          <w:rFonts w:ascii="Sakkal Majalla" w:hAnsi="Sakkal Majalla" w:cs="Sakkal Majalla"/>
          <w:sz w:val="32"/>
          <w:szCs w:val="32"/>
          <w:lang w:bidi="ar-DZ"/>
        </w:rPr>
        <w:t xml:space="preserve">consumer </w:t>
      </w:r>
      <w:proofErr w:type="spellStart"/>
      <w:r w:rsidR="003617E5" w:rsidRPr="00A667AD">
        <w:rPr>
          <w:rFonts w:ascii="Sakkal Majalla" w:hAnsi="Sakkal Majalla" w:cs="Sakkal Majalla"/>
          <w:sz w:val="32"/>
          <w:szCs w:val="32"/>
          <w:lang w:bidi="ar-DZ"/>
        </w:rPr>
        <w:t>behaviour</w:t>
      </w:r>
      <w:proofErr w:type="spellEnd"/>
      <w:r w:rsidR="003617E5" w:rsidRPr="00A667AD">
        <w:rPr>
          <w:rFonts w:ascii="Sakkal Majalla" w:hAnsi="Sakkal Majalla" w:cs="Sakkal Majalla"/>
          <w:sz w:val="32"/>
          <w:szCs w:val="32"/>
          <w:rtl/>
          <w:lang w:bidi="ar-DZ"/>
        </w:rPr>
        <w:t xml:space="preserve"> ومصفوفة التحليل الإستراتيجي </w:t>
      </w:r>
      <w:r w:rsidR="003617E5" w:rsidRPr="00A667AD">
        <w:rPr>
          <w:rFonts w:ascii="Sakkal Majalla" w:hAnsi="Sakkal Majalla" w:cs="Sakkal Majalla"/>
          <w:sz w:val="32"/>
          <w:szCs w:val="32"/>
          <w:lang w:bidi="ar-DZ"/>
        </w:rPr>
        <w:t>SWOT</w:t>
      </w:r>
      <w:r w:rsidR="003617E5" w:rsidRPr="00A667AD">
        <w:rPr>
          <w:rFonts w:ascii="Sakkal Majalla" w:hAnsi="Sakkal Majalla" w:cs="Sakkal Majalla"/>
          <w:sz w:val="32"/>
          <w:szCs w:val="32"/>
          <w:rtl/>
          <w:lang w:bidi="ar-DZ"/>
        </w:rPr>
        <w:t>.</w:t>
      </w:r>
    </w:p>
    <w:p w:rsidR="00DC6BC0" w:rsidRPr="00A667AD" w:rsidRDefault="00CB499B" w:rsidP="003617E5">
      <w:pPr>
        <w:bidi/>
        <w:spacing w:after="0"/>
        <w:jc w:val="both"/>
        <w:rPr>
          <w:rFonts w:ascii="Sakkal Majalla" w:hAnsi="Sakkal Majalla" w:cs="Sakkal Majalla"/>
          <w:b/>
          <w:bCs/>
          <w:color w:val="00B0F0"/>
          <w:sz w:val="24"/>
          <w:szCs w:val="24"/>
          <w:rtl/>
          <w:lang w:bidi="ar-DZ"/>
        </w:rPr>
      </w:pPr>
      <w:r w:rsidRPr="00A667AD">
        <w:rPr>
          <w:rFonts w:ascii="Sakkal Majalla" w:hAnsi="Sakkal Majalla" w:cs="Sakkal Majalla"/>
          <w:b/>
          <w:bCs/>
          <w:color w:val="00B0F0"/>
          <w:sz w:val="24"/>
          <w:szCs w:val="24"/>
          <w:rtl/>
          <w:lang w:bidi="ar-DZ"/>
        </w:rPr>
        <w:t>2-1-</w:t>
      </w:r>
      <w:r w:rsidR="00DC6BC0" w:rsidRPr="00A667AD">
        <w:rPr>
          <w:rFonts w:ascii="Sakkal Majalla" w:hAnsi="Sakkal Majalla" w:cs="Sakkal Majalla"/>
          <w:b/>
          <w:bCs/>
          <w:color w:val="00B0F0"/>
          <w:sz w:val="24"/>
          <w:szCs w:val="24"/>
          <w:rtl/>
          <w:lang w:bidi="ar-DZ"/>
        </w:rPr>
        <w:t xml:space="preserve"> تجزئة السوق (تقسيم السوق):</w:t>
      </w:r>
    </w:p>
    <w:p w:rsidR="00602A56" w:rsidRPr="00A667AD" w:rsidRDefault="00CB499B" w:rsidP="00F9132C">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lastRenderedPageBreak/>
        <w:t xml:space="preserve"> </w:t>
      </w:r>
      <w:r w:rsidR="00E048C4" w:rsidRPr="00A667AD">
        <w:rPr>
          <w:rFonts w:ascii="Sakkal Majalla" w:hAnsi="Sakkal Majalla" w:cs="Sakkal Majalla"/>
          <w:sz w:val="32"/>
          <w:szCs w:val="32"/>
          <w:rtl/>
          <w:lang w:bidi="ar-DZ"/>
        </w:rPr>
        <w:t>ازداد اهتمام المسوقين</w:t>
      </w:r>
      <w:r w:rsidR="001734E0" w:rsidRPr="00A667AD">
        <w:rPr>
          <w:rFonts w:ascii="Sakkal Majalla" w:hAnsi="Sakkal Majalla" w:cs="Sakkal Majalla"/>
          <w:sz w:val="32"/>
          <w:szCs w:val="32"/>
          <w:rtl/>
          <w:lang w:bidi="ar-DZ"/>
        </w:rPr>
        <w:t xml:space="preserve"> منذ الخمسينيات بتقسيم السوق </w:t>
      </w:r>
      <w:r w:rsidR="00A87736" w:rsidRPr="00A667AD">
        <w:rPr>
          <w:rFonts w:ascii="Sakkal Majalla" w:hAnsi="Sakkal Majalla" w:cs="Sakkal Majalla"/>
          <w:sz w:val="32"/>
          <w:szCs w:val="32"/>
          <w:rtl/>
          <w:lang w:bidi="ar-DZ"/>
        </w:rPr>
        <w:t>إلى قطاعات، واختلفت الآراء حول ذلك، وقد تو</w:t>
      </w:r>
      <w:r w:rsidR="008C290F" w:rsidRPr="00A667AD">
        <w:rPr>
          <w:rFonts w:ascii="Sakkal Majalla" w:hAnsi="Sakkal Majalla" w:cs="Sakkal Majalla"/>
          <w:sz w:val="32"/>
          <w:szCs w:val="32"/>
          <w:rtl/>
          <w:lang w:bidi="ar-DZ"/>
        </w:rPr>
        <w:t>س</w:t>
      </w:r>
      <w:r w:rsidR="00A87736" w:rsidRPr="00A667AD">
        <w:rPr>
          <w:rFonts w:ascii="Sakkal Majalla" w:hAnsi="Sakkal Majalla" w:cs="Sakkal Majalla"/>
          <w:sz w:val="32"/>
          <w:szCs w:val="32"/>
          <w:rtl/>
          <w:lang w:bidi="ar-DZ"/>
        </w:rPr>
        <w:t xml:space="preserve">ع نطاق مفهوم التجزئة إلى قطاعات </w:t>
      </w:r>
      <w:r w:rsidR="004E4D9E" w:rsidRPr="00A667AD">
        <w:rPr>
          <w:rFonts w:ascii="Sakkal Majalla" w:hAnsi="Sakkal Majalla" w:cs="Sakkal Majalla"/>
          <w:sz w:val="32"/>
          <w:szCs w:val="32"/>
          <w:lang w:bidi="ar-DZ"/>
        </w:rPr>
        <w:t>des segments</w:t>
      </w:r>
      <w:r w:rsidR="004E4D9E" w:rsidRPr="00A667AD">
        <w:rPr>
          <w:rFonts w:ascii="Sakkal Majalla" w:hAnsi="Sakkal Majalla" w:cs="Sakkal Majalla"/>
          <w:sz w:val="32"/>
          <w:szCs w:val="32"/>
          <w:rtl/>
          <w:lang w:bidi="ar-DZ"/>
        </w:rPr>
        <w:t xml:space="preserve"> </w:t>
      </w:r>
      <w:r w:rsidR="00A87736" w:rsidRPr="00A667AD">
        <w:rPr>
          <w:rFonts w:ascii="Sakkal Majalla" w:hAnsi="Sakkal Majalla" w:cs="Sakkal Majalla"/>
          <w:sz w:val="32"/>
          <w:szCs w:val="32"/>
          <w:rtl/>
          <w:lang w:bidi="ar-DZ"/>
        </w:rPr>
        <w:t xml:space="preserve">من المستهلكين ليس </w:t>
      </w:r>
      <w:r w:rsidR="00ED3423" w:rsidRPr="00A667AD">
        <w:rPr>
          <w:rFonts w:ascii="Sakkal Majalla" w:hAnsi="Sakkal Majalla" w:cs="Sakkal Majalla"/>
          <w:sz w:val="32"/>
          <w:szCs w:val="32"/>
          <w:rtl/>
          <w:lang w:bidi="ar-DZ"/>
        </w:rPr>
        <w:t>على أساس جغرافي أو سكاني فقط،</w:t>
      </w:r>
      <w:r w:rsidR="00F9132C" w:rsidRPr="00A667AD">
        <w:rPr>
          <w:rFonts w:ascii="Sakkal Majalla" w:hAnsi="Sakkal Majalla" w:cs="Sakkal Majalla"/>
          <w:sz w:val="32"/>
          <w:szCs w:val="32"/>
          <w:rtl/>
          <w:lang w:bidi="ar-DZ"/>
        </w:rPr>
        <w:t xml:space="preserve"> وإنما كذلك على أساس خصائص </w:t>
      </w:r>
      <w:proofErr w:type="spellStart"/>
      <w:r w:rsidR="00F9132C" w:rsidRPr="00A667AD">
        <w:rPr>
          <w:rFonts w:ascii="Sakkal Majalla" w:hAnsi="Sakkal Majalla" w:cs="Sakkal Majalla"/>
          <w:sz w:val="32"/>
          <w:szCs w:val="32"/>
          <w:rtl/>
          <w:lang w:bidi="ar-DZ"/>
        </w:rPr>
        <w:t>وسلوكات</w:t>
      </w:r>
      <w:proofErr w:type="spellEnd"/>
      <w:r w:rsidR="00F9132C" w:rsidRPr="00A667AD">
        <w:rPr>
          <w:rFonts w:ascii="Sakkal Majalla" w:hAnsi="Sakkal Majalla" w:cs="Sakkal Majalla"/>
          <w:sz w:val="32"/>
          <w:szCs w:val="32"/>
          <w:rtl/>
          <w:lang w:bidi="ar-DZ"/>
        </w:rPr>
        <w:t xml:space="preserve"> المستهلكين. </w:t>
      </w:r>
      <w:proofErr w:type="gramStart"/>
      <w:r w:rsidR="00F9132C" w:rsidRPr="00A667AD">
        <w:rPr>
          <w:rFonts w:ascii="Sakkal Majalla" w:hAnsi="Sakkal Majalla" w:cs="Sakkal Majalla"/>
          <w:sz w:val="32"/>
          <w:szCs w:val="32"/>
          <w:rtl/>
          <w:lang w:bidi="ar-DZ"/>
        </w:rPr>
        <w:t>ويستند</w:t>
      </w:r>
      <w:proofErr w:type="gramEnd"/>
      <w:r w:rsidR="00F9132C" w:rsidRPr="00A667AD">
        <w:rPr>
          <w:rFonts w:ascii="Sakkal Majalla" w:hAnsi="Sakkal Majalla" w:cs="Sakkal Majalla"/>
          <w:sz w:val="32"/>
          <w:szCs w:val="32"/>
          <w:rtl/>
          <w:lang w:bidi="ar-DZ"/>
        </w:rPr>
        <w:t xml:space="preserve"> مفهوم تجزئة السوق إلى فكرة مفادها </w:t>
      </w:r>
      <w:r w:rsidR="00602A56" w:rsidRPr="00A667AD">
        <w:rPr>
          <w:rFonts w:ascii="Sakkal Majalla" w:hAnsi="Sakkal Majalla" w:cs="Sakkal Majalla"/>
          <w:sz w:val="32"/>
          <w:szCs w:val="32"/>
          <w:rtl/>
          <w:lang w:bidi="ar-DZ"/>
        </w:rPr>
        <w:t>أن "السوق غير متجانسة"، فهي تتكون من عدة قطاعات من المستهلكين يتفاوت كل منها من حيث الاحتياجات والرغبات ومدى الاستجابة للمؤثرات التسويقية.</w:t>
      </w:r>
    </w:p>
    <w:p w:rsidR="00AB3BB2" w:rsidRPr="00A667AD" w:rsidRDefault="00602A56" w:rsidP="00AB3BB2">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تعرف تجزئة السوق</w:t>
      </w:r>
      <w:r w:rsidR="00FE7A5F" w:rsidRPr="00A667AD">
        <w:rPr>
          <w:rFonts w:ascii="Sakkal Majalla" w:hAnsi="Sakkal Majalla" w:cs="Sakkal Majalla"/>
          <w:sz w:val="32"/>
          <w:szCs w:val="32"/>
          <w:rtl/>
          <w:lang w:bidi="ar-DZ"/>
        </w:rPr>
        <w:t xml:space="preserve"> بأنها </w:t>
      </w:r>
      <w:r w:rsidR="00AB3BB2" w:rsidRPr="00A667AD">
        <w:rPr>
          <w:rFonts w:ascii="Sakkal Majalla" w:hAnsi="Sakkal Majalla" w:cs="Sakkal Majalla"/>
          <w:sz w:val="32"/>
          <w:szCs w:val="32"/>
          <w:rtl/>
          <w:lang w:bidi="ar-DZ"/>
        </w:rPr>
        <w:t>"</w:t>
      </w:r>
      <w:r w:rsidR="00FE7A5F" w:rsidRPr="00A667AD">
        <w:rPr>
          <w:rFonts w:ascii="Sakkal Majalla" w:hAnsi="Sakkal Majalla" w:cs="Sakkal Majalla"/>
          <w:sz w:val="32"/>
          <w:szCs w:val="32"/>
          <w:rtl/>
          <w:lang w:bidi="ar-DZ"/>
        </w:rPr>
        <w:t xml:space="preserve">العملية التي يتم من خلالها تقسيم السوق الكلي إلى عدة قطاعات أو مجاميع متجانسة </w:t>
      </w:r>
      <w:r w:rsidR="00483C01" w:rsidRPr="00A667AD">
        <w:rPr>
          <w:rFonts w:ascii="Sakkal Majalla" w:hAnsi="Sakkal Majalla" w:cs="Sakkal Majalla"/>
          <w:sz w:val="32"/>
          <w:szCs w:val="32"/>
          <w:rtl/>
          <w:lang w:bidi="ar-DZ"/>
        </w:rPr>
        <w:t xml:space="preserve">من الناحية الاجتماعية </w:t>
      </w:r>
      <w:r w:rsidR="00C44771" w:rsidRPr="00A667AD">
        <w:rPr>
          <w:rFonts w:ascii="Sakkal Majalla" w:hAnsi="Sakkal Majalla" w:cs="Sakkal Majalla"/>
          <w:sz w:val="32"/>
          <w:szCs w:val="32"/>
          <w:rtl/>
          <w:lang w:bidi="ar-DZ"/>
        </w:rPr>
        <w:t>والنفسية والموقع الجغرافي وفوائد واستخدامات المنتَج</w:t>
      </w:r>
      <w:r w:rsidR="00AB3BB2" w:rsidRPr="00A667AD">
        <w:rPr>
          <w:rFonts w:ascii="Sakkal Majalla" w:hAnsi="Sakkal Majalla" w:cs="Sakkal Majalla"/>
          <w:sz w:val="32"/>
          <w:szCs w:val="32"/>
          <w:rtl/>
          <w:lang w:bidi="ar-DZ"/>
        </w:rPr>
        <w:t>".</w:t>
      </w:r>
    </w:p>
    <w:p w:rsidR="00AB3BB2" w:rsidRPr="00A667AD" w:rsidRDefault="00AB3BB2" w:rsidP="00AB3BB2">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ولتجزئة السوق مزايا أهمها:</w:t>
      </w:r>
    </w:p>
    <w:p w:rsidR="00122633" w:rsidRPr="00A667AD" w:rsidRDefault="004F22E9" w:rsidP="00122633">
      <w:pPr>
        <w:pStyle w:val="Paragraphedeliste"/>
        <w:numPr>
          <w:ilvl w:val="0"/>
          <w:numId w:val="1"/>
        </w:numPr>
        <w:bidi/>
        <w:spacing w:after="0"/>
        <w:jc w:val="both"/>
        <w:rPr>
          <w:rFonts w:ascii="Sakkal Majalla" w:hAnsi="Sakkal Majalla" w:cs="Sakkal Majalla"/>
          <w:sz w:val="32"/>
          <w:szCs w:val="32"/>
          <w:lang w:bidi="ar-DZ"/>
        </w:rPr>
      </w:pPr>
      <w:proofErr w:type="gramStart"/>
      <w:r w:rsidRPr="00A667AD">
        <w:rPr>
          <w:rFonts w:ascii="Sakkal Majalla" w:hAnsi="Sakkal Majalla" w:cs="Sakkal Majalla"/>
          <w:sz w:val="32"/>
          <w:szCs w:val="32"/>
          <w:rtl/>
          <w:lang w:bidi="ar-DZ"/>
        </w:rPr>
        <w:t>تمكن</w:t>
      </w:r>
      <w:proofErr w:type="gramEnd"/>
      <w:r w:rsidRPr="00A667AD">
        <w:rPr>
          <w:rFonts w:ascii="Sakkal Majalla" w:hAnsi="Sakkal Majalla" w:cs="Sakkal Majalla"/>
          <w:sz w:val="32"/>
          <w:szCs w:val="32"/>
          <w:rtl/>
          <w:lang w:bidi="ar-DZ"/>
        </w:rPr>
        <w:t xml:space="preserve"> التجزئة إدارة التسويق من التعرف على مظاهر قوتها وضعفها</w:t>
      </w:r>
      <w:r w:rsidR="00122633" w:rsidRPr="00A667AD">
        <w:rPr>
          <w:rFonts w:ascii="Sakkal Majalla" w:hAnsi="Sakkal Majalla" w:cs="Sakkal Majalla"/>
          <w:sz w:val="32"/>
          <w:szCs w:val="32"/>
          <w:rtl/>
          <w:lang w:bidi="ar-DZ"/>
        </w:rPr>
        <w:t xml:space="preserve"> هي ومنافسيها، ومن ثمة تجنب المنافسة المباشرة من خلال البحث عن الميزة التنافسية.</w:t>
      </w:r>
    </w:p>
    <w:p w:rsidR="00122633" w:rsidRPr="00A667AD" w:rsidRDefault="00122633" w:rsidP="00122633">
      <w:pPr>
        <w:pStyle w:val="Paragraphedeliste"/>
        <w:numPr>
          <w:ilvl w:val="0"/>
          <w:numId w:val="1"/>
        </w:numPr>
        <w:bidi/>
        <w:spacing w:after="0"/>
        <w:jc w:val="both"/>
        <w:rPr>
          <w:rFonts w:ascii="Sakkal Majalla" w:hAnsi="Sakkal Majalla" w:cs="Sakkal Majalla"/>
          <w:sz w:val="32"/>
          <w:szCs w:val="32"/>
          <w:lang w:bidi="ar-DZ"/>
        </w:rPr>
      </w:pPr>
      <w:proofErr w:type="gramStart"/>
      <w:r w:rsidRPr="00A667AD">
        <w:rPr>
          <w:rFonts w:ascii="Sakkal Majalla" w:hAnsi="Sakkal Majalla" w:cs="Sakkal Majalla"/>
          <w:sz w:val="32"/>
          <w:szCs w:val="32"/>
          <w:rtl/>
          <w:lang w:bidi="ar-DZ"/>
        </w:rPr>
        <w:t>تمكن</w:t>
      </w:r>
      <w:proofErr w:type="gramEnd"/>
      <w:r w:rsidRPr="00A667AD">
        <w:rPr>
          <w:rFonts w:ascii="Sakkal Majalla" w:hAnsi="Sakkal Majalla" w:cs="Sakkal Majalla"/>
          <w:sz w:val="32"/>
          <w:szCs w:val="32"/>
          <w:rtl/>
          <w:lang w:bidi="ar-DZ"/>
        </w:rPr>
        <w:t xml:space="preserve"> التجزئة إدارة التسويق من تحديد </w:t>
      </w:r>
      <w:r w:rsidR="00984F54" w:rsidRPr="00A667AD">
        <w:rPr>
          <w:rFonts w:ascii="Sakkal Majalla" w:hAnsi="Sakkal Majalla" w:cs="Sakkal Majalla"/>
          <w:sz w:val="32"/>
          <w:szCs w:val="32"/>
          <w:rtl/>
          <w:lang w:bidi="ar-DZ"/>
        </w:rPr>
        <w:t>أهداف</w:t>
      </w:r>
      <w:r w:rsidRPr="00A667AD">
        <w:rPr>
          <w:rFonts w:ascii="Sakkal Majalla" w:hAnsi="Sakkal Majalla" w:cs="Sakkal Majalla"/>
          <w:sz w:val="32"/>
          <w:szCs w:val="32"/>
          <w:rtl/>
          <w:lang w:bidi="ar-DZ"/>
        </w:rPr>
        <w:t xml:space="preserve"> السوق بدقة ومن ثمة تقسيم الأداء وإجراء المقارنة بين الأداء التقديري والفعلي، </w:t>
      </w:r>
      <w:r w:rsidR="00984F54" w:rsidRPr="00A667AD">
        <w:rPr>
          <w:rFonts w:ascii="Sakkal Majalla" w:hAnsi="Sakkal Majalla" w:cs="Sakkal Majalla"/>
          <w:sz w:val="32"/>
          <w:szCs w:val="32"/>
          <w:rtl/>
          <w:lang w:bidi="ar-DZ"/>
        </w:rPr>
        <w:t>أي</w:t>
      </w:r>
      <w:r w:rsidRPr="00A667AD">
        <w:rPr>
          <w:rFonts w:ascii="Sakkal Majalla" w:hAnsi="Sakkal Majalla" w:cs="Sakkal Majalla"/>
          <w:sz w:val="32"/>
          <w:szCs w:val="32"/>
          <w:rtl/>
          <w:lang w:bidi="ar-DZ"/>
        </w:rPr>
        <w:t xml:space="preserve"> بين الأهداف والنتائج المحققة.</w:t>
      </w:r>
    </w:p>
    <w:p w:rsidR="006D0E1B" w:rsidRPr="00A667AD" w:rsidRDefault="006D0E1B" w:rsidP="006D0E1B">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تحديد منافذ التوزيع بدقة، حيث تسمح بيانات تجزئة السوق بتحديد الإستراتيجيات التوزيعية المناسبة.</w:t>
      </w:r>
    </w:p>
    <w:p w:rsidR="00764C13" w:rsidRPr="00A667AD" w:rsidRDefault="006D0E1B" w:rsidP="00764C13">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تسمح التجزئة بترشيد الموارد التسويقية، حيث تساعد على تحديد الأولويات في</w:t>
      </w:r>
      <w:r w:rsidR="00764C13" w:rsidRPr="00A667AD">
        <w:rPr>
          <w:rFonts w:ascii="Sakkal Majalla" w:hAnsi="Sakkal Majalla" w:cs="Sakkal Majalla"/>
          <w:sz w:val="32"/>
          <w:szCs w:val="32"/>
          <w:rtl/>
          <w:lang w:bidi="ar-DZ"/>
        </w:rPr>
        <w:t>ما يتعلق بالقطاعات المناسب خدمتها.</w:t>
      </w:r>
    </w:p>
    <w:p w:rsidR="00EA2965" w:rsidRPr="00A667AD" w:rsidRDefault="00EA2965" w:rsidP="00546559">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و</w:t>
      </w:r>
      <w:r w:rsidR="00546559" w:rsidRPr="00A667AD">
        <w:rPr>
          <w:rFonts w:ascii="Sakkal Majalla" w:hAnsi="Sakkal Majalla" w:cs="Sakkal Majalla"/>
          <w:sz w:val="32"/>
          <w:szCs w:val="32"/>
          <w:rtl/>
          <w:lang w:bidi="ar-DZ"/>
        </w:rPr>
        <w:t>ت</w:t>
      </w:r>
      <w:r w:rsidRPr="00A667AD">
        <w:rPr>
          <w:rFonts w:ascii="Sakkal Majalla" w:hAnsi="Sakkal Majalla" w:cs="Sakkal Majalla"/>
          <w:sz w:val="32"/>
          <w:szCs w:val="32"/>
          <w:rtl/>
          <w:lang w:bidi="ar-DZ"/>
        </w:rPr>
        <w:t>تم تجزئة السوق</w:t>
      </w:r>
      <w:r w:rsidR="00546559" w:rsidRPr="00A667AD">
        <w:rPr>
          <w:rFonts w:ascii="Sakkal Majalla" w:hAnsi="Sakkal Majalla" w:cs="Sakkal Majalla"/>
          <w:sz w:val="32"/>
          <w:szCs w:val="32"/>
          <w:rtl/>
          <w:lang w:bidi="ar-DZ"/>
        </w:rPr>
        <w:t xml:space="preserve"> إلى قطاعات</w:t>
      </w:r>
      <w:r w:rsidRPr="00A667AD">
        <w:rPr>
          <w:rFonts w:ascii="Sakkal Majalla" w:hAnsi="Sakkal Majalla" w:cs="Sakkal Majalla"/>
          <w:sz w:val="32"/>
          <w:szCs w:val="32"/>
          <w:rtl/>
          <w:lang w:bidi="ar-DZ"/>
        </w:rPr>
        <w:t xml:space="preserve"> بناء على معايير تجزئة عديدة أهمها:</w:t>
      </w:r>
    </w:p>
    <w:p w:rsidR="00D70E5F" w:rsidRPr="00A667AD" w:rsidRDefault="00546559" w:rsidP="00D70E5F">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المعيار الجغرافي: </w:t>
      </w:r>
      <w:r w:rsidR="00D70E5F" w:rsidRPr="00A667AD">
        <w:rPr>
          <w:rFonts w:ascii="Sakkal Majalla" w:hAnsi="Sakkal Majalla" w:cs="Sakkal Majalla"/>
          <w:sz w:val="32"/>
          <w:szCs w:val="32"/>
          <w:rtl/>
          <w:lang w:bidi="ar-DZ"/>
        </w:rPr>
        <w:t xml:space="preserve">حسب المناطق والمناخ والكثافة السكانية (سوق المدن ليست كسوق الأرياف من حيث الحجم وطبيعة </w:t>
      </w:r>
      <w:proofErr w:type="gramStart"/>
      <w:r w:rsidR="00D70E5F" w:rsidRPr="00A667AD">
        <w:rPr>
          <w:rFonts w:ascii="Sakkal Majalla" w:hAnsi="Sakkal Majalla" w:cs="Sakkal Majalla"/>
          <w:sz w:val="32"/>
          <w:szCs w:val="32"/>
          <w:rtl/>
          <w:lang w:bidi="ar-DZ"/>
        </w:rPr>
        <w:t>الطلب .</w:t>
      </w:r>
      <w:proofErr w:type="gramEnd"/>
      <w:r w:rsidR="00D70E5F" w:rsidRPr="00A667AD">
        <w:rPr>
          <w:rFonts w:ascii="Sakkal Majalla" w:hAnsi="Sakkal Majalla" w:cs="Sakkal Majalla"/>
          <w:sz w:val="32"/>
          <w:szCs w:val="32"/>
          <w:rtl/>
          <w:lang w:bidi="ar-DZ"/>
        </w:rPr>
        <w:t>..).</w:t>
      </w:r>
    </w:p>
    <w:p w:rsidR="00476111" w:rsidRPr="00A667AD" w:rsidRDefault="002C7C28" w:rsidP="00D70E5F">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المعيار </w:t>
      </w:r>
      <w:proofErr w:type="spellStart"/>
      <w:r w:rsidRPr="00A667AD">
        <w:rPr>
          <w:rFonts w:ascii="Sakkal Majalla" w:hAnsi="Sakkal Majalla" w:cs="Sakkal Majalla"/>
          <w:sz w:val="32"/>
          <w:szCs w:val="32"/>
          <w:rtl/>
          <w:lang w:bidi="ar-DZ"/>
        </w:rPr>
        <w:t>الديمغرافي</w:t>
      </w:r>
      <w:proofErr w:type="spellEnd"/>
      <w:r w:rsidRPr="00A667AD">
        <w:rPr>
          <w:rFonts w:ascii="Sakkal Majalla" w:hAnsi="Sakkal Majalla" w:cs="Sakkal Majalla"/>
          <w:sz w:val="32"/>
          <w:szCs w:val="32"/>
          <w:rtl/>
          <w:lang w:bidi="ar-DZ"/>
        </w:rPr>
        <w:t xml:space="preserve">: </w:t>
      </w:r>
      <w:r w:rsidR="007C19DA" w:rsidRPr="00A667AD">
        <w:rPr>
          <w:rFonts w:ascii="Sakkal Majalla" w:hAnsi="Sakkal Majalla" w:cs="Sakkal Majalla"/>
          <w:sz w:val="32"/>
          <w:szCs w:val="32"/>
          <w:rtl/>
          <w:lang w:bidi="ar-DZ"/>
        </w:rPr>
        <w:t>بناء على عوامل مثل السن، الجنس، حجم الأسرة، المهنة، التعليم...</w:t>
      </w:r>
    </w:p>
    <w:p w:rsidR="0053596F" w:rsidRPr="00A667AD" w:rsidRDefault="007F4105" w:rsidP="00476111">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معيار العوامل الشخصية: </w:t>
      </w:r>
      <w:r w:rsidR="0053596F" w:rsidRPr="00A667AD">
        <w:rPr>
          <w:rFonts w:ascii="Sakkal Majalla" w:hAnsi="Sakkal Majalla" w:cs="Sakkal Majalla"/>
          <w:sz w:val="32"/>
          <w:szCs w:val="32"/>
          <w:rtl/>
          <w:lang w:bidi="ar-DZ"/>
        </w:rPr>
        <w:t xml:space="preserve">حسب الخصائص النفسية للمستهلك: </w:t>
      </w:r>
      <w:proofErr w:type="gramStart"/>
      <w:r w:rsidR="0053596F" w:rsidRPr="00A667AD">
        <w:rPr>
          <w:rFonts w:ascii="Sakkal Majalla" w:hAnsi="Sakkal Majalla" w:cs="Sakkal Majalla"/>
          <w:sz w:val="32"/>
          <w:szCs w:val="32"/>
          <w:rtl/>
          <w:lang w:bidi="ar-DZ"/>
        </w:rPr>
        <w:t>الانطواء</w:t>
      </w:r>
      <w:proofErr w:type="gramEnd"/>
      <w:r w:rsidR="0053596F" w:rsidRPr="00A667AD">
        <w:rPr>
          <w:rFonts w:ascii="Sakkal Majalla" w:hAnsi="Sakkal Majalla" w:cs="Sakkal Majalla"/>
          <w:sz w:val="32"/>
          <w:szCs w:val="32"/>
          <w:rtl/>
          <w:lang w:bidi="ar-DZ"/>
        </w:rPr>
        <w:t>، روح القيادة، الاعتماد على الآخرين، الشعور بالإنجاز..</w:t>
      </w:r>
    </w:p>
    <w:p w:rsidR="00564D70" w:rsidRPr="00A667AD" w:rsidRDefault="00F25DDD" w:rsidP="0053596F">
      <w:pPr>
        <w:pStyle w:val="Paragraphedeliste"/>
        <w:numPr>
          <w:ilvl w:val="0"/>
          <w:numId w:val="2"/>
        </w:numPr>
        <w:bidi/>
        <w:spacing w:after="0"/>
        <w:jc w:val="both"/>
        <w:rPr>
          <w:rFonts w:ascii="Sakkal Majalla" w:hAnsi="Sakkal Majalla" w:cs="Sakkal Majalla"/>
          <w:sz w:val="32"/>
          <w:szCs w:val="32"/>
          <w:lang w:bidi="ar-DZ"/>
        </w:rPr>
      </w:pPr>
      <w:proofErr w:type="gramStart"/>
      <w:r w:rsidRPr="00A667AD">
        <w:rPr>
          <w:rFonts w:ascii="Sakkal Majalla" w:hAnsi="Sakkal Majalla" w:cs="Sakkal Majalla"/>
          <w:sz w:val="32"/>
          <w:szCs w:val="32"/>
          <w:rtl/>
          <w:lang w:bidi="ar-DZ"/>
        </w:rPr>
        <w:t>المعيار</w:t>
      </w:r>
      <w:proofErr w:type="gramEnd"/>
      <w:r w:rsidRPr="00A667AD">
        <w:rPr>
          <w:rFonts w:ascii="Sakkal Majalla" w:hAnsi="Sakkal Majalla" w:cs="Sakkal Majalla"/>
          <w:sz w:val="32"/>
          <w:szCs w:val="32"/>
          <w:rtl/>
          <w:lang w:bidi="ar-DZ"/>
        </w:rPr>
        <w:t xml:space="preserve"> الاجتماعي والثقافي: </w:t>
      </w:r>
      <w:r w:rsidR="001E6049" w:rsidRPr="00A667AD">
        <w:rPr>
          <w:rFonts w:ascii="Sakkal Majalla" w:hAnsi="Sakkal Majalla" w:cs="Sakkal Majalla"/>
          <w:sz w:val="32"/>
          <w:szCs w:val="32"/>
          <w:rtl/>
          <w:lang w:bidi="ar-DZ"/>
        </w:rPr>
        <w:t xml:space="preserve">الطبقة، الديانة، </w:t>
      </w:r>
      <w:r w:rsidR="00564D70" w:rsidRPr="00A667AD">
        <w:rPr>
          <w:rFonts w:ascii="Sakkal Majalla" w:hAnsi="Sakkal Majalla" w:cs="Sakkal Majalla"/>
          <w:sz w:val="32"/>
          <w:szCs w:val="32"/>
          <w:rtl/>
          <w:lang w:bidi="ar-DZ"/>
        </w:rPr>
        <w:t>الثقافة...</w:t>
      </w:r>
    </w:p>
    <w:p w:rsidR="00477BD7" w:rsidRPr="00A667AD" w:rsidRDefault="00564D70" w:rsidP="00564D70">
      <w:pPr>
        <w:pStyle w:val="Paragraphedeliste"/>
        <w:numPr>
          <w:ilvl w:val="0"/>
          <w:numId w:val="2"/>
        </w:numPr>
        <w:bidi/>
        <w:spacing w:after="0"/>
        <w:jc w:val="both"/>
        <w:rPr>
          <w:rFonts w:ascii="Sakkal Majalla" w:hAnsi="Sakkal Majalla" w:cs="Sakkal Majalla"/>
          <w:sz w:val="32"/>
          <w:szCs w:val="32"/>
          <w:lang w:bidi="ar-DZ"/>
        </w:rPr>
      </w:pPr>
      <w:proofErr w:type="gramStart"/>
      <w:r w:rsidRPr="00A667AD">
        <w:rPr>
          <w:rFonts w:ascii="Sakkal Majalla" w:hAnsi="Sakkal Majalla" w:cs="Sakkal Majalla"/>
          <w:sz w:val="32"/>
          <w:szCs w:val="32"/>
          <w:rtl/>
          <w:lang w:bidi="ar-DZ"/>
        </w:rPr>
        <w:lastRenderedPageBreak/>
        <w:t>معيار</w:t>
      </w:r>
      <w:proofErr w:type="gramEnd"/>
      <w:r w:rsidRPr="00A667AD">
        <w:rPr>
          <w:rFonts w:ascii="Sakkal Majalla" w:hAnsi="Sakkal Majalla" w:cs="Sakkal Majalla"/>
          <w:sz w:val="32"/>
          <w:szCs w:val="32"/>
          <w:rtl/>
          <w:lang w:bidi="ar-DZ"/>
        </w:rPr>
        <w:t xml:space="preserve"> السلوك الاستهلاكي: </w:t>
      </w:r>
      <w:r w:rsidR="007A59BB" w:rsidRPr="00A667AD">
        <w:rPr>
          <w:rFonts w:ascii="Sakkal Majalla" w:hAnsi="Sakkal Majalla" w:cs="Sakkal Majalla"/>
          <w:sz w:val="32"/>
          <w:szCs w:val="32"/>
          <w:rtl/>
          <w:lang w:bidi="ar-DZ"/>
        </w:rPr>
        <w:t xml:space="preserve">عدد مرات الشراء، </w:t>
      </w:r>
      <w:r w:rsidR="00477BD7" w:rsidRPr="00A667AD">
        <w:rPr>
          <w:rFonts w:ascii="Sakkal Majalla" w:hAnsi="Sakkal Majalla" w:cs="Sakkal Majalla"/>
          <w:sz w:val="32"/>
          <w:szCs w:val="32"/>
          <w:rtl/>
          <w:lang w:bidi="ar-DZ"/>
        </w:rPr>
        <w:t>حجم الشراء، وقت الشراء، طبيعة التسوق، مكان الشراء...</w:t>
      </w:r>
    </w:p>
    <w:p w:rsidR="00477BD7" w:rsidRPr="00A667AD" w:rsidRDefault="00477BD7" w:rsidP="00477BD7">
      <w:pPr>
        <w:bidi/>
        <w:spacing w:after="0"/>
        <w:jc w:val="both"/>
        <w:rPr>
          <w:rFonts w:ascii="Sakkal Majalla" w:hAnsi="Sakkal Majalla" w:cs="Sakkal Majalla"/>
          <w:b/>
          <w:bCs/>
          <w:color w:val="00B0F0"/>
          <w:sz w:val="24"/>
          <w:szCs w:val="24"/>
          <w:rtl/>
          <w:lang w:bidi="ar-DZ"/>
        </w:rPr>
      </w:pPr>
      <w:r w:rsidRPr="00A667AD">
        <w:rPr>
          <w:rFonts w:ascii="Sakkal Majalla" w:hAnsi="Sakkal Majalla" w:cs="Sakkal Majalla"/>
          <w:b/>
          <w:bCs/>
          <w:color w:val="00B0F0"/>
          <w:sz w:val="24"/>
          <w:szCs w:val="24"/>
          <w:rtl/>
          <w:lang w:bidi="ar-DZ"/>
        </w:rPr>
        <w:t xml:space="preserve">2-2- </w:t>
      </w:r>
      <w:proofErr w:type="spellStart"/>
      <w:r w:rsidRPr="00A667AD">
        <w:rPr>
          <w:rFonts w:ascii="Sakkal Majalla" w:hAnsi="Sakkal Majalla" w:cs="Sakkal Majalla"/>
          <w:b/>
          <w:bCs/>
          <w:color w:val="00B0F0"/>
          <w:sz w:val="24"/>
          <w:szCs w:val="24"/>
          <w:rtl/>
          <w:lang w:bidi="ar-DZ"/>
        </w:rPr>
        <w:t>التموضع</w:t>
      </w:r>
      <w:proofErr w:type="spellEnd"/>
      <w:r w:rsidRPr="00A667AD">
        <w:rPr>
          <w:rFonts w:ascii="Sakkal Majalla" w:hAnsi="Sakkal Majalla" w:cs="Sakkal Majalla"/>
          <w:b/>
          <w:bCs/>
          <w:color w:val="00B0F0"/>
          <w:sz w:val="24"/>
          <w:szCs w:val="24"/>
          <w:rtl/>
          <w:lang w:bidi="ar-DZ"/>
        </w:rPr>
        <w:t xml:space="preserve"> (</w:t>
      </w:r>
      <w:proofErr w:type="spellStart"/>
      <w:r w:rsidRPr="00A667AD">
        <w:rPr>
          <w:rFonts w:ascii="Sakkal Majalla" w:hAnsi="Sakkal Majalla" w:cs="Sakkal Majalla"/>
          <w:b/>
          <w:bCs/>
          <w:color w:val="00B0F0"/>
          <w:sz w:val="24"/>
          <w:szCs w:val="24"/>
          <w:rtl/>
          <w:lang w:bidi="ar-DZ"/>
        </w:rPr>
        <w:t>التموقع</w:t>
      </w:r>
      <w:proofErr w:type="spellEnd"/>
      <w:r w:rsidRPr="00A667AD">
        <w:rPr>
          <w:rFonts w:ascii="Sakkal Majalla" w:hAnsi="Sakkal Majalla" w:cs="Sakkal Majalla"/>
          <w:b/>
          <w:bCs/>
          <w:color w:val="00B0F0"/>
          <w:sz w:val="24"/>
          <w:szCs w:val="24"/>
          <w:rtl/>
          <w:lang w:bidi="ar-DZ"/>
        </w:rPr>
        <w:t>):</w:t>
      </w:r>
    </w:p>
    <w:p w:rsidR="00506391" w:rsidRPr="00A667AD" w:rsidRDefault="00133EA1" w:rsidP="00506391">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يعرف </w:t>
      </w:r>
      <w:proofErr w:type="spellStart"/>
      <w:r w:rsidRPr="00A667AD">
        <w:rPr>
          <w:rFonts w:ascii="Sakkal Majalla" w:hAnsi="Sakkal Majalla" w:cs="Sakkal Majalla"/>
          <w:sz w:val="32"/>
          <w:szCs w:val="32"/>
          <w:rtl/>
          <w:lang w:bidi="ar-DZ"/>
        </w:rPr>
        <w:t>التموضع</w:t>
      </w:r>
      <w:proofErr w:type="spellEnd"/>
      <w:r w:rsidRPr="00A667AD">
        <w:rPr>
          <w:rFonts w:ascii="Sakkal Majalla" w:hAnsi="Sakkal Majalla" w:cs="Sakkal Majalla"/>
          <w:sz w:val="32"/>
          <w:szCs w:val="32"/>
          <w:rtl/>
          <w:lang w:bidi="ar-DZ"/>
        </w:rPr>
        <w:t xml:space="preserve"> أو </w:t>
      </w:r>
      <w:proofErr w:type="spellStart"/>
      <w:r w:rsidRPr="00A667AD">
        <w:rPr>
          <w:rFonts w:ascii="Sakkal Majalla" w:hAnsi="Sakkal Majalla" w:cs="Sakkal Majalla"/>
          <w:sz w:val="32"/>
          <w:szCs w:val="32"/>
          <w:rtl/>
          <w:lang w:bidi="ar-DZ"/>
        </w:rPr>
        <w:t>التموقع</w:t>
      </w:r>
      <w:proofErr w:type="spellEnd"/>
      <w:r w:rsidRPr="00A667AD">
        <w:rPr>
          <w:rFonts w:ascii="Sakkal Majalla" w:hAnsi="Sakkal Majalla" w:cs="Sakkal Majalla"/>
          <w:sz w:val="32"/>
          <w:szCs w:val="32"/>
          <w:rtl/>
          <w:lang w:bidi="ar-DZ"/>
        </w:rPr>
        <w:t xml:space="preserve"> بأنه الإستراتيجية التسويقية التي تعمل على تحديد المكانة التي يحتلها </w:t>
      </w:r>
      <w:r w:rsidR="00506391" w:rsidRPr="00A667AD">
        <w:rPr>
          <w:rFonts w:ascii="Sakkal Majalla" w:hAnsi="Sakkal Majalla" w:cs="Sakkal Majalla"/>
          <w:sz w:val="32"/>
          <w:szCs w:val="32"/>
          <w:rtl/>
          <w:lang w:bidi="ar-DZ"/>
        </w:rPr>
        <w:t xml:space="preserve">المنتَج في أذهان العملاء مقارنة بمنتجات المنافسين، وهو كذلك الطريقة التي يعرف </w:t>
      </w:r>
      <w:proofErr w:type="spellStart"/>
      <w:r w:rsidR="00506391" w:rsidRPr="00A667AD">
        <w:rPr>
          <w:rFonts w:ascii="Sakkal Majalla" w:hAnsi="Sakkal Majalla" w:cs="Sakkal Majalla"/>
          <w:sz w:val="32"/>
          <w:szCs w:val="32"/>
          <w:rtl/>
          <w:lang w:bidi="ar-DZ"/>
        </w:rPr>
        <w:t>بها</w:t>
      </w:r>
      <w:proofErr w:type="spellEnd"/>
      <w:r w:rsidR="00506391" w:rsidRPr="00A667AD">
        <w:rPr>
          <w:rFonts w:ascii="Sakkal Majalla" w:hAnsi="Sakkal Majalla" w:cs="Sakkal Majalla"/>
          <w:sz w:val="32"/>
          <w:szCs w:val="32"/>
          <w:rtl/>
          <w:lang w:bidi="ar-DZ"/>
        </w:rPr>
        <w:t xml:space="preserve"> المستهلك السلعة في السوق وفق خصائص معينة، وهو كذلك المكان الذي يشغله المنتَج في ذهن المستهلك مقارنة بمنتجات المنافسين.</w:t>
      </w:r>
    </w:p>
    <w:p w:rsidR="002512C5" w:rsidRPr="00A667AD" w:rsidRDefault="002512C5" w:rsidP="00506391">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وتتمثل أهمية </w:t>
      </w:r>
      <w:proofErr w:type="spellStart"/>
      <w:r w:rsidRPr="00A667AD">
        <w:rPr>
          <w:rFonts w:ascii="Sakkal Majalla" w:hAnsi="Sakkal Majalla" w:cs="Sakkal Majalla"/>
          <w:sz w:val="32"/>
          <w:szCs w:val="32"/>
          <w:rtl/>
          <w:lang w:bidi="ar-DZ"/>
        </w:rPr>
        <w:t>التموضع</w:t>
      </w:r>
      <w:proofErr w:type="spellEnd"/>
      <w:r w:rsidRPr="00A667AD">
        <w:rPr>
          <w:rFonts w:ascii="Sakkal Majalla" w:hAnsi="Sakkal Majalla" w:cs="Sakkal Majalla"/>
          <w:sz w:val="32"/>
          <w:szCs w:val="32"/>
          <w:rtl/>
          <w:lang w:bidi="ar-DZ"/>
        </w:rPr>
        <w:t xml:space="preserve"> في:</w:t>
      </w:r>
    </w:p>
    <w:p w:rsidR="002F5772" w:rsidRPr="00A667AD" w:rsidRDefault="002F5772" w:rsidP="002512C5">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إلغاء النظرة المبتذلة للمنتَج (</w:t>
      </w:r>
      <w:proofErr w:type="spellStart"/>
      <w:r w:rsidRPr="00A667AD">
        <w:rPr>
          <w:rFonts w:ascii="Sakkal Majalla" w:hAnsi="Sakkal Majalla" w:cs="Sakkal Majalla"/>
          <w:sz w:val="32"/>
          <w:szCs w:val="32"/>
          <w:rtl/>
          <w:lang w:bidi="ar-DZ"/>
        </w:rPr>
        <w:t>تقزيم</w:t>
      </w:r>
      <w:proofErr w:type="spellEnd"/>
      <w:r w:rsidRPr="00A667AD">
        <w:rPr>
          <w:rFonts w:ascii="Sakkal Majalla" w:hAnsi="Sakkal Majalla" w:cs="Sakkal Majalla"/>
          <w:sz w:val="32"/>
          <w:szCs w:val="32"/>
          <w:rtl/>
          <w:lang w:bidi="ar-DZ"/>
        </w:rPr>
        <w:t xml:space="preserve"> المنتَج في ضوء شبهه بغيره لأننا عادة ما ننظر كمستهلكين إلى كل المنتجات المتشابهة بنفس النظرة).</w:t>
      </w:r>
    </w:p>
    <w:p w:rsidR="00C64904" w:rsidRPr="00A667AD" w:rsidRDefault="00586DB1" w:rsidP="00586DB1">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خلق صورة جيدة لدى المستهلكين من خلال العلامة </w:t>
      </w:r>
      <w:r w:rsidRPr="00A667AD">
        <w:rPr>
          <w:rFonts w:ascii="Sakkal Majalla" w:hAnsi="Sakkal Majalla" w:cs="Sakkal Majalla"/>
          <w:sz w:val="32"/>
          <w:szCs w:val="32"/>
          <w:lang w:bidi="ar-DZ"/>
        </w:rPr>
        <w:t>la marque</w:t>
      </w:r>
      <w:r w:rsidRPr="00A667AD">
        <w:rPr>
          <w:rFonts w:ascii="Sakkal Majalla" w:hAnsi="Sakkal Majalla" w:cs="Sakkal Majalla"/>
          <w:sz w:val="32"/>
          <w:szCs w:val="32"/>
          <w:rtl/>
          <w:lang w:bidi="ar-DZ"/>
        </w:rPr>
        <w:t xml:space="preserve"> أو </w:t>
      </w:r>
      <w:proofErr w:type="gramStart"/>
      <w:r w:rsidRPr="00A667AD">
        <w:rPr>
          <w:rFonts w:ascii="Sakkal Majalla" w:hAnsi="Sakkal Majalla" w:cs="Sakkal Majalla"/>
          <w:sz w:val="32"/>
          <w:szCs w:val="32"/>
          <w:rtl/>
          <w:lang w:bidi="ar-DZ"/>
        </w:rPr>
        <w:t>الاسم</w:t>
      </w:r>
      <w:proofErr w:type="gramEnd"/>
      <w:r w:rsidRPr="00A667AD">
        <w:rPr>
          <w:rFonts w:ascii="Sakkal Majalla" w:hAnsi="Sakkal Majalla" w:cs="Sakkal Majalla"/>
          <w:sz w:val="32"/>
          <w:szCs w:val="32"/>
          <w:rtl/>
          <w:lang w:bidi="ar-DZ"/>
        </w:rPr>
        <w:t xml:space="preserve"> التجاري للمنتَج </w:t>
      </w:r>
      <w:r w:rsidRPr="00A667AD">
        <w:rPr>
          <w:rFonts w:ascii="Sakkal Majalla" w:hAnsi="Sakkal Majalla" w:cs="Sakkal Majalla"/>
          <w:sz w:val="32"/>
          <w:szCs w:val="32"/>
          <w:lang w:bidi="ar-DZ"/>
        </w:rPr>
        <w:t>le Brand</w:t>
      </w:r>
      <w:r w:rsidRPr="00A667AD">
        <w:rPr>
          <w:rFonts w:ascii="Sakkal Majalla" w:hAnsi="Sakkal Majalla" w:cs="Sakkal Majalla"/>
          <w:sz w:val="32"/>
          <w:szCs w:val="32"/>
          <w:rtl/>
          <w:lang w:bidi="ar-DZ"/>
        </w:rPr>
        <w:t>.</w:t>
      </w:r>
    </w:p>
    <w:p w:rsidR="002F660F" w:rsidRPr="00A667AD" w:rsidRDefault="002F660F" w:rsidP="00C64904">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خلق درجة من الولاء لدى مستخدمي المنتَج.</w:t>
      </w:r>
    </w:p>
    <w:p w:rsidR="006B4C21" w:rsidRPr="00A667AD" w:rsidRDefault="006B4C21" w:rsidP="002F660F">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المرونة في استخدام السياسات </w:t>
      </w:r>
      <w:proofErr w:type="spellStart"/>
      <w:r w:rsidRPr="00A667AD">
        <w:rPr>
          <w:rFonts w:ascii="Sakkal Majalla" w:hAnsi="Sakkal Majalla" w:cs="Sakkal Majalla"/>
          <w:sz w:val="32"/>
          <w:szCs w:val="32"/>
          <w:rtl/>
          <w:lang w:bidi="ar-DZ"/>
        </w:rPr>
        <w:t>الس</w:t>
      </w:r>
      <w:r w:rsidR="00BF0A6F" w:rsidRPr="00A667AD">
        <w:rPr>
          <w:rFonts w:ascii="Sakkal Majalla" w:hAnsi="Sakkal Majalla" w:cs="Sakkal Majalla"/>
          <w:sz w:val="32"/>
          <w:szCs w:val="32"/>
          <w:rtl/>
          <w:lang w:bidi="ar-DZ"/>
        </w:rPr>
        <w:t>ّ</w:t>
      </w:r>
      <w:r w:rsidRPr="00A667AD">
        <w:rPr>
          <w:rFonts w:ascii="Sakkal Majalla" w:hAnsi="Sakkal Majalla" w:cs="Sakkal Majalla"/>
          <w:sz w:val="32"/>
          <w:szCs w:val="32"/>
          <w:rtl/>
          <w:lang w:bidi="ar-DZ"/>
        </w:rPr>
        <w:t>عرية</w:t>
      </w:r>
      <w:proofErr w:type="spellEnd"/>
      <w:r w:rsidRPr="00A667AD">
        <w:rPr>
          <w:rFonts w:ascii="Sakkal Majalla" w:hAnsi="Sakkal Majalla" w:cs="Sakkal Majalla"/>
          <w:sz w:val="32"/>
          <w:szCs w:val="32"/>
          <w:rtl/>
          <w:lang w:bidi="ar-DZ"/>
        </w:rPr>
        <w:t>، حيث يسمح التعرف على مكانة المنتَج بالمقارنة مع منتجات المنافسين في التحكم يف الأسعار سواء بالرفع أو الخفض.</w:t>
      </w:r>
    </w:p>
    <w:p w:rsidR="005C2E71" w:rsidRPr="00A667AD" w:rsidRDefault="00435F61" w:rsidP="006B4C21">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تسهيل عملية التداول في السوق.</w:t>
      </w:r>
    </w:p>
    <w:p w:rsidR="00B9446A" w:rsidRPr="00A667AD" w:rsidRDefault="00B9446A" w:rsidP="005C2E71">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وتشتهر في مجال </w:t>
      </w:r>
      <w:proofErr w:type="spellStart"/>
      <w:r w:rsidRPr="00A667AD">
        <w:rPr>
          <w:rFonts w:ascii="Sakkal Majalla" w:hAnsi="Sakkal Majalla" w:cs="Sakkal Majalla"/>
          <w:sz w:val="32"/>
          <w:szCs w:val="32"/>
          <w:rtl/>
          <w:lang w:bidi="ar-DZ"/>
        </w:rPr>
        <w:t>التموضع</w:t>
      </w:r>
      <w:proofErr w:type="spellEnd"/>
      <w:r w:rsidRPr="00A667AD">
        <w:rPr>
          <w:rFonts w:ascii="Sakkal Majalla" w:hAnsi="Sakkal Majalla" w:cs="Sakkal Majalla"/>
          <w:sz w:val="32"/>
          <w:szCs w:val="32"/>
          <w:rtl/>
          <w:lang w:bidi="ar-DZ"/>
        </w:rPr>
        <w:t xml:space="preserve"> ثلاث إستراتيجيات تلجأ إليها المؤسسات:</w:t>
      </w:r>
    </w:p>
    <w:p w:rsidR="00FF4022" w:rsidRPr="00A667AD" w:rsidRDefault="008D3825" w:rsidP="003E654A">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b/>
          <w:bCs/>
          <w:sz w:val="32"/>
          <w:szCs w:val="32"/>
          <w:rtl/>
          <w:lang w:bidi="ar-DZ"/>
        </w:rPr>
        <w:t>إستراتيجية التقليد:</w:t>
      </w:r>
      <w:r w:rsidRPr="00A667AD">
        <w:rPr>
          <w:rFonts w:ascii="Sakkal Majalla" w:hAnsi="Sakkal Majalla" w:cs="Sakkal Majalla"/>
          <w:sz w:val="32"/>
          <w:szCs w:val="32"/>
          <w:rtl/>
          <w:lang w:bidi="ar-DZ"/>
        </w:rPr>
        <w:t xml:space="preserve"> وتسعى إليها الم</w:t>
      </w:r>
      <w:r w:rsidR="000B2711" w:rsidRPr="00A667AD">
        <w:rPr>
          <w:rFonts w:ascii="Sakkal Majalla" w:hAnsi="Sakkal Majalla" w:cs="Sakkal Majalla"/>
          <w:sz w:val="32"/>
          <w:szCs w:val="32"/>
          <w:rtl/>
          <w:lang w:bidi="ar-DZ"/>
        </w:rPr>
        <w:t xml:space="preserve">ؤسسات </w:t>
      </w:r>
      <w:r w:rsidR="003E654A" w:rsidRPr="00A667AD">
        <w:rPr>
          <w:rFonts w:ascii="Sakkal Majalla" w:hAnsi="Sakkal Majalla" w:cs="Sakkal Majalla"/>
          <w:sz w:val="32"/>
          <w:szCs w:val="32"/>
          <w:rtl/>
          <w:lang w:bidi="ar-DZ"/>
        </w:rPr>
        <w:t>من أجل احتلال نفس المكانة التي يحتلها المنافس من خلال تقليد المنتجات أو العلامات، حيث نلاحظ أن المنتجات عادة ما تتقارب في الشكل والحجم</w:t>
      </w:r>
      <w:r w:rsidR="00F97E77" w:rsidRPr="00A667AD">
        <w:rPr>
          <w:rFonts w:ascii="Sakkal Majalla" w:hAnsi="Sakkal Majalla" w:cs="Sakkal Majalla"/>
          <w:sz w:val="32"/>
          <w:szCs w:val="32"/>
          <w:rtl/>
          <w:lang w:bidi="ar-DZ"/>
        </w:rPr>
        <w:t xml:space="preserve"> (منتج القهوة في الجزائر)</w:t>
      </w:r>
      <w:r w:rsidR="003E654A" w:rsidRPr="00A667AD">
        <w:rPr>
          <w:rFonts w:ascii="Sakkal Majalla" w:hAnsi="Sakkal Majalla" w:cs="Sakkal Majalla"/>
          <w:sz w:val="32"/>
          <w:szCs w:val="32"/>
          <w:rtl/>
          <w:lang w:bidi="ar-DZ"/>
        </w:rPr>
        <w:t xml:space="preserve">، بل وحتى في العلامات التجارية مثل ما قامت </w:t>
      </w:r>
      <w:proofErr w:type="spellStart"/>
      <w:r w:rsidR="003E654A" w:rsidRPr="00A667AD">
        <w:rPr>
          <w:rFonts w:ascii="Sakkal Majalla" w:hAnsi="Sakkal Majalla" w:cs="Sakkal Majalla"/>
          <w:sz w:val="32"/>
          <w:szCs w:val="32"/>
          <w:rtl/>
          <w:lang w:bidi="ar-DZ"/>
        </w:rPr>
        <w:t>به</w:t>
      </w:r>
      <w:proofErr w:type="spellEnd"/>
      <w:r w:rsidR="003E654A" w:rsidRPr="00A667AD">
        <w:rPr>
          <w:rFonts w:ascii="Sakkal Majalla" w:hAnsi="Sakkal Majalla" w:cs="Sakkal Majalla"/>
          <w:sz w:val="32"/>
          <w:szCs w:val="32"/>
          <w:rtl/>
          <w:lang w:bidi="ar-DZ"/>
        </w:rPr>
        <w:t xml:space="preserve"> بعض المؤسسات الصينية التي قلدت علامة </w:t>
      </w:r>
      <w:r w:rsidR="003E654A" w:rsidRPr="00A667AD">
        <w:rPr>
          <w:rFonts w:ascii="Sakkal Majalla" w:hAnsi="Sakkal Majalla" w:cs="Sakkal Majalla"/>
          <w:sz w:val="32"/>
          <w:szCs w:val="32"/>
          <w:lang w:bidi="ar-DZ"/>
        </w:rPr>
        <w:t>SONY</w:t>
      </w:r>
      <w:r w:rsidR="003E654A" w:rsidRPr="00A667AD">
        <w:rPr>
          <w:rFonts w:ascii="Sakkal Majalla" w:hAnsi="Sakkal Majalla" w:cs="Sakkal Majalla"/>
          <w:sz w:val="32"/>
          <w:szCs w:val="32"/>
          <w:rtl/>
          <w:lang w:bidi="ar-DZ"/>
        </w:rPr>
        <w:t xml:space="preserve"> بابتكار علامة </w:t>
      </w:r>
      <w:r w:rsidR="003E654A" w:rsidRPr="00A667AD">
        <w:rPr>
          <w:rFonts w:ascii="Sakkal Majalla" w:hAnsi="Sakkal Majalla" w:cs="Sakkal Majalla"/>
          <w:sz w:val="32"/>
          <w:szCs w:val="32"/>
          <w:lang w:bidi="ar-DZ"/>
        </w:rPr>
        <w:t>SQNY</w:t>
      </w:r>
      <w:r w:rsidR="003E654A" w:rsidRPr="00A667AD">
        <w:rPr>
          <w:rFonts w:ascii="Sakkal Majalla" w:hAnsi="Sakkal Majalla" w:cs="Sakkal Majalla"/>
          <w:sz w:val="32"/>
          <w:szCs w:val="32"/>
          <w:rtl/>
          <w:lang w:bidi="ar-DZ"/>
        </w:rPr>
        <w:t>.</w:t>
      </w:r>
    </w:p>
    <w:p w:rsidR="008C1801" w:rsidRPr="00A667AD" w:rsidRDefault="00FF4022" w:rsidP="00564052">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b/>
          <w:bCs/>
          <w:sz w:val="32"/>
          <w:szCs w:val="32"/>
          <w:rtl/>
          <w:lang w:bidi="ar-DZ"/>
        </w:rPr>
        <w:t>إستراتيجية التمايز:</w:t>
      </w:r>
      <w:r w:rsidRPr="00A667AD">
        <w:rPr>
          <w:rFonts w:ascii="Sakkal Majalla" w:hAnsi="Sakkal Majalla" w:cs="Sakkal Majalla"/>
          <w:sz w:val="32"/>
          <w:szCs w:val="32"/>
          <w:rtl/>
          <w:lang w:bidi="ar-DZ"/>
        </w:rPr>
        <w:t xml:space="preserve"> </w:t>
      </w:r>
      <w:r w:rsidR="00552EE1" w:rsidRPr="00A667AD">
        <w:rPr>
          <w:rFonts w:ascii="Sakkal Majalla" w:hAnsi="Sakkal Majalla" w:cs="Sakkal Majalla"/>
          <w:sz w:val="32"/>
          <w:szCs w:val="32"/>
          <w:rtl/>
          <w:lang w:bidi="ar-DZ"/>
        </w:rPr>
        <w:t>تبحث المؤسسة هنا عن تمييز منتجاتها عن بقية المنافسين من خلال تغيير خاصية</w:t>
      </w:r>
      <w:r w:rsidR="00BE39E3" w:rsidRPr="00A667AD">
        <w:rPr>
          <w:rFonts w:ascii="Sakkal Majalla" w:hAnsi="Sakkal Majalla" w:cs="Sakkal Majalla"/>
          <w:sz w:val="32"/>
          <w:szCs w:val="32"/>
          <w:rtl/>
          <w:lang w:bidi="ar-DZ"/>
        </w:rPr>
        <w:t xml:space="preserve"> من خصائص المنتج، سواء من ناحية الحجم أو العلامة أو تحسين صورته في ذهن المستهلك، ويمكن الاستدلال هنا بمثال </w:t>
      </w:r>
      <w:r w:rsidR="00670A12" w:rsidRPr="00A667AD">
        <w:rPr>
          <w:rFonts w:ascii="Sakkal Majalla" w:hAnsi="Sakkal Majalla" w:cs="Sakkal Majalla"/>
          <w:sz w:val="32"/>
          <w:szCs w:val="32"/>
          <w:rtl/>
          <w:lang w:bidi="ar-DZ"/>
        </w:rPr>
        <w:t xml:space="preserve">شركة </w:t>
      </w:r>
      <w:proofErr w:type="spellStart"/>
      <w:r w:rsidR="00564052" w:rsidRPr="00A667AD">
        <w:rPr>
          <w:rFonts w:ascii="Sakkal Majalla" w:hAnsi="Sakkal Majalla" w:cs="Sakkal Majalla"/>
          <w:sz w:val="32"/>
          <w:szCs w:val="32"/>
          <w:lang w:bidi="ar-DZ"/>
        </w:rPr>
        <w:t>Lamborguini</w:t>
      </w:r>
      <w:proofErr w:type="spellEnd"/>
      <w:r w:rsidR="00670A12" w:rsidRPr="00A667AD">
        <w:rPr>
          <w:rFonts w:ascii="Sakkal Majalla" w:hAnsi="Sakkal Majalla" w:cs="Sakkal Majalla"/>
          <w:sz w:val="32"/>
          <w:szCs w:val="32"/>
          <w:rtl/>
          <w:lang w:bidi="ar-DZ"/>
        </w:rPr>
        <w:t xml:space="preserve"> للسيارات التي تسعى دائما ل</w:t>
      </w:r>
      <w:r w:rsidR="005C7C9E" w:rsidRPr="00A667AD">
        <w:rPr>
          <w:rFonts w:ascii="Sakkal Majalla" w:hAnsi="Sakkal Majalla" w:cs="Sakkal Majalla"/>
          <w:sz w:val="32"/>
          <w:szCs w:val="32"/>
          <w:rtl/>
          <w:lang w:bidi="ar-DZ"/>
        </w:rPr>
        <w:t xml:space="preserve">تمييز سياراتها عن بقية </w:t>
      </w:r>
      <w:r w:rsidR="00AF18AA" w:rsidRPr="00A667AD">
        <w:rPr>
          <w:rFonts w:ascii="Sakkal Majalla" w:hAnsi="Sakkal Majalla" w:cs="Sakkal Majalla"/>
          <w:sz w:val="32"/>
          <w:szCs w:val="32"/>
          <w:rtl/>
          <w:lang w:bidi="ar-DZ"/>
        </w:rPr>
        <w:t>السيارات</w:t>
      </w:r>
      <w:r w:rsidR="00080EA4" w:rsidRPr="00A667AD">
        <w:rPr>
          <w:rFonts w:ascii="Sakkal Majalla" w:hAnsi="Sakkal Majalla" w:cs="Sakkal Majalla"/>
          <w:sz w:val="32"/>
          <w:szCs w:val="32"/>
          <w:rtl/>
          <w:lang w:bidi="ar-DZ"/>
        </w:rPr>
        <w:t xml:space="preserve"> المنافسة</w:t>
      </w:r>
      <w:r w:rsidR="00DC4659" w:rsidRPr="00A667AD">
        <w:rPr>
          <w:rFonts w:ascii="Sakkal Majalla" w:hAnsi="Sakkal Majalla" w:cs="Sakkal Majalla"/>
          <w:sz w:val="32"/>
          <w:szCs w:val="32"/>
          <w:rtl/>
          <w:lang w:bidi="ar-DZ"/>
        </w:rPr>
        <w:t>.</w:t>
      </w:r>
    </w:p>
    <w:p w:rsidR="005D2B7A" w:rsidRPr="00A667AD" w:rsidRDefault="00F12F54" w:rsidP="008C1801">
      <w:pPr>
        <w:pStyle w:val="Paragraphedeliste"/>
        <w:numPr>
          <w:ilvl w:val="0"/>
          <w:numId w:val="2"/>
        </w:numPr>
        <w:bidi/>
        <w:spacing w:after="0"/>
        <w:jc w:val="both"/>
        <w:rPr>
          <w:rFonts w:ascii="Sakkal Majalla" w:hAnsi="Sakkal Majalla" w:cs="Sakkal Majalla"/>
          <w:sz w:val="32"/>
          <w:szCs w:val="32"/>
          <w:lang w:bidi="ar-DZ"/>
        </w:rPr>
      </w:pPr>
      <w:r w:rsidRPr="00A667AD">
        <w:rPr>
          <w:rFonts w:ascii="Sakkal Majalla" w:hAnsi="Sakkal Majalla" w:cs="Sakkal Majalla"/>
          <w:b/>
          <w:bCs/>
          <w:sz w:val="32"/>
          <w:szCs w:val="32"/>
          <w:rtl/>
          <w:lang w:bidi="ar-DZ"/>
        </w:rPr>
        <w:lastRenderedPageBreak/>
        <w:t xml:space="preserve">إستراتيجية الاختراع والابتكار: </w:t>
      </w:r>
      <w:r w:rsidR="00DB2449" w:rsidRPr="00A667AD">
        <w:rPr>
          <w:rFonts w:ascii="Sakkal Majalla" w:hAnsi="Sakkal Majalla" w:cs="Sakkal Majalla"/>
          <w:sz w:val="32"/>
          <w:szCs w:val="32"/>
          <w:rtl/>
          <w:lang w:bidi="ar-DZ"/>
        </w:rPr>
        <w:t>وذلك بالبحث</w:t>
      </w:r>
      <w:r w:rsidR="007918DA" w:rsidRPr="00A667AD">
        <w:rPr>
          <w:rFonts w:ascii="Sakkal Majalla" w:hAnsi="Sakkal Majalla" w:cs="Sakkal Majalla"/>
          <w:sz w:val="32"/>
          <w:szCs w:val="32"/>
          <w:rtl/>
          <w:lang w:bidi="ar-DZ"/>
        </w:rPr>
        <w:t xml:space="preserve"> </w:t>
      </w:r>
      <w:r w:rsidR="00670A12" w:rsidRPr="00A667AD">
        <w:rPr>
          <w:rFonts w:ascii="Sakkal Majalla" w:hAnsi="Sakkal Majalla" w:cs="Sakkal Majalla"/>
          <w:sz w:val="32"/>
          <w:szCs w:val="32"/>
          <w:rtl/>
          <w:lang w:bidi="ar-DZ"/>
        </w:rPr>
        <w:t>عن منتجات جديدة</w:t>
      </w:r>
      <w:r w:rsidR="0046647B" w:rsidRPr="00A667AD">
        <w:rPr>
          <w:rFonts w:ascii="Sakkal Majalla" w:hAnsi="Sakkal Majalla" w:cs="Sakkal Majalla"/>
          <w:sz w:val="32"/>
          <w:szCs w:val="32"/>
          <w:rtl/>
          <w:lang w:bidi="ar-DZ"/>
        </w:rPr>
        <w:t xml:space="preserve"> لإشباع رغبات المستهلكين </w:t>
      </w:r>
      <w:r w:rsidR="00E5231C" w:rsidRPr="00A667AD">
        <w:rPr>
          <w:rFonts w:ascii="Sakkal Majalla" w:hAnsi="Sakkal Majalla" w:cs="Sakkal Majalla"/>
          <w:sz w:val="32"/>
          <w:szCs w:val="32"/>
          <w:rtl/>
          <w:lang w:bidi="ar-DZ"/>
        </w:rPr>
        <w:t xml:space="preserve">أو عن طريق الدخول إلى قطاع سوقي جديد دون تغيير في المنتج </w:t>
      </w:r>
      <w:r w:rsidR="005D2B7A" w:rsidRPr="00A667AD">
        <w:rPr>
          <w:rFonts w:ascii="Sakkal Majalla" w:hAnsi="Sakkal Majalla" w:cs="Sakkal Majalla"/>
          <w:sz w:val="32"/>
          <w:szCs w:val="32"/>
          <w:rtl/>
          <w:lang w:bidi="ar-DZ"/>
        </w:rPr>
        <w:t>ذاته</w:t>
      </w:r>
      <w:r w:rsidR="00E5231C" w:rsidRPr="00A667AD">
        <w:rPr>
          <w:rFonts w:ascii="Sakkal Majalla" w:hAnsi="Sakkal Majalla" w:cs="Sakkal Majalla"/>
          <w:sz w:val="32"/>
          <w:szCs w:val="32"/>
          <w:rtl/>
          <w:lang w:bidi="ar-DZ"/>
        </w:rPr>
        <w:t xml:space="preserve">، ويمكن الإحالة هنا إلى شركة </w:t>
      </w:r>
      <w:r w:rsidR="00E5231C" w:rsidRPr="00A667AD">
        <w:rPr>
          <w:rFonts w:ascii="Sakkal Majalla" w:hAnsi="Sakkal Majalla" w:cs="Sakkal Majalla"/>
          <w:sz w:val="32"/>
          <w:szCs w:val="32"/>
          <w:lang w:bidi="ar-DZ"/>
        </w:rPr>
        <w:t>Tesla</w:t>
      </w:r>
      <w:r w:rsidR="00E5231C" w:rsidRPr="00A667AD">
        <w:rPr>
          <w:rFonts w:ascii="Sakkal Majalla" w:hAnsi="Sakkal Majalla" w:cs="Sakkal Majalla"/>
          <w:sz w:val="32"/>
          <w:szCs w:val="32"/>
          <w:rtl/>
          <w:lang w:bidi="ar-DZ"/>
        </w:rPr>
        <w:t xml:space="preserve"> التي طورت قطاع </w:t>
      </w:r>
      <w:r w:rsidR="00184B7F" w:rsidRPr="00A667AD">
        <w:rPr>
          <w:rFonts w:ascii="Sakkal Majalla" w:hAnsi="Sakkal Majalla" w:cs="Sakkal Majalla"/>
          <w:sz w:val="32"/>
          <w:szCs w:val="32"/>
          <w:rtl/>
          <w:lang w:bidi="ar-DZ"/>
        </w:rPr>
        <w:t xml:space="preserve">أو سوق </w:t>
      </w:r>
      <w:r w:rsidR="00E5231C" w:rsidRPr="00A667AD">
        <w:rPr>
          <w:rFonts w:ascii="Sakkal Majalla" w:hAnsi="Sakkal Majalla" w:cs="Sakkal Majalla"/>
          <w:sz w:val="32"/>
          <w:szCs w:val="32"/>
          <w:rtl/>
          <w:lang w:bidi="ar-DZ"/>
        </w:rPr>
        <w:t>السيارات الكهربائية</w:t>
      </w:r>
      <w:r w:rsidR="00C874E7" w:rsidRPr="00A667AD">
        <w:rPr>
          <w:rFonts w:ascii="Sakkal Majalla" w:hAnsi="Sakkal Majalla" w:cs="Sakkal Majalla"/>
          <w:sz w:val="32"/>
          <w:szCs w:val="32"/>
          <w:rtl/>
          <w:lang w:bidi="ar-DZ"/>
        </w:rPr>
        <w:t xml:space="preserve"> أو شركة </w:t>
      </w:r>
      <w:proofErr w:type="spellStart"/>
      <w:r w:rsidR="00C874E7" w:rsidRPr="00A667AD">
        <w:rPr>
          <w:rFonts w:ascii="Sakkal Majalla" w:hAnsi="Sakkal Majalla" w:cs="Sakkal Majalla"/>
          <w:sz w:val="32"/>
          <w:szCs w:val="32"/>
          <w:lang w:bidi="ar-DZ"/>
        </w:rPr>
        <w:t>Huawei</w:t>
      </w:r>
      <w:proofErr w:type="spellEnd"/>
      <w:r w:rsidR="00C874E7" w:rsidRPr="00A667AD">
        <w:rPr>
          <w:rFonts w:ascii="Sakkal Majalla" w:hAnsi="Sakkal Majalla" w:cs="Sakkal Majalla"/>
          <w:sz w:val="32"/>
          <w:szCs w:val="32"/>
          <w:rtl/>
          <w:lang w:bidi="ar-DZ"/>
        </w:rPr>
        <w:t xml:space="preserve"> التي تسعى لتطوير سوق الجيل الخامس للاتصالات </w:t>
      </w:r>
      <w:r w:rsidR="00C874E7" w:rsidRPr="00A667AD">
        <w:rPr>
          <w:rFonts w:ascii="Sakkal Majalla" w:hAnsi="Sakkal Majalla" w:cs="Sakkal Majalla"/>
          <w:sz w:val="32"/>
          <w:szCs w:val="32"/>
          <w:lang w:bidi="ar-DZ"/>
        </w:rPr>
        <w:t>5G</w:t>
      </w:r>
      <w:r w:rsidR="00E5231C" w:rsidRPr="00A667AD">
        <w:rPr>
          <w:rFonts w:ascii="Sakkal Majalla" w:hAnsi="Sakkal Majalla" w:cs="Sakkal Majalla"/>
          <w:sz w:val="32"/>
          <w:szCs w:val="32"/>
          <w:rtl/>
          <w:lang w:bidi="ar-DZ"/>
        </w:rPr>
        <w:t>.</w:t>
      </w:r>
      <w:r w:rsidR="00670A12" w:rsidRPr="00A667AD">
        <w:rPr>
          <w:rFonts w:ascii="Sakkal Majalla" w:hAnsi="Sakkal Majalla" w:cs="Sakkal Majalla"/>
          <w:sz w:val="32"/>
          <w:szCs w:val="32"/>
          <w:rtl/>
          <w:lang w:bidi="ar-DZ"/>
        </w:rPr>
        <w:t xml:space="preserve"> </w:t>
      </w:r>
      <w:r w:rsidR="00DB2449" w:rsidRPr="00A667AD">
        <w:rPr>
          <w:rFonts w:ascii="Sakkal Majalla" w:hAnsi="Sakkal Majalla" w:cs="Sakkal Majalla"/>
          <w:sz w:val="32"/>
          <w:szCs w:val="32"/>
          <w:rtl/>
          <w:lang w:bidi="ar-DZ"/>
        </w:rPr>
        <w:t xml:space="preserve"> </w:t>
      </w:r>
    </w:p>
    <w:p w:rsidR="0084439F" w:rsidRPr="00A667AD" w:rsidRDefault="005D2B7A" w:rsidP="005D2B7A">
      <w:pPr>
        <w:bidi/>
        <w:spacing w:after="0"/>
        <w:jc w:val="both"/>
        <w:rPr>
          <w:rFonts w:ascii="Sakkal Majalla" w:hAnsi="Sakkal Majalla" w:cs="Sakkal Majalla"/>
          <w:b/>
          <w:bCs/>
          <w:color w:val="00B0F0"/>
          <w:sz w:val="24"/>
          <w:szCs w:val="24"/>
          <w:rtl/>
          <w:lang w:bidi="ar-DZ"/>
        </w:rPr>
      </w:pPr>
      <w:r w:rsidRPr="00A667AD">
        <w:rPr>
          <w:rFonts w:ascii="Sakkal Majalla" w:hAnsi="Sakkal Majalla" w:cs="Sakkal Majalla"/>
          <w:b/>
          <w:bCs/>
          <w:color w:val="00B0F0"/>
          <w:sz w:val="24"/>
          <w:szCs w:val="24"/>
          <w:rtl/>
          <w:lang w:bidi="ar-DZ"/>
        </w:rPr>
        <w:t xml:space="preserve">2-3- </w:t>
      </w:r>
      <w:proofErr w:type="gramStart"/>
      <w:r w:rsidR="0084439F" w:rsidRPr="00A667AD">
        <w:rPr>
          <w:rFonts w:ascii="Sakkal Majalla" w:hAnsi="Sakkal Majalla" w:cs="Sakkal Majalla"/>
          <w:b/>
          <w:bCs/>
          <w:color w:val="00B0F0"/>
          <w:sz w:val="24"/>
          <w:szCs w:val="24"/>
          <w:rtl/>
          <w:lang w:bidi="ar-DZ"/>
        </w:rPr>
        <w:t>دراسة</w:t>
      </w:r>
      <w:proofErr w:type="gramEnd"/>
      <w:r w:rsidR="0084439F" w:rsidRPr="00A667AD">
        <w:rPr>
          <w:rFonts w:ascii="Sakkal Majalla" w:hAnsi="Sakkal Majalla" w:cs="Sakkal Majalla"/>
          <w:b/>
          <w:bCs/>
          <w:color w:val="00B0F0"/>
          <w:sz w:val="24"/>
          <w:szCs w:val="24"/>
          <w:rtl/>
          <w:lang w:bidi="ar-DZ"/>
        </w:rPr>
        <w:t xml:space="preserve"> سلوك المستهلك:</w:t>
      </w:r>
    </w:p>
    <w:p w:rsidR="00737BEF" w:rsidRPr="00A667AD" w:rsidRDefault="00727EE8" w:rsidP="0084439F">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من بين أهم خطوات دراسة السوق </w:t>
      </w:r>
      <w:r w:rsidR="00685A62" w:rsidRPr="00A667AD">
        <w:rPr>
          <w:rFonts w:ascii="Sakkal Majalla" w:hAnsi="Sakkal Majalla" w:cs="Sakkal Majalla"/>
          <w:sz w:val="32"/>
          <w:szCs w:val="32"/>
          <w:rtl/>
          <w:lang w:bidi="ar-DZ"/>
        </w:rPr>
        <w:t xml:space="preserve">دراسة سلوك المستهلكين، فالمستهلك يعتبر محور النشاط التسويقي </w:t>
      </w:r>
      <w:r w:rsidR="0041600B" w:rsidRPr="00A667AD">
        <w:rPr>
          <w:rFonts w:ascii="Sakkal Majalla" w:hAnsi="Sakkal Majalla" w:cs="Sakkal Majalla"/>
          <w:sz w:val="32"/>
          <w:szCs w:val="32"/>
          <w:rtl/>
          <w:lang w:bidi="ar-DZ"/>
        </w:rPr>
        <w:t xml:space="preserve">المعاصر، ولذلك تسعى المؤسسة لمعرفة تصرفاته </w:t>
      </w:r>
      <w:proofErr w:type="spellStart"/>
      <w:r w:rsidR="009E7E60" w:rsidRPr="00A667AD">
        <w:rPr>
          <w:rFonts w:ascii="Sakkal Majalla" w:hAnsi="Sakkal Majalla" w:cs="Sakkal Majalla"/>
          <w:sz w:val="32"/>
          <w:szCs w:val="32"/>
          <w:rtl/>
          <w:lang w:bidi="ar-DZ"/>
        </w:rPr>
        <w:t>وسلوكاته</w:t>
      </w:r>
      <w:proofErr w:type="spellEnd"/>
      <w:r w:rsidR="00A96B66" w:rsidRPr="00A667AD">
        <w:rPr>
          <w:rFonts w:ascii="Sakkal Majalla" w:hAnsi="Sakkal Majalla" w:cs="Sakkal Majalla"/>
          <w:sz w:val="32"/>
          <w:szCs w:val="32"/>
          <w:rtl/>
          <w:lang w:bidi="ar-DZ"/>
        </w:rPr>
        <w:t xml:space="preserve">. </w:t>
      </w:r>
      <w:proofErr w:type="gramStart"/>
      <w:r w:rsidR="00A96B66" w:rsidRPr="00A667AD">
        <w:rPr>
          <w:rFonts w:ascii="Sakkal Majalla" w:hAnsi="Sakkal Majalla" w:cs="Sakkal Majalla"/>
          <w:sz w:val="32"/>
          <w:szCs w:val="32"/>
          <w:rtl/>
          <w:lang w:bidi="ar-DZ"/>
        </w:rPr>
        <w:t>يعرّف</w:t>
      </w:r>
      <w:proofErr w:type="gramEnd"/>
      <w:r w:rsidR="00A96B66" w:rsidRPr="00A667AD">
        <w:rPr>
          <w:rFonts w:ascii="Sakkal Majalla" w:hAnsi="Sakkal Majalla" w:cs="Sakkal Majalla"/>
          <w:sz w:val="32"/>
          <w:szCs w:val="32"/>
          <w:rtl/>
          <w:lang w:bidi="ar-DZ"/>
        </w:rPr>
        <w:t xml:space="preserve"> سلوك المستهلك بأنه "أفعال وتصرفات الأفراد في الحصول على السلع والخدمات واستخدامها بطرق </w:t>
      </w:r>
      <w:r w:rsidR="00253A1A" w:rsidRPr="00A667AD">
        <w:rPr>
          <w:rFonts w:ascii="Sakkal Majalla" w:hAnsi="Sakkal Majalla" w:cs="Sakkal Majalla"/>
          <w:sz w:val="32"/>
          <w:szCs w:val="32"/>
          <w:rtl/>
          <w:lang w:bidi="ar-DZ"/>
        </w:rPr>
        <w:t xml:space="preserve">اقتصادية، بما في ذلك عملية اتخاذ القرارات التي تسبق </w:t>
      </w:r>
      <w:r w:rsidR="00871B4F" w:rsidRPr="00A667AD">
        <w:rPr>
          <w:rFonts w:ascii="Sakkal Majalla" w:hAnsi="Sakkal Majalla" w:cs="Sakkal Majalla"/>
          <w:sz w:val="32"/>
          <w:szCs w:val="32"/>
          <w:rtl/>
          <w:lang w:bidi="ar-DZ"/>
        </w:rPr>
        <w:t xml:space="preserve">وتقرر </w:t>
      </w:r>
      <w:r w:rsidR="00737BEF" w:rsidRPr="00A667AD">
        <w:rPr>
          <w:rFonts w:ascii="Sakkal Majalla" w:hAnsi="Sakkal Majalla" w:cs="Sakkal Majalla"/>
          <w:sz w:val="32"/>
          <w:szCs w:val="32"/>
          <w:rtl/>
          <w:lang w:bidi="ar-DZ"/>
        </w:rPr>
        <w:t>تلك الأفعال".</w:t>
      </w:r>
    </w:p>
    <w:p w:rsidR="00737BEF" w:rsidRPr="00A667AD" w:rsidRDefault="00737BEF" w:rsidP="00737BEF">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بناء على هذا، يمكن القول بأن سلوك المستهلك يتسم بالتعقيد والديناميكية وتعدد الأبعاد، بحيث تتخذ جميع القرارات التسويقية على أساس أخذ هذا السلوك بعين الاعتبار بشقيه: سلوك الشراء (ما قبل الاستخدام)، وسلوك الاستهلاك (ثناء وبعد استخدام المنتج).</w:t>
      </w:r>
    </w:p>
    <w:p w:rsidR="00F50A1A" w:rsidRPr="00A667AD" w:rsidRDefault="00AC07D5" w:rsidP="00F50A1A">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وتتمثل أهم خصائص </w:t>
      </w:r>
      <w:proofErr w:type="gramStart"/>
      <w:r w:rsidRPr="00A667AD">
        <w:rPr>
          <w:rFonts w:ascii="Sakkal Majalla" w:hAnsi="Sakkal Majalla" w:cs="Sakkal Majalla"/>
          <w:sz w:val="32"/>
          <w:szCs w:val="32"/>
          <w:rtl/>
          <w:lang w:bidi="ar-DZ"/>
        </w:rPr>
        <w:t>سلوك</w:t>
      </w:r>
      <w:proofErr w:type="gramEnd"/>
      <w:r w:rsidRPr="00A667AD">
        <w:rPr>
          <w:rFonts w:ascii="Sakkal Majalla" w:hAnsi="Sakkal Majalla" w:cs="Sakkal Majalla"/>
          <w:sz w:val="32"/>
          <w:szCs w:val="32"/>
          <w:rtl/>
          <w:lang w:bidi="ar-DZ"/>
        </w:rPr>
        <w:t xml:space="preserve"> المستهلك في:</w:t>
      </w:r>
    </w:p>
    <w:p w:rsidR="00406806" w:rsidRPr="00A667AD" w:rsidRDefault="00406806" w:rsidP="00406806">
      <w:pPr>
        <w:pStyle w:val="Paragraphedeliste"/>
        <w:numPr>
          <w:ilvl w:val="0"/>
          <w:numId w:val="1"/>
        </w:numPr>
        <w:bidi/>
        <w:spacing w:after="0"/>
        <w:jc w:val="both"/>
        <w:rPr>
          <w:rFonts w:ascii="Sakkal Majalla" w:hAnsi="Sakkal Majalla" w:cs="Sakkal Majalla"/>
          <w:sz w:val="32"/>
          <w:szCs w:val="32"/>
          <w:lang w:bidi="ar-DZ"/>
        </w:rPr>
      </w:pPr>
      <w:proofErr w:type="gramStart"/>
      <w:r w:rsidRPr="00A667AD">
        <w:rPr>
          <w:rFonts w:ascii="Sakkal Majalla" w:hAnsi="Sakkal Majalla" w:cs="Sakkal Majalla"/>
          <w:sz w:val="32"/>
          <w:szCs w:val="32"/>
          <w:rtl/>
          <w:lang w:bidi="ar-DZ"/>
        </w:rPr>
        <w:t>أنه</w:t>
      </w:r>
      <w:proofErr w:type="gramEnd"/>
      <w:r w:rsidRPr="00A667AD">
        <w:rPr>
          <w:rFonts w:ascii="Sakkal Majalla" w:hAnsi="Sakkal Majalla" w:cs="Sakkal Majalla"/>
          <w:sz w:val="32"/>
          <w:szCs w:val="32"/>
          <w:rtl/>
          <w:lang w:bidi="ar-DZ"/>
        </w:rPr>
        <w:t xml:space="preserve"> محكوم بدافع، فكل سلوك إنساني لا بد أن يكون وراءه دافع ما.</w:t>
      </w:r>
    </w:p>
    <w:p w:rsidR="009132D3" w:rsidRPr="00A667AD" w:rsidRDefault="00406806" w:rsidP="00406806">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w:t>
      </w:r>
      <w:proofErr w:type="gramStart"/>
      <w:r w:rsidRPr="00A667AD">
        <w:rPr>
          <w:rFonts w:ascii="Sakkal Majalla" w:hAnsi="Sakkal Majalla" w:cs="Sakkal Majalla"/>
          <w:sz w:val="32"/>
          <w:szCs w:val="32"/>
          <w:rtl/>
          <w:lang w:bidi="ar-DZ"/>
        </w:rPr>
        <w:t>سلوك</w:t>
      </w:r>
      <w:proofErr w:type="gramEnd"/>
      <w:r w:rsidRPr="00A667AD">
        <w:rPr>
          <w:rFonts w:ascii="Sakkal Majalla" w:hAnsi="Sakkal Majalla" w:cs="Sakkal Majalla"/>
          <w:sz w:val="32"/>
          <w:szCs w:val="32"/>
          <w:rtl/>
          <w:lang w:bidi="ar-DZ"/>
        </w:rPr>
        <w:t xml:space="preserve"> هادف، </w:t>
      </w:r>
      <w:r w:rsidR="009132D3" w:rsidRPr="00A667AD">
        <w:rPr>
          <w:rFonts w:ascii="Sakkal Majalla" w:hAnsi="Sakkal Majalla" w:cs="Sakkal Majalla"/>
          <w:sz w:val="32"/>
          <w:szCs w:val="32"/>
          <w:rtl/>
          <w:lang w:bidi="ar-DZ"/>
        </w:rPr>
        <w:t>بمعنى موجه لتحقيق هدف أو أهداف معينة.</w:t>
      </w:r>
    </w:p>
    <w:p w:rsidR="001004DB" w:rsidRPr="00A667AD" w:rsidRDefault="000B3507" w:rsidP="001004DB">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ليس سلوكا </w:t>
      </w:r>
      <w:r w:rsidR="00E45F91" w:rsidRPr="00A667AD">
        <w:rPr>
          <w:rFonts w:ascii="Sakkal Majalla" w:hAnsi="Sakkal Majalla" w:cs="Sakkal Majalla"/>
          <w:sz w:val="32"/>
          <w:szCs w:val="32"/>
          <w:rtl/>
          <w:lang w:bidi="ar-DZ"/>
        </w:rPr>
        <w:t xml:space="preserve">منعزلا وقائما بذاته، بل يرتبط بأحداث </w:t>
      </w:r>
      <w:r w:rsidR="003A5658" w:rsidRPr="00A667AD">
        <w:rPr>
          <w:rFonts w:ascii="Sakkal Majalla" w:hAnsi="Sakkal Majalla" w:cs="Sakkal Majalla"/>
          <w:sz w:val="32"/>
          <w:szCs w:val="32"/>
          <w:rtl/>
          <w:lang w:bidi="ar-DZ"/>
        </w:rPr>
        <w:t xml:space="preserve">وأعمال سبقته </w:t>
      </w:r>
      <w:r w:rsidR="004029C8" w:rsidRPr="00A667AD">
        <w:rPr>
          <w:rFonts w:ascii="Sakkal Majalla" w:hAnsi="Sakkal Majalla" w:cs="Sakkal Majalla"/>
          <w:sz w:val="32"/>
          <w:szCs w:val="32"/>
          <w:rtl/>
          <w:lang w:bidi="ar-DZ"/>
        </w:rPr>
        <w:t>وأخرى تتبعه</w:t>
      </w:r>
      <w:r w:rsidR="001004DB" w:rsidRPr="00A667AD">
        <w:rPr>
          <w:rFonts w:ascii="Sakkal Majalla" w:hAnsi="Sakkal Majalla" w:cs="Sakkal Majalla"/>
          <w:sz w:val="32"/>
          <w:szCs w:val="32"/>
          <w:rtl/>
          <w:lang w:bidi="ar-DZ"/>
        </w:rPr>
        <w:t>.</w:t>
      </w:r>
    </w:p>
    <w:p w:rsidR="005B033F" w:rsidRPr="00A667AD" w:rsidRDefault="00E36244" w:rsidP="001004DB">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w:t>
      </w:r>
      <w:proofErr w:type="gramStart"/>
      <w:r w:rsidRPr="00A667AD">
        <w:rPr>
          <w:rFonts w:ascii="Sakkal Majalla" w:hAnsi="Sakkal Majalla" w:cs="Sakkal Majalla"/>
          <w:sz w:val="32"/>
          <w:szCs w:val="32"/>
          <w:rtl/>
          <w:lang w:bidi="ar-DZ"/>
        </w:rPr>
        <w:t>سلوك</w:t>
      </w:r>
      <w:proofErr w:type="gramEnd"/>
      <w:r w:rsidRPr="00A667AD">
        <w:rPr>
          <w:rFonts w:ascii="Sakkal Majalla" w:hAnsi="Sakkal Majalla" w:cs="Sakkal Majalla"/>
          <w:sz w:val="32"/>
          <w:szCs w:val="32"/>
          <w:rtl/>
          <w:lang w:bidi="ar-DZ"/>
        </w:rPr>
        <w:t xml:space="preserve"> متنوع، </w:t>
      </w:r>
      <w:r w:rsidR="005B033F" w:rsidRPr="00A667AD">
        <w:rPr>
          <w:rFonts w:ascii="Sakkal Majalla" w:hAnsi="Sakkal Majalla" w:cs="Sakkal Majalla"/>
          <w:sz w:val="32"/>
          <w:szCs w:val="32"/>
          <w:rtl/>
          <w:lang w:bidi="ar-DZ"/>
        </w:rPr>
        <w:t>أي يظهر في صور متعددة.</w:t>
      </w:r>
    </w:p>
    <w:p w:rsidR="005B033F" w:rsidRPr="00A667AD" w:rsidRDefault="005B033F" w:rsidP="005B033F">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أنه مرتبط في بعض الأحيان باللاشعور.</w:t>
      </w:r>
    </w:p>
    <w:p w:rsidR="005B033F" w:rsidRPr="00A667AD" w:rsidRDefault="005B033F" w:rsidP="005B033F">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w:t>
      </w:r>
      <w:proofErr w:type="gramStart"/>
      <w:r w:rsidRPr="00A667AD">
        <w:rPr>
          <w:rFonts w:ascii="Sakkal Majalla" w:hAnsi="Sakkal Majalla" w:cs="Sakkal Majalla"/>
          <w:sz w:val="32"/>
          <w:szCs w:val="32"/>
          <w:rtl/>
          <w:lang w:bidi="ar-DZ"/>
        </w:rPr>
        <w:t>سلوك</w:t>
      </w:r>
      <w:proofErr w:type="gramEnd"/>
      <w:r w:rsidRPr="00A667AD">
        <w:rPr>
          <w:rFonts w:ascii="Sakkal Majalla" w:hAnsi="Sakkal Majalla" w:cs="Sakkal Majalla"/>
          <w:sz w:val="32"/>
          <w:szCs w:val="32"/>
          <w:rtl/>
          <w:lang w:bidi="ar-DZ"/>
        </w:rPr>
        <w:t xml:space="preserve"> مستمر ومتّصل.</w:t>
      </w:r>
    </w:p>
    <w:p w:rsidR="004B645D" w:rsidRPr="00A667AD" w:rsidRDefault="004B645D" w:rsidP="005B033F">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سلوك مرن، أي </w:t>
      </w:r>
      <w:proofErr w:type="spellStart"/>
      <w:r w:rsidRPr="00A667AD">
        <w:rPr>
          <w:rFonts w:ascii="Sakkal Majalla" w:hAnsi="Sakkal Majalla" w:cs="Sakkal Majalla"/>
          <w:sz w:val="32"/>
          <w:szCs w:val="32"/>
          <w:rtl/>
          <w:lang w:bidi="ar-DZ"/>
        </w:rPr>
        <w:t>يتعدّل</w:t>
      </w:r>
      <w:proofErr w:type="spellEnd"/>
      <w:r w:rsidRPr="00A667AD">
        <w:rPr>
          <w:rFonts w:ascii="Sakkal Majalla" w:hAnsi="Sakkal Majalla" w:cs="Sakkal Majalla"/>
          <w:sz w:val="32"/>
          <w:szCs w:val="32"/>
          <w:rtl/>
          <w:lang w:bidi="ar-DZ"/>
        </w:rPr>
        <w:t xml:space="preserve"> ويتغيّر تبعا للظروف.</w:t>
      </w:r>
    </w:p>
    <w:p w:rsidR="004B645D" w:rsidRPr="00A667AD" w:rsidRDefault="004B645D" w:rsidP="004B645D">
      <w:pPr>
        <w:pStyle w:val="Paragraphedeliste"/>
        <w:numPr>
          <w:ilvl w:val="0"/>
          <w:numId w:val="1"/>
        </w:numPr>
        <w:bidi/>
        <w:spacing w:after="0"/>
        <w:jc w:val="both"/>
        <w:rPr>
          <w:rFonts w:ascii="Sakkal Majalla" w:hAnsi="Sakkal Majalla" w:cs="Sakkal Majalla"/>
          <w:sz w:val="32"/>
          <w:szCs w:val="32"/>
          <w:lang w:bidi="ar-DZ"/>
        </w:rPr>
      </w:pPr>
      <w:r w:rsidRPr="00A667AD">
        <w:rPr>
          <w:rFonts w:ascii="Sakkal Majalla" w:hAnsi="Sakkal Majalla" w:cs="Sakkal Majalla"/>
          <w:sz w:val="32"/>
          <w:szCs w:val="32"/>
          <w:rtl/>
          <w:lang w:bidi="ar-DZ"/>
        </w:rPr>
        <w:t xml:space="preserve">أنه </w:t>
      </w:r>
      <w:proofErr w:type="gramStart"/>
      <w:r w:rsidRPr="00A667AD">
        <w:rPr>
          <w:rFonts w:ascii="Sakkal Majalla" w:hAnsi="Sakkal Majalla" w:cs="Sakkal Majalla"/>
          <w:sz w:val="32"/>
          <w:szCs w:val="32"/>
          <w:rtl/>
          <w:lang w:bidi="ar-DZ"/>
        </w:rPr>
        <w:t>يصعب</w:t>
      </w:r>
      <w:proofErr w:type="gramEnd"/>
      <w:r w:rsidRPr="00A667AD">
        <w:rPr>
          <w:rFonts w:ascii="Sakkal Majalla" w:hAnsi="Sakkal Majalla" w:cs="Sakkal Majalla"/>
          <w:sz w:val="32"/>
          <w:szCs w:val="32"/>
          <w:rtl/>
          <w:lang w:bidi="ar-DZ"/>
        </w:rPr>
        <w:t xml:space="preserve"> التنبّؤ </w:t>
      </w:r>
      <w:proofErr w:type="spellStart"/>
      <w:r w:rsidRPr="00A667AD">
        <w:rPr>
          <w:rFonts w:ascii="Sakkal Majalla" w:hAnsi="Sakkal Majalla" w:cs="Sakkal Majalla"/>
          <w:sz w:val="32"/>
          <w:szCs w:val="32"/>
          <w:rtl/>
          <w:lang w:bidi="ar-DZ"/>
        </w:rPr>
        <w:t>به</w:t>
      </w:r>
      <w:proofErr w:type="spellEnd"/>
      <w:r w:rsidRPr="00A667AD">
        <w:rPr>
          <w:rFonts w:ascii="Sakkal Majalla" w:hAnsi="Sakkal Majalla" w:cs="Sakkal Majalla"/>
          <w:sz w:val="32"/>
          <w:szCs w:val="32"/>
          <w:rtl/>
          <w:lang w:bidi="ar-DZ"/>
        </w:rPr>
        <w:t xml:space="preserve"> غالبا.</w:t>
      </w:r>
    </w:p>
    <w:p w:rsidR="00A94AD1" w:rsidRPr="00A667AD" w:rsidRDefault="00A46C34" w:rsidP="00A46C34">
      <w:pPr>
        <w:bidi/>
        <w:spacing w:after="0"/>
        <w:jc w:val="both"/>
        <w:rPr>
          <w:rFonts w:ascii="Sakkal Majalla" w:hAnsi="Sakkal Majalla" w:cs="Sakkal Majalla"/>
          <w:b/>
          <w:bCs/>
          <w:color w:val="00B0F0"/>
          <w:sz w:val="24"/>
          <w:szCs w:val="24"/>
          <w:rtl/>
          <w:lang w:bidi="ar-DZ"/>
        </w:rPr>
      </w:pPr>
      <w:r w:rsidRPr="00A667AD">
        <w:rPr>
          <w:rFonts w:ascii="Sakkal Majalla" w:hAnsi="Sakkal Majalla" w:cs="Sakkal Majalla"/>
          <w:b/>
          <w:bCs/>
          <w:color w:val="00B0F0"/>
          <w:sz w:val="24"/>
          <w:szCs w:val="24"/>
          <w:rtl/>
          <w:lang w:bidi="ar-DZ"/>
        </w:rPr>
        <w:t xml:space="preserve">2-4- </w:t>
      </w:r>
      <w:proofErr w:type="gramStart"/>
      <w:r w:rsidR="00A94AD1" w:rsidRPr="00A667AD">
        <w:rPr>
          <w:rFonts w:ascii="Sakkal Majalla" w:hAnsi="Sakkal Majalla" w:cs="Sakkal Majalla"/>
          <w:b/>
          <w:bCs/>
          <w:color w:val="00B0F0"/>
          <w:sz w:val="24"/>
          <w:szCs w:val="24"/>
          <w:rtl/>
          <w:lang w:bidi="ar-DZ"/>
        </w:rPr>
        <w:t>مصفوفة</w:t>
      </w:r>
      <w:proofErr w:type="gramEnd"/>
      <w:r w:rsidR="00A94AD1" w:rsidRPr="00A667AD">
        <w:rPr>
          <w:rFonts w:ascii="Sakkal Majalla" w:hAnsi="Sakkal Majalla" w:cs="Sakkal Majalla"/>
          <w:b/>
          <w:bCs/>
          <w:color w:val="00B0F0"/>
          <w:sz w:val="24"/>
          <w:szCs w:val="24"/>
          <w:rtl/>
          <w:lang w:bidi="ar-DZ"/>
        </w:rPr>
        <w:t xml:space="preserve"> التحليل الإستراتيجي </w:t>
      </w:r>
      <w:r w:rsidR="00A94AD1" w:rsidRPr="00A667AD">
        <w:rPr>
          <w:rFonts w:ascii="Sakkal Majalla" w:hAnsi="Sakkal Majalla" w:cs="Sakkal Majalla"/>
          <w:b/>
          <w:bCs/>
          <w:color w:val="00B0F0"/>
          <w:sz w:val="24"/>
          <w:szCs w:val="24"/>
          <w:lang w:bidi="ar-DZ"/>
        </w:rPr>
        <w:t>SWOT</w:t>
      </w:r>
      <w:r w:rsidR="00A94AD1" w:rsidRPr="00A667AD">
        <w:rPr>
          <w:rFonts w:ascii="Sakkal Majalla" w:hAnsi="Sakkal Majalla" w:cs="Sakkal Majalla"/>
          <w:b/>
          <w:bCs/>
          <w:color w:val="00B0F0"/>
          <w:sz w:val="24"/>
          <w:szCs w:val="24"/>
          <w:rtl/>
          <w:lang w:bidi="ar-DZ"/>
        </w:rPr>
        <w:t>:</w:t>
      </w:r>
    </w:p>
    <w:p w:rsidR="00922B4E" w:rsidRPr="00A667AD" w:rsidRDefault="00186B3B" w:rsidP="00987F32">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من</w:t>
      </w:r>
      <w:proofErr w:type="gramEnd"/>
      <w:r w:rsidRPr="00A667AD">
        <w:rPr>
          <w:rFonts w:ascii="Sakkal Majalla" w:hAnsi="Sakkal Majalla" w:cs="Sakkal Majalla"/>
          <w:sz w:val="32"/>
          <w:szCs w:val="32"/>
          <w:rtl/>
          <w:lang w:bidi="ar-DZ"/>
        </w:rPr>
        <w:t xml:space="preserve"> بين أهم أدوات دراسة السوق مصفوفة التحليل الإستراتيجي </w:t>
      </w:r>
      <w:r w:rsidRPr="00A667AD">
        <w:rPr>
          <w:rFonts w:ascii="Sakkal Majalla" w:hAnsi="Sakkal Majalla" w:cs="Sakkal Majalla"/>
          <w:sz w:val="32"/>
          <w:szCs w:val="32"/>
          <w:lang w:bidi="ar-DZ"/>
        </w:rPr>
        <w:t>SWOT</w:t>
      </w:r>
      <w:r w:rsidRPr="00A667AD">
        <w:rPr>
          <w:rFonts w:ascii="Sakkal Majalla" w:hAnsi="Sakkal Majalla" w:cs="Sakkal Majalla"/>
          <w:sz w:val="32"/>
          <w:szCs w:val="32"/>
          <w:rtl/>
          <w:lang w:bidi="ar-DZ"/>
        </w:rPr>
        <w:t xml:space="preserve"> أو التحليل الرباعي، وهو إطار لاتخاذ القرار بالتركيز على دراسة البيئة العامة التي تنشط فيها المؤسسة</w:t>
      </w:r>
      <w:r w:rsidR="005D17C0" w:rsidRPr="00A667AD">
        <w:rPr>
          <w:rFonts w:ascii="Sakkal Majalla" w:hAnsi="Sakkal Majalla" w:cs="Sakkal Majalla"/>
          <w:sz w:val="32"/>
          <w:szCs w:val="32"/>
          <w:rtl/>
          <w:lang w:bidi="ar-DZ"/>
        </w:rPr>
        <w:t xml:space="preserve"> داخليا وخارجيا. </w:t>
      </w:r>
      <w:proofErr w:type="gramStart"/>
      <w:r w:rsidR="00221FDA" w:rsidRPr="00A667AD">
        <w:rPr>
          <w:rFonts w:ascii="Sakkal Majalla" w:hAnsi="Sakkal Majalla" w:cs="Sakkal Majalla"/>
          <w:sz w:val="32"/>
          <w:szCs w:val="32"/>
          <w:rtl/>
          <w:lang w:bidi="ar-DZ"/>
        </w:rPr>
        <w:t>يتم</w:t>
      </w:r>
      <w:proofErr w:type="gramEnd"/>
      <w:r w:rsidR="00221FDA" w:rsidRPr="00A667AD">
        <w:rPr>
          <w:rFonts w:ascii="Sakkal Majalla" w:hAnsi="Sakkal Majalla" w:cs="Sakkal Majalla"/>
          <w:sz w:val="32"/>
          <w:szCs w:val="32"/>
          <w:rtl/>
          <w:lang w:bidi="ar-DZ"/>
        </w:rPr>
        <w:t xml:space="preserve"> تقسيم بيئة المؤسسة إلى بيئة داخلية تتشكل من العناصر التي تخضع لسلطة المؤسسة وقدرتها على التحكم فيها، وتتشكل هذه البيئة الداخلية من عناصر قوة </w:t>
      </w:r>
      <w:proofErr w:type="spellStart"/>
      <w:r w:rsidR="00221FDA" w:rsidRPr="00A667AD">
        <w:rPr>
          <w:rFonts w:ascii="Sakkal Majalla" w:hAnsi="Sakkal Majalla" w:cs="Sakkal Majalla"/>
          <w:sz w:val="32"/>
          <w:szCs w:val="32"/>
          <w:lang w:bidi="ar-DZ"/>
        </w:rPr>
        <w:t>Strenghts</w:t>
      </w:r>
      <w:proofErr w:type="spellEnd"/>
      <w:r w:rsidR="00221FDA" w:rsidRPr="00A667AD">
        <w:rPr>
          <w:rFonts w:ascii="Sakkal Majalla" w:hAnsi="Sakkal Majalla" w:cs="Sakkal Majalla"/>
          <w:sz w:val="32"/>
          <w:szCs w:val="32"/>
          <w:rtl/>
          <w:lang w:bidi="ar-DZ"/>
        </w:rPr>
        <w:t xml:space="preserve"> </w:t>
      </w:r>
      <w:r w:rsidR="00987F32" w:rsidRPr="00A667AD">
        <w:rPr>
          <w:rFonts w:ascii="Sakkal Majalla" w:hAnsi="Sakkal Majalla" w:cs="Sakkal Majalla"/>
          <w:sz w:val="32"/>
          <w:szCs w:val="32"/>
          <w:rtl/>
          <w:lang w:bidi="ar-DZ"/>
        </w:rPr>
        <w:t xml:space="preserve">(عامل مؤهل، تكنولوجيا إنتاج جيدة، تنظيم محكم...) </w:t>
      </w:r>
      <w:proofErr w:type="gramStart"/>
      <w:r w:rsidR="00221FDA" w:rsidRPr="00A667AD">
        <w:rPr>
          <w:rFonts w:ascii="Sakkal Majalla" w:hAnsi="Sakkal Majalla" w:cs="Sakkal Majalla"/>
          <w:sz w:val="32"/>
          <w:szCs w:val="32"/>
          <w:rtl/>
          <w:lang w:bidi="ar-DZ"/>
        </w:rPr>
        <w:t>وعناصر</w:t>
      </w:r>
      <w:proofErr w:type="gramEnd"/>
      <w:r w:rsidR="00221FDA" w:rsidRPr="00A667AD">
        <w:rPr>
          <w:rFonts w:ascii="Sakkal Majalla" w:hAnsi="Sakkal Majalla" w:cs="Sakkal Majalla"/>
          <w:sz w:val="32"/>
          <w:szCs w:val="32"/>
          <w:rtl/>
          <w:lang w:bidi="ar-DZ"/>
        </w:rPr>
        <w:t xml:space="preserve"> ضعف </w:t>
      </w:r>
      <w:proofErr w:type="spellStart"/>
      <w:r w:rsidR="00221FDA" w:rsidRPr="00A667AD">
        <w:rPr>
          <w:rFonts w:ascii="Sakkal Majalla" w:hAnsi="Sakkal Majalla" w:cs="Sakkal Majalla"/>
          <w:sz w:val="32"/>
          <w:szCs w:val="32"/>
          <w:lang w:bidi="ar-DZ"/>
        </w:rPr>
        <w:t>Weaknesses</w:t>
      </w:r>
      <w:proofErr w:type="spellEnd"/>
      <w:r w:rsidR="00987F32" w:rsidRPr="00A667AD">
        <w:rPr>
          <w:rFonts w:ascii="Sakkal Majalla" w:hAnsi="Sakkal Majalla" w:cs="Sakkal Majalla"/>
          <w:sz w:val="32"/>
          <w:szCs w:val="32"/>
          <w:rtl/>
          <w:lang w:bidi="ar-DZ"/>
        </w:rPr>
        <w:t xml:space="preserve"> (عامل </w:t>
      </w:r>
      <w:r w:rsidR="00987F32" w:rsidRPr="00A667AD">
        <w:rPr>
          <w:rFonts w:ascii="Sakkal Majalla" w:hAnsi="Sakkal Majalla" w:cs="Sakkal Majalla"/>
          <w:sz w:val="32"/>
          <w:szCs w:val="32"/>
          <w:rtl/>
          <w:lang w:bidi="ar-DZ"/>
        </w:rPr>
        <w:lastRenderedPageBreak/>
        <w:t>غير مؤهل، تكلفة مرتفعة للإنتاج</w:t>
      </w:r>
      <w:r w:rsidR="00221FDA" w:rsidRPr="00A667AD">
        <w:rPr>
          <w:rFonts w:ascii="Sakkal Majalla" w:hAnsi="Sakkal Majalla" w:cs="Sakkal Majalla"/>
          <w:sz w:val="32"/>
          <w:szCs w:val="32"/>
          <w:rtl/>
          <w:lang w:bidi="ar-DZ"/>
        </w:rPr>
        <w:t>،</w:t>
      </w:r>
      <w:r w:rsidR="00987F32" w:rsidRPr="00A667AD">
        <w:rPr>
          <w:rFonts w:ascii="Sakkal Majalla" w:hAnsi="Sakkal Majalla" w:cs="Sakkal Majalla"/>
          <w:sz w:val="32"/>
          <w:szCs w:val="32"/>
          <w:rtl/>
          <w:lang w:bidi="ar-DZ"/>
        </w:rPr>
        <w:t xml:space="preserve"> نقص في المواد الخام...)، وبيئة خارجية تتشكل من عناصر لا يمكن التحكم فيها، وإنما يتم الاستثمار فيها أو الاحتياط منها بالحذر والتكيف، لأنها إما أن تشكل فرصا </w:t>
      </w:r>
      <w:proofErr w:type="spellStart"/>
      <w:r w:rsidR="00987F32" w:rsidRPr="00A667AD">
        <w:rPr>
          <w:rFonts w:ascii="Sakkal Majalla" w:hAnsi="Sakkal Majalla" w:cs="Sakkal Majalla"/>
          <w:sz w:val="32"/>
          <w:szCs w:val="32"/>
          <w:lang w:bidi="ar-DZ"/>
        </w:rPr>
        <w:t>Opportunities</w:t>
      </w:r>
      <w:proofErr w:type="spellEnd"/>
      <w:r w:rsidR="00987F32" w:rsidRPr="00A667AD">
        <w:rPr>
          <w:rFonts w:ascii="Sakkal Majalla" w:hAnsi="Sakkal Majalla" w:cs="Sakkal Majalla"/>
          <w:sz w:val="32"/>
          <w:szCs w:val="32"/>
          <w:rtl/>
          <w:lang w:bidi="ar-DZ"/>
        </w:rPr>
        <w:t xml:space="preserve"> (سوق نشطة، منافسة ضعيفة، تشريع محفّز...) أو مخاطر وتهديدات </w:t>
      </w:r>
      <w:proofErr w:type="spellStart"/>
      <w:r w:rsidR="00987F32" w:rsidRPr="00A667AD">
        <w:rPr>
          <w:rFonts w:ascii="Sakkal Majalla" w:hAnsi="Sakkal Majalla" w:cs="Sakkal Majalla"/>
          <w:sz w:val="32"/>
          <w:szCs w:val="32"/>
          <w:lang w:bidi="ar-DZ"/>
        </w:rPr>
        <w:t>Threats</w:t>
      </w:r>
      <w:proofErr w:type="spellEnd"/>
      <w:r w:rsidR="00987F32" w:rsidRPr="00A667AD">
        <w:rPr>
          <w:rFonts w:ascii="Sakkal Majalla" w:hAnsi="Sakkal Majalla" w:cs="Sakkal Majalla"/>
          <w:sz w:val="32"/>
          <w:szCs w:val="32"/>
          <w:rtl/>
          <w:lang w:bidi="ar-DZ"/>
        </w:rPr>
        <w:t xml:space="preserve"> (مستهلك متطلّب، </w:t>
      </w:r>
      <w:r w:rsidR="00F068DF" w:rsidRPr="00A667AD">
        <w:rPr>
          <w:rFonts w:ascii="Sakkal Majalla" w:hAnsi="Sakkal Majalla" w:cs="Sakkal Majalla"/>
          <w:sz w:val="32"/>
          <w:szCs w:val="32"/>
          <w:rtl/>
          <w:lang w:bidi="ar-DZ"/>
        </w:rPr>
        <w:t xml:space="preserve">تشريع غير محفّز، </w:t>
      </w:r>
      <w:r w:rsidR="00401DB9" w:rsidRPr="00A667AD">
        <w:rPr>
          <w:rFonts w:ascii="Sakkal Majalla" w:hAnsi="Sakkal Majalla" w:cs="Sakkal Majalla"/>
          <w:sz w:val="32"/>
          <w:szCs w:val="32"/>
          <w:rtl/>
          <w:lang w:bidi="ar-DZ"/>
        </w:rPr>
        <w:t>منظمات بيئية نشطة...).</w:t>
      </w:r>
    </w:p>
    <w:p w:rsidR="007024F5" w:rsidRPr="00A667AD" w:rsidRDefault="00971BD7" w:rsidP="00971BD7">
      <w:pPr>
        <w:bidi/>
        <w:spacing w:after="0"/>
        <w:jc w:val="center"/>
        <w:rPr>
          <w:rFonts w:ascii="Sakkal Majalla" w:hAnsi="Sakkal Majalla" w:cs="Sakkal Majalla"/>
          <w:sz w:val="32"/>
          <w:szCs w:val="32"/>
          <w:rtl/>
          <w:lang w:bidi="ar-DZ"/>
        </w:rPr>
      </w:pPr>
      <w:r w:rsidRPr="00A667AD">
        <w:rPr>
          <w:rFonts w:ascii="Sakkal Majalla" w:hAnsi="Sakkal Majalla" w:cs="Sakkal Majalla"/>
          <w:noProof/>
          <w:sz w:val="32"/>
          <w:szCs w:val="32"/>
        </w:rPr>
        <w:drawing>
          <wp:inline distT="0" distB="0" distL="0" distR="0">
            <wp:extent cx="3181350" cy="2997590"/>
            <wp:effectExtent l="19050" t="0" r="0" b="0"/>
            <wp:docPr id="3" name="Image 1" descr="I:\محاضرات التسويق والإشهار\Every-Leader-SWOT-Analysis-planning-Arab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محاضرات التسويق والإشهار\Every-Leader-SWOT-Analysis-planning-Arabic.png"/>
                    <pic:cNvPicPr>
                      <a:picLocks noChangeAspect="1" noChangeArrowheads="1"/>
                    </pic:cNvPicPr>
                  </pic:nvPicPr>
                  <pic:blipFill>
                    <a:blip r:embed="rId5"/>
                    <a:srcRect/>
                    <a:stretch>
                      <a:fillRect/>
                    </a:stretch>
                  </pic:blipFill>
                  <pic:spPr bwMode="auto">
                    <a:xfrm>
                      <a:off x="0" y="0"/>
                      <a:ext cx="3183862" cy="2999957"/>
                    </a:xfrm>
                    <a:prstGeom prst="rect">
                      <a:avLst/>
                    </a:prstGeom>
                    <a:noFill/>
                    <a:ln w="9525">
                      <a:noFill/>
                      <a:miter lim="800000"/>
                      <a:headEnd/>
                      <a:tailEnd/>
                    </a:ln>
                  </pic:spPr>
                </pic:pic>
              </a:graphicData>
            </a:graphic>
          </wp:inline>
        </w:drawing>
      </w:r>
    </w:p>
    <w:p w:rsidR="00BD7C2A" w:rsidRPr="00A667AD" w:rsidRDefault="00922B4E" w:rsidP="00922B4E">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بناء</w:t>
      </w:r>
      <w:proofErr w:type="gramEnd"/>
      <w:r w:rsidRPr="00A667AD">
        <w:rPr>
          <w:rFonts w:ascii="Sakkal Majalla" w:hAnsi="Sakkal Majalla" w:cs="Sakkal Majalla"/>
          <w:sz w:val="32"/>
          <w:szCs w:val="32"/>
          <w:rtl/>
          <w:lang w:bidi="ar-DZ"/>
        </w:rPr>
        <w:t xml:space="preserve"> على هذا التصور الرباعي، </w:t>
      </w:r>
      <w:r w:rsidR="006B2DDE" w:rsidRPr="00A667AD">
        <w:rPr>
          <w:rFonts w:ascii="Sakkal Majalla" w:hAnsi="Sakkal Majalla" w:cs="Sakkal Majalla"/>
          <w:sz w:val="32"/>
          <w:szCs w:val="32"/>
          <w:rtl/>
          <w:lang w:bidi="ar-DZ"/>
        </w:rPr>
        <w:t>تقوم المؤسسة بدراسة تحليلية شاملة لمختلف العناصر</w:t>
      </w:r>
      <w:r w:rsidR="00A40820" w:rsidRPr="00A667AD">
        <w:rPr>
          <w:rFonts w:ascii="Sakkal Majalla" w:hAnsi="Sakkal Majalla" w:cs="Sakkal Majalla"/>
          <w:sz w:val="32"/>
          <w:szCs w:val="32"/>
          <w:rtl/>
          <w:lang w:bidi="ar-DZ"/>
        </w:rPr>
        <w:t xml:space="preserve"> وبناء التوقعات حول الإستراتيجية الأنسب </w:t>
      </w:r>
      <w:r w:rsidR="00BD7C2A" w:rsidRPr="00A667AD">
        <w:rPr>
          <w:rFonts w:ascii="Sakkal Majalla" w:hAnsi="Sakkal Majalla" w:cs="Sakkal Majalla"/>
          <w:sz w:val="32"/>
          <w:szCs w:val="32"/>
          <w:rtl/>
          <w:lang w:bidi="ar-DZ"/>
        </w:rPr>
        <w:t>لاقتحام السوق، وبناء على هذا، تختار من بين الإستراتيجيات التالية:</w:t>
      </w:r>
    </w:p>
    <w:p w:rsidR="000F3363" w:rsidRPr="00A667AD" w:rsidRDefault="000F3363" w:rsidP="000F3363">
      <w:pPr>
        <w:pStyle w:val="Paragraphedeliste"/>
        <w:numPr>
          <w:ilvl w:val="0"/>
          <w:numId w:val="2"/>
        </w:numPr>
        <w:bidi/>
        <w:spacing w:after="0"/>
        <w:jc w:val="both"/>
        <w:rPr>
          <w:rFonts w:ascii="Sakkal Majalla" w:hAnsi="Sakkal Majalla" w:cs="Sakkal Majalla"/>
          <w:b/>
          <w:bCs/>
          <w:sz w:val="32"/>
          <w:szCs w:val="32"/>
          <w:lang w:bidi="ar-DZ"/>
        </w:rPr>
      </w:pPr>
      <w:r w:rsidRPr="00A667AD">
        <w:rPr>
          <w:rFonts w:ascii="Sakkal Majalla" w:hAnsi="Sakkal Majalla" w:cs="Sakkal Majalla"/>
          <w:b/>
          <w:bCs/>
          <w:sz w:val="32"/>
          <w:szCs w:val="32"/>
          <w:rtl/>
          <w:lang w:bidi="ar-DZ"/>
        </w:rPr>
        <w:t xml:space="preserve">إستراتيجية الهجوم (نقاط قوة </w:t>
      </w:r>
      <w:proofErr w:type="gramStart"/>
      <w:r w:rsidRPr="00A667AD">
        <w:rPr>
          <w:rFonts w:ascii="Sakkal Majalla" w:hAnsi="Sakkal Majalla" w:cs="Sakkal Majalla"/>
          <w:b/>
          <w:bCs/>
          <w:sz w:val="32"/>
          <w:szCs w:val="32"/>
          <w:rtl/>
          <w:lang w:bidi="ar-DZ"/>
        </w:rPr>
        <w:t>مقابل</w:t>
      </w:r>
      <w:proofErr w:type="gramEnd"/>
      <w:r w:rsidRPr="00A667AD">
        <w:rPr>
          <w:rFonts w:ascii="Sakkal Majalla" w:hAnsi="Sakkal Majalla" w:cs="Sakkal Majalla"/>
          <w:b/>
          <w:bCs/>
          <w:sz w:val="32"/>
          <w:szCs w:val="32"/>
          <w:rtl/>
          <w:lang w:bidi="ar-DZ"/>
        </w:rPr>
        <w:t xml:space="preserve"> فرص)</w:t>
      </w:r>
    </w:p>
    <w:p w:rsidR="00DD6F04" w:rsidRPr="00A667AD" w:rsidRDefault="0013271D" w:rsidP="0013271D">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تعتمدها المؤسسة عندما تكون في أفضل حالاتها، حيث يكون هناك توافق وانسجام ما بين نقاط القوة التي تمتلكها وما يتاح لها من فرص في السوق قادرة على استثمارها.</w:t>
      </w:r>
    </w:p>
    <w:p w:rsidR="00963A66" w:rsidRPr="00A667AD" w:rsidRDefault="00C52C7A" w:rsidP="00963A66">
      <w:pPr>
        <w:pStyle w:val="Paragraphedeliste"/>
        <w:numPr>
          <w:ilvl w:val="0"/>
          <w:numId w:val="2"/>
        </w:numPr>
        <w:bidi/>
        <w:spacing w:after="0"/>
        <w:jc w:val="both"/>
        <w:rPr>
          <w:rFonts w:ascii="Sakkal Majalla" w:hAnsi="Sakkal Majalla" w:cs="Sakkal Majalla"/>
          <w:b/>
          <w:bCs/>
          <w:sz w:val="32"/>
          <w:szCs w:val="32"/>
          <w:lang w:bidi="ar-DZ"/>
        </w:rPr>
      </w:pPr>
      <w:r w:rsidRPr="00A667AD">
        <w:rPr>
          <w:rFonts w:ascii="Sakkal Majalla" w:hAnsi="Sakkal Majalla" w:cs="Sakkal Majalla"/>
          <w:b/>
          <w:bCs/>
          <w:sz w:val="32"/>
          <w:szCs w:val="32"/>
          <w:rtl/>
          <w:lang w:bidi="ar-DZ"/>
        </w:rPr>
        <w:t xml:space="preserve">إستراتيجية العلاج </w:t>
      </w:r>
      <w:r w:rsidR="00971BD7" w:rsidRPr="00A667AD">
        <w:rPr>
          <w:rFonts w:ascii="Sakkal Majalla" w:hAnsi="Sakkal Majalla" w:cs="Sakkal Majalla"/>
          <w:b/>
          <w:bCs/>
          <w:sz w:val="32"/>
          <w:szCs w:val="32"/>
          <w:rtl/>
          <w:lang w:bidi="ar-DZ"/>
        </w:rPr>
        <w:t xml:space="preserve">أو </w:t>
      </w:r>
      <w:proofErr w:type="gramStart"/>
      <w:r w:rsidR="00971BD7" w:rsidRPr="00A667AD">
        <w:rPr>
          <w:rFonts w:ascii="Sakkal Majalla" w:hAnsi="Sakkal Majalla" w:cs="Sakkal Majalla"/>
          <w:b/>
          <w:bCs/>
          <w:sz w:val="32"/>
          <w:szCs w:val="32"/>
          <w:rtl/>
          <w:lang w:bidi="ar-DZ"/>
        </w:rPr>
        <w:t>الالتفاف</w:t>
      </w:r>
      <w:proofErr w:type="gramEnd"/>
      <w:r w:rsidR="00971BD7" w:rsidRPr="00A667AD">
        <w:rPr>
          <w:rFonts w:ascii="Sakkal Majalla" w:hAnsi="Sakkal Majalla" w:cs="Sakkal Majalla"/>
          <w:b/>
          <w:bCs/>
          <w:sz w:val="32"/>
          <w:szCs w:val="32"/>
          <w:rtl/>
          <w:lang w:bidi="ar-DZ"/>
        </w:rPr>
        <w:t xml:space="preserve"> والدعم </w:t>
      </w:r>
      <w:r w:rsidRPr="00A667AD">
        <w:rPr>
          <w:rFonts w:ascii="Sakkal Majalla" w:hAnsi="Sakkal Majalla" w:cs="Sakkal Majalla"/>
          <w:b/>
          <w:bCs/>
          <w:sz w:val="32"/>
          <w:szCs w:val="32"/>
          <w:rtl/>
          <w:lang w:bidi="ar-DZ"/>
        </w:rPr>
        <w:t>(نقاط ضعف مقابل فرص)</w:t>
      </w:r>
    </w:p>
    <w:p w:rsidR="003D0041" w:rsidRPr="00A667AD" w:rsidRDefault="003D0041" w:rsidP="003D0041">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مبادئ</w:t>
      </w:r>
      <w:proofErr w:type="gramEnd"/>
      <w:r w:rsidRPr="00A667AD">
        <w:rPr>
          <w:rFonts w:ascii="Sakkal Majalla" w:hAnsi="Sakkal Majalla" w:cs="Sakkal Majalla"/>
          <w:sz w:val="32"/>
          <w:szCs w:val="32"/>
          <w:rtl/>
          <w:lang w:bidi="ar-DZ"/>
        </w:rPr>
        <w:t xml:space="preserve"> هذه الإستراتيجية هي التخلص من نقاط الضعف من أجل متابعة الفرص، وهي تمثل انعكاسا للعلاقة بين نقاط الضعف الموجودة في البيئة الداخلية والفرص المتاحة في السوق.</w:t>
      </w:r>
    </w:p>
    <w:p w:rsidR="00323D32" w:rsidRPr="00A667AD" w:rsidRDefault="00323D32" w:rsidP="00971BD7">
      <w:pPr>
        <w:pStyle w:val="Paragraphedeliste"/>
        <w:numPr>
          <w:ilvl w:val="0"/>
          <w:numId w:val="2"/>
        </w:numPr>
        <w:bidi/>
        <w:spacing w:after="0"/>
        <w:jc w:val="both"/>
        <w:rPr>
          <w:rFonts w:ascii="Sakkal Majalla" w:hAnsi="Sakkal Majalla" w:cs="Sakkal Majalla"/>
          <w:b/>
          <w:bCs/>
          <w:sz w:val="32"/>
          <w:szCs w:val="32"/>
          <w:lang w:bidi="ar-DZ"/>
        </w:rPr>
      </w:pPr>
      <w:r w:rsidRPr="00A667AD">
        <w:rPr>
          <w:rFonts w:ascii="Sakkal Majalla" w:hAnsi="Sakkal Majalla" w:cs="Sakkal Majalla"/>
          <w:b/>
          <w:bCs/>
          <w:sz w:val="32"/>
          <w:szCs w:val="32"/>
          <w:rtl/>
          <w:lang w:bidi="ar-DZ"/>
        </w:rPr>
        <w:t xml:space="preserve">إستراتيجية </w:t>
      </w:r>
      <w:r w:rsidR="00971BD7" w:rsidRPr="00A667AD">
        <w:rPr>
          <w:rFonts w:ascii="Sakkal Majalla" w:hAnsi="Sakkal Majalla" w:cs="Sakkal Majalla"/>
          <w:b/>
          <w:bCs/>
          <w:sz w:val="32"/>
          <w:szCs w:val="32"/>
          <w:rtl/>
          <w:lang w:bidi="ar-DZ"/>
        </w:rPr>
        <w:t>التنويع</w:t>
      </w:r>
      <w:r w:rsidRPr="00A667AD">
        <w:rPr>
          <w:rFonts w:ascii="Sakkal Majalla" w:hAnsi="Sakkal Majalla" w:cs="Sakkal Majalla"/>
          <w:b/>
          <w:bCs/>
          <w:sz w:val="32"/>
          <w:szCs w:val="32"/>
          <w:rtl/>
          <w:lang w:bidi="ar-DZ"/>
        </w:rPr>
        <w:t xml:space="preserve"> (نقاط قوة مقابل تهديدات):</w:t>
      </w:r>
    </w:p>
    <w:p w:rsidR="00B32FD0" w:rsidRPr="00A667AD" w:rsidRDefault="00B32FD0" w:rsidP="00323D32">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تقوم</w:t>
      </w:r>
      <w:proofErr w:type="gramEnd"/>
      <w:r w:rsidRPr="00A667AD">
        <w:rPr>
          <w:rFonts w:ascii="Sakkal Majalla" w:hAnsi="Sakkal Majalla" w:cs="Sakkal Majalla"/>
          <w:sz w:val="32"/>
          <w:szCs w:val="32"/>
          <w:rtl/>
          <w:lang w:bidi="ar-DZ"/>
        </w:rPr>
        <w:t xml:space="preserve"> هذه الإستراتيجية على استكشاف الطرق التي تمكن المنظمة من استخدام نقاط القوة لديها في سبيل تخفيف نسب تعرضها للتهديدات الخارجية، ويكمن ذلك في أن المنظمة تواجه متغيرات خارجية غير مسيطر عليها، وبالتالي فهي تعمل على التكيف معها قدر المستطاع.</w:t>
      </w:r>
    </w:p>
    <w:p w:rsidR="004831D2" w:rsidRPr="00A667AD" w:rsidRDefault="00F11D2A" w:rsidP="00B32FD0">
      <w:pPr>
        <w:pStyle w:val="Paragraphedeliste"/>
        <w:numPr>
          <w:ilvl w:val="0"/>
          <w:numId w:val="2"/>
        </w:numPr>
        <w:bidi/>
        <w:spacing w:after="0"/>
        <w:jc w:val="both"/>
        <w:rPr>
          <w:rFonts w:ascii="Sakkal Majalla" w:hAnsi="Sakkal Majalla" w:cs="Sakkal Majalla"/>
          <w:b/>
          <w:bCs/>
          <w:sz w:val="32"/>
          <w:szCs w:val="32"/>
          <w:lang w:bidi="ar-DZ"/>
        </w:rPr>
      </w:pPr>
      <w:r w:rsidRPr="00A667AD">
        <w:rPr>
          <w:rFonts w:ascii="Sakkal Majalla" w:hAnsi="Sakkal Majalla" w:cs="Sakkal Majalla"/>
          <w:b/>
          <w:bCs/>
          <w:sz w:val="32"/>
          <w:szCs w:val="32"/>
          <w:rtl/>
          <w:lang w:bidi="ar-DZ"/>
        </w:rPr>
        <w:lastRenderedPageBreak/>
        <w:t xml:space="preserve">إستراتيجية </w:t>
      </w:r>
      <w:r w:rsidR="00971BD7" w:rsidRPr="00A667AD">
        <w:rPr>
          <w:rFonts w:ascii="Sakkal Majalla" w:hAnsi="Sakkal Majalla" w:cs="Sakkal Majalla"/>
          <w:b/>
          <w:bCs/>
          <w:sz w:val="32"/>
          <w:szCs w:val="32"/>
          <w:rtl/>
          <w:lang w:bidi="ar-DZ"/>
        </w:rPr>
        <w:t xml:space="preserve">الدفاع أو </w:t>
      </w:r>
      <w:proofErr w:type="gramStart"/>
      <w:r w:rsidRPr="00A667AD">
        <w:rPr>
          <w:rFonts w:ascii="Sakkal Majalla" w:hAnsi="Sakkal Majalla" w:cs="Sakkal Majalla"/>
          <w:b/>
          <w:bCs/>
          <w:sz w:val="32"/>
          <w:szCs w:val="32"/>
          <w:rtl/>
          <w:lang w:bidi="ar-DZ"/>
        </w:rPr>
        <w:t>الانسحاب</w:t>
      </w:r>
      <w:proofErr w:type="gramEnd"/>
      <w:r w:rsidRPr="00A667AD">
        <w:rPr>
          <w:rFonts w:ascii="Sakkal Majalla" w:hAnsi="Sakkal Majalla" w:cs="Sakkal Majalla"/>
          <w:b/>
          <w:bCs/>
          <w:sz w:val="32"/>
          <w:szCs w:val="32"/>
          <w:rtl/>
          <w:lang w:bidi="ar-DZ"/>
        </w:rPr>
        <w:t xml:space="preserve"> (</w:t>
      </w:r>
      <w:r w:rsidR="004831D2" w:rsidRPr="00A667AD">
        <w:rPr>
          <w:rFonts w:ascii="Sakkal Majalla" w:hAnsi="Sakkal Majalla" w:cs="Sakkal Majalla"/>
          <w:b/>
          <w:bCs/>
          <w:sz w:val="32"/>
          <w:szCs w:val="32"/>
          <w:rtl/>
          <w:lang w:bidi="ar-DZ"/>
        </w:rPr>
        <w:t>نقاط ضعف مقابل تهديدات)</w:t>
      </w:r>
    </w:p>
    <w:p w:rsidR="00112BF5" w:rsidRPr="00A667AD" w:rsidRDefault="002D74A5" w:rsidP="004831D2">
      <w:pPr>
        <w:bidi/>
        <w:spacing w:after="0"/>
        <w:jc w:val="both"/>
        <w:rPr>
          <w:rFonts w:ascii="Sakkal Majalla" w:hAnsi="Sakkal Majalla" w:cs="Sakkal Majalla"/>
          <w:sz w:val="32"/>
          <w:szCs w:val="32"/>
          <w:rtl/>
          <w:lang w:bidi="ar-DZ"/>
        </w:rPr>
      </w:pPr>
      <w:proofErr w:type="gramStart"/>
      <w:r w:rsidRPr="00A667AD">
        <w:rPr>
          <w:rFonts w:ascii="Sakkal Majalla" w:hAnsi="Sakkal Majalla" w:cs="Sakkal Majalla"/>
          <w:sz w:val="32"/>
          <w:szCs w:val="32"/>
          <w:rtl/>
          <w:lang w:bidi="ar-DZ"/>
        </w:rPr>
        <w:t>مبدأ</w:t>
      </w:r>
      <w:proofErr w:type="gramEnd"/>
      <w:r w:rsidRPr="00A667AD">
        <w:rPr>
          <w:rFonts w:ascii="Sakkal Majalla" w:hAnsi="Sakkal Majalla" w:cs="Sakkal Majalla"/>
          <w:sz w:val="32"/>
          <w:szCs w:val="32"/>
          <w:rtl/>
          <w:lang w:bidi="ar-DZ"/>
        </w:rPr>
        <w:t xml:space="preserve"> هذه الإستراتيجية هو إيجاد خطة دفاعية </w:t>
      </w:r>
      <w:r w:rsidR="001B79D7" w:rsidRPr="00A667AD">
        <w:rPr>
          <w:rFonts w:ascii="Sakkal Majalla" w:hAnsi="Sakkal Majalla" w:cs="Sakkal Majalla"/>
          <w:sz w:val="32"/>
          <w:szCs w:val="32"/>
          <w:rtl/>
          <w:lang w:bidi="ar-DZ"/>
        </w:rPr>
        <w:t xml:space="preserve">يكون الهدف منها منع نقاط ضعف المؤسسة من خلق حساسية عالية جدا لتسيير التهديدات الخارجية. </w:t>
      </w:r>
      <w:proofErr w:type="gramStart"/>
      <w:r w:rsidR="001B79D7" w:rsidRPr="00A667AD">
        <w:rPr>
          <w:rFonts w:ascii="Sakkal Majalla" w:hAnsi="Sakkal Majalla" w:cs="Sakkal Majalla"/>
          <w:sz w:val="32"/>
          <w:szCs w:val="32"/>
          <w:rtl/>
          <w:lang w:bidi="ar-DZ"/>
        </w:rPr>
        <w:t>وتمثل</w:t>
      </w:r>
      <w:proofErr w:type="gramEnd"/>
      <w:r w:rsidR="001B79D7" w:rsidRPr="00A667AD">
        <w:rPr>
          <w:rFonts w:ascii="Sakkal Majalla" w:hAnsi="Sakkal Majalla" w:cs="Sakkal Majalla"/>
          <w:sz w:val="32"/>
          <w:szCs w:val="32"/>
          <w:rtl/>
          <w:lang w:bidi="ar-DZ"/>
        </w:rPr>
        <w:t xml:space="preserve"> هذه الإستراتيجية أخطر الحالات التي تكون فيها المؤسسة لأنها تمثل حالة توافق بين نقاط الضعف داخلها وما تواجهه من تهديدات في بيئتها الخارجية.</w:t>
      </w:r>
    </w:p>
    <w:p w:rsidR="00971BD7" w:rsidRPr="00A667AD" w:rsidRDefault="00971BD7" w:rsidP="00971BD7">
      <w:pPr>
        <w:bidi/>
        <w:spacing w:after="0"/>
        <w:jc w:val="both"/>
        <w:rPr>
          <w:rFonts w:ascii="Sakkal Majalla" w:hAnsi="Sakkal Majalla" w:cs="Sakkal Majalla"/>
          <w:sz w:val="32"/>
          <w:szCs w:val="32"/>
          <w:rtl/>
          <w:lang w:bidi="ar-DZ"/>
        </w:rPr>
      </w:pPr>
      <w:r w:rsidRPr="00A667AD">
        <w:rPr>
          <w:rFonts w:ascii="Sakkal Majalla" w:hAnsi="Sakkal Majalla" w:cs="Sakkal Majalla"/>
          <w:noProof/>
          <w:sz w:val="32"/>
          <w:szCs w:val="32"/>
        </w:rPr>
        <w:drawing>
          <wp:inline distT="0" distB="0" distL="0" distR="0">
            <wp:extent cx="5091055" cy="3114675"/>
            <wp:effectExtent l="19050" t="0" r="0" b="0"/>
            <wp:docPr id="4" name="Image 2" descr="I:\محاضرات التسويق والإشهار\مصفوفة المواءمة بين العوامل الداخلية، والخارجية SWOT_64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محاضرات التسويق والإشهار\مصفوفة المواءمة بين العوامل الداخلية، والخارجية SWOT_640x433.jpg"/>
                    <pic:cNvPicPr>
                      <a:picLocks noChangeAspect="1" noChangeArrowheads="1"/>
                    </pic:cNvPicPr>
                  </pic:nvPicPr>
                  <pic:blipFill>
                    <a:blip r:embed="rId6"/>
                    <a:srcRect/>
                    <a:stretch>
                      <a:fillRect/>
                    </a:stretch>
                  </pic:blipFill>
                  <pic:spPr bwMode="auto">
                    <a:xfrm>
                      <a:off x="0" y="0"/>
                      <a:ext cx="5091055" cy="3114675"/>
                    </a:xfrm>
                    <a:prstGeom prst="rect">
                      <a:avLst/>
                    </a:prstGeom>
                    <a:noFill/>
                    <a:ln w="9525">
                      <a:noFill/>
                      <a:miter lim="800000"/>
                      <a:headEnd/>
                      <a:tailEnd/>
                    </a:ln>
                  </pic:spPr>
                </pic:pic>
              </a:graphicData>
            </a:graphic>
          </wp:inline>
        </w:drawing>
      </w:r>
    </w:p>
    <w:p w:rsidR="00971BD7" w:rsidRPr="00A667AD" w:rsidRDefault="00971BD7" w:rsidP="00971BD7">
      <w:pPr>
        <w:bidi/>
        <w:spacing w:after="0"/>
        <w:jc w:val="both"/>
        <w:rPr>
          <w:rFonts w:ascii="Sakkal Majalla" w:hAnsi="Sakkal Majalla" w:cs="Sakkal Majalla"/>
          <w:sz w:val="32"/>
          <w:szCs w:val="32"/>
          <w:rtl/>
          <w:lang w:bidi="ar-DZ"/>
        </w:rPr>
      </w:pPr>
    </w:p>
    <w:p w:rsidR="00112BF5" w:rsidRPr="00A667AD" w:rsidRDefault="00112BF5" w:rsidP="00112BF5">
      <w:pPr>
        <w:bidi/>
        <w:spacing w:after="0"/>
        <w:jc w:val="both"/>
        <w:rPr>
          <w:rFonts w:ascii="Sakkal Majalla" w:hAnsi="Sakkal Majalla" w:cs="Sakkal Majalla"/>
          <w:sz w:val="32"/>
          <w:szCs w:val="32"/>
          <w:rtl/>
          <w:lang w:bidi="ar-DZ"/>
        </w:rPr>
      </w:pPr>
    </w:p>
    <w:p w:rsidR="00112BF5" w:rsidRPr="00A667AD" w:rsidRDefault="00112BF5" w:rsidP="00112BF5">
      <w:pPr>
        <w:bidi/>
        <w:spacing w:after="0"/>
        <w:jc w:val="right"/>
        <w:rPr>
          <w:rFonts w:ascii="Sakkal Majalla" w:hAnsi="Sakkal Majalla" w:cs="Sakkal Majalla"/>
          <w:b/>
          <w:bCs/>
          <w:sz w:val="24"/>
          <w:szCs w:val="24"/>
          <w:rtl/>
          <w:lang w:bidi="ar-DZ"/>
        </w:rPr>
      </w:pPr>
      <w:proofErr w:type="gramStart"/>
      <w:r w:rsidRPr="00A667AD">
        <w:rPr>
          <w:rFonts w:ascii="Sakkal Majalla" w:hAnsi="Sakkal Majalla" w:cs="Sakkal Majalla"/>
          <w:b/>
          <w:bCs/>
          <w:sz w:val="24"/>
          <w:szCs w:val="24"/>
          <w:rtl/>
          <w:lang w:bidi="ar-DZ"/>
        </w:rPr>
        <w:t>بالتوفيق</w:t>
      </w:r>
      <w:proofErr w:type="gramEnd"/>
      <w:r w:rsidRPr="00A667AD">
        <w:rPr>
          <w:rFonts w:ascii="Sakkal Majalla" w:hAnsi="Sakkal Majalla" w:cs="Sakkal Majalla"/>
          <w:b/>
          <w:bCs/>
          <w:sz w:val="24"/>
          <w:szCs w:val="24"/>
          <w:rtl/>
          <w:lang w:bidi="ar-DZ"/>
        </w:rPr>
        <w:t xml:space="preserve">. </w:t>
      </w:r>
    </w:p>
    <w:p w:rsidR="00987F32" w:rsidRPr="00A667AD" w:rsidRDefault="00112BF5" w:rsidP="00112BF5">
      <w:pPr>
        <w:bidi/>
        <w:spacing w:after="0"/>
        <w:jc w:val="right"/>
        <w:rPr>
          <w:rFonts w:ascii="Sakkal Majalla" w:hAnsi="Sakkal Majalla" w:cs="Sakkal Majalla"/>
          <w:b/>
          <w:bCs/>
          <w:sz w:val="24"/>
          <w:szCs w:val="24"/>
          <w:rtl/>
          <w:lang w:bidi="ar-DZ"/>
        </w:rPr>
      </w:pPr>
      <w:r w:rsidRPr="00A667AD">
        <w:rPr>
          <w:rFonts w:ascii="Sakkal Majalla" w:hAnsi="Sakkal Majalla" w:cs="Sakkal Majalla"/>
          <w:b/>
          <w:bCs/>
          <w:sz w:val="24"/>
          <w:szCs w:val="24"/>
          <w:rtl/>
          <w:lang w:bidi="ar-DZ"/>
        </w:rPr>
        <w:t xml:space="preserve">د. </w:t>
      </w:r>
      <w:proofErr w:type="spellStart"/>
      <w:r w:rsidRPr="00A667AD">
        <w:rPr>
          <w:rFonts w:ascii="Sakkal Majalla" w:hAnsi="Sakkal Majalla" w:cs="Sakkal Majalla"/>
          <w:b/>
          <w:bCs/>
          <w:sz w:val="24"/>
          <w:szCs w:val="24"/>
          <w:rtl/>
          <w:lang w:bidi="ar-DZ"/>
        </w:rPr>
        <w:t>نورالدين</w:t>
      </w:r>
      <w:proofErr w:type="spellEnd"/>
      <w:r w:rsidRPr="00A667AD">
        <w:rPr>
          <w:rFonts w:ascii="Sakkal Majalla" w:hAnsi="Sakkal Majalla" w:cs="Sakkal Majalla"/>
          <w:b/>
          <w:bCs/>
          <w:sz w:val="24"/>
          <w:szCs w:val="24"/>
          <w:rtl/>
          <w:lang w:bidi="ar-DZ"/>
        </w:rPr>
        <w:t xml:space="preserve"> </w:t>
      </w:r>
      <w:proofErr w:type="spellStart"/>
      <w:r w:rsidRPr="00A667AD">
        <w:rPr>
          <w:rFonts w:ascii="Sakkal Majalla" w:hAnsi="Sakkal Majalla" w:cs="Sakkal Majalla"/>
          <w:b/>
          <w:bCs/>
          <w:sz w:val="24"/>
          <w:szCs w:val="24"/>
          <w:rtl/>
          <w:lang w:bidi="ar-DZ"/>
        </w:rPr>
        <w:t>هميسي</w:t>
      </w:r>
      <w:proofErr w:type="spellEnd"/>
      <w:r w:rsidR="006B2DDE" w:rsidRPr="00A667AD">
        <w:rPr>
          <w:rFonts w:ascii="Sakkal Majalla" w:hAnsi="Sakkal Majalla" w:cs="Sakkal Majalla"/>
          <w:b/>
          <w:bCs/>
          <w:sz w:val="24"/>
          <w:szCs w:val="24"/>
          <w:rtl/>
          <w:lang w:bidi="ar-DZ"/>
        </w:rPr>
        <w:t xml:space="preserve"> </w:t>
      </w:r>
      <w:r w:rsidR="00F068DF" w:rsidRPr="00A667AD">
        <w:rPr>
          <w:rFonts w:ascii="Sakkal Majalla" w:hAnsi="Sakkal Majalla" w:cs="Sakkal Majalla"/>
          <w:b/>
          <w:bCs/>
          <w:sz w:val="24"/>
          <w:szCs w:val="24"/>
          <w:rtl/>
          <w:lang w:bidi="ar-DZ"/>
        </w:rPr>
        <w:t xml:space="preserve"> </w:t>
      </w:r>
      <w:r w:rsidR="00987F32" w:rsidRPr="00A667AD">
        <w:rPr>
          <w:rFonts w:ascii="Sakkal Majalla" w:hAnsi="Sakkal Majalla" w:cs="Sakkal Majalla"/>
          <w:b/>
          <w:bCs/>
          <w:sz w:val="24"/>
          <w:szCs w:val="24"/>
          <w:rtl/>
          <w:lang w:bidi="ar-DZ"/>
        </w:rPr>
        <w:t xml:space="preserve">  </w:t>
      </w:r>
    </w:p>
    <w:p w:rsidR="00AC07D5" w:rsidRPr="00A667AD" w:rsidRDefault="00221FDA" w:rsidP="00987F32">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 </w:t>
      </w:r>
    </w:p>
    <w:p w:rsidR="00002D95" w:rsidRPr="00A667AD" w:rsidRDefault="00586DB1" w:rsidP="00737BEF">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 </w:t>
      </w:r>
      <w:r w:rsidR="00506391" w:rsidRPr="00A667AD">
        <w:rPr>
          <w:rFonts w:ascii="Sakkal Majalla" w:hAnsi="Sakkal Majalla" w:cs="Sakkal Majalla"/>
          <w:sz w:val="32"/>
          <w:szCs w:val="32"/>
          <w:rtl/>
          <w:lang w:bidi="ar-DZ"/>
        </w:rPr>
        <w:t xml:space="preserve">  </w:t>
      </w:r>
      <w:r w:rsidR="00133EA1" w:rsidRPr="00A667AD">
        <w:rPr>
          <w:rFonts w:ascii="Sakkal Majalla" w:hAnsi="Sakkal Majalla" w:cs="Sakkal Majalla"/>
          <w:sz w:val="32"/>
          <w:szCs w:val="32"/>
          <w:rtl/>
          <w:lang w:bidi="ar-DZ"/>
        </w:rPr>
        <w:t xml:space="preserve"> </w:t>
      </w:r>
      <w:r w:rsidR="006D0E1B" w:rsidRPr="00A667AD">
        <w:rPr>
          <w:rFonts w:ascii="Sakkal Majalla" w:hAnsi="Sakkal Majalla" w:cs="Sakkal Majalla"/>
          <w:sz w:val="32"/>
          <w:szCs w:val="32"/>
          <w:rtl/>
          <w:lang w:bidi="ar-DZ"/>
        </w:rPr>
        <w:t xml:space="preserve"> </w:t>
      </w:r>
      <w:r w:rsidR="004F22E9" w:rsidRPr="00A667AD">
        <w:rPr>
          <w:rFonts w:ascii="Sakkal Majalla" w:hAnsi="Sakkal Majalla" w:cs="Sakkal Majalla"/>
          <w:sz w:val="32"/>
          <w:szCs w:val="32"/>
          <w:rtl/>
          <w:lang w:bidi="ar-DZ"/>
        </w:rPr>
        <w:t xml:space="preserve"> </w:t>
      </w:r>
      <w:r w:rsidR="00C44771" w:rsidRPr="00A667AD">
        <w:rPr>
          <w:rFonts w:ascii="Sakkal Majalla" w:hAnsi="Sakkal Majalla" w:cs="Sakkal Majalla"/>
          <w:sz w:val="32"/>
          <w:szCs w:val="32"/>
          <w:rtl/>
          <w:lang w:bidi="ar-DZ"/>
        </w:rPr>
        <w:t xml:space="preserve"> </w:t>
      </w:r>
      <w:r w:rsidR="00602A56" w:rsidRPr="00A667AD">
        <w:rPr>
          <w:rFonts w:ascii="Sakkal Majalla" w:hAnsi="Sakkal Majalla" w:cs="Sakkal Majalla"/>
          <w:sz w:val="32"/>
          <w:szCs w:val="32"/>
          <w:rtl/>
          <w:lang w:bidi="ar-DZ"/>
        </w:rPr>
        <w:t xml:space="preserve"> </w:t>
      </w:r>
      <w:r w:rsidR="00F9132C" w:rsidRPr="00A667AD">
        <w:rPr>
          <w:rFonts w:ascii="Sakkal Majalla" w:hAnsi="Sakkal Majalla" w:cs="Sakkal Majalla"/>
          <w:sz w:val="32"/>
          <w:szCs w:val="32"/>
          <w:rtl/>
          <w:lang w:bidi="ar-DZ"/>
        </w:rPr>
        <w:t xml:space="preserve"> </w:t>
      </w:r>
      <w:r w:rsidR="00ED3423" w:rsidRPr="00A667AD">
        <w:rPr>
          <w:rFonts w:ascii="Sakkal Majalla" w:hAnsi="Sakkal Majalla" w:cs="Sakkal Majalla"/>
          <w:sz w:val="32"/>
          <w:szCs w:val="32"/>
          <w:rtl/>
          <w:lang w:bidi="ar-DZ"/>
        </w:rPr>
        <w:t xml:space="preserve"> </w:t>
      </w:r>
      <w:r w:rsidR="00A87736" w:rsidRPr="00A667AD">
        <w:rPr>
          <w:rFonts w:ascii="Sakkal Majalla" w:hAnsi="Sakkal Majalla" w:cs="Sakkal Majalla"/>
          <w:sz w:val="32"/>
          <w:szCs w:val="32"/>
          <w:rtl/>
          <w:lang w:bidi="ar-DZ"/>
        </w:rPr>
        <w:t xml:space="preserve"> </w:t>
      </w:r>
      <w:r w:rsidR="00E048C4" w:rsidRPr="00A667AD">
        <w:rPr>
          <w:rFonts w:ascii="Sakkal Majalla" w:hAnsi="Sakkal Majalla" w:cs="Sakkal Majalla"/>
          <w:sz w:val="32"/>
          <w:szCs w:val="32"/>
          <w:rtl/>
          <w:lang w:bidi="ar-DZ"/>
        </w:rPr>
        <w:t xml:space="preserve"> </w:t>
      </w:r>
      <w:r w:rsidR="00002D95" w:rsidRPr="00A667AD">
        <w:rPr>
          <w:rFonts w:ascii="Sakkal Majalla" w:hAnsi="Sakkal Majalla" w:cs="Sakkal Majalla"/>
          <w:sz w:val="32"/>
          <w:szCs w:val="32"/>
          <w:rtl/>
          <w:lang w:bidi="ar-DZ"/>
        </w:rPr>
        <w:t xml:space="preserve">  </w:t>
      </w:r>
    </w:p>
    <w:p w:rsidR="002C4FA0" w:rsidRPr="00A667AD" w:rsidRDefault="00373F38" w:rsidP="000C607F">
      <w:pPr>
        <w:bidi/>
        <w:spacing w:after="0"/>
        <w:jc w:val="both"/>
        <w:rPr>
          <w:rFonts w:ascii="Sakkal Majalla" w:hAnsi="Sakkal Majalla" w:cs="Sakkal Majalla"/>
          <w:sz w:val="32"/>
          <w:szCs w:val="32"/>
          <w:rtl/>
          <w:lang w:bidi="ar-DZ"/>
        </w:rPr>
      </w:pPr>
      <w:r w:rsidRPr="00A667AD">
        <w:rPr>
          <w:rFonts w:ascii="Sakkal Majalla" w:hAnsi="Sakkal Majalla" w:cs="Sakkal Majalla"/>
          <w:sz w:val="32"/>
          <w:szCs w:val="32"/>
          <w:rtl/>
          <w:lang w:bidi="ar-DZ"/>
        </w:rPr>
        <w:t xml:space="preserve"> </w:t>
      </w:r>
    </w:p>
    <w:sectPr w:rsidR="002C4FA0" w:rsidRPr="00A667AD" w:rsidSect="005C03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60"/>
    <w:multiLevelType w:val="hybridMultilevel"/>
    <w:tmpl w:val="B68470BE"/>
    <w:lvl w:ilvl="0" w:tplc="55DC34B0">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1325"/>
    <w:rsid w:val="00002D95"/>
    <w:rsid w:val="00021325"/>
    <w:rsid w:val="000430E8"/>
    <w:rsid w:val="00063C6C"/>
    <w:rsid w:val="00067516"/>
    <w:rsid w:val="00080EA4"/>
    <w:rsid w:val="000B2711"/>
    <w:rsid w:val="000B3507"/>
    <w:rsid w:val="000B5AA0"/>
    <w:rsid w:val="000C607F"/>
    <w:rsid w:val="000C6094"/>
    <w:rsid w:val="000C6412"/>
    <w:rsid w:val="000F18CC"/>
    <w:rsid w:val="000F3363"/>
    <w:rsid w:val="000F4E60"/>
    <w:rsid w:val="001004DB"/>
    <w:rsid w:val="00112BF5"/>
    <w:rsid w:val="00122633"/>
    <w:rsid w:val="0013271D"/>
    <w:rsid w:val="00133EA1"/>
    <w:rsid w:val="001430C0"/>
    <w:rsid w:val="001639D0"/>
    <w:rsid w:val="00172E2B"/>
    <w:rsid w:val="001734E0"/>
    <w:rsid w:val="00184B7F"/>
    <w:rsid w:val="00186B3B"/>
    <w:rsid w:val="001A3A21"/>
    <w:rsid w:val="001B79D7"/>
    <w:rsid w:val="001C669F"/>
    <w:rsid w:val="001E6049"/>
    <w:rsid w:val="001F20D6"/>
    <w:rsid w:val="0020649E"/>
    <w:rsid w:val="00210534"/>
    <w:rsid w:val="00221FDA"/>
    <w:rsid w:val="00243B67"/>
    <w:rsid w:val="002512C5"/>
    <w:rsid w:val="00253A1A"/>
    <w:rsid w:val="00282ED4"/>
    <w:rsid w:val="00287E3D"/>
    <w:rsid w:val="002A43F9"/>
    <w:rsid w:val="002B3D49"/>
    <w:rsid w:val="002C4FA0"/>
    <w:rsid w:val="002C76CC"/>
    <w:rsid w:val="002C7C28"/>
    <w:rsid w:val="002D2C11"/>
    <w:rsid w:val="002D74A5"/>
    <w:rsid w:val="002F5772"/>
    <w:rsid w:val="002F660F"/>
    <w:rsid w:val="00323D32"/>
    <w:rsid w:val="003617E5"/>
    <w:rsid w:val="00373F38"/>
    <w:rsid w:val="00382ED4"/>
    <w:rsid w:val="00394EF0"/>
    <w:rsid w:val="00396869"/>
    <w:rsid w:val="003A5658"/>
    <w:rsid w:val="003A6745"/>
    <w:rsid w:val="003A7E92"/>
    <w:rsid w:val="003C3D28"/>
    <w:rsid w:val="003C53AA"/>
    <w:rsid w:val="003D0041"/>
    <w:rsid w:val="003E1888"/>
    <w:rsid w:val="003E654A"/>
    <w:rsid w:val="00401DB9"/>
    <w:rsid w:val="004029C8"/>
    <w:rsid w:val="00406806"/>
    <w:rsid w:val="0041600B"/>
    <w:rsid w:val="00435F61"/>
    <w:rsid w:val="00465D95"/>
    <w:rsid w:val="0046647B"/>
    <w:rsid w:val="00476111"/>
    <w:rsid w:val="00476394"/>
    <w:rsid w:val="00477BD7"/>
    <w:rsid w:val="004831D2"/>
    <w:rsid w:val="00483C01"/>
    <w:rsid w:val="004B645D"/>
    <w:rsid w:val="004E4D9E"/>
    <w:rsid w:val="004E5F7D"/>
    <w:rsid w:val="004F22E9"/>
    <w:rsid w:val="00506391"/>
    <w:rsid w:val="0053596F"/>
    <w:rsid w:val="00546559"/>
    <w:rsid w:val="00552EE1"/>
    <w:rsid w:val="00564052"/>
    <w:rsid w:val="00564D70"/>
    <w:rsid w:val="00567EF9"/>
    <w:rsid w:val="005733BD"/>
    <w:rsid w:val="00586DB1"/>
    <w:rsid w:val="0059339E"/>
    <w:rsid w:val="005B033F"/>
    <w:rsid w:val="005C037B"/>
    <w:rsid w:val="005C2E71"/>
    <w:rsid w:val="005C7C9E"/>
    <w:rsid w:val="005D17C0"/>
    <w:rsid w:val="005D2B7A"/>
    <w:rsid w:val="005D2F9F"/>
    <w:rsid w:val="005E65B6"/>
    <w:rsid w:val="00602A56"/>
    <w:rsid w:val="006162C2"/>
    <w:rsid w:val="00631362"/>
    <w:rsid w:val="0063435E"/>
    <w:rsid w:val="00637710"/>
    <w:rsid w:val="00670A12"/>
    <w:rsid w:val="006744FB"/>
    <w:rsid w:val="00685A62"/>
    <w:rsid w:val="006B2DDE"/>
    <w:rsid w:val="006B4C21"/>
    <w:rsid w:val="006B53C8"/>
    <w:rsid w:val="006D0E1B"/>
    <w:rsid w:val="006F03D7"/>
    <w:rsid w:val="007024F5"/>
    <w:rsid w:val="00727EE8"/>
    <w:rsid w:val="00737BEF"/>
    <w:rsid w:val="00764C13"/>
    <w:rsid w:val="00781204"/>
    <w:rsid w:val="007918DA"/>
    <w:rsid w:val="007A59BB"/>
    <w:rsid w:val="007C0FD0"/>
    <w:rsid w:val="007C19DA"/>
    <w:rsid w:val="007D1A3A"/>
    <w:rsid w:val="007F4105"/>
    <w:rsid w:val="008321DE"/>
    <w:rsid w:val="0084439F"/>
    <w:rsid w:val="00847CD5"/>
    <w:rsid w:val="00854217"/>
    <w:rsid w:val="00871B4F"/>
    <w:rsid w:val="008B09BB"/>
    <w:rsid w:val="008B7B7A"/>
    <w:rsid w:val="008C1801"/>
    <w:rsid w:val="008C290F"/>
    <w:rsid w:val="008D3825"/>
    <w:rsid w:val="008D5F0B"/>
    <w:rsid w:val="008F5BF1"/>
    <w:rsid w:val="009132D3"/>
    <w:rsid w:val="00922B4E"/>
    <w:rsid w:val="00963A66"/>
    <w:rsid w:val="00971BD7"/>
    <w:rsid w:val="00974713"/>
    <w:rsid w:val="00981535"/>
    <w:rsid w:val="00984F54"/>
    <w:rsid w:val="00987864"/>
    <w:rsid w:val="00987F32"/>
    <w:rsid w:val="009D763A"/>
    <w:rsid w:val="009E7E60"/>
    <w:rsid w:val="00A04E7C"/>
    <w:rsid w:val="00A105CC"/>
    <w:rsid w:val="00A164D9"/>
    <w:rsid w:val="00A40820"/>
    <w:rsid w:val="00A46C34"/>
    <w:rsid w:val="00A56676"/>
    <w:rsid w:val="00A613CF"/>
    <w:rsid w:val="00A667AD"/>
    <w:rsid w:val="00A87736"/>
    <w:rsid w:val="00A94AD1"/>
    <w:rsid w:val="00A96B66"/>
    <w:rsid w:val="00AA105C"/>
    <w:rsid w:val="00AB3BB2"/>
    <w:rsid w:val="00AC07D5"/>
    <w:rsid w:val="00AC2381"/>
    <w:rsid w:val="00AC56F1"/>
    <w:rsid w:val="00AF18AA"/>
    <w:rsid w:val="00AF5704"/>
    <w:rsid w:val="00B26C9E"/>
    <w:rsid w:val="00B32FD0"/>
    <w:rsid w:val="00B62218"/>
    <w:rsid w:val="00B766D8"/>
    <w:rsid w:val="00B9446A"/>
    <w:rsid w:val="00BA6ED0"/>
    <w:rsid w:val="00BB366E"/>
    <w:rsid w:val="00BB45B1"/>
    <w:rsid w:val="00BB7417"/>
    <w:rsid w:val="00BD7C2A"/>
    <w:rsid w:val="00BE39E3"/>
    <w:rsid w:val="00BE72C8"/>
    <w:rsid w:val="00BF0A6F"/>
    <w:rsid w:val="00C33685"/>
    <w:rsid w:val="00C44771"/>
    <w:rsid w:val="00C52C7A"/>
    <w:rsid w:val="00C64904"/>
    <w:rsid w:val="00C80625"/>
    <w:rsid w:val="00C874E7"/>
    <w:rsid w:val="00CB0F47"/>
    <w:rsid w:val="00CB38CF"/>
    <w:rsid w:val="00CB499B"/>
    <w:rsid w:val="00CB653F"/>
    <w:rsid w:val="00D05C97"/>
    <w:rsid w:val="00D4428A"/>
    <w:rsid w:val="00D642BA"/>
    <w:rsid w:val="00D70E5F"/>
    <w:rsid w:val="00DB2449"/>
    <w:rsid w:val="00DC1ED9"/>
    <w:rsid w:val="00DC4659"/>
    <w:rsid w:val="00DC6BC0"/>
    <w:rsid w:val="00DD6F04"/>
    <w:rsid w:val="00DE7A27"/>
    <w:rsid w:val="00DE7C9B"/>
    <w:rsid w:val="00DF47A0"/>
    <w:rsid w:val="00E048C4"/>
    <w:rsid w:val="00E24703"/>
    <w:rsid w:val="00E36244"/>
    <w:rsid w:val="00E45F91"/>
    <w:rsid w:val="00E5231C"/>
    <w:rsid w:val="00E86BEC"/>
    <w:rsid w:val="00EA2965"/>
    <w:rsid w:val="00EA41EF"/>
    <w:rsid w:val="00EB31F1"/>
    <w:rsid w:val="00EC27B7"/>
    <w:rsid w:val="00ED3423"/>
    <w:rsid w:val="00F068DF"/>
    <w:rsid w:val="00F11D2A"/>
    <w:rsid w:val="00F12F54"/>
    <w:rsid w:val="00F25DDD"/>
    <w:rsid w:val="00F26197"/>
    <w:rsid w:val="00F34847"/>
    <w:rsid w:val="00F50A1A"/>
    <w:rsid w:val="00F7347A"/>
    <w:rsid w:val="00F83369"/>
    <w:rsid w:val="00F9132C"/>
    <w:rsid w:val="00F97E77"/>
    <w:rsid w:val="00FC1FC9"/>
    <w:rsid w:val="00FE7A5F"/>
    <w:rsid w:val="00FF40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6F1"/>
    <w:pPr>
      <w:ind w:left="720"/>
      <w:contextualSpacing/>
    </w:pPr>
  </w:style>
  <w:style w:type="paragraph" w:styleId="Pieddepage">
    <w:name w:val="footer"/>
    <w:basedOn w:val="Normal"/>
    <w:link w:val="PieddepageCar"/>
    <w:uiPriority w:val="99"/>
    <w:semiHidden/>
    <w:unhideWhenUsed/>
    <w:rsid w:val="00A613C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613CF"/>
  </w:style>
  <w:style w:type="character" w:styleId="Numrodepage">
    <w:name w:val="page number"/>
    <w:basedOn w:val="Policepardfaut"/>
    <w:uiPriority w:val="99"/>
    <w:semiHidden/>
    <w:unhideWhenUsed/>
    <w:rsid w:val="00A613CF"/>
  </w:style>
  <w:style w:type="paragraph" w:styleId="Textedebulles">
    <w:name w:val="Balloon Text"/>
    <w:basedOn w:val="Normal"/>
    <w:link w:val="TextedebullesCar"/>
    <w:uiPriority w:val="99"/>
    <w:semiHidden/>
    <w:unhideWhenUsed/>
    <w:rsid w:val="00637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1188</Words>
  <Characters>6537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kawalisse</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503</cp:revision>
  <dcterms:created xsi:type="dcterms:W3CDTF">2020-03-24T09:34:00Z</dcterms:created>
  <dcterms:modified xsi:type="dcterms:W3CDTF">2020-04-01T18:54:00Z</dcterms:modified>
</cp:coreProperties>
</file>