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C75D" w14:textId="77777777" w:rsidR="008E2EB7" w:rsidRPr="007C4A21" w:rsidRDefault="008E2EB7" w:rsidP="008E2EB7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</w:pPr>
      <w:r w:rsidRPr="007C4A21">
        <w:rPr>
          <w:rFonts w:ascii="Arabic Typesetting" w:eastAsia="Times New Roman" w:hAnsi="Arabic Typesetting" w:cs="Arabic Typesetting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59264" behindDoc="0" locked="0" layoutInCell="1" allowOverlap="1" wp14:anchorId="3CD857E2" wp14:editId="52B0459A">
            <wp:simplePos x="0" y="0"/>
            <wp:positionH relativeFrom="column">
              <wp:posOffset>-99060</wp:posOffset>
            </wp:positionH>
            <wp:positionV relativeFrom="paragraph">
              <wp:posOffset>-95885</wp:posOffset>
            </wp:positionV>
            <wp:extent cx="831215" cy="839470"/>
            <wp:effectExtent l="19050" t="0" r="6985" b="0"/>
            <wp:wrapNone/>
            <wp:docPr id="1" name="Image 2" descr="Sans t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ans tit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4A21">
        <w:rPr>
          <w:rFonts w:ascii="Arabic Typesetting" w:eastAsia="Times New Roman" w:hAnsi="Arabic Typesetting" w:cs="Arabic Typesetting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660288" behindDoc="0" locked="0" layoutInCell="1" allowOverlap="1" wp14:anchorId="4F6B103E" wp14:editId="595AF88F">
            <wp:simplePos x="0" y="0"/>
            <wp:positionH relativeFrom="margin">
              <wp:posOffset>5345430</wp:posOffset>
            </wp:positionH>
            <wp:positionV relativeFrom="paragraph">
              <wp:posOffset>0</wp:posOffset>
            </wp:positionV>
            <wp:extent cx="754380" cy="744220"/>
            <wp:effectExtent l="19050" t="0" r="762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828" t="15521" r="14565" b="14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C4A21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  <w:t>جامعة محمد لمين دباغين- سطيف 2</w:t>
      </w:r>
    </w:p>
    <w:p w14:paraId="0C01FCA7" w14:textId="77777777" w:rsidR="008E2EB7" w:rsidRPr="007C4A21" w:rsidRDefault="008E2EB7" w:rsidP="008E2EB7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lang w:eastAsia="fr-FR" w:bidi="ar-DZ"/>
        </w:rPr>
      </w:pPr>
      <w:r w:rsidRPr="007C4A21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  <w:t>كلية الحقوق والعلوم السياسية</w:t>
      </w:r>
    </w:p>
    <w:p w14:paraId="4346392E" w14:textId="77777777" w:rsidR="008E2EB7" w:rsidRPr="007C4A21" w:rsidRDefault="008E2EB7" w:rsidP="008E2EB7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lang w:eastAsia="fr-FR" w:bidi="ar-DZ"/>
        </w:rPr>
      </w:pPr>
    </w:p>
    <w:p w14:paraId="780C817C" w14:textId="77777777" w:rsidR="008E2EB7" w:rsidRPr="007C4A21" w:rsidRDefault="008E2EB7" w:rsidP="008E2EB7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</w:pPr>
      <w:r w:rsidRPr="007C4A21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 w:bidi="ar-DZ"/>
        </w:rPr>
        <w:t>قسم الحقوق</w:t>
      </w:r>
    </w:p>
    <w:p w14:paraId="12D061D8" w14:textId="77777777" w:rsidR="008E2EB7" w:rsidRPr="007C4A21" w:rsidRDefault="008E2EB7" w:rsidP="008E2EB7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b/>
          <w:bCs/>
          <w:sz w:val="18"/>
          <w:szCs w:val="18"/>
          <w:rtl/>
          <w:lang w:eastAsia="fr-FR" w:bidi="ar-DZ"/>
        </w:rPr>
      </w:pPr>
      <w:r w:rsidRPr="007C4A21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 w:bidi="ar-DZ"/>
        </w:rPr>
        <w:t xml:space="preserve">السنة الثانية حقوق </w:t>
      </w:r>
      <w:r w:rsidRPr="007C4A21">
        <w:rPr>
          <w:rFonts w:ascii="Arabic Typesetting" w:eastAsia="Times New Roman" w:hAnsi="Arabic Typesetting" w:cs="Arabic Typesetting"/>
          <w:b/>
          <w:bCs/>
          <w:sz w:val="36"/>
          <w:szCs w:val="36"/>
          <w:rtl/>
          <w:lang w:eastAsia="fr-FR" w:bidi="ar-DZ"/>
        </w:rPr>
        <w:t>–</w:t>
      </w:r>
      <w:r w:rsidRPr="007C4A21">
        <w:rPr>
          <w:rFonts w:ascii="Arabic Typesetting" w:eastAsia="Times New Roman" w:hAnsi="Arabic Typesetting" w:cs="Arabic Typesetting" w:hint="cs"/>
          <w:b/>
          <w:bCs/>
          <w:sz w:val="36"/>
          <w:szCs w:val="36"/>
          <w:rtl/>
          <w:lang w:eastAsia="fr-FR" w:bidi="ar-DZ"/>
        </w:rPr>
        <w:t xml:space="preserve">  مقياس قانون العمل </w:t>
      </w:r>
    </w:p>
    <w:p w14:paraId="5F464F3E" w14:textId="77777777" w:rsidR="009F7C53" w:rsidRPr="008E2EB7" w:rsidRDefault="009F7C53" w:rsidP="008E2EB7">
      <w:p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14:paraId="275AEB12" w14:textId="77777777" w:rsidR="008E2EB7" w:rsidRPr="008E2EB7" w:rsidRDefault="008E2EB7" w:rsidP="008E2EB7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 w:rsidRPr="008E2EB7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السند </w:t>
      </w:r>
    </w:p>
    <w:p w14:paraId="13652526" w14:textId="77777777" w:rsidR="004054AA" w:rsidRDefault="004054AA" w:rsidP="004054AA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4054AA">
        <w:rPr>
          <w:rFonts w:ascii="Sakkal Majalla" w:hAnsi="Sakkal Majalla" w:cs="Sakkal Majalla"/>
          <w:sz w:val="28"/>
          <w:szCs w:val="28"/>
          <w:rtl/>
        </w:rPr>
        <w:t xml:space="preserve">يعمل </w:t>
      </w:r>
      <w:r w:rsidRPr="004054AA">
        <w:rPr>
          <w:rFonts w:ascii="Sakkal Majalla" w:hAnsi="Sakkal Majalla" w:cs="Sakkal Majalla"/>
          <w:b/>
          <w:bCs/>
          <w:sz w:val="28"/>
          <w:szCs w:val="28"/>
        </w:rPr>
        <w:t>'</w:t>
      </w:r>
      <w:r w:rsidRPr="004054AA">
        <w:rPr>
          <w:rFonts w:ascii="Sakkal Majalla" w:hAnsi="Sakkal Majalla" w:cs="Sakkal Majalla"/>
          <w:b/>
          <w:bCs/>
          <w:sz w:val="28"/>
          <w:szCs w:val="28"/>
          <w:rtl/>
        </w:rPr>
        <w:t>سمير</w:t>
      </w:r>
      <w:r w:rsidRPr="004054AA">
        <w:rPr>
          <w:rFonts w:ascii="Sakkal Majalla" w:hAnsi="Sakkal Majalla" w:cs="Sakkal Majalla"/>
          <w:b/>
          <w:bCs/>
          <w:sz w:val="28"/>
          <w:szCs w:val="28"/>
        </w:rPr>
        <w:t>'</w:t>
      </w:r>
      <w:r w:rsidRPr="004054AA">
        <w:rPr>
          <w:rFonts w:ascii="Sakkal Majalla" w:hAnsi="Sakkal Majalla" w:cs="Sakkal Majalla"/>
          <w:sz w:val="28"/>
          <w:szCs w:val="28"/>
        </w:rPr>
        <w:t xml:space="preserve"> </w:t>
      </w:r>
      <w:r w:rsidRPr="004054AA">
        <w:rPr>
          <w:rFonts w:ascii="Sakkal Majalla" w:hAnsi="Sakkal Majalla" w:cs="Sakkal Majalla"/>
          <w:sz w:val="28"/>
          <w:szCs w:val="28"/>
          <w:rtl/>
        </w:rPr>
        <w:t xml:space="preserve">في شركة للمقاولات بموجب عقد عمل. قرر سمير مغادرة العمل، فقام بإرسال </w:t>
      </w:r>
      <w:r w:rsidRPr="004054AA">
        <w:rPr>
          <w:rFonts w:ascii="Sakkal Majalla" w:hAnsi="Sakkal Majalla" w:cs="Sakkal Majalla"/>
          <w:b/>
          <w:bCs/>
          <w:sz w:val="28"/>
          <w:szCs w:val="28"/>
          <w:rtl/>
        </w:rPr>
        <w:t>طلب استقالة</w:t>
      </w:r>
      <w:r w:rsidRPr="004054AA">
        <w:rPr>
          <w:rFonts w:ascii="Sakkal Majalla" w:hAnsi="Sakkal Majalla" w:cs="Sakkal Majalla"/>
          <w:sz w:val="28"/>
          <w:szCs w:val="28"/>
          <w:rtl/>
        </w:rPr>
        <w:t xml:space="preserve"> عبر البريد المضمون بعدما رفض صاحب العمل استلامه يدوياً. من جهة أخرى، قامت الشركة بإنهاء عقد عامل آخر يدعى </w:t>
      </w:r>
      <w:r w:rsidRPr="004054AA">
        <w:rPr>
          <w:rFonts w:ascii="Sakkal Majalla" w:hAnsi="Sakkal Majalla" w:cs="Sakkal Majalla"/>
          <w:b/>
          <w:bCs/>
          <w:sz w:val="28"/>
          <w:szCs w:val="28"/>
        </w:rPr>
        <w:t>'</w:t>
      </w:r>
      <w:r w:rsidRPr="004054AA">
        <w:rPr>
          <w:rFonts w:ascii="Sakkal Majalla" w:hAnsi="Sakkal Majalla" w:cs="Sakkal Majalla"/>
          <w:b/>
          <w:bCs/>
          <w:sz w:val="28"/>
          <w:szCs w:val="28"/>
          <w:rtl/>
        </w:rPr>
        <w:t>مراد</w:t>
      </w:r>
      <w:r w:rsidRPr="004054AA">
        <w:rPr>
          <w:rFonts w:ascii="Sakkal Majalla" w:hAnsi="Sakkal Majalla" w:cs="Sakkal Majalla"/>
          <w:b/>
          <w:bCs/>
          <w:sz w:val="28"/>
          <w:szCs w:val="28"/>
        </w:rPr>
        <w:t>'</w:t>
      </w:r>
      <w:r w:rsidRPr="004054AA">
        <w:rPr>
          <w:rFonts w:ascii="Sakkal Majalla" w:hAnsi="Sakkal Majalla" w:cs="Sakkal Majalla"/>
          <w:sz w:val="28"/>
          <w:szCs w:val="28"/>
        </w:rPr>
        <w:t xml:space="preserve"> </w:t>
      </w:r>
      <w:r w:rsidRPr="004054AA">
        <w:rPr>
          <w:rFonts w:ascii="Sakkal Majalla" w:hAnsi="Sakkal Majalla" w:cs="Sakkal Majalla"/>
          <w:sz w:val="28"/>
          <w:szCs w:val="28"/>
          <w:rtl/>
        </w:rPr>
        <w:t xml:space="preserve">بحجة ارتكابه خطأً مهنياً، لكنها اكتفت بتبليغه شفهياً </w:t>
      </w:r>
      <w:r w:rsidRPr="004054AA">
        <w:rPr>
          <w:rFonts w:ascii="Sakkal Majalla" w:hAnsi="Sakkal Majalla" w:cs="Sakkal Majalla"/>
          <w:b/>
          <w:bCs/>
          <w:sz w:val="28"/>
          <w:szCs w:val="28"/>
          <w:rtl/>
        </w:rPr>
        <w:t>دون استدعائه لسماعه</w:t>
      </w:r>
      <w:r w:rsidRPr="004054AA">
        <w:rPr>
          <w:rFonts w:ascii="Sakkal Majalla" w:hAnsi="Sakkal Majalla" w:cs="Sakkal Majalla"/>
          <w:sz w:val="28"/>
          <w:szCs w:val="28"/>
          <w:rtl/>
        </w:rPr>
        <w:t xml:space="preserve"> أو تمكينه من الدفاع عن نفسه، كما رفضت منح 'سمير' و'مراد</w:t>
      </w:r>
      <w:r w:rsidRPr="004054AA">
        <w:rPr>
          <w:rFonts w:ascii="Sakkal Majalla" w:hAnsi="Sakkal Majalla" w:cs="Sakkal Majalla"/>
          <w:sz w:val="28"/>
          <w:szCs w:val="28"/>
        </w:rPr>
        <w:t xml:space="preserve">' </w:t>
      </w:r>
      <w:r w:rsidRPr="004054AA">
        <w:rPr>
          <w:rFonts w:ascii="Sakkal Majalla" w:hAnsi="Sakkal Majalla" w:cs="Sakkal Majalla"/>
          <w:b/>
          <w:bCs/>
          <w:sz w:val="28"/>
          <w:szCs w:val="28"/>
          <w:rtl/>
        </w:rPr>
        <w:t>شهادات العمل</w:t>
      </w:r>
      <w:r w:rsidRPr="004054AA">
        <w:rPr>
          <w:rFonts w:ascii="Sakkal Majalla" w:hAnsi="Sakkal Majalla" w:cs="Sakkal Majalla"/>
          <w:sz w:val="28"/>
          <w:szCs w:val="28"/>
          <w:rtl/>
        </w:rPr>
        <w:t xml:space="preserve"> الخاصة بهما عند المغادرة. رفع 'مراد' دعوى قضائية يطالب فيها بإلغاء قرار تسريحه بسبب خرق الإجراءات المنصوص عليها في النظام الداخلي والقانو</w:t>
      </w:r>
      <w:r>
        <w:rPr>
          <w:rFonts w:ascii="Sakkal Majalla" w:hAnsi="Sakkal Majalla" w:cs="Sakkal Majalla" w:hint="cs"/>
          <w:sz w:val="28"/>
          <w:szCs w:val="28"/>
          <w:rtl/>
        </w:rPr>
        <w:t>ن</w:t>
      </w:r>
    </w:p>
    <w:p w14:paraId="16E11724" w14:textId="2C546748" w:rsidR="008E2EB7" w:rsidRPr="004054AA" w:rsidRDefault="008E2EB7" w:rsidP="004054AA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8E2EB7">
        <w:rPr>
          <w:rFonts w:ascii="Sakkal Majalla" w:hAnsi="Sakkal Majalla" w:cs="Sakkal Majalla"/>
          <w:b/>
          <w:bCs/>
          <w:sz w:val="28"/>
          <w:szCs w:val="28"/>
          <w:rtl/>
        </w:rPr>
        <w:t>إنطلاقا من السند</w:t>
      </w:r>
    </w:p>
    <w:p w14:paraId="54417DBE" w14:textId="77777777" w:rsidR="008E2EB7" w:rsidRPr="008E2EB7" w:rsidRDefault="008E2EB7" w:rsidP="008E2EB7">
      <w:pPr>
        <w:bidi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</w:pPr>
      <w:r w:rsidRPr="008E2EB7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التعليمات:</w:t>
      </w:r>
    </w:p>
    <w:p w14:paraId="6F81CEAB" w14:textId="77777777" w:rsidR="008E2EB7" w:rsidRDefault="008E2EB7" w:rsidP="008E2EB7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E2EB7">
        <w:rPr>
          <w:rFonts w:ascii="Sakkal Majalla" w:hAnsi="Sakkal Majalla" w:cs="Sakkal Majalla"/>
          <w:b/>
          <w:bCs/>
          <w:sz w:val="28"/>
          <w:szCs w:val="28"/>
          <w:rtl/>
        </w:rPr>
        <w:t>أجب عن المهمات التالية:</w:t>
      </w:r>
    </w:p>
    <w:p w14:paraId="2822A7A4" w14:textId="6CA358A4" w:rsidR="004054AA" w:rsidRPr="004054AA" w:rsidRDefault="004054AA" w:rsidP="004054AA">
      <w:pPr>
        <w:pStyle w:val="Paragraphedeliste"/>
        <w:numPr>
          <w:ilvl w:val="0"/>
          <w:numId w:val="7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4054AA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Pr="004054AA">
        <w:rPr>
          <w:rFonts w:ascii="Sakkal Majalla" w:hAnsi="Sakkal Majalla" w:cs="Sakkal Majalla"/>
          <w:b/>
          <w:bCs/>
          <w:sz w:val="28"/>
          <w:szCs w:val="28"/>
          <w:rtl/>
        </w:rPr>
        <w:t>عرّف الاستقالة كحق من حقوق العامل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54860589" w14:textId="7D2B1D8F" w:rsidR="004054AA" w:rsidRPr="004054AA" w:rsidRDefault="004054AA" w:rsidP="004054AA">
      <w:pPr>
        <w:pStyle w:val="Paragraphedeliste"/>
        <w:numPr>
          <w:ilvl w:val="0"/>
          <w:numId w:val="7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4054AA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Pr="004054AA">
        <w:rPr>
          <w:rFonts w:ascii="Sakkal Majalla" w:hAnsi="Sakkal Majalla" w:cs="Sakkal Majalla"/>
          <w:b/>
          <w:bCs/>
          <w:sz w:val="28"/>
          <w:szCs w:val="28"/>
          <w:rtl/>
        </w:rPr>
        <w:t>اذكر حالات إنهاء عقد العمل بنص القانون وفقاً للمادة 66 من قانون العمل الجزائري؟</w:t>
      </w:r>
    </w:p>
    <w:p w14:paraId="348F3322" w14:textId="7A19E504" w:rsidR="004054AA" w:rsidRPr="004054AA" w:rsidRDefault="004054AA" w:rsidP="004054AA">
      <w:pPr>
        <w:pStyle w:val="Paragraphedeliste"/>
        <w:numPr>
          <w:ilvl w:val="0"/>
          <w:numId w:val="7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4054AA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Pr="004054AA">
        <w:rPr>
          <w:rFonts w:ascii="Sakkal Majalla" w:hAnsi="Sakkal Majalla" w:cs="Sakkal Majalla"/>
          <w:b/>
          <w:bCs/>
          <w:sz w:val="28"/>
          <w:szCs w:val="28"/>
          <w:rtl/>
        </w:rPr>
        <w:t>عدّد البيانات الإلزامية التي يجب أن تتضمنها "شهادة العمل" التي رفضت الشركة تسليمها للعاملين؟</w:t>
      </w:r>
    </w:p>
    <w:p w14:paraId="3065A7B3" w14:textId="7D11A79A" w:rsidR="004054AA" w:rsidRPr="004054AA" w:rsidRDefault="004054AA" w:rsidP="004054AA">
      <w:pPr>
        <w:pStyle w:val="Paragraphedeliste"/>
        <w:numPr>
          <w:ilvl w:val="0"/>
          <w:numId w:val="7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4054AA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Pr="004054A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اشرح موقف القانون من الطريقة التي اتبعتها الشركة في تسريح العامل "مراد" </w:t>
      </w:r>
    </w:p>
    <w:p w14:paraId="46DF4A9B" w14:textId="15E94859" w:rsidR="004054AA" w:rsidRPr="004054AA" w:rsidRDefault="004054AA" w:rsidP="004054AA">
      <w:pPr>
        <w:pStyle w:val="Paragraphedeliste"/>
        <w:numPr>
          <w:ilvl w:val="0"/>
          <w:numId w:val="7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4054AA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Pr="004054A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قارن بين التسريح التأديبي والتسريح التعسفي من حيث مدى احترام الإجراءات </w:t>
      </w:r>
      <w:r w:rsidRPr="004054AA">
        <w:rPr>
          <w:rFonts w:ascii="Sakkal Majalla" w:hAnsi="Sakkal Majalla" w:cs="Sakkal Majalla" w:hint="cs"/>
          <w:b/>
          <w:bCs/>
          <w:sz w:val="28"/>
          <w:szCs w:val="28"/>
          <w:rtl/>
        </w:rPr>
        <w:t>القانونية؟</w:t>
      </w:r>
    </w:p>
    <w:p w14:paraId="09325BB1" w14:textId="77777777" w:rsidR="004054AA" w:rsidRDefault="004054AA" w:rsidP="004054AA">
      <w:pPr>
        <w:pStyle w:val="Paragraphedeliste"/>
        <w:numPr>
          <w:ilvl w:val="0"/>
          <w:numId w:val="7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4054AA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  <w:r w:rsidRPr="004054AA">
        <w:rPr>
          <w:rFonts w:ascii="Sakkal Majalla" w:hAnsi="Sakkal Majalla" w:cs="Sakkal Majalla"/>
          <w:b/>
          <w:bCs/>
          <w:sz w:val="28"/>
          <w:szCs w:val="28"/>
          <w:rtl/>
        </w:rPr>
        <w:t>وضّح المصير القانوني الذي يواجه صاحب العمل في حال استمراره في رفض تسليم شهادة العمل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؟</w:t>
      </w:r>
    </w:p>
    <w:p w14:paraId="5D003F4F" w14:textId="0C4758B4" w:rsidR="00A4728A" w:rsidRPr="00A4728A" w:rsidRDefault="00A4728A" w:rsidP="004054AA">
      <w:pPr>
        <w:pStyle w:val="Paragraphedeliste"/>
        <w:bidi/>
        <w:jc w:val="both"/>
        <w:rPr>
          <w:rFonts w:ascii="Sakkal Majalla" w:hAnsi="Sakkal Majalla" w:cs="Sakkal Majalla"/>
          <w:b/>
          <w:bCs/>
          <w:sz w:val="28"/>
          <w:szCs w:val="28"/>
        </w:rPr>
      </w:pPr>
    </w:p>
    <w:sectPr w:rsidR="00A4728A" w:rsidRPr="00A4728A" w:rsidSect="00684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2493D"/>
    <w:multiLevelType w:val="hybridMultilevel"/>
    <w:tmpl w:val="F242544E"/>
    <w:lvl w:ilvl="0" w:tplc="C48A8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704F5"/>
    <w:multiLevelType w:val="multilevel"/>
    <w:tmpl w:val="955C7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16854"/>
    <w:multiLevelType w:val="hybridMultilevel"/>
    <w:tmpl w:val="40C672E0"/>
    <w:lvl w:ilvl="0" w:tplc="E38627DA">
      <w:numFmt w:val="bullet"/>
      <w:lvlText w:val="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21F9E"/>
    <w:multiLevelType w:val="hybridMultilevel"/>
    <w:tmpl w:val="B388118E"/>
    <w:lvl w:ilvl="0" w:tplc="038EBEB4">
      <w:numFmt w:val="bullet"/>
      <w:lvlText w:val="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84833"/>
    <w:multiLevelType w:val="hybridMultilevel"/>
    <w:tmpl w:val="258CE0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20E64"/>
    <w:multiLevelType w:val="hybridMultilevel"/>
    <w:tmpl w:val="951603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108B4"/>
    <w:multiLevelType w:val="hybridMultilevel"/>
    <w:tmpl w:val="40C8A1D4"/>
    <w:lvl w:ilvl="0" w:tplc="506A4944">
      <w:numFmt w:val="bullet"/>
      <w:lvlText w:val="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E0D10"/>
    <w:multiLevelType w:val="hybridMultilevel"/>
    <w:tmpl w:val="8F72A9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165428">
    <w:abstractNumId w:val="1"/>
  </w:num>
  <w:num w:numId="2" w16cid:durableId="203636898">
    <w:abstractNumId w:val="0"/>
  </w:num>
  <w:num w:numId="3" w16cid:durableId="1439980499">
    <w:abstractNumId w:val="7"/>
  </w:num>
  <w:num w:numId="4" w16cid:durableId="1632706094">
    <w:abstractNumId w:val="2"/>
  </w:num>
  <w:num w:numId="5" w16cid:durableId="1126120207">
    <w:abstractNumId w:val="5"/>
  </w:num>
  <w:num w:numId="6" w16cid:durableId="1521967967">
    <w:abstractNumId w:val="3"/>
  </w:num>
  <w:num w:numId="7" w16cid:durableId="419838414">
    <w:abstractNumId w:val="4"/>
  </w:num>
  <w:num w:numId="8" w16cid:durableId="685978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746"/>
    <w:rsid w:val="00336746"/>
    <w:rsid w:val="004054AA"/>
    <w:rsid w:val="0049615A"/>
    <w:rsid w:val="004B5AC5"/>
    <w:rsid w:val="00684E89"/>
    <w:rsid w:val="00892AC2"/>
    <w:rsid w:val="008E2EB7"/>
    <w:rsid w:val="009F7C53"/>
    <w:rsid w:val="00A4728A"/>
    <w:rsid w:val="00B56900"/>
    <w:rsid w:val="00D64110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564A"/>
  <w15:docId w15:val="{34264860-C66F-49FD-A951-25012746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89"/>
  </w:style>
  <w:style w:type="paragraph" w:styleId="Titre1">
    <w:name w:val="heading 1"/>
    <w:basedOn w:val="Normal"/>
    <w:next w:val="Normal"/>
    <w:link w:val="Titre1Car"/>
    <w:uiPriority w:val="9"/>
    <w:qFormat/>
    <w:rsid w:val="00336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6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67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6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67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6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6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6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6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67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67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67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6746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6746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67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67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67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67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6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6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67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6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67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67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67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6746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67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6746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6746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E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mahfoud mellouk</cp:lastModifiedBy>
  <cp:revision>7</cp:revision>
  <dcterms:created xsi:type="dcterms:W3CDTF">2025-05-21T17:47:00Z</dcterms:created>
  <dcterms:modified xsi:type="dcterms:W3CDTF">2026-01-07T10:24:00Z</dcterms:modified>
</cp:coreProperties>
</file>