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CA" w:rsidRPr="00CD0A52" w:rsidRDefault="00C972CA" w:rsidP="00CD0A52">
      <w:pPr>
        <w:bidi/>
        <w:spacing w:before="100" w:beforeAutospacing="1" w:after="100" w:afterAutospacing="1" w:line="240" w:lineRule="auto"/>
        <w:jc w:val="center"/>
        <w:outlineLvl w:val="3"/>
        <w:rPr>
          <w:rFonts w:ascii="Simplified Arabic" w:eastAsia="Times New Roman" w:hAnsi="Simplified Arabic" w:cs="Simplified Arabic"/>
          <w:b/>
          <w:bCs/>
          <w:sz w:val="28"/>
          <w:szCs w:val="28"/>
          <w:rtl/>
        </w:rPr>
      </w:pPr>
      <w:proofErr w:type="gramStart"/>
      <w:r w:rsidRPr="00CD0A52">
        <w:rPr>
          <w:rFonts w:ascii="Simplified Arabic" w:eastAsia="Times New Roman" w:hAnsi="Simplified Arabic" w:cs="Simplified Arabic"/>
          <w:b/>
          <w:bCs/>
          <w:sz w:val="28"/>
          <w:szCs w:val="28"/>
          <w:rtl/>
        </w:rPr>
        <w:t>مصطلحات</w:t>
      </w:r>
      <w:proofErr w:type="gramEnd"/>
      <w:r w:rsidRPr="00CD0A52">
        <w:rPr>
          <w:rFonts w:ascii="Simplified Arabic" w:eastAsia="Times New Roman" w:hAnsi="Simplified Arabic" w:cs="Simplified Arabic"/>
          <w:b/>
          <w:bCs/>
          <w:sz w:val="28"/>
          <w:szCs w:val="28"/>
          <w:rtl/>
        </w:rPr>
        <w:t xml:space="preserve"> نظرية التأويل</w:t>
      </w:r>
    </w:p>
    <w:p w:rsidR="0060778A" w:rsidRPr="00CD0A52" w:rsidRDefault="00C972CA" w:rsidP="00CD0A52">
      <w:pPr>
        <w:bidi/>
        <w:spacing w:before="100" w:beforeAutospacing="1" w:after="100" w:afterAutospacing="1" w:line="240" w:lineRule="auto"/>
        <w:ind w:firstLine="708"/>
        <w:rPr>
          <w:rFonts w:ascii="Simplified Arabic" w:eastAsia="Times New Roman" w:hAnsi="Simplified Arabic" w:cs="Simplified Arabic"/>
          <w:sz w:val="28"/>
          <w:szCs w:val="28"/>
        </w:rPr>
      </w:pPr>
      <w:r w:rsidRPr="00CD0A52">
        <w:rPr>
          <w:rFonts w:ascii="Simplified Arabic" w:eastAsia="Times New Roman" w:hAnsi="Simplified Arabic" w:cs="Simplified Arabic"/>
          <w:sz w:val="28"/>
          <w:szCs w:val="28"/>
          <w:rtl/>
        </w:rPr>
        <w:t xml:space="preserve">نشأت </w:t>
      </w:r>
      <w:r w:rsidR="0060778A" w:rsidRPr="00CD0A52">
        <w:rPr>
          <w:rFonts w:ascii="Simplified Arabic" w:eastAsia="Times New Roman" w:hAnsi="Simplified Arabic" w:cs="Simplified Arabic"/>
          <w:sz w:val="28"/>
          <w:szCs w:val="28"/>
          <w:rtl/>
        </w:rPr>
        <w:t>نظرية</w:t>
      </w:r>
      <w:r w:rsidRPr="00CD0A52">
        <w:rPr>
          <w:rFonts w:ascii="Simplified Arabic" w:eastAsia="Times New Roman" w:hAnsi="Simplified Arabic" w:cs="Simplified Arabic"/>
          <w:sz w:val="28"/>
          <w:szCs w:val="28"/>
          <w:rtl/>
        </w:rPr>
        <w:t xml:space="preserve"> الـتأويل</w:t>
      </w:r>
      <w:r w:rsidR="0060778A" w:rsidRPr="00CD0A52">
        <w:rPr>
          <w:rFonts w:ascii="Simplified Arabic" w:eastAsia="Times New Roman" w:hAnsi="Simplified Arabic" w:cs="Simplified Arabic"/>
          <w:sz w:val="28"/>
          <w:szCs w:val="28"/>
          <w:rtl/>
        </w:rPr>
        <w:t xml:space="preserve"> أساسًا في الدراسات اللاهوتية، لكنها تطورت لتشمل الأدب والفلسفة. تهدف التأويلية إلى الكشف عن المعاني الخفية في النصوص عبر استقصاء بنيتها وظروف إنتاجها. يُعد الفيلسوف الألماني هانز جورج </w:t>
      </w:r>
      <w:proofErr w:type="spellStart"/>
      <w:r w:rsidR="0060778A" w:rsidRPr="00CD0A52">
        <w:rPr>
          <w:rFonts w:ascii="Simplified Arabic" w:eastAsia="Times New Roman" w:hAnsi="Simplified Arabic" w:cs="Simplified Arabic"/>
          <w:sz w:val="28"/>
          <w:szCs w:val="28"/>
          <w:rtl/>
        </w:rPr>
        <w:t>غادامير</w:t>
      </w:r>
      <w:proofErr w:type="spellEnd"/>
      <w:r w:rsidR="0060778A" w:rsidRPr="00CD0A52">
        <w:rPr>
          <w:rFonts w:ascii="Simplified Arabic" w:eastAsia="Times New Roman" w:hAnsi="Simplified Arabic" w:cs="Simplified Arabic"/>
          <w:sz w:val="28"/>
          <w:szCs w:val="28"/>
        </w:rPr>
        <w:t xml:space="preserve"> (Hans-Georg </w:t>
      </w:r>
      <w:proofErr w:type="spellStart"/>
      <w:r w:rsidR="0060778A" w:rsidRPr="00CD0A52">
        <w:rPr>
          <w:rFonts w:ascii="Simplified Arabic" w:eastAsia="Times New Roman" w:hAnsi="Simplified Arabic" w:cs="Simplified Arabic"/>
          <w:sz w:val="28"/>
          <w:szCs w:val="28"/>
        </w:rPr>
        <w:t>Gadamer</w:t>
      </w:r>
      <w:proofErr w:type="spellEnd"/>
      <w:r w:rsidR="0060778A" w:rsidRPr="00CD0A52">
        <w:rPr>
          <w:rFonts w:ascii="Simplified Arabic" w:eastAsia="Times New Roman" w:hAnsi="Simplified Arabic" w:cs="Simplified Arabic"/>
          <w:sz w:val="28"/>
          <w:szCs w:val="28"/>
        </w:rPr>
        <w:t xml:space="preserve">) </w:t>
      </w:r>
      <w:r w:rsidR="0060778A" w:rsidRPr="00CD0A52">
        <w:rPr>
          <w:rFonts w:ascii="Simplified Arabic" w:eastAsia="Times New Roman" w:hAnsi="Simplified Arabic" w:cs="Simplified Arabic"/>
          <w:sz w:val="28"/>
          <w:szCs w:val="28"/>
          <w:rtl/>
        </w:rPr>
        <w:t xml:space="preserve">أحد أهم أعلام هذه النظرية، حيث قدّم في كتابه </w:t>
      </w:r>
      <w:r w:rsidR="0060778A" w:rsidRPr="00CD0A52">
        <w:rPr>
          <w:rFonts w:ascii="Simplified Arabic" w:eastAsia="Times New Roman" w:hAnsi="Simplified Arabic" w:cs="Simplified Arabic"/>
          <w:i/>
          <w:iCs/>
          <w:sz w:val="28"/>
          <w:szCs w:val="28"/>
        </w:rPr>
        <w:t>"</w:t>
      </w:r>
      <w:r w:rsidR="0060778A" w:rsidRPr="00CD0A52">
        <w:rPr>
          <w:rFonts w:ascii="Simplified Arabic" w:eastAsia="Times New Roman" w:hAnsi="Simplified Arabic" w:cs="Simplified Arabic"/>
          <w:i/>
          <w:iCs/>
          <w:sz w:val="28"/>
          <w:szCs w:val="28"/>
          <w:rtl/>
        </w:rPr>
        <w:t>الحقيقة والمنهج</w:t>
      </w:r>
      <w:r w:rsidR="0060778A" w:rsidRPr="00CD0A52">
        <w:rPr>
          <w:rFonts w:ascii="Simplified Arabic" w:eastAsia="Times New Roman" w:hAnsi="Simplified Arabic" w:cs="Simplified Arabic"/>
          <w:i/>
          <w:iCs/>
          <w:sz w:val="28"/>
          <w:szCs w:val="28"/>
        </w:rPr>
        <w:t>"</w:t>
      </w:r>
      <w:r w:rsidR="0060778A" w:rsidRPr="00CD0A52">
        <w:rPr>
          <w:rFonts w:ascii="Simplified Arabic" w:eastAsia="Times New Roman" w:hAnsi="Simplified Arabic" w:cs="Simplified Arabic"/>
          <w:sz w:val="28"/>
          <w:szCs w:val="28"/>
        </w:rPr>
        <w:t xml:space="preserve"> </w:t>
      </w:r>
      <w:r w:rsidR="0060778A" w:rsidRPr="00CD0A52">
        <w:rPr>
          <w:rFonts w:ascii="Simplified Arabic" w:eastAsia="Times New Roman" w:hAnsi="Simplified Arabic" w:cs="Simplified Arabic"/>
          <w:sz w:val="28"/>
          <w:szCs w:val="28"/>
          <w:rtl/>
        </w:rPr>
        <w:t>إسهامات مهمة في دراسة العلاقة بين القارئ والنص</w:t>
      </w:r>
      <w:r w:rsidR="0060778A" w:rsidRPr="00CD0A52">
        <w:rPr>
          <w:rFonts w:ascii="Simplified Arabic" w:eastAsia="Times New Roman" w:hAnsi="Simplified Arabic" w:cs="Simplified Arabic"/>
          <w:sz w:val="28"/>
          <w:szCs w:val="28"/>
        </w:rPr>
        <w:t>.</w:t>
      </w:r>
    </w:p>
    <w:p w:rsidR="0060778A" w:rsidRPr="00CD0A52" w:rsidRDefault="0060778A" w:rsidP="00CD0A52">
      <w:pPr>
        <w:bidi/>
        <w:spacing w:before="100" w:beforeAutospacing="1" w:after="100" w:afterAutospacing="1" w:line="240" w:lineRule="auto"/>
        <w:outlineLvl w:val="3"/>
        <w:rPr>
          <w:rFonts w:ascii="Simplified Arabic" w:eastAsia="Times New Roman" w:hAnsi="Simplified Arabic" w:cs="Simplified Arabic"/>
          <w:b/>
          <w:bCs/>
          <w:sz w:val="28"/>
          <w:szCs w:val="28"/>
        </w:rPr>
      </w:pPr>
      <w:proofErr w:type="gramStart"/>
      <w:r w:rsidRPr="00CD0A52">
        <w:rPr>
          <w:rFonts w:ascii="Simplified Arabic" w:eastAsia="Times New Roman" w:hAnsi="Simplified Arabic" w:cs="Simplified Arabic"/>
          <w:b/>
          <w:bCs/>
          <w:sz w:val="28"/>
          <w:szCs w:val="28"/>
          <w:rtl/>
        </w:rPr>
        <w:t>مصطلحات</w:t>
      </w:r>
      <w:proofErr w:type="gramEnd"/>
      <w:r w:rsidRPr="00CD0A52">
        <w:rPr>
          <w:rFonts w:ascii="Simplified Arabic" w:eastAsia="Times New Roman" w:hAnsi="Simplified Arabic" w:cs="Simplified Arabic"/>
          <w:b/>
          <w:bCs/>
          <w:sz w:val="28"/>
          <w:szCs w:val="28"/>
          <w:rtl/>
        </w:rPr>
        <w:t xml:space="preserve"> ومفاهيم نظرية التأويل ومقابلاتها باللغة الفرنسية</w:t>
      </w:r>
    </w:p>
    <w:p w:rsidR="0060778A" w:rsidRPr="00CD0A52" w:rsidRDefault="003D6221" w:rsidP="00CD0A52">
      <w:pPr>
        <w:bidi/>
        <w:spacing w:before="100" w:beforeAutospacing="1" w:after="100" w:afterAutospacing="1" w:line="240" w:lineRule="auto"/>
        <w:rPr>
          <w:rFonts w:ascii="Simplified Arabic" w:eastAsia="Times New Roman" w:hAnsi="Simplified Arabic" w:cs="Simplified Arabic"/>
          <w:sz w:val="28"/>
          <w:szCs w:val="28"/>
        </w:rPr>
      </w:pPr>
      <w:r w:rsidRPr="00CD0A52">
        <w:rPr>
          <w:rFonts w:ascii="Simplified Arabic" w:eastAsia="Times New Roman" w:hAnsi="Simplified Arabic" w:cs="Simplified Arabic"/>
          <w:b/>
          <w:bCs/>
          <w:sz w:val="28"/>
          <w:szCs w:val="28"/>
          <w:rtl/>
        </w:rPr>
        <w:t>-</w:t>
      </w:r>
      <w:r w:rsidR="0060778A" w:rsidRPr="00CD0A52">
        <w:rPr>
          <w:rFonts w:ascii="Simplified Arabic" w:eastAsia="Times New Roman" w:hAnsi="Simplified Arabic" w:cs="Simplified Arabic"/>
          <w:b/>
          <w:bCs/>
          <w:sz w:val="28"/>
          <w:szCs w:val="28"/>
          <w:rtl/>
        </w:rPr>
        <w:t>التأويل</w:t>
      </w:r>
      <w:r w:rsidR="0060778A" w:rsidRPr="00CD0A52">
        <w:rPr>
          <w:rFonts w:ascii="Simplified Arabic" w:eastAsia="Times New Roman" w:hAnsi="Simplified Arabic" w:cs="Simplified Arabic"/>
          <w:b/>
          <w:bCs/>
          <w:sz w:val="28"/>
          <w:szCs w:val="28"/>
        </w:rPr>
        <w:t xml:space="preserve"> (Herméneutique)</w:t>
      </w:r>
      <w:r w:rsidR="0060778A" w:rsidRPr="00CD0A52">
        <w:rPr>
          <w:rFonts w:ascii="Simplified Arabic" w:eastAsia="Times New Roman" w:hAnsi="Simplified Arabic" w:cs="Simplified Arabic"/>
          <w:sz w:val="28"/>
          <w:szCs w:val="28"/>
        </w:rPr>
        <w:br/>
      </w:r>
      <w:r w:rsidR="0060778A" w:rsidRPr="00CD0A52">
        <w:rPr>
          <w:rFonts w:ascii="Simplified Arabic" w:eastAsia="Times New Roman" w:hAnsi="Simplified Arabic" w:cs="Simplified Arabic"/>
          <w:sz w:val="28"/>
          <w:szCs w:val="28"/>
          <w:rtl/>
        </w:rPr>
        <w:t>يشير إلى عملية تفسير النصوص للكشف عن المعاني الضمنية</w:t>
      </w:r>
      <w:r w:rsidR="0060778A" w:rsidRPr="00CD0A52">
        <w:rPr>
          <w:rFonts w:ascii="Simplified Arabic" w:eastAsia="Times New Roman" w:hAnsi="Simplified Arabic" w:cs="Simplified Arabic"/>
          <w:sz w:val="28"/>
          <w:szCs w:val="28"/>
        </w:rPr>
        <w:t>.</w:t>
      </w:r>
    </w:p>
    <w:p w:rsidR="0060778A" w:rsidRPr="00CD0A52" w:rsidRDefault="003D6221" w:rsidP="00CD0A52">
      <w:pPr>
        <w:bidi/>
        <w:spacing w:before="100" w:beforeAutospacing="1" w:after="100" w:afterAutospacing="1" w:line="240" w:lineRule="auto"/>
        <w:rPr>
          <w:rFonts w:ascii="Simplified Arabic" w:eastAsia="Times New Roman" w:hAnsi="Simplified Arabic" w:cs="Simplified Arabic"/>
          <w:sz w:val="28"/>
          <w:szCs w:val="28"/>
        </w:rPr>
      </w:pPr>
      <w:r w:rsidRPr="00CD0A52">
        <w:rPr>
          <w:rFonts w:ascii="Simplified Arabic" w:eastAsia="Times New Roman" w:hAnsi="Simplified Arabic" w:cs="Simplified Arabic"/>
          <w:b/>
          <w:bCs/>
          <w:sz w:val="28"/>
          <w:szCs w:val="28"/>
          <w:rtl/>
        </w:rPr>
        <w:t>-</w:t>
      </w:r>
      <w:r w:rsidR="0060778A" w:rsidRPr="00CD0A52">
        <w:rPr>
          <w:rFonts w:ascii="Simplified Arabic" w:eastAsia="Times New Roman" w:hAnsi="Simplified Arabic" w:cs="Simplified Arabic"/>
          <w:b/>
          <w:bCs/>
          <w:sz w:val="28"/>
          <w:szCs w:val="28"/>
          <w:rtl/>
        </w:rPr>
        <w:t>الدائرة التأويلية</w:t>
      </w:r>
      <w:r w:rsidR="0060778A" w:rsidRPr="00CD0A52">
        <w:rPr>
          <w:rFonts w:ascii="Simplified Arabic" w:eastAsia="Times New Roman" w:hAnsi="Simplified Arabic" w:cs="Simplified Arabic"/>
          <w:b/>
          <w:bCs/>
          <w:sz w:val="28"/>
          <w:szCs w:val="28"/>
        </w:rPr>
        <w:t xml:space="preserve"> (Cercle herméneutique)</w:t>
      </w:r>
      <w:r w:rsidR="0060778A" w:rsidRPr="00CD0A52">
        <w:rPr>
          <w:rFonts w:ascii="Simplified Arabic" w:eastAsia="Times New Roman" w:hAnsi="Simplified Arabic" w:cs="Simplified Arabic"/>
          <w:sz w:val="28"/>
          <w:szCs w:val="28"/>
        </w:rPr>
        <w:br/>
      </w:r>
      <w:r w:rsidR="00C972CA" w:rsidRPr="00CD0A52">
        <w:rPr>
          <w:rFonts w:ascii="Simplified Arabic" w:eastAsia="Times New Roman" w:hAnsi="Simplified Arabic" w:cs="Simplified Arabic"/>
          <w:sz w:val="28"/>
          <w:szCs w:val="28"/>
          <w:rtl/>
        </w:rPr>
        <w:t xml:space="preserve"> طرح هذا المفهوم </w:t>
      </w:r>
      <w:proofErr w:type="spellStart"/>
      <w:r w:rsidR="00C972CA" w:rsidRPr="00CD0A52">
        <w:rPr>
          <w:rFonts w:ascii="Simplified Arabic" w:hAnsi="Simplified Arabic" w:cs="Simplified Arabic"/>
          <w:color w:val="1C1C1C"/>
          <w:sz w:val="28"/>
          <w:szCs w:val="28"/>
          <w:rtl/>
        </w:rPr>
        <w:t>شلاير</w:t>
      </w:r>
      <w:proofErr w:type="spellEnd"/>
      <w:r w:rsidR="00C972CA" w:rsidRPr="00CD0A52">
        <w:rPr>
          <w:rFonts w:ascii="Simplified Arabic" w:hAnsi="Simplified Arabic" w:cs="Simplified Arabic"/>
          <w:color w:val="1C1C1C"/>
          <w:sz w:val="28"/>
          <w:szCs w:val="28"/>
          <w:rtl/>
        </w:rPr>
        <w:t xml:space="preserve"> ماخر والمقصود </w:t>
      </w:r>
      <w:proofErr w:type="spellStart"/>
      <w:r w:rsidR="00C972CA" w:rsidRPr="00CD0A52">
        <w:rPr>
          <w:rFonts w:ascii="Simplified Arabic" w:hAnsi="Simplified Arabic" w:cs="Simplified Arabic"/>
          <w:color w:val="1C1C1C"/>
          <w:sz w:val="28"/>
          <w:szCs w:val="28"/>
          <w:rtl/>
        </w:rPr>
        <w:t>به</w:t>
      </w:r>
      <w:proofErr w:type="spellEnd"/>
      <w:r w:rsidR="00C972CA" w:rsidRPr="00CD0A52">
        <w:rPr>
          <w:rFonts w:ascii="Simplified Arabic" w:hAnsi="Simplified Arabic" w:cs="Simplified Arabic"/>
          <w:color w:val="1C1C1C"/>
          <w:sz w:val="28"/>
          <w:szCs w:val="28"/>
          <w:rtl/>
        </w:rPr>
        <w:t xml:space="preserve"> هو فهم الكل انطلاقا من الجزء و فهم الجزء انطلاقا من الكل . </w:t>
      </w:r>
      <w:proofErr w:type="gramStart"/>
      <w:r w:rsidR="00C972CA" w:rsidRPr="00CD0A52">
        <w:rPr>
          <w:rFonts w:ascii="Simplified Arabic" w:hAnsi="Simplified Arabic" w:cs="Simplified Arabic"/>
          <w:color w:val="1C1C1C"/>
          <w:sz w:val="28"/>
          <w:szCs w:val="28"/>
          <w:rtl/>
        </w:rPr>
        <w:t>فلو</w:t>
      </w:r>
      <w:proofErr w:type="gramEnd"/>
      <w:r w:rsidR="00C972CA" w:rsidRPr="00CD0A52">
        <w:rPr>
          <w:rFonts w:ascii="Simplified Arabic" w:hAnsi="Simplified Arabic" w:cs="Simplified Arabic"/>
          <w:color w:val="1C1C1C"/>
          <w:sz w:val="28"/>
          <w:szCs w:val="28"/>
          <w:rtl/>
        </w:rPr>
        <w:t xml:space="preserve"> أخذنا الجملة على سبيل المثال فهي وحدة كلية، ونحن نفهم معنى الكلمة المردة داخل الجملة بإحالتها إلى الجملة الكلية، والجملة أيضًا يعتمد معناها الكلي على معنى كلماتها المفردة. وخلال هذا التفاعل الجدلي بين الكل والجزء يمنح </w:t>
      </w:r>
      <w:proofErr w:type="gramStart"/>
      <w:r w:rsidR="00C972CA" w:rsidRPr="00CD0A52">
        <w:rPr>
          <w:rFonts w:ascii="Simplified Arabic" w:hAnsi="Simplified Arabic" w:cs="Simplified Arabic"/>
          <w:color w:val="1C1C1C"/>
          <w:sz w:val="28"/>
          <w:szCs w:val="28"/>
          <w:rtl/>
        </w:rPr>
        <w:t>كل</w:t>
      </w:r>
      <w:proofErr w:type="gramEnd"/>
      <w:r w:rsidR="00C972CA" w:rsidRPr="00CD0A52">
        <w:rPr>
          <w:rFonts w:ascii="Simplified Arabic" w:hAnsi="Simplified Arabic" w:cs="Simplified Arabic"/>
          <w:color w:val="1C1C1C"/>
          <w:sz w:val="28"/>
          <w:szCs w:val="28"/>
          <w:rtl/>
        </w:rPr>
        <w:t xml:space="preserve"> منهما الآخر معناه ومغزاه.</w:t>
      </w:r>
      <w:r w:rsidRPr="00CD0A52">
        <w:rPr>
          <w:rFonts w:ascii="Simplified Arabic" w:hAnsi="Simplified Arabic" w:cs="Simplified Arabic"/>
          <w:color w:val="1C1C1C"/>
          <w:sz w:val="28"/>
          <w:szCs w:val="28"/>
          <w:rtl/>
        </w:rPr>
        <w:t xml:space="preserve"> </w:t>
      </w:r>
      <w:r w:rsidRPr="00CD0A52">
        <w:rPr>
          <w:rFonts w:ascii="Simplified Arabic" w:eastAsia="Times New Roman" w:hAnsi="Simplified Arabic" w:cs="Simplified Arabic"/>
          <w:sz w:val="28"/>
          <w:szCs w:val="28"/>
          <w:rtl/>
        </w:rPr>
        <w:t xml:space="preserve">إن </w:t>
      </w:r>
      <w:r w:rsidR="0060778A" w:rsidRPr="00CD0A52">
        <w:rPr>
          <w:rFonts w:ascii="Simplified Arabic" w:eastAsia="Times New Roman" w:hAnsi="Simplified Arabic" w:cs="Simplified Arabic"/>
          <w:sz w:val="28"/>
          <w:szCs w:val="28"/>
          <w:rtl/>
        </w:rPr>
        <w:t xml:space="preserve">فهم كلمة معينة يتطلب </w:t>
      </w:r>
      <w:proofErr w:type="gramStart"/>
      <w:r w:rsidR="0060778A" w:rsidRPr="00CD0A52">
        <w:rPr>
          <w:rFonts w:ascii="Simplified Arabic" w:eastAsia="Times New Roman" w:hAnsi="Simplified Arabic" w:cs="Simplified Arabic"/>
          <w:sz w:val="28"/>
          <w:szCs w:val="28"/>
          <w:rtl/>
        </w:rPr>
        <w:t>فهم</w:t>
      </w:r>
      <w:proofErr w:type="gramEnd"/>
      <w:r w:rsidR="0060778A" w:rsidRPr="00CD0A52">
        <w:rPr>
          <w:rFonts w:ascii="Simplified Arabic" w:eastAsia="Times New Roman" w:hAnsi="Simplified Arabic" w:cs="Simplified Arabic"/>
          <w:sz w:val="28"/>
          <w:szCs w:val="28"/>
          <w:rtl/>
        </w:rPr>
        <w:t xml:space="preserve"> الجملة الكاملة، والعكس صحيح</w:t>
      </w:r>
      <w:r w:rsidR="0060778A" w:rsidRPr="00CD0A52">
        <w:rPr>
          <w:rFonts w:ascii="Simplified Arabic" w:eastAsia="Times New Roman" w:hAnsi="Simplified Arabic" w:cs="Simplified Arabic"/>
          <w:sz w:val="28"/>
          <w:szCs w:val="28"/>
        </w:rPr>
        <w:t>.</w:t>
      </w:r>
    </w:p>
    <w:p w:rsidR="0060778A" w:rsidRPr="00CD0A52" w:rsidRDefault="003D6221" w:rsidP="00CD0A52">
      <w:pPr>
        <w:bidi/>
        <w:spacing w:before="100" w:beforeAutospacing="1" w:after="100" w:afterAutospacing="1" w:line="240" w:lineRule="auto"/>
        <w:rPr>
          <w:rFonts w:ascii="Simplified Arabic" w:eastAsia="Times New Roman" w:hAnsi="Simplified Arabic" w:cs="Simplified Arabic"/>
          <w:sz w:val="28"/>
          <w:szCs w:val="28"/>
        </w:rPr>
      </w:pPr>
      <w:r w:rsidRPr="00CD0A52">
        <w:rPr>
          <w:rFonts w:ascii="Simplified Arabic" w:eastAsia="Times New Roman" w:hAnsi="Simplified Arabic" w:cs="Simplified Arabic"/>
          <w:sz w:val="28"/>
          <w:szCs w:val="28"/>
          <w:rtl/>
        </w:rPr>
        <w:t>-</w:t>
      </w:r>
      <w:r w:rsidR="0060778A" w:rsidRPr="00CD0A52">
        <w:rPr>
          <w:rFonts w:ascii="Simplified Arabic" w:eastAsia="Times New Roman" w:hAnsi="Simplified Arabic" w:cs="Simplified Arabic"/>
          <w:b/>
          <w:bCs/>
          <w:sz w:val="28"/>
          <w:szCs w:val="28"/>
          <w:rtl/>
        </w:rPr>
        <w:t>الأفق التأويلي</w:t>
      </w:r>
      <w:r w:rsidR="0060778A" w:rsidRPr="00CD0A52">
        <w:rPr>
          <w:rFonts w:ascii="Simplified Arabic" w:eastAsia="Times New Roman" w:hAnsi="Simplified Arabic" w:cs="Simplified Arabic"/>
          <w:b/>
          <w:bCs/>
          <w:sz w:val="28"/>
          <w:szCs w:val="28"/>
        </w:rPr>
        <w:t xml:space="preserve"> (Horizon herméneutique)</w:t>
      </w:r>
      <w:r w:rsidR="0060778A" w:rsidRPr="00CD0A52">
        <w:rPr>
          <w:rFonts w:ascii="Simplified Arabic" w:eastAsia="Times New Roman" w:hAnsi="Simplified Arabic" w:cs="Simplified Arabic"/>
          <w:sz w:val="28"/>
          <w:szCs w:val="28"/>
        </w:rPr>
        <w:br/>
      </w:r>
      <w:r w:rsidR="0060778A" w:rsidRPr="00CD0A52">
        <w:rPr>
          <w:rFonts w:ascii="Simplified Arabic" w:eastAsia="Times New Roman" w:hAnsi="Simplified Arabic" w:cs="Simplified Arabic"/>
          <w:sz w:val="28"/>
          <w:szCs w:val="28"/>
          <w:rtl/>
        </w:rPr>
        <w:t>يشير إلى الإطار الفكري والثقافي الذي يؤثر على فهم القارئ للنص</w:t>
      </w:r>
      <w:r w:rsidR="0060778A" w:rsidRPr="00CD0A52">
        <w:rPr>
          <w:rFonts w:ascii="Simplified Arabic" w:eastAsia="Times New Roman" w:hAnsi="Simplified Arabic" w:cs="Simplified Arabic"/>
          <w:sz w:val="28"/>
          <w:szCs w:val="28"/>
        </w:rPr>
        <w:t>.</w:t>
      </w:r>
    </w:p>
    <w:p w:rsidR="0060778A" w:rsidRPr="00CD0A52" w:rsidRDefault="0060778A" w:rsidP="00CD0A52">
      <w:pPr>
        <w:bidi/>
        <w:spacing w:before="100" w:beforeAutospacing="1" w:after="100" w:afterAutospacing="1" w:line="240" w:lineRule="auto"/>
        <w:ind w:left="360"/>
        <w:rPr>
          <w:rFonts w:ascii="Simplified Arabic" w:eastAsia="Times New Roman" w:hAnsi="Simplified Arabic" w:cs="Simplified Arabic"/>
          <w:sz w:val="28"/>
          <w:szCs w:val="28"/>
        </w:rPr>
      </w:pPr>
    </w:p>
    <w:p w:rsidR="00F53413" w:rsidRPr="00CD0A52" w:rsidRDefault="003D6221" w:rsidP="00CD0A52">
      <w:pPr>
        <w:pStyle w:val="NormalWeb"/>
        <w:bidi/>
        <w:rPr>
          <w:rFonts w:ascii="Simplified Arabic" w:hAnsi="Simplified Arabic" w:cs="Simplified Arabic"/>
          <w:b/>
          <w:bCs/>
          <w:color w:val="000000"/>
          <w:sz w:val="28"/>
          <w:szCs w:val="28"/>
          <w:rtl/>
        </w:rPr>
      </w:pPr>
      <w:r w:rsidRPr="00CD0A52">
        <w:rPr>
          <w:rFonts w:ascii="Simplified Arabic" w:hAnsi="Simplified Arabic" w:cs="Simplified Arabic"/>
          <w:b/>
          <w:bCs/>
          <w:sz w:val="28"/>
          <w:szCs w:val="28"/>
          <w:rtl/>
        </w:rPr>
        <w:t>اندماج الآ</w:t>
      </w:r>
      <w:r w:rsidR="0060778A" w:rsidRPr="00CD0A52">
        <w:rPr>
          <w:rFonts w:ascii="Simplified Arabic" w:hAnsi="Simplified Arabic" w:cs="Simplified Arabic"/>
          <w:b/>
          <w:bCs/>
          <w:sz w:val="28"/>
          <w:szCs w:val="28"/>
          <w:rtl/>
        </w:rPr>
        <w:t>ف</w:t>
      </w:r>
      <w:r w:rsidRPr="00CD0A52">
        <w:rPr>
          <w:rFonts w:ascii="Simplified Arabic" w:hAnsi="Simplified Arabic" w:cs="Simplified Arabic"/>
          <w:b/>
          <w:bCs/>
          <w:sz w:val="28"/>
          <w:szCs w:val="28"/>
          <w:rtl/>
        </w:rPr>
        <w:t>اق</w:t>
      </w:r>
      <w:r w:rsidR="0060778A" w:rsidRPr="00CD0A52">
        <w:rPr>
          <w:rFonts w:ascii="Simplified Arabic" w:hAnsi="Simplified Arabic" w:cs="Simplified Arabic"/>
          <w:b/>
          <w:bCs/>
          <w:sz w:val="28"/>
          <w:szCs w:val="28"/>
        </w:rPr>
        <w:t xml:space="preserve"> (Fusion des horizons)</w:t>
      </w:r>
      <w:r w:rsidR="0060778A" w:rsidRPr="00CD0A52">
        <w:rPr>
          <w:rFonts w:ascii="Simplified Arabic" w:hAnsi="Simplified Arabic" w:cs="Simplified Arabic"/>
          <w:sz w:val="28"/>
          <w:szCs w:val="28"/>
        </w:rPr>
        <w:br/>
      </w:r>
      <w:r w:rsidR="0060778A" w:rsidRPr="00CD0A52">
        <w:rPr>
          <w:rFonts w:ascii="Simplified Arabic" w:hAnsi="Simplified Arabic" w:cs="Simplified Arabic"/>
          <w:sz w:val="28"/>
          <w:szCs w:val="28"/>
          <w:rtl/>
        </w:rPr>
        <w:t xml:space="preserve">مفهوم قدمه </w:t>
      </w:r>
      <w:proofErr w:type="spellStart"/>
      <w:r w:rsidR="0060778A" w:rsidRPr="00CD0A52">
        <w:rPr>
          <w:rFonts w:ascii="Simplified Arabic" w:hAnsi="Simplified Arabic" w:cs="Simplified Arabic"/>
          <w:sz w:val="28"/>
          <w:szCs w:val="28"/>
          <w:rtl/>
        </w:rPr>
        <w:t>غادامير</w:t>
      </w:r>
      <w:proofErr w:type="spellEnd"/>
      <w:r w:rsidR="0060778A" w:rsidRPr="00CD0A52">
        <w:rPr>
          <w:rFonts w:ascii="Simplified Arabic" w:hAnsi="Simplified Arabic" w:cs="Simplified Arabic"/>
          <w:sz w:val="28"/>
          <w:szCs w:val="28"/>
          <w:rtl/>
        </w:rPr>
        <w:t>، يشير إلى التفاعل بين أفق النص وأفق القارئ لتكوين فهم جديد</w:t>
      </w:r>
      <w:r w:rsidR="0060778A" w:rsidRPr="00CD0A52">
        <w:rPr>
          <w:rFonts w:ascii="Simplified Arabic" w:hAnsi="Simplified Arabic" w:cs="Simplified Arabic"/>
          <w:sz w:val="28"/>
          <w:szCs w:val="28"/>
        </w:rPr>
        <w:t>.</w:t>
      </w:r>
      <w:r w:rsidR="00F53413" w:rsidRPr="00CD0A52">
        <w:rPr>
          <w:rFonts w:ascii="Simplified Arabic" w:hAnsi="Simplified Arabic" w:cs="Simplified Arabic"/>
          <w:sz w:val="28"/>
          <w:szCs w:val="28"/>
          <w:rtl/>
        </w:rPr>
        <w:t xml:space="preserve"> و</w:t>
      </w:r>
      <w:r w:rsidR="00F53413" w:rsidRPr="00CD0A52">
        <w:rPr>
          <w:rFonts w:ascii="Simplified Arabic" w:hAnsi="Simplified Arabic" w:cs="Simplified Arabic"/>
          <w:b/>
          <w:bCs/>
          <w:color w:val="000000"/>
          <w:sz w:val="28"/>
          <w:szCs w:val="28"/>
          <w:rtl/>
        </w:rPr>
        <w:t xml:space="preserve">التأويل هو اندماج بين الأفق الراهن للمؤول و الأفق الماضي للنص فيحصل نوع من " التفاهم بين </w:t>
      </w:r>
      <w:proofErr w:type="spellStart"/>
      <w:r w:rsidR="00F53413" w:rsidRPr="00CD0A52">
        <w:rPr>
          <w:rFonts w:ascii="Simplified Arabic" w:hAnsi="Simplified Arabic" w:cs="Simplified Arabic"/>
          <w:b/>
          <w:bCs/>
          <w:color w:val="000000"/>
          <w:sz w:val="28"/>
          <w:szCs w:val="28"/>
          <w:rtl/>
        </w:rPr>
        <w:t>الفرقاء</w:t>
      </w:r>
      <w:proofErr w:type="spellEnd"/>
      <w:r w:rsidR="00F53413" w:rsidRPr="00CD0A52">
        <w:rPr>
          <w:rFonts w:ascii="Simplified Arabic" w:hAnsi="Simplified Arabic" w:cs="Simplified Arabic"/>
          <w:b/>
          <w:bCs/>
          <w:color w:val="000000"/>
          <w:sz w:val="28"/>
          <w:szCs w:val="28"/>
          <w:rtl/>
        </w:rPr>
        <w:t>" و "الاتفاق"على الشيء بذاته.</w:t>
      </w:r>
    </w:p>
    <w:p w:rsidR="0060778A" w:rsidRPr="00CD0A52" w:rsidRDefault="00F53413" w:rsidP="00CD0A52">
      <w:pPr>
        <w:bidi/>
        <w:spacing w:before="100" w:beforeAutospacing="1" w:after="100" w:afterAutospacing="1" w:line="240" w:lineRule="auto"/>
        <w:rPr>
          <w:rFonts w:ascii="Simplified Arabic" w:eastAsia="Times New Roman" w:hAnsi="Simplified Arabic" w:cs="Simplified Arabic"/>
          <w:sz w:val="28"/>
          <w:szCs w:val="28"/>
        </w:rPr>
      </w:pPr>
      <w:r w:rsidRPr="00CD0A52">
        <w:rPr>
          <w:rFonts w:ascii="Simplified Arabic" w:eastAsia="Times New Roman" w:hAnsi="Simplified Arabic" w:cs="Simplified Arabic"/>
          <w:sz w:val="28"/>
          <w:szCs w:val="28"/>
          <w:rtl/>
        </w:rPr>
        <w:t>-</w:t>
      </w:r>
      <w:r w:rsidR="0060778A" w:rsidRPr="00CD0A52">
        <w:rPr>
          <w:rFonts w:ascii="Simplified Arabic" w:eastAsia="Times New Roman" w:hAnsi="Simplified Arabic" w:cs="Simplified Arabic"/>
          <w:b/>
          <w:bCs/>
          <w:sz w:val="28"/>
          <w:szCs w:val="28"/>
          <w:rtl/>
        </w:rPr>
        <w:t>النية التأويلية</w:t>
      </w:r>
      <w:r w:rsidR="0060778A" w:rsidRPr="00CD0A52">
        <w:rPr>
          <w:rFonts w:ascii="Simplified Arabic" w:eastAsia="Times New Roman" w:hAnsi="Simplified Arabic" w:cs="Simplified Arabic"/>
          <w:b/>
          <w:bCs/>
          <w:sz w:val="28"/>
          <w:szCs w:val="28"/>
        </w:rPr>
        <w:t xml:space="preserve"> (Intention herméneutique)</w:t>
      </w:r>
      <w:r w:rsidR="0060778A" w:rsidRPr="00CD0A52">
        <w:rPr>
          <w:rFonts w:ascii="Simplified Arabic" w:eastAsia="Times New Roman" w:hAnsi="Simplified Arabic" w:cs="Simplified Arabic"/>
          <w:sz w:val="28"/>
          <w:szCs w:val="28"/>
        </w:rPr>
        <w:br/>
      </w:r>
      <w:r w:rsidR="0060778A" w:rsidRPr="00CD0A52">
        <w:rPr>
          <w:rFonts w:ascii="Simplified Arabic" w:eastAsia="Times New Roman" w:hAnsi="Simplified Arabic" w:cs="Simplified Arabic"/>
          <w:sz w:val="28"/>
          <w:szCs w:val="28"/>
          <w:rtl/>
        </w:rPr>
        <w:t xml:space="preserve">تشير إلى </w:t>
      </w:r>
      <w:proofErr w:type="spellStart"/>
      <w:r w:rsidR="0060778A" w:rsidRPr="00CD0A52">
        <w:rPr>
          <w:rFonts w:ascii="Simplified Arabic" w:eastAsia="Times New Roman" w:hAnsi="Simplified Arabic" w:cs="Simplified Arabic"/>
          <w:sz w:val="28"/>
          <w:szCs w:val="28"/>
          <w:rtl/>
        </w:rPr>
        <w:t>القصدية</w:t>
      </w:r>
      <w:proofErr w:type="spellEnd"/>
      <w:r w:rsidR="0060778A" w:rsidRPr="00CD0A52">
        <w:rPr>
          <w:rFonts w:ascii="Simplified Arabic" w:eastAsia="Times New Roman" w:hAnsi="Simplified Arabic" w:cs="Simplified Arabic"/>
          <w:sz w:val="28"/>
          <w:szCs w:val="28"/>
          <w:rtl/>
        </w:rPr>
        <w:t xml:space="preserve"> التي يسعى المفسر إلى اكتشافها داخل النص</w:t>
      </w:r>
      <w:r w:rsidR="0060778A" w:rsidRPr="00CD0A52">
        <w:rPr>
          <w:rFonts w:ascii="Simplified Arabic" w:eastAsia="Times New Roman" w:hAnsi="Simplified Arabic" w:cs="Simplified Arabic"/>
          <w:sz w:val="28"/>
          <w:szCs w:val="28"/>
        </w:rPr>
        <w:t>.</w:t>
      </w:r>
      <w:r w:rsidRPr="00CD0A52">
        <w:rPr>
          <w:rFonts w:ascii="Simplified Arabic" w:eastAsia="Times New Roman" w:hAnsi="Simplified Arabic" w:cs="Simplified Arabic"/>
          <w:sz w:val="28"/>
          <w:szCs w:val="28"/>
          <w:rtl/>
        </w:rPr>
        <w:t xml:space="preserve"> وقد تحدث عن هذا </w:t>
      </w:r>
      <w:proofErr w:type="spellStart"/>
      <w:r w:rsidRPr="00CD0A52">
        <w:rPr>
          <w:rFonts w:ascii="Simplified Arabic" w:eastAsia="Times New Roman" w:hAnsi="Simplified Arabic" w:cs="Simplified Arabic"/>
          <w:sz w:val="28"/>
          <w:szCs w:val="28"/>
          <w:rtl/>
        </w:rPr>
        <w:t>شلاير</w:t>
      </w:r>
      <w:proofErr w:type="spellEnd"/>
      <w:r w:rsidRPr="00CD0A52">
        <w:rPr>
          <w:rFonts w:ascii="Simplified Arabic" w:eastAsia="Times New Roman" w:hAnsi="Simplified Arabic" w:cs="Simplified Arabic"/>
          <w:sz w:val="28"/>
          <w:szCs w:val="28"/>
          <w:rtl/>
        </w:rPr>
        <w:t xml:space="preserve"> ماخر وبول </w:t>
      </w:r>
      <w:proofErr w:type="spellStart"/>
      <w:r w:rsidRPr="00CD0A52">
        <w:rPr>
          <w:rFonts w:ascii="Simplified Arabic" w:eastAsia="Times New Roman" w:hAnsi="Simplified Arabic" w:cs="Simplified Arabic"/>
          <w:sz w:val="28"/>
          <w:szCs w:val="28"/>
          <w:rtl/>
        </w:rPr>
        <w:t>ريكور</w:t>
      </w:r>
      <w:proofErr w:type="spellEnd"/>
      <w:r w:rsidRPr="00CD0A52">
        <w:rPr>
          <w:rFonts w:ascii="Simplified Arabic" w:eastAsia="Times New Roman" w:hAnsi="Simplified Arabic" w:cs="Simplified Arabic"/>
          <w:sz w:val="28"/>
          <w:szCs w:val="28"/>
          <w:rtl/>
        </w:rPr>
        <w:t xml:space="preserve"> ، فرأى الأول </w:t>
      </w:r>
      <w:r w:rsidRPr="00CD0A52">
        <w:rPr>
          <w:rFonts w:ascii="Simplified Arabic" w:hAnsi="Simplified Arabic" w:cs="Simplified Arabic"/>
          <w:sz w:val="28"/>
          <w:szCs w:val="28"/>
          <w:rtl/>
        </w:rPr>
        <w:t xml:space="preserve">بأن قصد المؤلف وما في ذهنه أوسع وأبعد مما يفهم من اللفظ مباشرة، فذلك المعنى الحقيقي والنهائي الكامن في النص، الذي يعتبر مراده الحقيقي، هو أعمق وأوسع من المدلول اللفظي </w:t>
      </w:r>
      <w:r w:rsidRPr="00CD0A52">
        <w:rPr>
          <w:rFonts w:ascii="Simplified Arabic" w:hAnsi="Simplified Arabic" w:cs="Simplified Arabic"/>
          <w:sz w:val="28"/>
          <w:szCs w:val="28"/>
          <w:rtl/>
        </w:rPr>
        <w:lastRenderedPageBreak/>
        <w:t>المباشر للنص، ولذلك لأجل التوصل إليه لابد من دراسة الخصائص الفردية والمشاعر النفسية والشخصية للمؤلف، والتعرف على ظروف عصره، الفكرية والحضارية، والمعاني اللغوية والعرفية لعصره، وهي التي تمثل الدوافع الحقيقية لوعي المؤلف الثقافي وقصده ورسالته، وهو جزء من ذلك النظام الحاكم فيها ، لذلك على المفسر أن يعيش تلك الظروف ليفهمها، وان يعرف حياة المؤلف وشخصيته، ليعرف قصده الحقيقي، ولا يكفي مدلوله اللفظي، ومراده المباشر حين الكتابة والكلام. أما الثاني (</w:t>
      </w:r>
      <w:proofErr w:type="spellStart"/>
      <w:r w:rsidRPr="00CD0A52">
        <w:rPr>
          <w:rFonts w:ascii="Simplified Arabic" w:hAnsi="Simplified Arabic" w:cs="Simplified Arabic"/>
          <w:sz w:val="28"/>
          <w:szCs w:val="28"/>
          <w:rtl/>
        </w:rPr>
        <w:t>ريكور</w:t>
      </w:r>
      <w:proofErr w:type="spellEnd"/>
      <w:r w:rsidRPr="00CD0A52">
        <w:rPr>
          <w:rFonts w:ascii="Simplified Arabic" w:hAnsi="Simplified Arabic" w:cs="Simplified Arabic"/>
          <w:sz w:val="28"/>
          <w:szCs w:val="28"/>
          <w:rtl/>
        </w:rPr>
        <w:t xml:space="preserve">) فتحدث عن </w:t>
      </w:r>
      <w:proofErr w:type="spellStart"/>
      <w:r w:rsidRPr="00CD0A52">
        <w:rPr>
          <w:rFonts w:ascii="Simplified Arabic" w:hAnsi="Simplified Arabic" w:cs="Simplified Arabic"/>
          <w:sz w:val="28"/>
          <w:szCs w:val="28"/>
          <w:rtl/>
        </w:rPr>
        <w:t>قصدية</w:t>
      </w:r>
      <w:proofErr w:type="spellEnd"/>
      <w:r w:rsidRPr="00CD0A52">
        <w:rPr>
          <w:rFonts w:ascii="Simplified Arabic" w:hAnsi="Simplified Arabic" w:cs="Simplified Arabic"/>
          <w:sz w:val="28"/>
          <w:szCs w:val="28"/>
          <w:rtl/>
        </w:rPr>
        <w:t xml:space="preserve"> النص بدل </w:t>
      </w:r>
      <w:proofErr w:type="spellStart"/>
      <w:r w:rsidRPr="00CD0A52">
        <w:rPr>
          <w:rFonts w:ascii="Simplified Arabic" w:hAnsi="Simplified Arabic" w:cs="Simplified Arabic"/>
          <w:sz w:val="28"/>
          <w:szCs w:val="28"/>
          <w:rtl/>
        </w:rPr>
        <w:t>قصدية</w:t>
      </w:r>
      <w:proofErr w:type="spellEnd"/>
      <w:r w:rsidRPr="00CD0A52">
        <w:rPr>
          <w:rFonts w:ascii="Simplified Arabic" w:hAnsi="Simplified Arabic" w:cs="Simplified Arabic"/>
          <w:sz w:val="28"/>
          <w:szCs w:val="28"/>
          <w:rtl/>
        </w:rPr>
        <w:t xml:space="preserve"> المؤلف ، </w:t>
      </w:r>
      <w:proofErr w:type="spellStart"/>
      <w:r w:rsidRPr="00CD0A52">
        <w:rPr>
          <w:rFonts w:ascii="Simplified Arabic" w:hAnsi="Simplified Arabic" w:cs="Simplified Arabic"/>
          <w:sz w:val="28"/>
          <w:szCs w:val="28"/>
          <w:rtl/>
        </w:rPr>
        <w:t>فالقصدية</w:t>
      </w:r>
      <w:proofErr w:type="spellEnd"/>
      <w:r w:rsidRPr="00CD0A52">
        <w:rPr>
          <w:rFonts w:ascii="Simplified Arabic" w:hAnsi="Simplified Arabic" w:cs="Simplified Arabic"/>
          <w:sz w:val="28"/>
          <w:szCs w:val="28"/>
          <w:rtl/>
        </w:rPr>
        <w:t xml:space="preserve"> لا تتم بناء على حياة المؤلف و توجهه و لا هي عملية ذاتية من طرف </w:t>
      </w:r>
      <w:proofErr w:type="spellStart"/>
      <w:r w:rsidRPr="00CD0A52">
        <w:rPr>
          <w:rFonts w:ascii="Simplified Arabic" w:hAnsi="Simplified Arabic" w:cs="Simplified Arabic"/>
          <w:sz w:val="28"/>
          <w:szCs w:val="28"/>
          <w:rtl/>
        </w:rPr>
        <w:t>القارىء</w:t>
      </w:r>
      <w:proofErr w:type="spellEnd"/>
      <w:r w:rsidRPr="00CD0A52">
        <w:rPr>
          <w:rFonts w:ascii="Simplified Arabic" w:hAnsi="Simplified Arabic" w:cs="Simplified Arabic"/>
          <w:sz w:val="28"/>
          <w:szCs w:val="28"/>
          <w:rtl/>
        </w:rPr>
        <w:t xml:space="preserve"> بل إنها " تتطابق مع ما يريده النص"</w:t>
      </w:r>
      <w:r w:rsidRPr="00CD0A52">
        <w:rPr>
          <w:rFonts w:ascii="Simplified Arabic" w:hAnsi="Simplified Arabic" w:cs="Simplified Arabic"/>
          <w:sz w:val="28"/>
          <w:szCs w:val="28"/>
          <w:rtl/>
        </w:rPr>
        <w:br/>
      </w:r>
    </w:p>
    <w:p w:rsidR="0060778A" w:rsidRPr="00CD0A52" w:rsidRDefault="0060778A" w:rsidP="00CD0A52">
      <w:pPr>
        <w:bidi/>
        <w:spacing w:before="100" w:beforeAutospacing="1" w:after="100" w:afterAutospacing="1" w:line="240" w:lineRule="auto"/>
        <w:rPr>
          <w:rFonts w:ascii="Simplified Arabic" w:eastAsia="Times New Roman" w:hAnsi="Simplified Arabic" w:cs="Simplified Arabic"/>
          <w:sz w:val="28"/>
          <w:szCs w:val="28"/>
        </w:rPr>
      </w:pPr>
      <w:r w:rsidRPr="00CD0A52">
        <w:rPr>
          <w:rFonts w:ascii="Simplified Arabic" w:eastAsia="Times New Roman" w:hAnsi="Simplified Arabic" w:cs="Simplified Arabic"/>
          <w:b/>
          <w:bCs/>
          <w:sz w:val="28"/>
          <w:szCs w:val="28"/>
          <w:rtl/>
        </w:rPr>
        <w:t>التحيز الإيجابي</w:t>
      </w:r>
      <w:r w:rsidRPr="00CD0A52">
        <w:rPr>
          <w:rFonts w:ascii="Simplified Arabic" w:eastAsia="Times New Roman" w:hAnsi="Simplified Arabic" w:cs="Simplified Arabic"/>
          <w:b/>
          <w:bCs/>
          <w:sz w:val="28"/>
          <w:szCs w:val="28"/>
        </w:rPr>
        <w:t xml:space="preserve"> (Préjugé positif)</w:t>
      </w:r>
      <w:r w:rsidRPr="00CD0A52">
        <w:rPr>
          <w:rFonts w:ascii="Simplified Arabic" w:eastAsia="Times New Roman" w:hAnsi="Simplified Arabic" w:cs="Simplified Arabic"/>
          <w:sz w:val="28"/>
          <w:szCs w:val="28"/>
        </w:rPr>
        <w:br/>
      </w:r>
      <w:r w:rsidRPr="00CD0A52">
        <w:rPr>
          <w:rFonts w:ascii="Simplified Arabic" w:eastAsia="Times New Roman" w:hAnsi="Simplified Arabic" w:cs="Simplified Arabic"/>
          <w:sz w:val="28"/>
          <w:szCs w:val="28"/>
          <w:rtl/>
        </w:rPr>
        <w:t>يشير إلى الموقف المسبق الذي يتبناه القارئ تجاه النص بهدف فهمه، وليس الحكم عليه</w:t>
      </w:r>
      <w:r w:rsidRPr="00CD0A52">
        <w:rPr>
          <w:rFonts w:ascii="Simplified Arabic" w:eastAsia="Times New Roman" w:hAnsi="Simplified Arabic" w:cs="Simplified Arabic"/>
          <w:sz w:val="28"/>
          <w:szCs w:val="28"/>
        </w:rPr>
        <w:t>.</w:t>
      </w:r>
    </w:p>
    <w:p w:rsidR="0060778A" w:rsidRPr="00CD0A52" w:rsidRDefault="0060778A" w:rsidP="00CD0A52">
      <w:pPr>
        <w:bidi/>
        <w:spacing w:before="100" w:beforeAutospacing="1" w:after="100" w:afterAutospacing="1" w:line="240" w:lineRule="auto"/>
        <w:rPr>
          <w:rFonts w:ascii="Simplified Arabic" w:eastAsia="Times New Roman" w:hAnsi="Simplified Arabic" w:cs="Simplified Arabic"/>
          <w:sz w:val="28"/>
          <w:szCs w:val="28"/>
        </w:rPr>
      </w:pPr>
      <w:r w:rsidRPr="00CD0A52">
        <w:rPr>
          <w:rFonts w:ascii="Simplified Arabic" w:eastAsia="Times New Roman" w:hAnsi="Simplified Arabic" w:cs="Simplified Arabic"/>
          <w:b/>
          <w:bCs/>
          <w:sz w:val="28"/>
          <w:szCs w:val="28"/>
          <w:rtl/>
        </w:rPr>
        <w:t>تاريخية الفهم</w:t>
      </w:r>
      <w:r w:rsidRPr="00CD0A52">
        <w:rPr>
          <w:rFonts w:ascii="Simplified Arabic" w:eastAsia="Times New Roman" w:hAnsi="Simplified Arabic" w:cs="Simplified Arabic"/>
          <w:b/>
          <w:bCs/>
          <w:sz w:val="28"/>
          <w:szCs w:val="28"/>
        </w:rPr>
        <w:t xml:space="preserve"> (</w:t>
      </w:r>
      <w:proofErr w:type="spellStart"/>
      <w:r w:rsidRPr="00CD0A52">
        <w:rPr>
          <w:rFonts w:ascii="Simplified Arabic" w:eastAsia="Times New Roman" w:hAnsi="Simplified Arabic" w:cs="Simplified Arabic"/>
          <w:b/>
          <w:bCs/>
          <w:sz w:val="28"/>
          <w:szCs w:val="28"/>
        </w:rPr>
        <w:t>Historicitée</w:t>
      </w:r>
      <w:proofErr w:type="spellEnd"/>
      <w:r w:rsidRPr="00CD0A52">
        <w:rPr>
          <w:rFonts w:ascii="Simplified Arabic" w:eastAsia="Times New Roman" w:hAnsi="Simplified Arabic" w:cs="Simplified Arabic"/>
          <w:b/>
          <w:bCs/>
          <w:sz w:val="28"/>
          <w:szCs w:val="28"/>
        </w:rPr>
        <w:t xml:space="preserve"> de la compréhension)</w:t>
      </w:r>
      <w:r w:rsidRPr="00CD0A52">
        <w:rPr>
          <w:rFonts w:ascii="Simplified Arabic" w:eastAsia="Times New Roman" w:hAnsi="Simplified Arabic" w:cs="Simplified Arabic"/>
          <w:sz w:val="28"/>
          <w:szCs w:val="28"/>
        </w:rPr>
        <w:br/>
      </w:r>
      <w:r w:rsidRPr="00CD0A52">
        <w:rPr>
          <w:rFonts w:ascii="Simplified Arabic" w:eastAsia="Times New Roman" w:hAnsi="Simplified Arabic" w:cs="Simplified Arabic"/>
          <w:sz w:val="28"/>
          <w:szCs w:val="28"/>
          <w:rtl/>
        </w:rPr>
        <w:t>تشير إلى تأثير السياق التاريخي للنص والقارئ على عملية الفهم</w:t>
      </w:r>
      <w:r w:rsidRPr="00CD0A52">
        <w:rPr>
          <w:rFonts w:ascii="Simplified Arabic" w:eastAsia="Times New Roman" w:hAnsi="Simplified Arabic" w:cs="Simplified Arabic"/>
          <w:sz w:val="28"/>
          <w:szCs w:val="28"/>
        </w:rPr>
        <w:t>.</w:t>
      </w:r>
      <w:r w:rsidR="00580EFC" w:rsidRPr="00CD0A52">
        <w:rPr>
          <w:rFonts w:ascii="Simplified Arabic" w:eastAsia="Times New Roman" w:hAnsi="Simplified Arabic" w:cs="Simplified Arabic"/>
          <w:sz w:val="28"/>
          <w:szCs w:val="28"/>
          <w:rtl/>
        </w:rPr>
        <w:t xml:space="preserve"> ف</w:t>
      </w:r>
      <w:r w:rsidRPr="00CD0A52">
        <w:rPr>
          <w:rFonts w:ascii="Simplified Arabic" w:eastAsia="Times New Roman" w:hAnsi="Simplified Arabic" w:cs="Simplified Arabic"/>
          <w:sz w:val="28"/>
          <w:szCs w:val="28"/>
          <w:rtl/>
        </w:rPr>
        <w:t>قراءة النصوص الكلاسيكية</w:t>
      </w:r>
      <w:r w:rsidR="00580EFC" w:rsidRPr="00CD0A52">
        <w:rPr>
          <w:rFonts w:ascii="Simplified Arabic" w:eastAsia="Times New Roman" w:hAnsi="Simplified Arabic" w:cs="Simplified Arabic"/>
          <w:sz w:val="28"/>
          <w:szCs w:val="28"/>
          <w:rtl/>
        </w:rPr>
        <w:t xml:space="preserve"> مثلا</w:t>
      </w:r>
      <w:r w:rsidRPr="00CD0A52">
        <w:rPr>
          <w:rFonts w:ascii="Simplified Arabic" w:eastAsia="Times New Roman" w:hAnsi="Simplified Arabic" w:cs="Simplified Arabic"/>
          <w:sz w:val="28"/>
          <w:szCs w:val="28"/>
          <w:rtl/>
        </w:rPr>
        <w:t xml:space="preserve"> تختلف باختلاف الزمن والسياق الثقافي</w:t>
      </w:r>
      <w:r w:rsidRPr="00CD0A52">
        <w:rPr>
          <w:rFonts w:ascii="Simplified Arabic" w:eastAsia="Times New Roman" w:hAnsi="Simplified Arabic" w:cs="Simplified Arabic"/>
          <w:sz w:val="28"/>
          <w:szCs w:val="28"/>
        </w:rPr>
        <w:t>.</w:t>
      </w:r>
    </w:p>
    <w:p w:rsidR="0060778A" w:rsidRPr="00CD0A52" w:rsidRDefault="0060778A" w:rsidP="00CD0A52">
      <w:pPr>
        <w:bidi/>
        <w:spacing w:before="100" w:beforeAutospacing="1" w:after="100" w:afterAutospacing="1" w:line="240" w:lineRule="auto"/>
        <w:rPr>
          <w:rFonts w:ascii="Simplified Arabic" w:eastAsia="Times New Roman" w:hAnsi="Simplified Arabic" w:cs="Simplified Arabic"/>
          <w:sz w:val="28"/>
          <w:szCs w:val="28"/>
        </w:rPr>
      </w:pPr>
      <w:r w:rsidRPr="00CD0A52">
        <w:rPr>
          <w:rFonts w:ascii="Simplified Arabic" w:eastAsia="Times New Roman" w:hAnsi="Simplified Arabic" w:cs="Simplified Arabic"/>
          <w:b/>
          <w:bCs/>
          <w:sz w:val="28"/>
          <w:szCs w:val="28"/>
          <w:rtl/>
        </w:rPr>
        <w:t>النص المفتوح</w:t>
      </w:r>
      <w:r w:rsidRPr="00CD0A52">
        <w:rPr>
          <w:rFonts w:ascii="Simplified Arabic" w:eastAsia="Times New Roman" w:hAnsi="Simplified Arabic" w:cs="Simplified Arabic"/>
          <w:b/>
          <w:bCs/>
          <w:sz w:val="28"/>
          <w:szCs w:val="28"/>
        </w:rPr>
        <w:t xml:space="preserve"> (Texte ouvert)</w:t>
      </w:r>
      <w:r w:rsidRPr="00CD0A52">
        <w:rPr>
          <w:rFonts w:ascii="Simplified Arabic" w:eastAsia="Times New Roman" w:hAnsi="Simplified Arabic" w:cs="Simplified Arabic"/>
          <w:sz w:val="28"/>
          <w:szCs w:val="28"/>
        </w:rPr>
        <w:br/>
      </w:r>
      <w:r w:rsidRPr="00CD0A52">
        <w:rPr>
          <w:rFonts w:ascii="Simplified Arabic" w:eastAsia="Times New Roman" w:hAnsi="Simplified Arabic" w:cs="Simplified Arabic"/>
          <w:sz w:val="28"/>
          <w:szCs w:val="28"/>
          <w:rtl/>
        </w:rPr>
        <w:t>هو النص الذي يتيح تعددية التأويلات بسبب غموضه أو تعدد طبقاته الدلالية</w:t>
      </w:r>
      <w:r w:rsidRPr="00CD0A52">
        <w:rPr>
          <w:rFonts w:ascii="Simplified Arabic" w:eastAsia="Times New Roman" w:hAnsi="Simplified Arabic" w:cs="Simplified Arabic"/>
          <w:sz w:val="28"/>
          <w:szCs w:val="28"/>
        </w:rPr>
        <w:t>.</w:t>
      </w:r>
      <w:r w:rsidR="0061431C" w:rsidRPr="00CD0A52">
        <w:rPr>
          <w:rFonts w:ascii="Simplified Arabic" w:eastAsia="Times New Roman" w:hAnsi="Simplified Arabic" w:cs="Simplified Arabic"/>
          <w:sz w:val="28"/>
          <w:szCs w:val="28"/>
          <w:rtl/>
        </w:rPr>
        <w:t xml:space="preserve"> وعند </w:t>
      </w:r>
      <w:proofErr w:type="spellStart"/>
      <w:r w:rsidR="0061431C" w:rsidRPr="00CD0A52">
        <w:rPr>
          <w:rFonts w:ascii="Simplified Arabic" w:eastAsia="Times New Roman" w:hAnsi="Simplified Arabic" w:cs="Simplified Arabic"/>
          <w:sz w:val="28"/>
          <w:szCs w:val="28"/>
          <w:rtl/>
        </w:rPr>
        <w:t>امبرتو</w:t>
      </w:r>
      <w:proofErr w:type="spellEnd"/>
      <w:r w:rsidR="0061431C" w:rsidRPr="00CD0A52">
        <w:rPr>
          <w:rFonts w:ascii="Simplified Arabic" w:eastAsia="Times New Roman" w:hAnsi="Simplified Arabic" w:cs="Simplified Arabic"/>
          <w:sz w:val="28"/>
          <w:szCs w:val="28"/>
          <w:rtl/>
        </w:rPr>
        <w:t xml:space="preserve"> </w:t>
      </w:r>
      <w:proofErr w:type="spellStart"/>
      <w:r w:rsidR="0061431C" w:rsidRPr="00CD0A52">
        <w:rPr>
          <w:rFonts w:ascii="Simplified Arabic" w:eastAsia="Times New Roman" w:hAnsi="Simplified Arabic" w:cs="Simplified Arabic"/>
          <w:sz w:val="28"/>
          <w:szCs w:val="28"/>
          <w:rtl/>
        </w:rPr>
        <w:t>إيكو</w:t>
      </w:r>
      <w:proofErr w:type="spellEnd"/>
      <w:r w:rsidR="0061431C" w:rsidRPr="00CD0A52">
        <w:rPr>
          <w:rFonts w:ascii="Simplified Arabic" w:eastAsia="Times New Roman" w:hAnsi="Simplified Arabic" w:cs="Simplified Arabic"/>
          <w:sz w:val="28"/>
          <w:szCs w:val="28"/>
          <w:rtl/>
        </w:rPr>
        <w:t xml:space="preserve"> </w:t>
      </w:r>
      <w:r w:rsidR="0061431C" w:rsidRPr="00CD0A52">
        <w:rPr>
          <w:rFonts w:ascii="Simplified Arabic" w:hAnsi="Simplified Arabic" w:cs="Simplified Arabic"/>
          <w:sz w:val="28"/>
          <w:szCs w:val="28"/>
          <w:rtl/>
        </w:rPr>
        <w:t xml:space="preserve">الأثر المفتوح هو كل أثر "يكون حقلا من الاحتمالات التأويلية ...و يقترح سلسلة من القراءات المتغيرة باستمرار ...و يسمح للقارئ </w:t>
      </w:r>
      <w:proofErr w:type="spellStart"/>
      <w:r w:rsidR="0061431C" w:rsidRPr="00CD0A52">
        <w:rPr>
          <w:rFonts w:ascii="Simplified Arabic" w:hAnsi="Simplified Arabic" w:cs="Simplified Arabic"/>
          <w:sz w:val="28"/>
          <w:szCs w:val="28"/>
          <w:rtl/>
        </w:rPr>
        <w:t>بالتموضع</w:t>
      </w:r>
      <w:proofErr w:type="spellEnd"/>
      <w:r w:rsidR="0061431C" w:rsidRPr="00CD0A52">
        <w:rPr>
          <w:rFonts w:ascii="Simplified Arabic" w:hAnsi="Simplified Arabic" w:cs="Simplified Arabic"/>
          <w:sz w:val="28"/>
          <w:szCs w:val="28"/>
          <w:rtl/>
        </w:rPr>
        <w:t xml:space="preserve"> داخل شبكة علاقاته التي لا تنفد، و يختار بنفسه أبعاد مقاربته ، و نقاطه التوجيهية ، و مرجعيته الخاصة ، و يتركه في الوقت نفسه </w:t>
      </w:r>
      <w:proofErr w:type="spellStart"/>
      <w:r w:rsidR="0061431C" w:rsidRPr="00CD0A52">
        <w:rPr>
          <w:rFonts w:ascii="Simplified Arabic" w:hAnsi="Simplified Arabic" w:cs="Simplified Arabic"/>
          <w:sz w:val="28"/>
          <w:szCs w:val="28"/>
          <w:rtl/>
        </w:rPr>
        <w:t>ينحو</w:t>
      </w:r>
      <w:proofErr w:type="spellEnd"/>
      <w:r w:rsidR="0061431C" w:rsidRPr="00CD0A52">
        <w:rPr>
          <w:rFonts w:ascii="Simplified Arabic" w:hAnsi="Simplified Arabic" w:cs="Simplified Arabic"/>
          <w:sz w:val="28"/>
          <w:szCs w:val="28"/>
          <w:rtl/>
        </w:rPr>
        <w:t xml:space="preserve"> إلى أن يستعمل أكبر عدد من المرجعيات و من المنظورات ، و يجعله ينشط و يكثف و يوسع أدواته الإدراكية إلى أقصى حد ممكن" و ذلك استنادا إلى " الحرية الواعية".</w:t>
      </w:r>
    </w:p>
    <w:p w:rsidR="0060778A" w:rsidRPr="00CD0A52" w:rsidRDefault="0060778A" w:rsidP="00CD0A52">
      <w:pPr>
        <w:bidi/>
        <w:spacing w:before="100" w:beforeAutospacing="1" w:after="100" w:afterAutospacing="1" w:line="240" w:lineRule="auto"/>
        <w:rPr>
          <w:rFonts w:ascii="Simplified Arabic" w:eastAsia="Times New Roman" w:hAnsi="Simplified Arabic" w:cs="Simplified Arabic"/>
          <w:sz w:val="28"/>
          <w:szCs w:val="28"/>
        </w:rPr>
      </w:pPr>
      <w:r w:rsidRPr="00CD0A52">
        <w:rPr>
          <w:rFonts w:ascii="Simplified Arabic" w:eastAsia="Times New Roman" w:hAnsi="Simplified Arabic" w:cs="Simplified Arabic"/>
          <w:b/>
          <w:bCs/>
          <w:sz w:val="28"/>
          <w:szCs w:val="28"/>
          <w:rtl/>
        </w:rPr>
        <w:t>فعل الفهم</w:t>
      </w:r>
      <w:r w:rsidRPr="00CD0A52">
        <w:rPr>
          <w:rFonts w:ascii="Simplified Arabic" w:eastAsia="Times New Roman" w:hAnsi="Simplified Arabic" w:cs="Simplified Arabic"/>
          <w:b/>
          <w:bCs/>
          <w:sz w:val="28"/>
          <w:szCs w:val="28"/>
        </w:rPr>
        <w:t xml:space="preserve"> (Acte de compréhension)</w:t>
      </w:r>
      <w:r w:rsidRPr="00CD0A52">
        <w:rPr>
          <w:rFonts w:ascii="Simplified Arabic" w:eastAsia="Times New Roman" w:hAnsi="Simplified Arabic" w:cs="Simplified Arabic"/>
          <w:sz w:val="28"/>
          <w:szCs w:val="28"/>
        </w:rPr>
        <w:br/>
      </w:r>
      <w:r w:rsidRPr="00CD0A52">
        <w:rPr>
          <w:rFonts w:ascii="Simplified Arabic" w:eastAsia="Times New Roman" w:hAnsi="Simplified Arabic" w:cs="Simplified Arabic"/>
          <w:sz w:val="28"/>
          <w:szCs w:val="28"/>
          <w:rtl/>
        </w:rPr>
        <w:t xml:space="preserve">يشير إلى النشاط العقلي الذي يقوم </w:t>
      </w:r>
      <w:proofErr w:type="spellStart"/>
      <w:r w:rsidRPr="00CD0A52">
        <w:rPr>
          <w:rFonts w:ascii="Simplified Arabic" w:eastAsia="Times New Roman" w:hAnsi="Simplified Arabic" w:cs="Simplified Arabic"/>
          <w:sz w:val="28"/>
          <w:szCs w:val="28"/>
          <w:rtl/>
        </w:rPr>
        <w:t>به</w:t>
      </w:r>
      <w:proofErr w:type="spellEnd"/>
      <w:r w:rsidRPr="00CD0A52">
        <w:rPr>
          <w:rFonts w:ascii="Simplified Arabic" w:eastAsia="Times New Roman" w:hAnsi="Simplified Arabic" w:cs="Simplified Arabic"/>
          <w:sz w:val="28"/>
          <w:szCs w:val="28"/>
          <w:rtl/>
        </w:rPr>
        <w:t xml:space="preserve"> القارئ لفهم النصوص</w:t>
      </w:r>
      <w:r w:rsidRPr="00CD0A52">
        <w:rPr>
          <w:rFonts w:ascii="Simplified Arabic" w:eastAsia="Times New Roman" w:hAnsi="Simplified Arabic" w:cs="Simplified Arabic"/>
          <w:sz w:val="28"/>
          <w:szCs w:val="28"/>
        </w:rPr>
        <w:t>.</w:t>
      </w:r>
      <w:r w:rsidR="0061431C" w:rsidRPr="00CD0A52">
        <w:rPr>
          <w:rFonts w:ascii="Simplified Arabic" w:eastAsia="Times New Roman" w:hAnsi="Simplified Arabic" w:cs="Simplified Arabic"/>
          <w:sz w:val="28"/>
          <w:szCs w:val="28"/>
          <w:rtl/>
        </w:rPr>
        <w:t xml:space="preserve"> وهي تجربة </w:t>
      </w:r>
      <w:r w:rsidRPr="00CD0A52">
        <w:rPr>
          <w:rFonts w:ascii="Simplified Arabic" w:eastAsia="Times New Roman" w:hAnsi="Simplified Arabic" w:cs="Simplified Arabic"/>
          <w:sz w:val="28"/>
          <w:szCs w:val="28"/>
          <w:rtl/>
        </w:rPr>
        <w:t>تتأثر عملية الفهم بتجارب القارئ وسياقه الثقافي</w:t>
      </w:r>
      <w:r w:rsidRPr="00CD0A52">
        <w:rPr>
          <w:rFonts w:ascii="Simplified Arabic" w:eastAsia="Times New Roman" w:hAnsi="Simplified Arabic" w:cs="Simplified Arabic"/>
          <w:sz w:val="28"/>
          <w:szCs w:val="28"/>
        </w:rPr>
        <w:t>.</w:t>
      </w:r>
    </w:p>
    <w:p w:rsidR="0060778A" w:rsidRPr="00CD0A52" w:rsidRDefault="0060778A" w:rsidP="00CD0A52">
      <w:pPr>
        <w:bidi/>
        <w:spacing w:before="100" w:beforeAutospacing="1" w:after="100" w:afterAutospacing="1" w:line="240" w:lineRule="auto"/>
        <w:outlineLvl w:val="3"/>
        <w:rPr>
          <w:rFonts w:ascii="Simplified Arabic" w:eastAsia="Times New Roman" w:hAnsi="Simplified Arabic" w:cs="Simplified Arabic"/>
          <w:b/>
          <w:bCs/>
          <w:sz w:val="28"/>
          <w:szCs w:val="28"/>
        </w:rPr>
      </w:pPr>
      <w:r w:rsidRPr="00CD0A52">
        <w:rPr>
          <w:rFonts w:ascii="Simplified Arabic" w:eastAsia="Times New Roman" w:hAnsi="Simplified Arabic" w:cs="Simplified Arabic"/>
          <w:b/>
          <w:bCs/>
          <w:sz w:val="28"/>
          <w:szCs w:val="28"/>
          <w:rtl/>
        </w:rPr>
        <w:t>تطبيق نظرية التأويل على النصوص الأدبية</w:t>
      </w:r>
    </w:p>
    <w:p w:rsidR="0060778A" w:rsidRPr="00CD0A52" w:rsidRDefault="0060778A" w:rsidP="00CD0A52">
      <w:pPr>
        <w:numPr>
          <w:ilvl w:val="0"/>
          <w:numId w:val="2"/>
        </w:numPr>
        <w:bidi/>
        <w:spacing w:before="100" w:beforeAutospacing="1" w:after="100" w:afterAutospacing="1" w:line="240" w:lineRule="auto"/>
        <w:rPr>
          <w:rFonts w:ascii="Simplified Arabic" w:eastAsia="Times New Roman" w:hAnsi="Simplified Arabic" w:cs="Simplified Arabic"/>
          <w:sz w:val="28"/>
          <w:szCs w:val="28"/>
        </w:rPr>
      </w:pPr>
      <w:r w:rsidRPr="00CD0A52">
        <w:rPr>
          <w:rFonts w:ascii="Simplified Arabic" w:eastAsia="Times New Roman" w:hAnsi="Simplified Arabic" w:cs="Simplified Arabic"/>
          <w:b/>
          <w:bCs/>
          <w:sz w:val="28"/>
          <w:szCs w:val="28"/>
          <w:rtl/>
        </w:rPr>
        <w:t>تحليل الدائرة التأويلية</w:t>
      </w:r>
      <w:r w:rsidRPr="00CD0A52">
        <w:rPr>
          <w:rFonts w:ascii="Simplified Arabic" w:eastAsia="Times New Roman" w:hAnsi="Simplified Arabic" w:cs="Simplified Arabic"/>
          <w:b/>
          <w:bCs/>
          <w:sz w:val="28"/>
          <w:szCs w:val="28"/>
        </w:rPr>
        <w:t xml:space="preserve"> (Analyse du cercle herméneutique):</w:t>
      </w:r>
      <w:r w:rsidRPr="00CD0A52">
        <w:rPr>
          <w:rFonts w:ascii="Simplified Arabic" w:eastAsia="Times New Roman" w:hAnsi="Simplified Arabic" w:cs="Simplified Arabic"/>
          <w:sz w:val="28"/>
          <w:szCs w:val="28"/>
        </w:rPr>
        <w:br/>
      </w:r>
      <w:r w:rsidRPr="00CD0A52">
        <w:rPr>
          <w:rFonts w:ascii="Simplified Arabic" w:eastAsia="Times New Roman" w:hAnsi="Simplified Arabic" w:cs="Simplified Arabic"/>
          <w:sz w:val="28"/>
          <w:szCs w:val="28"/>
          <w:rtl/>
        </w:rPr>
        <w:t>دراسة التفاعل بين عناصر النص وسياقه لفهم المعنى العام</w:t>
      </w:r>
      <w:r w:rsidRPr="00CD0A52">
        <w:rPr>
          <w:rFonts w:ascii="Simplified Arabic" w:eastAsia="Times New Roman" w:hAnsi="Simplified Arabic" w:cs="Simplified Arabic"/>
          <w:sz w:val="28"/>
          <w:szCs w:val="28"/>
        </w:rPr>
        <w:t>.</w:t>
      </w:r>
    </w:p>
    <w:p w:rsidR="0060778A" w:rsidRPr="00CD0A52" w:rsidRDefault="0060778A" w:rsidP="00CD0A52">
      <w:pPr>
        <w:numPr>
          <w:ilvl w:val="0"/>
          <w:numId w:val="2"/>
        </w:numPr>
        <w:bidi/>
        <w:spacing w:before="100" w:beforeAutospacing="1" w:after="100" w:afterAutospacing="1" w:line="240" w:lineRule="auto"/>
        <w:rPr>
          <w:rFonts w:ascii="Simplified Arabic" w:eastAsia="Times New Roman" w:hAnsi="Simplified Arabic" w:cs="Simplified Arabic"/>
          <w:sz w:val="28"/>
          <w:szCs w:val="28"/>
        </w:rPr>
      </w:pPr>
      <w:r w:rsidRPr="00CD0A52">
        <w:rPr>
          <w:rFonts w:ascii="Simplified Arabic" w:eastAsia="Times New Roman" w:hAnsi="Simplified Arabic" w:cs="Simplified Arabic"/>
          <w:b/>
          <w:bCs/>
          <w:sz w:val="28"/>
          <w:szCs w:val="28"/>
          <w:rtl/>
        </w:rPr>
        <w:lastRenderedPageBreak/>
        <w:t>فهم الأفق التأويلي</w:t>
      </w:r>
      <w:r w:rsidRPr="00CD0A52">
        <w:rPr>
          <w:rFonts w:ascii="Simplified Arabic" w:eastAsia="Times New Roman" w:hAnsi="Simplified Arabic" w:cs="Simplified Arabic"/>
          <w:b/>
          <w:bCs/>
          <w:sz w:val="28"/>
          <w:szCs w:val="28"/>
        </w:rPr>
        <w:t xml:space="preserve"> (Compréhension de l’horizon herméneutique):</w:t>
      </w:r>
      <w:r w:rsidRPr="00CD0A52">
        <w:rPr>
          <w:rFonts w:ascii="Simplified Arabic" w:eastAsia="Times New Roman" w:hAnsi="Simplified Arabic" w:cs="Simplified Arabic"/>
          <w:sz w:val="28"/>
          <w:szCs w:val="28"/>
        </w:rPr>
        <w:br/>
      </w:r>
      <w:r w:rsidRPr="00CD0A52">
        <w:rPr>
          <w:rFonts w:ascii="Simplified Arabic" w:eastAsia="Times New Roman" w:hAnsi="Simplified Arabic" w:cs="Simplified Arabic"/>
          <w:sz w:val="28"/>
          <w:szCs w:val="28"/>
          <w:rtl/>
        </w:rPr>
        <w:t>استقصاء كيف</w:t>
      </w:r>
      <w:r w:rsidR="0061431C" w:rsidRPr="00CD0A52">
        <w:rPr>
          <w:rFonts w:ascii="Simplified Arabic" w:eastAsia="Times New Roman" w:hAnsi="Simplified Arabic" w:cs="Simplified Arabic"/>
          <w:sz w:val="28"/>
          <w:szCs w:val="28"/>
          <w:rtl/>
        </w:rPr>
        <w:t>ية تأثير</w:t>
      </w:r>
      <w:r w:rsidRPr="00CD0A52">
        <w:rPr>
          <w:rFonts w:ascii="Simplified Arabic" w:eastAsia="Times New Roman" w:hAnsi="Simplified Arabic" w:cs="Simplified Arabic"/>
          <w:sz w:val="28"/>
          <w:szCs w:val="28"/>
          <w:rtl/>
        </w:rPr>
        <w:t xml:space="preserve"> السياق الثقافي للقارئ على تفسير النص</w:t>
      </w:r>
      <w:r w:rsidRPr="00CD0A52">
        <w:rPr>
          <w:rFonts w:ascii="Simplified Arabic" w:eastAsia="Times New Roman" w:hAnsi="Simplified Arabic" w:cs="Simplified Arabic"/>
          <w:sz w:val="28"/>
          <w:szCs w:val="28"/>
        </w:rPr>
        <w:t>.</w:t>
      </w:r>
    </w:p>
    <w:p w:rsidR="0060778A" w:rsidRPr="00CD0A52" w:rsidRDefault="0061431C" w:rsidP="00CD0A52">
      <w:pPr>
        <w:numPr>
          <w:ilvl w:val="0"/>
          <w:numId w:val="2"/>
        </w:numPr>
        <w:bidi/>
        <w:spacing w:before="100" w:beforeAutospacing="1" w:after="100" w:afterAutospacing="1" w:line="240" w:lineRule="auto"/>
        <w:rPr>
          <w:rFonts w:ascii="Simplified Arabic" w:eastAsia="Times New Roman" w:hAnsi="Simplified Arabic" w:cs="Simplified Arabic"/>
          <w:sz w:val="28"/>
          <w:szCs w:val="28"/>
        </w:rPr>
      </w:pPr>
      <w:proofErr w:type="gramStart"/>
      <w:r w:rsidRPr="00CD0A52">
        <w:rPr>
          <w:rFonts w:ascii="Simplified Arabic" w:eastAsia="Times New Roman" w:hAnsi="Simplified Arabic" w:cs="Simplified Arabic"/>
          <w:b/>
          <w:bCs/>
          <w:sz w:val="28"/>
          <w:szCs w:val="28"/>
          <w:rtl/>
        </w:rPr>
        <w:t>تحديد</w:t>
      </w:r>
      <w:proofErr w:type="gramEnd"/>
      <w:r w:rsidRPr="00CD0A52">
        <w:rPr>
          <w:rFonts w:ascii="Simplified Arabic" w:eastAsia="Times New Roman" w:hAnsi="Simplified Arabic" w:cs="Simplified Arabic"/>
          <w:b/>
          <w:bCs/>
          <w:sz w:val="28"/>
          <w:szCs w:val="28"/>
          <w:rtl/>
        </w:rPr>
        <w:t xml:space="preserve"> اندماج الآفاق</w:t>
      </w:r>
      <w:r w:rsidR="0060778A" w:rsidRPr="00CD0A52">
        <w:rPr>
          <w:rFonts w:ascii="Simplified Arabic" w:eastAsia="Times New Roman" w:hAnsi="Simplified Arabic" w:cs="Simplified Arabic"/>
          <w:b/>
          <w:bCs/>
          <w:sz w:val="28"/>
          <w:szCs w:val="28"/>
        </w:rPr>
        <w:t xml:space="preserve"> (Identification de la fusion des horizons):</w:t>
      </w:r>
      <w:r w:rsidR="0060778A" w:rsidRPr="00CD0A52">
        <w:rPr>
          <w:rFonts w:ascii="Simplified Arabic" w:eastAsia="Times New Roman" w:hAnsi="Simplified Arabic" w:cs="Simplified Arabic"/>
          <w:sz w:val="28"/>
          <w:szCs w:val="28"/>
        </w:rPr>
        <w:br/>
      </w:r>
      <w:r w:rsidR="0060778A" w:rsidRPr="00CD0A52">
        <w:rPr>
          <w:rFonts w:ascii="Simplified Arabic" w:eastAsia="Times New Roman" w:hAnsi="Simplified Arabic" w:cs="Simplified Arabic"/>
          <w:sz w:val="28"/>
          <w:szCs w:val="28"/>
          <w:rtl/>
        </w:rPr>
        <w:t>تحليل كيف</w:t>
      </w:r>
      <w:r w:rsidRPr="00CD0A52">
        <w:rPr>
          <w:rFonts w:ascii="Simplified Arabic" w:eastAsia="Times New Roman" w:hAnsi="Simplified Arabic" w:cs="Simplified Arabic"/>
          <w:sz w:val="28"/>
          <w:szCs w:val="28"/>
          <w:rtl/>
        </w:rPr>
        <w:t xml:space="preserve">ية </w:t>
      </w:r>
      <w:r w:rsidR="0060778A" w:rsidRPr="00CD0A52">
        <w:rPr>
          <w:rFonts w:ascii="Simplified Arabic" w:eastAsia="Times New Roman" w:hAnsi="Simplified Arabic" w:cs="Simplified Arabic"/>
          <w:sz w:val="28"/>
          <w:szCs w:val="28"/>
          <w:rtl/>
        </w:rPr>
        <w:t>تفاعل أفق القارئ مع النص لإنتاج فهم جديد</w:t>
      </w:r>
      <w:r w:rsidR="0060778A" w:rsidRPr="00CD0A52">
        <w:rPr>
          <w:rFonts w:ascii="Simplified Arabic" w:eastAsia="Times New Roman" w:hAnsi="Simplified Arabic" w:cs="Simplified Arabic"/>
          <w:sz w:val="28"/>
          <w:szCs w:val="28"/>
        </w:rPr>
        <w:t>.</w:t>
      </w:r>
    </w:p>
    <w:p w:rsidR="0060778A" w:rsidRPr="00CD0A52" w:rsidRDefault="0060778A" w:rsidP="00CD0A52">
      <w:pPr>
        <w:numPr>
          <w:ilvl w:val="0"/>
          <w:numId w:val="2"/>
        </w:numPr>
        <w:bidi/>
        <w:spacing w:before="100" w:beforeAutospacing="1" w:after="100" w:afterAutospacing="1" w:line="240" w:lineRule="auto"/>
        <w:rPr>
          <w:rFonts w:ascii="Simplified Arabic" w:eastAsia="Times New Roman" w:hAnsi="Simplified Arabic" w:cs="Simplified Arabic"/>
          <w:sz w:val="28"/>
          <w:szCs w:val="28"/>
        </w:rPr>
      </w:pPr>
      <w:proofErr w:type="gramStart"/>
      <w:r w:rsidRPr="00CD0A52">
        <w:rPr>
          <w:rFonts w:ascii="Simplified Arabic" w:eastAsia="Times New Roman" w:hAnsi="Simplified Arabic" w:cs="Simplified Arabic"/>
          <w:b/>
          <w:bCs/>
          <w:sz w:val="28"/>
          <w:szCs w:val="28"/>
          <w:rtl/>
        </w:rPr>
        <w:t>استكشاف</w:t>
      </w:r>
      <w:proofErr w:type="gramEnd"/>
      <w:r w:rsidRPr="00CD0A52">
        <w:rPr>
          <w:rFonts w:ascii="Simplified Arabic" w:eastAsia="Times New Roman" w:hAnsi="Simplified Arabic" w:cs="Simplified Arabic"/>
          <w:b/>
          <w:bCs/>
          <w:sz w:val="28"/>
          <w:szCs w:val="28"/>
          <w:rtl/>
        </w:rPr>
        <w:t xml:space="preserve"> التاريخية</w:t>
      </w:r>
      <w:r w:rsidRPr="00CD0A52">
        <w:rPr>
          <w:rFonts w:ascii="Simplified Arabic" w:eastAsia="Times New Roman" w:hAnsi="Simplified Arabic" w:cs="Simplified Arabic"/>
          <w:b/>
          <w:bCs/>
          <w:sz w:val="28"/>
          <w:szCs w:val="28"/>
        </w:rPr>
        <w:t xml:space="preserve"> (Exploration de l’</w:t>
      </w:r>
      <w:proofErr w:type="spellStart"/>
      <w:r w:rsidRPr="00CD0A52">
        <w:rPr>
          <w:rFonts w:ascii="Simplified Arabic" w:eastAsia="Times New Roman" w:hAnsi="Simplified Arabic" w:cs="Simplified Arabic"/>
          <w:b/>
          <w:bCs/>
          <w:sz w:val="28"/>
          <w:szCs w:val="28"/>
        </w:rPr>
        <w:t>historicitée</w:t>
      </w:r>
      <w:proofErr w:type="spellEnd"/>
      <w:r w:rsidRPr="00CD0A52">
        <w:rPr>
          <w:rFonts w:ascii="Simplified Arabic" w:eastAsia="Times New Roman" w:hAnsi="Simplified Arabic" w:cs="Simplified Arabic"/>
          <w:b/>
          <w:bCs/>
          <w:sz w:val="28"/>
          <w:szCs w:val="28"/>
        </w:rPr>
        <w:t>):</w:t>
      </w:r>
      <w:r w:rsidRPr="00CD0A52">
        <w:rPr>
          <w:rFonts w:ascii="Simplified Arabic" w:eastAsia="Times New Roman" w:hAnsi="Simplified Arabic" w:cs="Simplified Arabic"/>
          <w:sz w:val="28"/>
          <w:szCs w:val="28"/>
        </w:rPr>
        <w:br/>
      </w:r>
      <w:r w:rsidRPr="00CD0A52">
        <w:rPr>
          <w:rFonts w:ascii="Simplified Arabic" w:eastAsia="Times New Roman" w:hAnsi="Simplified Arabic" w:cs="Simplified Arabic"/>
          <w:sz w:val="28"/>
          <w:szCs w:val="28"/>
          <w:rtl/>
        </w:rPr>
        <w:t>دراسة كيف</w:t>
      </w:r>
      <w:r w:rsidR="0061431C" w:rsidRPr="00CD0A52">
        <w:rPr>
          <w:rFonts w:ascii="Simplified Arabic" w:eastAsia="Times New Roman" w:hAnsi="Simplified Arabic" w:cs="Simplified Arabic"/>
          <w:sz w:val="28"/>
          <w:szCs w:val="28"/>
          <w:rtl/>
        </w:rPr>
        <w:t>ية تأثير</w:t>
      </w:r>
      <w:r w:rsidRPr="00CD0A52">
        <w:rPr>
          <w:rFonts w:ascii="Simplified Arabic" w:eastAsia="Times New Roman" w:hAnsi="Simplified Arabic" w:cs="Simplified Arabic"/>
          <w:sz w:val="28"/>
          <w:szCs w:val="28"/>
          <w:rtl/>
        </w:rPr>
        <w:t xml:space="preserve"> السياق التاريخي على النص وقارئه</w:t>
      </w:r>
      <w:r w:rsidRPr="00CD0A52">
        <w:rPr>
          <w:rFonts w:ascii="Simplified Arabic" w:eastAsia="Times New Roman" w:hAnsi="Simplified Arabic" w:cs="Simplified Arabic"/>
          <w:sz w:val="28"/>
          <w:szCs w:val="28"/>
        </w:rPr>
        <w:t>.</w:t>
      </w:r>
    </w:p>
    <w:p w:rsidR="0060778A" w:rsidRPr="00CD0A52" w:rsidRDefault="0060778A" w:rsidP="00CD0A52">
      <w:pPr>
        <w:numPr>
          <w:ilvl w:val="0"/>
          <w:numId w:val="2"/>
        </w:numPr>
        <w:bidi/>
        <w:spacing w:before="100" w:beforeAutospacing="1" w:after="100" w:afterAutospacing="1" w:line="240" w:lineRule="auto"/>
        <w:rPr>
          <w:rFonts w:ascii="Simplified Arabic" w:eastAsia="Times New Roman" w:hAnsi="Simplified Arabic" w:cs="Simplified Arabic"/>
          <w:sz w:val="28"/>
          <w:szCs w:val="28"/>
        </w:rPr>
      </w:pPr>
      <w:proofErr w:type="gramStart"/>
      <w:r w:rsidRPr="00CD0A52">
        <w:rPr>
          <w:rFonts w:ascii="Simplified Arabic" w:eastAsia="Times New Roman" w:hAnsi="Simplified Arabic" w:cs="Simplified Arabic"/>
          <w:b/>
          <w:bCs/>
          <w:sz w:val="28"/>
          <w:szCs w:val="28"/>
          <w:rtl/>
        </w:rPr>
        <w:t>تفسير</w:t>
      </w:r>
      <w:proofErr w:type="gramEnd"/>
      <w:r w:rsidRPr="00CD0A52">
        <w:rPr>
          <w:rFonts w:ascii="Simplified Arabic" w:eastAsia="Times New Roman" w:hAnsi="Simplified Arabic" w:cs="Simplified Arabic"/>
          <w:b/>
          <w:bCs/>
          <w:sz w:val="28"/>
          <w:szCs w:val="28"/>
          <w:rtl/>
        </w:rPr>
        <w:t xml:space="preserve"> النص المفتوح</w:t>
      </w:r>
      <w:r w:rsidRPr="00CD0A52">
        <w:rPr>
          <w:rFonts w:ascii="Simplified Arabic" w:eastAsia="Times New Roman" w:hAnsi="Simplified Arabic" w:cs="Simplified Arabic"/>
          <w:b/>
          <w:bCs/>
          <w:sz w:val="28"/>
          <w:szCs w:val="28"/>
        </w:rPr>
        <w:t xml:space="preserve"> (Interprétation du texte ouvert):</w:t>
      </w:r>
      <w:r w:rsidRPr="00CD0A52">
        <w:rPr>
          <w:rFonts w:ascii="Simplified Arabic" w:eastAsia="Times New Roman" w:hAnsi="Simplified Arabic" w:cs="Simplified Arabic"/>
          <w:sz w:val="28"/>
          <w:szCs w:val="28"/>
        </w:rPr>
        <w:br/>
      </w:r>
      <w:r w:rsidRPr="00CD0A52">
        <w:rPr>
          <w:rFonts w:ascii="Simplified Arabic" w:eastAsia="Times New Roman" w:hAnsi="Simplified Arabic" w:cs="Simplified Arabic"/>
          <w:sz w:val="28"/>
          <w:szCs w:val="28"/>
          <w:rtl/>
        </w:rPr>
        <w:t xml:space="preserve">تحليل </w:t>
      </w:r>
      <w:r w:rsidR="0061431C" w:rsidRPr="00CD0A52">
        <w:rPr>
          <w:rFonts w:ascii="Simplified Arabic" w:eastAsia="Times New Roman" w:hAnsi="Simplified Arabic" w:cs="Simplified Arabic"/>
          <w:sz w:val="28"/>
          <w:szCs w:val="28"/>
          <w:rtl/>
        </w:rPr>
        <w:t>تعددية المعاني في النصوص الأدبية من خلال تجربة الفهم.</w:t>
      </w:r>
      <w:r w:rsidRPr="00CD0A52">
        <w:rPr>
          <w:rFonts w:ascii="Simplified Arabic" w:eastAsia="Times New Roman" w:hAnsi="Simplified Arabic" w:cs="Simplified Arabic"/>
          <w:sz w:val="28"/>
          <w:szCs w:val="28"/>
        </w:rPr>
        <w:t>.</w:t>
      </w:r>
    </w:p>
    <w:p w:rsidR="00580EED" w:rsidRPr="00CD0A52" w:rsidRDefault="00580EED" w:rsidP="00CD0A52">
      <w:pPr>
        <w:bidi/>
        <w:spacing w:line="240" w:lineRule="auto"/>
        <w:rPr>
          <w:rFonts w:ascii="Simplified Arabic" w:hAnsi="Simplified Arabic" w:cs="Simplified Arabic"/>
          <w:sz w:val="28"/>
          <w:szCs w:val="28"/>
        </w:rPr>
      </w:pPr>
    </w:p>
    <w:sectPr w:rsidR="00580EED" w:rsidRPr="00CD0A52" w:rsidSect="00B579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C7279"/>
    <w:multiLevelType w:val="multilevel"/>
    <w:tmpl w:val="9E909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692E8D"/>
    <w:multiLevelType w:val="multilevel"/>
    <w:tmpl w:val="5CE4150C"/>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0778A"/>
    <w:rsid w:val="003D6221"/>
    <w:rsid w:val="00580EED"/>
    <w:rsid w:val="00580EFC"/>
    <w:rsid w:val="0060778A"/>
    <w:rsid w:val="0061431C"/>
    <w:rsid w:val="00B5794E"/>
    <w:rsid w:val="00C972CA"/>
    <w:rsid w:val="00CD0A52"/>
    <w:rsid w:val="00F53413"/>
  </w:rsids>
  <m:mathPr>
    <m:mathFont m:val="Cambria Math"/>
    <m:brkBin m:val="before"/>
    <m:brkBinSub m:val="--"/>
    <m:smallFrac m:val="off"/>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94E"/>
  </w:style>
  <w:style w:type="paragraph" w:styleId="Titre3">
    <w:name w:val="heading 3"/>
    <w:basedOn w:val="Normal"/>
    <w:link w:val="Titre3Car"/>
    <w:uiPriority w:val="9"/>
    <w:qFormat/>
    <w:rsid w:val="006077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6077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0778A"/>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60778A"/>
    <w:rPr>
      <w:rFonts w:ascii="Times New Roman" w:eastAsia="Times New Roman" w:hAnsi="Times New Roman" w:cs="Times New Roman"/>
      <w:b/>
      <w:bCs/>
      <w:sz w:val="24"/>
      <w:szCs w:val="24"/>
    </w:rPr>
  </w:style>
  <w:style w:type="character" w:styleId="lev">
    <w:name w:val="Strong"/>
    <w:basedOn w:val="Policepardfaut"/>
    <w:uiPriority w:val="22"/>
    <w:qFormat/>
    <w:rsid w:val="0060778A"/>
    <w:rPr>
      <w:b/>
      <w:bCs/>
    </w:rPr>
  </w:style>
  <w:style w:type="paragraph" w:styleId="NormalWeb">
    <w:name w:val="Normal (Web)"/>
    <w:basedOn w:val="Normal"/>
    <w:uiPriority w:val="99"/>
    <w:unhideWhenUsed/>
    <w:rsid w:val="0060778A"/>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60778A"/>
    <w:rPr>
      <w:i/>
      <w:iCs/>
    </w:rPr>
  </w:style>
</w:styles>
</file>

<file path=word/webSettings.xml><?xml version="1.0" encoding="utf-8"?>
<w:webSettings xmlns:r="http://schemas.openxmlformats.org/officeDocument/2006/relationships" xmlns:w="http://schemas.openxmlformats.org/wordprocessingml/2006/main">
  <w:divs>
    <w:div w:id="17056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584</Words>
  <Characters>3214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dc:creator>
  <cp:keywords/>
  <dc:description/>
  <cp:lastModifiedBy>dream</cp:lastModifiedBy>
  <cp:revision>7</cp:revision>
  <dcterms:created xsi:type="dcterms:W3CDTF">2024-11-17T09:19:00Z</dcterms:created>
  <dcterms:modified xsi:type="dcterms:W3CDTF">2024-11-27T18:52:00Z</dcterms:modified>
</cp:coreProperties>
</file>