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DC" w:rsidRPr="00744CB4" w:rsidRDefault="00A9537A" w:rsidP="00744CB4">
      <w:pPr>
        <w:ind w:firstLine="0"/>
        <w:rPr>
          <w:rFonts w:asciiTheme="majorBidi" w:hAnsiTheme="majorBidi" w:cstheme="majorBidi"/>
          <w:b/>
          <w:bCs/>
          <w:sz w:val="24"/>
          <w:szCs w:val="24"/>
        </w:rPr>
      </w:pPr>
      <w:r>
        <w:rPr>
          <w:rFonts w:asciiTheme="majorBidi" w:hAnsiTheme="majorBidi" w:cstheme="majorBidi"/>
          <w:b/>
          <w:bCs/>
          <w:sz w:val="24"/>
          <w:szCs w:val="24"/>
        </w:rPr>
        <w:t xml:space="preserve">1. </w:t>
      </w:r>
      <w:r w:rsidR="00744CB4" w:rsidRPr="00744CB4">
        <w:rPr>
          <w:rFonts w:asciiTheme="majorBidi" w:hAnsiTheme="majorBidi" w:cstheme="majorBidi"/>
          <w:b/>
          <w:bCs/>
          <w:sz w:val="24"/>
          <w:szCs w:val="24"/>
        </w:rPr>
        <w:t xml:space="preserve">The Introductory Paragraph </w:t>
      </w:r>
    </w:p>
    <w:p w:rsidR="00744CB4" w:rsidRDefault="00744CB4" w:rsidP="00744CB4">
      <w:pPr>
        <w:ind w:firstLine="0"/>
        <w:rPr>
          <w:rFonts w:asciiTheme="majorBidi" w:hAnsiTheme="majorBidi" w:cstheme="majorBidi"/>
          <w:sz w:val="24"/>
          <w:szCs w:val="24"/>
        </w:rPr>
      </w:pPr>
    </w:p>
    <w:p w:rsidR="00744CB4" w:rsidRDefault="00744CB4"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t>The first paragraph in an essay is called the introductory paragraph. It is the most important paragraph because most of the time the piece of writing is judged from the introduction. For such reason this paragraph should have the following characteristics:</w:t>
      </w:r>
    </w:p>
    <w:p w:rsidR="00744CB4" w:rsidRDefault="00744CB4"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t>1. It should introduce the topic by informing the reader of the topic being discussed.</w:t>
      </w:r>
    </w:p>
    <w:p w:rsidR="00744CB4" w:rsidRDefault="00744CB4"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t>2. It indicates how the topic is going to be developed, whether the essay is going to discuss causes, effects, reasons or examples.</w:t>
      </w:r>
    </w:p>
    <w:p w:rsidR="00744CB4" w:rsidRDefault="00744CB4"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t xml:space="preserve">3. it contains </w:t>
      </w:r>
      <w:r w:rsidRPr="00744CB4">
        <w:rPr>
          <w:rFonts w:asciiTheme="majorBidi" w:hAnsiTheme="majorBidi" w:cstheme="majorBidi"/>
          <w:b/>
          <w:bCs/>
          <w:sz w:val="24"/>
          <w:szCs w:val="24"/>
        </w:rPr>
        <w:t>the thesis statement</w:t>
      </w:r>
      <w:r>
        <w:rPr>
          <w:rFonts w:asciiTheme="majorBidi" w:hAnsiTheme="majorBidi" w:cstheme="majorBidi"/>
          <w:sz w:val="24"/>
          <w:szCs w:val="24"/>
        </w:rPr>
        <w:t xml:space="preserve"> which is a general rule.</w:t>
      </w:r>
    </w:p>
    <w:p w:rsidR="00744CB4" w:rsidRDefault="00744CB4"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t>4. it should be inviting; it should be interesting enough to make the reader want to continue reading the rest of the essay.</w:t>
      </w:r>
    </w:p>
    <w:p w:rsidR="00744CB4" w:rsidRDefault="00744CB4" w:rsidP="00744CB4">
      <w:pPr>
        <w:spacing w:line="480" w:lineRule="auto"/>
        <w:ind w:firstLine="0"/>
        <w:rPr>
          <w:rFonts w:asciiTheme="majorBidi" w:hAnsiTheme="majorBidi" w:cstheme="majorBidi"/>
          <w:b/>
          <w:bCs/>
          <w:sz w:val="24"/>
          <w:szCs w:val="24"/>
        </w:rPr>
      </w:pPr>
      <w:r w:rsidRPr="00744CB4">
        <w:rPr>
          <w:rFonts w:asciiTheme="majorBidi" w:hAnsiTheme="majorBidi" w:cstheme="majorBidi"/>
          <w:b/>
          <w:bCs/>
          <w:sz w:val="24"/>
          <w:szCs w:val="24"/>
        </w:rPr>
        <w:t xml:space="preserve">How can you grab the reader’s attention? </w:t>
      </w:r>
    </w:p>
    <w:p w:rsidR="00744CB4" w:rsidRDefault="00744CB4"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t>The introduction should be designed in a way that whets the reader’s curiosity and give him an idea about the essay’s focus.</w:t>
      </w:r>
    </w:p>
    <w:p w:rsidR="00744CB4" w:rsidRDefault="00744CB4"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t>1. Begin with an attention grabber of hook</w:t>
      </w:r>
      <w:r w:rsidR="00A9537A">
        <w:rPr>
          <w:rFonts w:asciiTheme="majorBidi" w:hAnsiTheme="majorBidi" w:cstheme="majorBidi"/>
          <w:sz w:val="24"/>
          <w:szCs w:val="24"/>
        </w:rPr>
        <w:t>; this could be</w:t>
      </w:r>
    </w:p>
    <w:p w:rsidR="00A9537A" w:rsidRDefault="00A9537A" w:rsidP="00744CB4">
      <w:pPr>
        <w:spacing w:line="480" w:lineRule="auto"/>
        <w:ind w:firstLine="0"/>
        <w:rPr>
          <w:rFonts w:asciiTheme="majorBidi" w:hAnsiTheme="majorBidi" w:cstheme="majorBidi"/>
          <w:sz w:val="24"/>
          <w:szCs w:val="24"/>
        </w:rPr>
      </w:pPr>
      <w:r w:rsidRPr="00A9537A">
        <w:rPr>
          <w:rFonts w:asciiTheme="majorBidi" w:hAnsiTheme="majorBidi" w:cstheme="majorBidi"/>
          <w:b/>
          <w:bCs/>
          <w:i/>
          <w:iCs/>
          <w:sz w:val="24"/>
          <w:szCs w:val="24"/>
        </w:rPr>
        <w:t>● startling piece of information:</w:t>
      </w:r>
      <w:r>
        <w:rPr>
          <w:rFonts w:asciiTheme="majorBidi" w:hAnsiTheme="majorBidi" w:cstheme="majorBidi"/>
          <w:sz w:val="24"/>
          <w:szCs w:val="24"/>
        </w:rPr>
        <w:t xml:space="preserve"> the information should be true and verifiable, and it does not need to be totally new to your reader. Such a statement should sound surprising and quite unusual to catch the reader’s attention; for instance, a proverb or a witty quote. It has to be followed by statements of elaboration</w:t>
      </w:r>
    </w:p>
    <w:p w:rsidR="00A9537A" w:rsidRDefault="00A9537A" w:rsidP="00744CB4">
      <w:pPr>
        <w:spacing w:line="480" w:lineRule="auto"/>
        <w:ind w:firstLine="0"/>
        <w:rPr>
          <w:rFonts w:asciiTheme="majorBidi" w:hAnsiTheme="majorBidi" w:cstheme="majorBidi"/>
          <w:sz w:val="24"/>
          <w:szCs w:val="24"/>
        </w:rPr>
      </w:pPr>
      <w:r w:rsidRPr="00A9537A">
        <w:rPr>
          <w:rFonts w:asciiTheme="majorBidi" w:hAnsiTheme="majorBidi" w:cstheme="majorBidi"/>
          <w:b/>
          <w:bCs/>
          <w:i/>
          <w:iCs/>
          <w:sz w:val="24"/>
          <w:szCs w:val="24"/>
        </w:rPr>
        <w:t>● Anecdote:</w:t>
      </w:r>
      <w:r>
        <w:rPr>
          <w:rFonts w:asciiTheme="majorBidi" w:hAnsiTheme="majorBidi" w:cstheme="majorBidi"/>
          <w:sz w:val="24"/>
          <w:szCs w:val="24"/>
        </w:rPr>
        <w:t xml:space="preserve"> a brief story that illustrates a point; it should be pertinent to the topic.</w:t>
      </w:r>
    </w:p>
    <w:p w:rsidR="00A9537A" w:rsidRDefault="00A9537A" w:rsidP="00744CB4">
      <w:pPr>
        <w:spacing w:line="480" w:lineRule="auto"/>
        <w:ind w:firstLine="0"/>
        <w:rPr>
          <w:rFonts w:asciiTheme="majorBidi" w:hAnsiTheme="majorBidi" w:cstheme="majorBidi"/>
          <w:sz w:val="24"/>
          <w:szCs w:val="24"/>
        </w:rPr>
      </w:pPr>
      <w:r w:rsidRPr="00A9537A">
        <w:rPr>
          <w:rFonts w:asciiTheme="majorBidi" w:hAnsiTheme="majorBidi" w:cstheme="majorBidi"/>
          <w:b/>
          <w:bCs/>
          <w:i/>
          <w:iCs/>
          <w:sz w:val="24"/>
          <w:szCs w:val="24"/>
        </w:rPr>
        <w:t>● Dialogue:</w:t>
      </w:r>
      <w:r>
        <w:rPr>
          <w:rFonts w:asciiTheme="majorBidi" w:hAnsiTheme="majorBidi" w:cstheme="majorBidi"/>
          <w:sz w:val="24"/>
          <w:szCs w:val="24"/>
        </w:rPr>
        <w:t xml:space="preserve"> a short exchange between two or more speakers from which the reader can deduce what the essay is going to be about.</w:t>
      </w:r>
    </w:p>
    <w:p w:rsidR="00A9537A" w:rsidRDefault="00A9537A" w:rsidP="00744CB4">
      <w:pPr>
        <w:spacing w:line="480" w:lineRule="auto"/>
        <w:ind w:firstLine="0"/>
        <w:rPr>
          <w:rFonts w:asciiTheme="majorBidi" w:hAnsiTheme="majorBidi" w:cstheme="majorBidi"/>
          <w:sz w:val="24"/>
          <w:szCs w:val="24"/>
        </w:rPr>
      </w:pPr>
      <w:r w:rsidRPr="00A9537A">
        <w:rPr>
          <w:rFonts w:asciiTheme="majorBidi" w:hAnsiTheme="majorBidi" w:cstheme="majorBidi"/>
          <w:b/>
          <w:bCs/>
          <w:i/>
          <w:iCs/>
          <w:sz w:val="24"/>
          <w:szCs w:val="24"/>
        </w:rPr>
        <w:t>● Provocative Question:</w:t>
      </w:r>
      <w:r>
        <w:rPr>
          <w:rFonts w:asciiTheme="majorBidi" w:hAnsiTheme="majorBidi" w:cstheme="majorBidi"/>
          <w:sz w:val="24"/>
          <w:szCs w:val="24"/>
        </w:rPr>
        <w:t xml:space="preserve"> an opening question formulated in a creative way to inform the reader about the topic.</w:t>
      </w:r>
    </w:p>
    <w:p w:rsidR="00A9537A" w:rsidRDefault="00A9537A"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t>2. The attention grabber has to be followed by some building statements to elaborate more, create come context and provide the reader with background information.</w:t>
      </w:r>
    </w:p>
    <w:p w:rsidR="00A9537A" w:rsidRDefault="00A9537A"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lastRenderedPageBreak/>
        <w:t>3. Finish the Paragraph with a clear thesis statement.</w:t>
      </w:r>
    </w:p>
    <w:p w:rsidR="00A9537A" w:rsidRDefault="00A9537A" w:rsidP="00744CB4">
      <w:pPr>
        <w:spacing w:line="480" w:lineRule="auto"/>
        <w:ind w:firstLine="0"/>
        <w:rPr>
          <w:rFonts w:asciiTheme="majorBidi" w:hAnsiTheme="majorBidi" w:cstheme="majorBidi"/>
          <w:b/>
          <w:bCs/>
          <w:sz w:val="24"/>
          <w:szCs w:val="24"/>
        </w:rPr>
      </w:pPr>
      <w:r w:rsidRPr="008B34FC">
        <w:rPr>
          <w:rFonts w:asciiTheme="majorBidi" w:hAnsiTheme="majorBidi" w:cstheme="majorBidi"/>
          <w:b/>
          <w:bCs/>
          <w:sz w:val="24"/>
          <w:szCs w:val="24"/>
        </w:rPr>
        <w:t xml:space="preserve">2. </w:t>
      </w:r>
      <w:r w:rsidR="008B34FC" w:rsidRPr="008B34FC">
        <w:rPr>
          <w:rFonts w:asciiTheme="majorBidi" w:hAnsiTheme="majorBidi" w:cstheme="majorBidi"/>
          <w:b/>
          <w:bCs/>
          <w:sz w:val="24"/>
          <w:szCs w:val="24"/>
        </w:rPr>
        <w:t>Types of introductions:</w:t>
      </w:r>
    </w:p>
    <w:p w:rsidR="008B34FC" w:rsidRDefault="008B34FC"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t>There are several approaches to opening up an essay: the funnel methods, the turanout, the dramatic entrance and the relevant quote.</w:t>
      </w:r>
    </w:p>
    <w:p w:rsidR="008B34FC" w:rsidRPr="008B34FC" w:rsidRDefault="008B34FC" w:rsidP="00744CB4">
      <w:pPr>
        <w:spacing w:line="480" w:lineRule="auto"/>
        <w:ind w:firstLine="0"/>
        <w:rPr>
          <w:rFonts w:asciiTheme="majorBidi" w:hAnsiTheme="majorBidi" w:cstheme="majorBidi"/>
          <w:b/>
          <w:bCs/>
          <w:sz w:val="24"/>
          <w:szCs w:val="24"/>
        </w:rPr>
      </w:pPr>
      <w:r w:rsidRPr="008B34FC">
        <w:rPr>
          <w:rFonts w:asciiTheme="majorBidi" w:hAnsiTheme="majorBidi" w:cstheme="majorBidi"/>
          <w:b/>
          <w:bCs/>
          <w:sz w:val="24"/>
          <w:szCs w:val="24"/>
        </w:rPr>
        <w:t>2.</w:t>
      </w:r>
      <w:r>
        <w:rPr>
          <w:rFonts w:asciiTheme="majorBidi" w:hAnsiTheme="majorBidi" w:cstheme="majorBidi"/>
          <w:b/>
          <w:bCs/>
          <w:sz w:val="24"/>
          <w:szCs w:val="24"/>
        </w:rPr>
        <w:t>1. The Funnel M</w:t>
      </w:r>
      <w:r w:rsidRPr="008B34FC">
        <w:rPr>
          <w:rFonts w:asciiTheme="majorBidi" w:hAnsiTheme="majorBidi" w:cstheme="majorBidi"/>
          <w:b/>
          <w:bCs/>
          <w:sz w:val="24"/>
          <w:szCs w:val="24"/>
        </w:rPr>
        <w:t>ethod:</w:t>
      </w:r>
    </w:p>
    <w:p w:rsidR="008B34FC" w:rsidRDefault="008B34FC"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t xml:space="preserve">The funnel is most common approach used in planning an introduction. The ideas progress from general to specific just as the funnel is wide at the top and narrow at the bottom. </w:t>
      </w:r>
    </w:p>
    <w:p w:rsidR="008B34FC" w:rsidRDefault="008B34FC" w:rsidP="00744CB4">
      <w:pPr>
        <w:spacing w:line="480" w:lineRule="auto"/>
        <w:ind w:firstLine="0"/>
        <w:rPr>
          <w:rFonts w:asciiTheme="majorBidi" w:hAnsiTheme="majorBidi" w:cstheme="majorBidi"/>
          <w:b/>
          <w:bCs/>
          <w:sz w:val="24"/>
          <w:szCs w:val="24"/>
        </w:rPr>
      </w:pPr>
      <w:r w:rsidRPr="008B34FC">
        <w:rPr>
          <w:rFonts w:asciiTheme="majorBidi" w:hAnsiTheme="majorBidi" w:cstheme="majorBidi"/>
          <w:b/>
          <w:bCs/>
          <w:sz w:val="24"/>
          <w:szCs w:val="24"/>
        </w:rPr>
        <w:t>2.2. The Turnabout:</w:t>
      </w:r>
    </w:p>
    <w:p w:rsidR="008B34FC" w:rsidRDefault="008B34FC"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t>This type of introduction opens with few sentences summarizing a point of view that is actually the opposite of the writer’s own thesis. By the end of the introduction, the writer makes a complete</w:t>
      </w:r>
      <w:r w:rsidRPr="008B34FC">
        <w:rPr>
          <w:rFonts w:asciiTheme="majorBidi" w:hAnsiTheme="majorBidi" w:cstheme="majorBidi"/>
          <w:i/>
          <w:iCs/>
          <w:sz w:val="24"/>
          <w:szCs w:val="24"/>
        </w:rPr>
        <w:t xml:space="preserve"> turnabout</w:t>
      </w:r>
      <w:r>
        <w:rPr>
          <w:rFonts w:asciiTheme="majorBidi" w:hAnsiTheme="majorBidi" w:cstheme="majorBidi"/>
          <w:sz w:val="24"/>
          <w:szCs w:val="24"/>
        </w:rPr>
        <w:t xml:space="preserve"> and presents his or her thesis, which is exactly the opposite he started about with.</w:t>
      </w:r>
    </w:p>
    <w:p w:rsidR="008B34FC" w:rsidRPr="008B34FC" w:rsidRDefault="008B34FC" w:rsidP="00744CB4">
      <w:pPr>
        <w:spacing w:line="480" w:lineRule="auto"/>
        <w:ind w:firstLine="0"/>
        <w:rPr>
          <w:rFonts w:asciiTheme="majorBidi" w:hAnsiTheme="majorBidi" w:cstheme="majorBidi"/>
          <w:b/>
          <w:bCs/>
          <w:sz w:val="24"/>
          <w:szCs w:val="24"/>
        </w:rPr>
      </w:pPr>
      <w:r w:rsidRPr="008B34FC">
        <w:rPr>
          <w:rFonts w:asciiTheme="majorBidi" w:hAnsiTheme="majorBidi" w:cstheme="majorBidi"/>
          <w:b/>
          <w:bCs/>
          <w:sz w:val="24"/>
          <w:szCs w:val="24"/>
        </w:rPr>
        <w:t>2.3. The Dramatic Entrance:</w:t>
      </w:r>
    </w:p>
    <w:p w:rsidR="008B34FC" w:rsidRDefault="008B34FC"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t>The writer may start up his essay with a brief narration, an anecdote, or a dramatic example.</w:t>
      </w:r>
    </w:p>
    <w:p w:rsidR="008B34FC" w:rsidRDefault="008B34FC" w:rsidP="00744CB4">
      <w:pPr>
        <w:spacing w:line="480" w:lineRule="auto"/>
        <w:ind w:firstLine="0"/>
        <w:rPr>
          <w:rFonts w:asciiTheme="majorBidi" w:hAnsiTheme="majorBidi" w:cstheme="majorBidi"/>
          <w:b/>
          <w:bCs/>
          <w:sz w:val="24"/>
          <w:szCs w:val="24"/>
        </w:rPr>
      </w:pPr>
      <w:r w:rsidRPr="008B34FC">
        <w:rPr>
          <w:rFonts w:asciiTheme="majorBidi" w:hAnsiTheme="majorBidi" w:cstheme="majorBidi"/>
          <w:b/>
          <w:bCs/>
          <w:sz w:val="24"/>
          <w:szCs w:val="24"/>
        </w:rPr>
        <w:t>2.4. The Relevant Quote:</w:t>
      </w:r>
    </w:p>
    <w:p w:rsidR="008B34FC" w:rsidRDefault="008B34FC" w:rsidP="00744CB4">
      <w:pPr>
        <w:spacing w:line="480" w:lineRule="auto"/>
        <w:ind w:firstLine="0"/>
        <w:rPr>
          <w:rFonts w:asciiTheme="majorBidi" w:hAnsiTheme="majorBidi" w:cstheme="majorBidi"/>
          <w:sz w:val="24"/>
          <w:szCs w:val="24"/>
        </w:rPr>
      </w:pPr>
      <w:r>
        <w:rPr>
          <w:rFonts w:asciiTheme="majorBidi" w:hAnsiTheme="majorBidi" w:cstheme="majorBidi"/>
          <w:sz w:val="24"/>
          <w:szCs w:val="24"/>
        </w:rPr>
        <w:t xml:space="preserve">The writer may start with a quoted saying made by an authority on the topic or by someone who says something relevant to what is discussed in the essay. </w:t>
      </w:r>
    </w:p>
    <w:p w:rsidR="00A04A2E" w:rsidRDefault="00A04A2E" w:rsidP="00744CB4">
      <w:pPr>
        <w:spacing w:line="480" w:lineRule="auto"/>
        <w:ind w:firstLine="0"/>
        <w:rPr>
          <w:rFonts w:asciiTheme="majorBidi" w:hAnsiTheme="majorBidi" w:cstheme="majorBidi"/>
          <w:b/>
          <w:bCs/>
          <w:sz w:val="24"/>
          <w:szCs w:val="24"/>
        </w:rPr>
      </w:pPr>
      <w:r w:rsidRPr="00A04A2E">
        <w:rPr>
          <w:rFonts w:asciiTheme="majorBidi" w:hAnsiTheme="majorBidi" w:cstheme="majorBidi"/>
          <w:b/>
          <w:bCs/>
          <w:sz w:val="24"/>
          <w:szCs w:val="24"/>
        </w:rPr>
        <w:t>2. The Thesis Statement:</w:t>
      </w:r>
    </w:p>
    <w:p w:rsidR="00A04A2E" w:rsidRDefault="00A04A2E" w:rsidP="00A04A2E">
      <w:pPr>
        <w:spacing w:line="480" w:lineRule="auto"/>
        <w:ind w:firstLine="0"/>
        <w:rPr>
          <w:rFonts w:asciiTheme="majorBidi" w:hAnsiTheme="majorBidi" w:cstheme="majorBidi"/>
          <w:sz w:val="24"/>
          <w:szCs w:val="24"/>
        </w:rPr>
      </w:pPr>
      <w:r>
        <w:rPr>
          <w:rFonts w:asciiTheme="majorBidi" w:hAnsiTheme="majorBidi" w:cstheme="majorBidi"/>
          <w:sz w:val="24"/>
          <w:szCs w:val="24"/>
        </w:rPr>
        <w:t xml:space="preserve">The thesis statement usually comes at the end of the introduction. It is the most important statement in the whole essay since it tells the reader </w:t>
      </w:r>
      <w:r w:rsidRPr="00B05E98">
        <w:rPr>
          <w:rFonts w:asciiTheme="majorBidi" w:hAnsiTheme="majorBidi" w:cstheme="majorBidi"/>
          <w:b/>
          <w:bCs/>
          <w:sz w:val="24"/>
          <w:szCs w:val="24"/>
        </w:rPr>
        <w:t>what exactly the reader is about to discuss and for what purpose.</w:t>
      </w:r>
      <w:r>
        <w:rPr>
          <w:rFonts w:asciiTheme="majorBidi" w:hAnsiTheme="majorBidi" w:cstheme="majorBidi"/>
          <w:b/>
          <w:bCs/>
          <w:sz w:val="24"/>
          <w:szCs w:val="24"/>
        </w:rPr>
        <w:t xml:space="preserve"> </w:t>
      </w:r>
      <w:r>
        <w:rPr>
          <w:rFonts w:asciiTheme="majorBidi" w:hAnsiTheme="majorBidi" w:cstheme="majorBidi"/>
          <w:sz w:val="24"/>
          <w:szCs w:val="24"/>
        </w:rPr>
        <w:t>It functions as a platform or a guide-map.</w:t>
      </w:r>
    </w:p>
    <w:p w:rsidR="00A04A2E" w:rsidRDefault="00A04A2E" w:rsidP="00A04A2E">
      <w:pPr>
        <w:spacing w:line="480" w:lineRule="auto"/>
        <w:ind w:firstLine="0"/>
        <w:rPr>
          <w:rFonts w:asciiTheme="majorBidi" w:hAnsiTheme="majorBidi" w:cstheme="majorBidi"/>
          <w:sz w:val="24"/>
          <w:szCs w:val="24"/>
        </w:rPr>
      </w:pPr>
    </w:p>
    <w:p w:rsidR="00A04A2E" w:rsidRDefault="00A04A2E" w:rsidP="00A04A2E">
      <w:pPr>
        <w:spacing w:line="480" w:lineRule="auto"/>
        <w:ind w:firstLine="0"/>
        <w:rPr>
          <w:rFonts w:asciiTheme="majorBidi" w:hAnsiTheme="majorBidi" w:cstheme="majorBidi"/>
          <w:sz w:val="24"/>
          <w:szCs w:val="24"/>
        </w:rPr>
      </w:pPr>
      <w:r>
        <w:rPr>
          <w:rFonts w:asciiTheme="majorBidi" w:hAnsiTheme="majorBidi" w:cstheme="majorBidi"/>
          <w:sz w:val="24"/>
          <w:szCs w:val="24"/>
        </w:rPr>
        <w:t>► It presents the essays general topic.</w:t>
      </w:r>
    </w:p>
    <w:p w:rsidR="00A04A2E" w:rsidRDefault="00A04A2E" w:rsidP="00A04A2E">
      <w:pPr>
        <w:spacing w:line="480" w:lineRule="auto"/>
        <w:ind w:firstLine="0"/>
        <w:rPr>
          <w:rFonts w:asciiTheme="majorBidi" w:hAnsiTheme="majorBidi" w:cstheme="majorBidi"/>
          <w:sz w:val="24"/>
          <w:szCs w:val="24"/>
        </w:rPr>
      </w:pPr>
      <w:r>
        <w:rPr>
          <w:rFonts w:asciiTheme="majorBidi" w:hAnsiTheme="majorBidi" w:cstheme="majorBidi"/>
          <w:sz w:val="24"/>
          <w:szCs w:val="24"/>
        </w:rPr>
        <w:t xml:space="preserve">► It indicates the writer’s standpoint or opinion </w:t>
      </w:r>
    </w:p>
    <w:p w:rsidR="00A04A2E" w:rsidRDefault="00A04A2E" w:rsidP="00A04A2E">
      <w:pPr>
        <w:spacing w:line="480" w:lineRule="auto"/>
        <w:ind w:firstLine="0"/>
        <w:rPr>
          <w:rFonts w:asciiTheme="majorBidi" w:hAnsiTheme="majorBidi" w:cstheme="majorBidi"/>
          <w:sz w:val="24"/>
          <w:szCs w:val="24"/>
        </w:rPr>
      </w:pPr>
      <w:r>
        <w:rPr>
          <w:rFonts w:asciiTheme="majorBidi" w:hAnsiTheme="majorBidi" w:cstheme="majorBidi"/>
          <w:sz w:val="24"/>
          <w:szCs w:val="24"/>
        </w:rPr>
        <w:t>► It indicates the writer’s purpose (whether to describe, narrate, convince or explain).</w:t>
      </w:r>
    </w:p>
    <w:p w:rsidR="00A04A2E" w:rsidRDefault="00A04A2E" w:rsidP="00A04A2E">
      <w:pPr>
        <w:spacing w:line="480" w:lineRule="auto"/>
        <w:ind w:firstLine="0"/>
        <w:rPr>
          <w:rFonts w:asciiTheme="majorBidi" w:hAnsiTheme="majorBidi" w:cstheme="majorBidi"/>
          <w:sz w:val="24"/>
          <w:szCs w:val="24"/>
        </w:rPr>
      </w:pPr>
      <w:r>
        <w:rPr>
          <w:rFonts w:asciiTheme="majorBidi" w:hAnsiTheme="majorBidi" w:cstheme="majorBidi"/>
          <w:sz w:val="24"/>
          <w:szCs w:val="24"/>
        </w:rPr>
        <w:lastRenderedPageBreak/>
        <w:t>► It specifies the subtopics (aspects) to be discussed in detail.</w:t>
      </w:r>
    </w:p>
    <w:p w:rsidR="00A04A2E" w:rsidRDefault="00A04A2E" w:rsidP="00A04A2E">
      <w:pPr>
        <w:spacing w:line="480" w:lineRule="auto"/>
        <w:ind w:firstLine="0"/>
        <w:rPr>
          <w:rFonts w:asciiTheme="majorBidi" w:hAnsiTheme="majorBidi" w:cstheme="majorBidi"/>
          <w:sz w:val="24"/>
          <w:szCs w:val="24"/>
        </w:rPr>
      </w:pPr>
      <w:r>
        <w:rPr>
          <w:rFonts w:asciiTheme="majorBidi" w:hAnsiTheme="majorBidi" w:cstheme="majorBidi"/>
          <w:sz w:val="24"/>
          <w:szCs w:val="24"/>
        </w:rPr>
        <w:t xml:space="preserve"> </w:t>
      </w:r>
    </w:p>
    <w:p w:rsidR="00A04A2E" w:rsidRDefault="00A04A2E" w:rsidP="00A04A2E">
      <w:pPr>
        <w:spacing w:line="480" w:lineRule="auto"/>
        <w:ind w:firstLine="0"/>
        <w:rPr>
          <w:rFonts w:asciiTheme="majorBidi" w:hAnsiTheme="majorBidi" w:cstheme="majorBidi"/>
          <w:sz w:val="24"/>
          <w:szCs w:val="24"/>
        </w:rPr>
      </w:pPr>
      <w:r>
        <w:rPr>
          <w:rFonts w:asciiTheme="majorBidi" w:hAnsiTheme="majorBidi" w:cstheme="majorBidi"/>
          <w:sz w:val="24"/>
          <w:szCs w:val="24"/>
        </w:rPr>
        <w:t>(By the way, it has the same function as the topic sentence in a paragraph).</w:t>
      </w:r>
    </w:p>
    <w:p w:rsidR="00A04A2E" w:rsidRDefault="00A04A2E" w:rsidP="00A04A2E">
      <w:pPr>
        <w:spacing w:line="480" w:lineRule="auto"/>
        <w:ind w:firstLine="0"/>
        <w:rPr>
          <w:rFonts w:asciiTheme="majorBidi" w:hAnsiTheme="majorBidi" w:cstheme="majorBidi"/>
          <w:sz w:val="24"/>
          <w:szCs w:val="24"/>
        </w:rPr>
      </w:pPr>
    </w:p>
    <w:p w:rsidR="00A04A2E" w:rsidRDefault="00A04A2E" w:rsidP="00A04A2E">
      <w:pPr>
        <w:spacing w:line="480" w:lineRule="auto"/>
        <w:ind w:firstLine="0"/>
        <w:rPr>
          <w:rFonts w:asciiTheme="majorBidi" w:hAnsiTheme="majorBidi" w:cstheme="majorBidi"/>
          <w:b/>
          <w:bCs/>
          <w:sz w:val="24"/>
          <w:szCs w:val="24"/>
          <w:u w:val="single"/>
        </w:rPr>
      </w:pPr>
      <w:r w:rsidRPr="00B05E98">
        <w:rPr>
          <w:rFonts w:asciiTheme="majorBidi" w:hAnsiTheme="majorBidi" w:cstheme="majorBidi"/>
          <w:b/>
          <w:bCs/>
          <w:sz w:val="24"/>
          <w:szCs w:val="24"/>
        </w:rPr>
        <w:t>e.g.1</w:t>
      </w:r>
      <w:r w:rsidRPr="00EB3EFD">
        <w:rPr>
          <w:rFonts w:asciiTheme="majorBidi" w:hAnsiTheme="majorBidi" w:cstheme="majorBidi"/>
          <w:b/>
          <w:bCs/>
          <w:sz w:val="24"/>
          <w:szCs w:val="24"/>
          <w:u w:val="single"/>
        </w:rPr>
        <w:t>. Road accidents</w:t>
      </w:r>
      <w:r>
        <w:rPr>
          <w:rFonts w:asciiTheme="majorBidi" w:hAnsiTheme="majorBidi" w:cstheme="majorBidi"/>
          <w:b/>
          <w:bCs/>
          <w:sz w:val="24"/>
          <w:szCs w:val="24"/>
        </w:rPr>
        <w:t xml:space="preserve"> are </w:t>
      </w:r>
      <w:r w:rsidRPr="00EB3EFD">
        <w:rPr>
          <w:rFonts w:asciiTheme="majorBidi" w:hAnsiTheme="majorBidi" w:cstheme="majorBidi"/>
          <w:b/>
          <w:bCs/>
          <w:sz w:val="24"/>
          <w:szCs w:val="24"/>
          <w:u w:val="single"/>
        </w:rPr>
        <w:t>reaching worrying rates in Algeria</w:t>
      </w:r>
      <w:r>
        <w:rPr>
          <w:rFonts w:asciiTheme="majorBidi" w:hAnsiTheme="majorBidi" w:cstheme="majorBidi"/>
          <w:b/>
          <w:bCs/>
          <w:sz w:val="24"/>
          <w:szCs w:val="24"/>
        </w:rPr>
        <w:t xml:space="preserve"> because of </w:t>
      </w:r>
      <w:r w:rsidRPr="00EB3EFD">
        <w:rPr>
          <w:rFonts w:asciiTheme="majorBidi" w:hAnsiTheme="majorBidi" w:cstheme="majorBidi"/>
          <w:b/>
          <w:bCs/>
          <w:sz w:val="24"/>
          <w:szCs w:val="24"/>
          <w:u w:val="single"/>
        </w:rPr>
        <w:t>the drivers’ recklessness</w:t>
      </w:r>
      <w:r>
        <w:rPr>
          <w:rFonts w:asciiTheme="majorBidi" w:hAnsiTheme="majorBidi" w:cstheme="majorBidi"/>
          <w:b/>
          <w:bCs/>
          <w:sz w:val="24"/>
          <w:szCs w:val="24"/>
        </w:rPr>
        <w:t xml:space="preserve">, </w:t>
      </w:r>
      <w:r w:rsidRPr="00EB3EFD">
        <w:rPr>
          <w:rFonts w:asciiTheme="majorBidi" w:hAnsiTheme="majorBidi" w:cstheme="majorBidi"/>
          <w:b/>
          <w:bCs/>
          <w:sz w:val="24"/>
          <w:szCs w:val="24"/>
          <w:u w:val="single"/>
        </w:rPr>
        <w:t>carelessness</w:t>
      </w:r>
      <w:r>
        <w:rPr>
          <w:rFonts w:asciiTheme="majorBidi" w:hAnsiTheme="majorBidi" w:cstheme="majorBidi"/>
          <w:b/>
          <w:bCs/>
          <w:sz w:val="24"/>
          <w:szCs w:val="24"/>
        </w:rPr>
        <w:t xml:space="preserve"> and </w:t>
      </w:r>
      <w:r w:rsidRPr="00EB3EFD">
        <w:rPr>
          <w:rFonts w:asciiTheme="majorBidi" w:hAnsiTheme="majorBidi" w:cstheme="majorBidi"/>
          <w:b/>
          <w:bCs/>
          <w:sz w:val="24"/>
          <w:szCs w:val="24"/>
          <w:u w:val="single"/>
        </w:rPr>
        <w:t>high speed</w:t>
      </w:r>
      <w:r>
        <w:rPr>
          <w:rFonts w:asciiTheme="majorBidi" w:hAnsiTheme="majorBidi" w:cstheme="majorBidi"/>
          <w:b/>
          <w:bCs/>
          <w:sz w:val="24"/>
          <w:szCs w:val="24"/>
          <w:u w:val="single"/>
        </w:rPr>
        <w:t>.</w:t>
      </w:r>
    </w:p>
    <w:p w:rsidR="00A04A2E" w:rsidRDefault="00A04A2E" w:rsidP="00A04A2E">
      <w:pPr>
        <w:spacing w:line="480" w:lineRule="auto"/>
        <w:ind w:firstLine="0"/>
        <w:rPr>
          <w:rFonts w:asciiTheme="majorBidi" w:hAnsiTheme="majorBidi" w:cstheme="majorBidi"/>
          <w:b/>
          <w:bCs/>
          <w:sz w:val="24"/>
          <w:szCs w:val="24"/>
          <w:u w:val="single"/>
        </w:rPr>
      </w:pPr>
    </w:p>
    <w:p w:rsidR="00A04A2E" w:rsidRDefault="00A04A2E" w:rsidP="00A04A2E">
      <w:pPr>
        <w:spacing w:line="480" w:lineRule="auto"/>
        <w:ind w:firstLine="0"/>
        <w:rPr>
          <w:rFonts w:asciiTheme="majorBidi" w:hAnsiTheme="majorBidi" w:cstheme="majorBidi"/>
          <w:b/>
          <w:bCs/>
          <w:sz w:val="24"/>
          <w:szCs w:val="24"/>
        </w:rPr>
      </w:pPr>
      <w:r>
        <w:rPr>
          <w:rFonts w:asciiTheme="majorBidi" w:hAnsiTheme="majorBidi" w:cstheme="majorBidi"/>
          <w:b/>
          <w:bCs/>
          <w:sz w:val="24"/>
          <w:szCs w:val="24"/>
        </w:rPr>
        <w:t xml:space="preserve">e.g.2. Algeria is home to some beautiful sights such as </w:t>
      </w:r>
      <w:r w:rsidRPr="002B0F3B">
        <w:rPr>
          <w:rFonts w:asciiTheme="majorBidi" w:hAnsiTheme="majorBidi" w:cstheme="majorBidi"/>
          <w:b/>
          <w:bCs/>
          <w:sz w:val="24"/>
          <w:szCs w:val="24"/>
          <w:u w:val="single"/>
        </w:rPr>
        <w:t>Tassili sunset</w:t>
      </w:r>
      <w:r>
        <w:rPr>
          <w:rFonts w:asciiTheme="majorBidi" w:hAnsiTheme="majorBidi" w:cstheme="majorBidi"/>
          <w:b/>
          <w:bCs/>
          <w:sz w:val="24"/>
          <w:szCs w:val="24"/>
        </w:rPr>
        <w:t xml:space="preserve">, </w:t>
      </w:r>
      <w:r w:rsidRPr="002B0F3B">
        <w:rPr>
          <w:rFonts w:asciiTheme="majorBidi" w:hAnsiTheme="majorBidi" w:cstheme="majorBidi"/>
          <w:b/>
          <w:bCs/>
          <w:sz w:val="24"/>
          <w:szCs w:val="24"/>
          <w:u w:val="single"/>
        </w:rPr>
        <w:t>Constantine hanged Bridge</w:t>
      </w:r>
      <w:r>
        <w:rPr>
          <w:rFonts w:asciiTheme="majorBidi" w:hAnsiTheme="majorBidi" w:cstheme="majorBidi"/>
          <w:b/>
          <w:bCs/>
          <w:sz w:val="24"/>
          <w:szCs w:val="24"/>
        </w:rPr>
        <w:t xml:space="preserve">, and </w:t>
      </w:r>
      <w:r w:rsidRPr="002B0F3B">
        <w:rPr>
          <w:rFonts w:asciiTheme="majorBidi" w:hAnsiTheme="majorBidi" w:cstheme="majorBidi"/>
          <w:b/>
          <w:bCs/>
          <w:sz w:val="24"/>
          <w:szCs w:val="24"/>
          <w:u w:val="single"/>
        </w:rPr>
        <w:t>Chrea skiing resort</w:t>
      </w:r>
      <w:r>
        <w:rPr>
          <w:rFonts w:asciiTheme="majorBidi" w:hAnsiTheme="majorBidi" w:cstheme="majorBidi"/>
          <w:b/>
          <w:bCs/>
          <w:sz w:val="24"/>
          <w:szCs w:val="24"/>
        </w:rPr>
        <w:t xml:space="preserve">. </w:t>
      </w:r>
    </w:p>
    <w:p w:rsidR="00A04A2E" w:rsidRDefault="00A04A2E" w:rsidP="00A04A2E">
      <w:pPr>
        <w:spacing w:line="480" w:lineRule="auto"/>
        <w:ind w:firstLine="0"/>
        <w:rPr>
          <w:rFonts w:asciiTheme="majorBidi" w:hAnsiTheme="majorBidi" w:cstheme="majorBidi"/>
          <w:b/>
          <w:bCs/>
          <w:sz w:val="24"/>
          <w:szCs w:val="24"/>
        </w:rPr>
      </w:pPr>
    </w:p>
    <w:p w:rsidR="00A04A2E" w:rsidRDefault="00A04A2E" w:rsidP="00A04A2E">
      <w:pPr>
        <w:spacing w:line="480" w:lineRule="auto"/>
        <w:ind w:firstLine="0"/>
        <w:rPr>
          <w:rFonts w:asciiTheme="majorBidi" w:hAnsiTheme="majorBidi" w:cstheme="majorBidi"/>
          <w:b/>
          <w:bCs/>
          <w:sz w:val="24"/>
          <w:szCs w:val="24"/>
        </w:rPr>
      </w:pPr>
    </w:p>
    <w:p w:rsidR="00A04A2E" w:rsidRPr="00A04A2E" w:rsidRDefault="00A04A2E" w:rsidP="00A04A2E">
      <w:pPr>
        <w:spacing w:line="480" w:lineRule="auto"/>
        <w:ind w:firstLine="0"/>
        <w:rPr>
          <w:rFonts w:asciiTheme="majorBidi" w:hAnsiTheme="majorBidi" w:cstheme="majorBidi"/>
          <w:sz w:val="24"/>
          <w:szCs w:val="24"/>
        </w:rPr>
      </w:pPr>
    </w:p>
    <w:p w:rsidR="00A04A2E" w:rsidRPr="008B34FC" w:rsidRDefault="00A04A2E" w:rsidP="00744CB4">
      <w:pPr>
        <w:spacing w:line="480" w:lineRule="auto"/>
        <w:ind w:firstLine="0"/>
        <w:rPr>
          <w:rFonts w:asciiTheme="majorBidi" w:hAnsiTheme="majorBidi" w:cstheme="majorBidi"/>
          <w:sz w:val="24"/>
          <w:szCs w:val="24"/>
        </w:rPr>
      </w:pPr>
    </w:p>
    <w:p w:rsidR="008B34FC" w:rsidRPr="008B34FC" w:rsidRDefault="008B34FC" w:rsidP="00744CB4">
      <w:pPr>
        <w:spacing w:line="480" w:lineRule="auto"/>
        <w:ind w:firstLine="0"/>
        <w:rPr>
          <w:rFonts w:asciiTheme="majorBidi" w:hAnsiTheme="majorBidi" w:cstheme="majorBidi"/>
          <w:sz w:val="24"/>
          <w:szCs w:val="24"/>
        </w:rPr>
      </w:pPr>
    </w:p>
    <w:p w:rsidR="008B34FC" w:rsidRPr="008B34FC" w:rsidRDefault="008B34FC" w:rsidP="00744CB4">
      <w:pPr>
        <w:spacing w:line="480" w:lineRule="auto"/>
        <w:ind w:firstLine="0"/>
        <w:rPr>
          <w:rFonts w:asciiTheme="majorBidi" w:hAnsiTheme="majorBidi" w:cstheme="majorBidi"/>
          <w:sz w:val="24"/>
          <w:szCs w:val="24"/>
        </w:rPr>
      </w:pPr>
    </w:p>
    <w:p w:rsidR="008B34FC" w:rsidRPr="008B34FC" w:rsidRDefault="008B34FC" w:rsidP="00744CB4">
      <w:pPr>
        <w:spacing w:line="480" w:lineRule="auto"/>
        <w:ind w:firstLine="0"/>
        <w:rPr>
          <w:rFonts w:asciiTheme="majorBidi" w:hAnsiTheme="majorBidi" w:cstheme="majorBidi"/>
          <w:sz w:val="24"/>
          <w:szCs w:val="24"/>
        </w:rPr>
      </w:pPr>
    </w:p>
    <w:p w:rsidR="008B34FC" w:rsidRDefault="008B34FC" w:rsidP="00744CB4">
      <w:pPr>
        <w:spacing w:line="480" w:lineRule="auto"/>
        <w:ind w:firstLine="0"/>
        <w:rPr>
          <w:rFonts w:asciiTheme="majorBidi" w:hAnsiTheme="majorBidi" w:cstheme="majorBidi"/>
          <w:sz w:val="24"/>
          <w:szCs w:val="24"/>
        </w:rPr>
      </w:pPr>
    </w:p>
    <w:p w:rsidR="00A9537A" w:rsidRPr="00744CB4" w:rsidRDefault="00A9537A" w:rsidP="00744CB4">
      <w:pPr>
        <w:spacing w:line="480" w:lineRule="auto"/>
        <w:ind w:firstLine="0"/>
        <w:rPr>
          <w:rFonts w:asciiTheme="majorBidi" w:hAnsiTheme="majorBidi" w:cstheme="majorBidi"/>
          <w:sz w:val="24"/>
          <w:szCs w:val="24"/>
        </w:rPr>
      </w:pPr>
    </w:p>
    <w:p w:rsidR="00744CB4" w:rsidRPr="00744CB4" w:rsidRDefault="00744CB4" w:rsidP="00744CB4">
      <w:pPr>
        <w:spacing w:line="480" w:lineRule="auto"/>
        <w:ind w:firstLine="0"/>
        <w:rPr>
          <w:rFonts w:asciiTheme="majorBidi" w:hAnsiTheme="majorBidi" w:cstheme="majorBidi"/>
          <w:b/>
          <w:bCs/>
          <w:sz w:val="24"/>
          <w:szCs w:val="24"/>
        </w:rPr>
      </w:pPr>
    </w:p>
    <w:p w:rsidR="00744CB4" w:rsidRPr="00744CB4" w:rsidRDefault="00744CB4" w:rsidP="00744CB4">
      <w:pPr>
        <w:ind w:firstLine="0"/>
        <w:rPr>
          <w:rFonts w:asciiTheme="majorBidi" w:hAnsiTheme="majorBidi" w:cstheme="majorBidi"/>
          <w:sz w:val="24"/>
          <w:szCs w:val="24"/>
        </w:rPr>
      </w:pPr>
    </w:p>
    <w:p w:rsidR="00744CB4" w:rsidRPr="00744CB4" w:rsidRDefault="00744CB4" w:rsidP="00744CB4">
      <w:pPr>
        <w:ind w:firstLine="0"/>
        <w:rPr>
          <w:rFonts w:asciiTheme="majorBidi" w:hAnsiTheme="majorBidi" w:cstheme="majorBidi"/>
          <w:sz w:val="24"/>
          <w:szCs w:val="24"/>
        </w:rPr>
      </w:pPr>
    </w:p>
    <w:p w:rsidR="00744CB4" w:rsidRPr="00744CB4" w:rsidRDefault="00744CB4" w:rsidP="00744CB4">
      <w:pPr>
        <w:ind w:firstLine="0"/>
        <w:rPr>
          <w:rFonts w:asciiTheme="majorBidi" w:hAnsiTheme="majorBidi" w:cstheme="majorBidi"/>
          <w:sz w:val="24"/>
          <w:szCs w:val="24"/>
        </w:rPr>
      </w:pPr>
    </w:p>
    <w:sectPr w:rsidR="00744CB4" w:rsidRPr="00744CB4" w:rsidSect="002534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744CB4"/>
    <w:rsid w:val="002534DC"/>
    <w:rsid w:val="00744CB4"/>
    <w:rsid w:val="007F1EFB"/>
    <w:rsid w:val="008B34FC"/>
    <w:rsid w:val="00A04A2E"/>
    <w:rsid w:val="00A22224"/>
    <w:rsid w:val="00A9537A"/>
    <w:rsid w:val="00DA454D"/>
    <w:rsid w:val="00E809A8"/>
    <w:rsid w:val="00F73E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DC"/>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3078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2020-03-01T19:02:00Z</dcterms:created>
  <dcterms:modified xsi:type="dcterms:W3CDTF">2020-03-01T19:02:00Z</dcterms:modified>
</cp:coreProperties>
</file>