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543" w:rsidRPr="00FD21C3" w:rsidRDefault="00080543" w:rsidP="00080543">
      <w:pPr>
        <w:pStyle w:val="NormalWeb"/>
        <w:bidi/>
        <w:spacing w:before="0" w:beforeAutospacing="0" w:after="0" w:afterAutospacing="0"/>
        <w:rPr>
          <w:rFonts w:ascii="Sakkal Majalla" w:hAnsi="Sakkal Majalla" w:cs="Sakkal Majalla"/>
          <w:b/>
          <w:bCs/>
          <w:color w:val="333333"/>
          <w:sz w:val="32"/>
          <w:szCs w:val="32"/>
          <w:shd w:val="clear" w:color="auto" w:fill="F8F9FA"/>
          <w:rtl/>
        </w:rPr>
      </w:pPr>
      <w:r w:rsidRPr="00FD21C3">
        <w:rPr>
          <w:rFonts w:ascii="Sakkal Majalla" w:hAnsi="Sakkal Majalla" w:cs="Sakkal Majalla" w:hint="cs"/>
          <w:b/>
          <w:bCs/>
          <w:color w:val="333333"/>
          <w:sz w:val="32"/>
          <w:szCs w:val="32"/>
          <w:shd w:val="clear" w:color="auto" w:fill="F8F9FA"/>
          <w:rtl/>
        </w:rPr>
        <w:t xml:space="preserve">جامعة محمد لمين دباغين- </w:t>
      </w:r>
      <w:proofErr w:type="spellStart"/>
      <w:r w:rsidRPr="00FD21C3">
        <w:rPr>
          <w:rFonts w:ascii="Sakkal Majalla" w:hAnsi="Sakkal Majalla" w:cs="Sakkal Majalla" w:hint="cs"/>
          <w:b/>
          <w:bCs/>
          <w:color w:val="333333"/>
          <w:sz w:val="32"/>
          <w:szCs w:val="32"/>
          <w:shd w:val="clear" w:color="auto" w:fill="F8F9FA"/>
          <w:rtl/>
        </w:rPr>
        <w:t>سطيف</w:t>
      </w:r>
      <w:proofErr w:type="spellEnd"/>
      <w:r w:rsidRPr="00FD21C3">
        <w:rPr>
          <w:rFonts w:ascii="Sakkal Majalla" w:hAnsi="Sakkal Majalla" w:cs="Sakkal Majalla" w:hint="cs"/>
          <w:b/>
          <w:bCs/>
          <w:color w:val="333333"/>
          <w:sz w:val="32"/>
          <w:szCs w:val="32"/>
          <w:shd w:val="clear" w:color="auto" w:fill="F8F9FA"/>
          <w:rtl/>
        </w:rPr>
        <w:t xml:space="preserve"> 2                                                                اللقب: ...................................</w:t>
      </w:r>
    </w:p>
    <w:p w:rsidR="00080543" w:rsidRPr="00FD21C3" w:rsidRDefault="00080543" w:rsidP="00080543">
      <w:pPr>
        <w:pStyle w:val="NormalWeb"/>
        <w:bidi/>
        <w:spacing w:before="0" w:beforeAutospacing="0" w:after="0" w:afterAutospacing="0"/>
        <w:rPr>
          <w:rFonts w:ascii="Sakkal Majalla" w:hAnsi="Sakkal Majalla" w:cs="Sakkal Majalla"/>
          <w:b/>
          <w:bCs/>
          <w:color w:val="333333"/>
          <w:sz w:val="32"/>
          <w:szCs w:val="32"/>
          <w:shd w:val="clear" w:color="auto" w:fill="F8F9FA"/>
          <w:rtl/>
        </w:rPr>
      </w:pPr>
      <w:r w:rsidRPr="00FD21C3">
        <w:rPr>
          <w:rFonts w:ascii="Sakkal Majalla" w:hAnsi="Sakkal Majalla" w:cs="Sakkal Majalla" w:hint="cs"/>
          <w:b/>
          <w:bCs/>
          <w:color w:val="333333"/>
          <w:sz w:val="32"/>
          <w:szCs w:val="32"/>
          <w:shd w:val="clear" w:color="auto" w:fill="F8F9FA"/>
          <w:rtl/>
        </w:rPr>
        <w:t>كلية العلوم الإنسانية والاجتماعية                                                               الاسم: ....................................</w:t>
      </w:r>
    </w:p>
    <w:p w:rsidR="00080543" w:rsidRPr="00FD21C3" w:rsidRDefault="00080543" w:rsidP="00080543">
      <w:pPr>
        <w:pStyle w:val="NormalWeb"/>
        <w:bidi/>
        <w:spacing w:before="0" w:beforeAutospacing="0" w:after="0" w:afterAutospacing="0"/>
        <w:rPr>
          <w:rFonts w:ascii="Sakkal Majalla" w:hAnsi="Sakkal Majalla" w:cs="Sakkal Majalla"/>
          <w:b/>
          <w:bCs/>
          <w:color w:val="333333"/>
          <w:sz w:val="32"/>
          <w:szCs w:val="32"/>
          <w:shd w:val="clear" w:color="auto" w:fill="F8F9FA"/>
          <w:rtl/>
        </w:rPr>
      </w:pPr>
      <w:r w:rsidRPr="00FD21C3">
        <w:rPr>
          <w:rFonts w:ascii="Sakkal Majalla" w:hAnsi="Sakkal Majalla" w:cs="Sakkal Majalla" w:hint="cs"/>
          <w:b/>
          <w:bCs/>
          <w:color w:val="333333"/>
          <w:sz w:val="32"/>
          <w:szCs w:val="32"/>
          <w:shd w:val="clear" w:color="auto" w:fill="F8F9FA"/>
          <w:rtl/>
        </w:rPr>
        <w:t xml:space="preserve">قسم علوم الإعلام والاتصال                                                  </w:t>
      </w:r>
      <w:r>
        <w:rPr>
          <w:rFonts w:ascii="Sakkal Majalla" w:hAnsi="Sakkal Majalla" w:cs="Sakkal Majalla" w:hint="cs"/>
          <w:b/>
          <w:bCs/>
          <w:color w:val="333333"/>
          <w:sz w:val="32"/>
          <w:szCs w:val="32"/>
          <w:shd w:val="clear" w:color="auto" w:fill="F8F9FA"/>
          <w:rtl/>
        </w:rPr>
        <w:t xml:space="preserve"> </w:t>
      </w:r>
      <w:r w:rsidRPr="00FD21C3">
        <w:rPr>
          <w:rFonts w:ascii="Sakkal Majalla" w:hAnsi="Sakkal Majalla" w:cs="Sakkal Majalla" w:hint="cs"/>
          <w:b/>
          <w:bCs/>
          <w:color w:val="333333"/>
          <w:sz w:val="32"/>
          <w:szCs w:val="32"/>
          <w:shd w:val="clear" w:color="auto" w:fill="F8F9FA"/>
          <w:rtl/>
        </w:rPr>
        <w:t xml:space="preserve">                       الفوج: ....................................                                                   </w:t>
      </w:r>
    </w:p>
    <w:p w:rsidR="00080543" w:rsidRDefault="00080543" w:rsidP="00080543">
      <w:pPr>
        <w:pStyle w:val="NormalWeb"/>
        <w:bidi/>
        <w:spacing w:before="0" w:beforeAutospacing="0" w:after="0" w:afterAutospacing="0"/>
        <w:jc w:val="center"/>
        <w:rPr>
          <w:rFonts w:ascii="Sakkal Majalla" w:hAnsi="Sakkal Majalla" w:cs="Sakkal Majalla"/>
          <w:b/>
          <w:bCs/>
          <w:color w:val="333333"/>
          <w:sz w:val="32"/>
          <w:szCs w:val="32"/>
          <w:shd w:val="clear" w:color="auto" w:fill="F8F9FA"/>
          <w:rtl/>
        </w:rPr>
      </w:pPr>
    </w:p>
    <w:p w:rsidR="00080543" w:rsidRDefault="00080543" w:rsidP="00080543">
      <w:pPr>
        <w:pStyle w:val="NormalWeb"/>
        <w:bidi/>
        <w:spacing w:before="0" w:beforeAutospacing="0" w:after="0" w:afterAutospacing="0"/>
        <w:jc w:val="center"/>
        <w:rPr>
          <w:rFonts w:ascii="Sakkal Majalla" w:hAnsi="Sakkal Majalla" w:cs="Sakkal Majalla"/>
          <w:b/>
          <w:bCs/>
          <w:color w:val="333333"/>
          <w:sz w:val="32"/>
          <w:szCs w:val="32"/>
          <w:shd w:val="clear" w:color="auto" w:fill="F8F9FA"/>
          <w:rtl/>
        </w:rPr>
      </w:pPr>
    </w:p>
    <w:p w:rsidR="00080543" w:rsidRDefault="00080543" w:rsidP="00243A41">
      <w:pPr>
        <w:pStyle w:val="NormalWeb"/>
        <w:bidi/>
        <w:spacing w:before="0" w:beforeAutospacing="0" w:after="0" w:afterAutospacing="0"/>
        <w:jc w:val="center"/>
        <w:rPr>
          <w:rFonts w:ascii="Sakkal Majalla" w:hAnsi="Sakkal Majalla" w:cs="Sakkal Majalla"/>
          <w:b/>
          <w:bCs/>
          <w:color w:val="333333"/>
          <w:sz w:val="32"/>
          <w:szCs w:val="32"/>
          <w:shd w:val="clear" w:color="auto" w:fill="F8F9FA"/>
          <w:rtl/>
        </w:rPr>
      </w:pPr>
      <w:r>
        <w:rPr>
          <w:rFonts w:ascii="Sakkal Majalla" w:hAnsi="Sakkal Majalla" w:cs="Sakkal Majalla" w:hint="cs"/>
          <w:b/>
          <w:bCs/>
          <w:color w:val="333333"/>
          <w:sz w:val="32"/>
          <w:szCs w:val="32"/>
          <w:shd w:val="clear" w:color="auto" w:fill="F8F9FA"/>
          <w:rtl/>
        </w:rPr>
        <w:t xml:space="preserve">النشاط الإجمالي رقم </w:t>
      </w:r>
      <w:r w:rsidR="00243A41">
        <w:rPr>
          <w:rFonts w:ascii="Sakkal Majalla" w:hAnsi="Sakkal Majalla" w:cs="Sakkal Majalla" w:hint="cs"/>
          <w:b/>
          <w:bCs/>
          <w:color w:val="333333"/>
          <w:sz w:val="32"/>
          <w:szCs w:val="32"/>
          <w:shd w:val="clear" w:color="auto" w:fill="F8F9FA"/>
          <w:rtl/>
        </w:rPr>
        <w:t>2</w:t>
      </w:r>
    </w:p>
    <w:p w:rsidR="00700E35" w:rsidRDefault="00700E35" w:rsidP="00080543">
      <w:pPr>
        <w:bidi/>
        <w:rPr>
          <w:rtl/>
        </w:rPr>
      </w:pPr>
    </w:p>
    <w:p w:rsidR="00080543" w:rsidRPr="00E448A4" w:rsidRDefault="00080543" w:rsidP="00080543">
      <w:pPr>
        <w:bidi/>
        <w:rPr>
          <w:rFonts w:ascii="Sakkal Majalla" w:eastAsia="Times New Roman" w:hAnsi="Sakkal Majalla" w:cs="Sakkal Majalla"/>
          <w:b/>
          <w:bCs/>
          <w:color w:val="333333"/>
          <w:sz w:val="32"/>
          <w:szCs w:val="32"/>
          <w:shd w:val="clear" w:color="auto" w:fill="F8F9FA"/>
          <w:lang w:eastAsia="fr-FR"/>
        </w:rPr>
      </w:pPr>
      <w:proofErr w:type="gramStart"/>
      <w:r w:rsidRPr="00E448A4">
        <w:rPr>
          <w:rFonts w:ascii="Sakkal Majalla" w:eastAsia="Times New Roman" w:hAnsi="Sakkal Majalla" w:cs="Sakkal Majalla"/>
          <w:b/>
          <w:bCs/>
          <w:color w:val="333333"/>
          <w:sz w:val="32"/>
          <w:szCs w:val="32"/>
          <w:shd w:val="clear" w:color="auto" w:fill="F8F9FA"/>
          <w:rtl/>
          <w:lang w:eastAsia="fr-FR"/>
        </w:rPr>
        <w:t>السند</w:t>
      </w:r>
      <w:proofErr w:type="gramEnd"/>
      <w:r w:rsidRPr="00E448A4">
        <w:rPr>
          <w:rFonts w:ascii="Sakkal Majalla" w:eastAsia="Times New Roman" w:hAnsi="Sakkal Majalla" w:cs="Sakkal Majalla"/>
          <w:b/>
          <w:bCs/>
          <w:color w:val="333333"/>
          <w:sz w:val="32"/>
          <w:szCs w:val="32"/>
          <w:shd w:val="clear" w:color="auto" w:fill="F8F9FA"/>
          <w:rtl/>
          <w:lang w:eastAsia="fr-FR"/>
        </w:rPr>
        <w:t>:</w:t>
      </w:r>
    </w:p>
    <w:p w:rsidR="00074567" w:rsidRPr="00074567" w:rsidRDefault="00074567" w:rsidP="00074567">
      <w:pPr>
        <w:bidi/>
        <w:rPr>
          <w:rFonts w:ascii="Sakkal Majalla" w:eastAsia="Times New Roman" w:hAnsi="Sakkal Majalla" w:cs="Sakkal Majalla"/>
          <w:color w:val="333333"/>
          <w:sz w:val="32"/>
          <w:szCs w:val="32"/>
          <w:shd w:val="clear" w:color="auto" w:fill="F8F9FA"/>
          <w:lang w:eastAsia="fr-FR"/>
        </w:rPr>
      </w:pPr>
      <w:r w:rsidRPr="00074567">
        <w:rPr>
          <w:rFonts w:ascii="Sakkal Majalla" w:eastAsia="Times New Roman" w:hAnsi="Sakkal Majalla" w:cs="Sakkal Majalla"/>
          <w:color w:val="333333"/>
          <w:sz w:val="32"/>
          <w:szCs w:val="32"/>
          <w:shd w:val="clear" w:color="auto" w:fill="F8F9FA"/>
          <w:rtl/>
          <w:lang w:eastAsia="fr-FR"/>
        </w:rPr>
        <w:t>في مواجهة الآفات الاجتماعية مثل المخدرات والهجرة غير الشرعية، يتدخل الاتصال الاجتماعي من أجل إيجاد حلول واقعية، مستعينا بمشاركة أفراد المجتمع وتحمّلهم لمسؤولياتهم.</w:t>
      </w:r>
    </w:p>
    <w:p w:rsidR="00074567" w:rsidRPr="00074567" w:rsidRDefault="00074567" w:rsidP="00074567">
      <w:pPr>
        <w:bidi/>
        <w:rPr>
          <w:rFonts w:ascii="Sakkal Majalla" w:eastAsia="Times New Roman" w:hAnsi="Sakkal Majalla" w:cs="Sakkal Majalla"/>
          <w:b/>
          <w:bCs/>
          <w:color w:val="333333"/>
          <w:sz w:val="32"/>
          <w:szCs w:val="32"/>
          <w:shd w:val="clear" w:color="auto" w:fill="F8F9FA"/>
          <w:lang w:eastAsia="fr-FR"/>
        </w:rPr>
      </w:pPr>
      <w:proofErr w:type="gramStart"/>
      <w:r w:rsidRPr="00074567">
        <w:rPr>
          <w:rFonts w:ascii="Sakkal Majalla" w:eastAsia="Times New Roman" w:hAnsi="Sakkal Majalla" w:cs="Sakkal Majalla"/>
          <w:b/>
          <w:bCs/>
          <w:color w:val="333333"/>
          <w:sz w:val="32"/>
          <w:szCs w:val="32"/>
          <w:shd w:val="clear" w:color="auto" w:fill="F8F9FA"/>
          <w:rtl/>
          <w:lang w:eastAsia="fr-FR"/>
        </w:rPr>
        <w:t>التعليمة</w:t>
      </w:r>
      <w:proofErr w:type="gramEnd"/>
      <w:r w:rsidRPr="00074567">
        <w:rPr>
          <w:rFonts w:ascii="Sakkal Majalla" w:eastAsia="Times New Roman" w:hAnsi="Sakkal Majalla" w:cs="Sakkal Majalla"/>
          <w:b/>
          <w:bCs/>
          <w:color w:val="333333"/>
          <w:sz w:val="32"/>
          <w:szCs w:val="32"/>
          <w:shd w:val="clear" w:color="auto" w:fill="F8F9FA"/>
          <w:rtl/>
          <w:lang w:eastAsia="fr-FR"/>
        </w:rPr>
        <w:t>:</w:t>
      </w:r>
    </w:p>
    <w:p w:rsidR="00074567" w:rsidRPr="00074567" w:rsidRDefault="00074567" w:rsidP="00074567">
      <w:pPr>
        <w:bidi/>
        <w:rPr>
          <w:rFonts w:ascii="Sakkal Majalla" w:eastAsia="Times New Roman" w:hAnsi="Sakkal Majalla" w:cs="Sakkal Majalla"/>
          <w:color w:val="333333"/>
          <w:sz w:val="32"/>
          <w:szCs w:val="32"/>
          <w:shd w:val="clear" w:color="auto" w:fill="F8F9FA"/>
          <w:lang w:eastAsia="fr-FR"/>
        </w:rPr>
      </w:pPr>
      <w:r w:rsidRPr="00074567">
        <w:rPr>
          <w:rFonts w:ascii="Sakkal Majalla" w:eastAsia="Times New Roman" w:hAnsi="Sakkal Majalla" w:cs="Sakkal Majalla"/>
          <w:color w:val="333333"/>
          <w:sz w:val="32"/>
          <w:szCs w:val="32"/>
          <w:shd w:val="clear" w:color="auto" w:fill="F8F9FA"/>
          <w:rtl/>
          <w:lang w:eastAsia="fr-FR"/>
        </w:rPr>
        <w:t xml:space="preserve">- حدد الأهداف الأساسية للاتصال الاجتماعي </w:t>
      </w:r>
      <w:proofErr w:type="spellStart"/>
      <w:r w:rsidRPr="00074567">
        <w:rPr>
          <w:rFonts w:ascii="Sakkal Majalla" w:eastAsia="Times New Roman" w:hAnsi="Sakkal Majalla" w:cs="Sakkal Majalla"/>
          <w:color w:val="333333"/>
          <w:sz w:val="32"/>
          <w:szCs w:val="32"/>
          <w:shd w:val="clear" w:color="auto" w:fill="F8F9FA"/>
          <w:rtl/>
          <w:lang w:eastAsia="fr-FR"/>
        </w:rPr>
        <w:t>المتمحور</w:t>
      </w:r>
      <w:proofErr w:type="spellEnd"/>
      <w:r w:rsidRPr="00074567">
        <w:rPr>
          <w:rFonts w:ascii="Sakkal Majalla" w:eastAsia="Times New Roman" w:hAnsi="Sakkal Majalla" w:cs="Sakkal Majalla"/>
          <w:color w:val="333333"/>
          <w:sz w:val="32"/>
          <w:szCs w:val="32"/>
          <w:shd w:val="clear" w:color="auto" w:fill="F8F9FA"/>
          <w:rtl/>
          <w:lang w:eastAsia="fr-FR"/>
        </w:rPr>
        <w:t xml:space="preserve"> حول مكافحة الآفات الاجتماعية.</w:t>
      </w:r>
    </w:p>
    <w:p w:rsidR="00074567" w:rsidRPr="00074567" w:rsidRDefault="00074567" w:rsidP="00074567">
      <w:pPr>
        <w:bidi/>
        <w:rPr>
          <w:rFonts w:ascii="Sakkal Majalla" w:eastAsia="Times New Roman" w:hAnsi="Sakkal Majalla" w:cs="Sakkal Majalla"/>
          <w:color w:val="333333"/>
          <w:sz w:val="32"/>
          <w:szCs w:val="32"/>
          <w:shd w:val="clear" w:color="auto" w:fill="F8F9FA"/>
          <w:lang w:eastAsia="fr-FR"/>
        </w:rPr>
      </w:pPr>
      <w:r w:rsidRPr="00074567">
        <w:rPr>
          <w:rFonts w:ascii="Sakkal Majalla" w:eastAsia="Times New Roman" w:hAnsi="Sakkal Majalla" w:cs="Sakkal Majalla"/>
          <w:color w:val="333333"/>
          <w:sz w:val="32"/>
          <w:szCs w:val="32"/>
          <w:shd w:val="clear" w:color="auto" w:fill="F8F9FA"/>
          <w:rtl/>
          <w:lang w:eastAsia="fr-FR"/>
        </w:rPr>
        <w:t xml:space="preserve">- قدم قائمة بأهم الفاعلين المساهمين في إدارة الاتصال الاجتماعي </w:t>
      </w:r>
      <w:proofErr w:type="spellStart"/>
      <w:r w:rsidRPr="00074567">
        <w:rPr>
          <w:rFonts w:ascii="Sakkal Majalla" w:eastAsia="Times New Roman" w:hAnsi="Sakkal Majalla" w:cs="Sakkal Majalla"/>
          <w:color w:val="333333"/>
          <w:sz w:val="32"/>
          <w:szCs w:val="32"/>
          <w:shd w:val="clear" w:color="auto" w:fill="F8F9FA"/>
          <w:rtl/>
          <w:lang w:eastAsia="fr-FR"/>
        </w:rPr>
        <w:t>المتمحور</w:t>
      </w:r>
      <w:proofErr w:type="spellEnd"/>
      <w:r w:rsidRPr="00074567">
        <w:rPr>
          <w:rFonts w:ascii="Sakkal Majalla" w:eastAsia="Times New Roman" w:hAnsi="Sakkal Majalla" w:cs="Sakkal Majalla"/>
          <w:color w:val="333333"/>
          <w:sz w:val="32"/>
          <w:szCs w:val="32"/>
          <w:shd w:val="clear" w:color="auto" w:fill="F8F9FA"/>
          <w:rtl/>
          <w:lang w:eastAsia="fr-FR"/>
        </w:rPr>
        <w:t xml:space="preserve"> حول مكافحة الآفات الاجتماعية.</w:t>
      </w:r>
    </w:p>
    <w:p w:rsidR="00074567" w:rsidRPr="00074567" w:rsidRDefault="00074567" w:rsidP="00074567">
      <w:pPr>
        <w:bidi/>
        <w:rPr>
          <w:rFonts w:ascii="Sakkal Majalla" w:eastAsia="Times New Roman" w:hAnsi="Sakkal Majalla" w:cs="Sakkal Majalla"/>
          <w:b/>
          <w:bCs/>
          <w:color w:val="333333"/>
          <w:sz w:val="32"/>
          <w:szCs w:val="32"/>
          <w:shd w:val="clear" w:color="auto" w:fill="F8F9FA"/>
          <w:lang w:eastAsia="fr-FR"/>
        </w:rPr>
      </w:pPr>
      <w:proofErr w:type="gramStart"/>
      <w:r w:rsidRPr="00074567">
        <w:rPr>
          <w:rFonts w:ascii="Sakkal Majalla" w:eastAsia="Times New Roman" w:hAnsi="Sakkal Majalla" w:cs="Sakkal Majalla"/>
          <w:b/>
          <w:bCs/>
          <w:color w:val="333333"/>
          <w:sz w:val="32"/>
          <w:szCs w:val="32"/>
          <w:shd w:val="clear" w:color="auto" w:fill="F8F9FA"/>
          <w:rtl/>
          <w:lang w:eastAsia="fr-FR"/>
        </w:rPr>
        <w:t>شروط</w:t>
      </w:r>
      <w:proofErr w:type="gramEnd"/>
      <w:r w:rsidRPr="00074567">
        <w:rPr>
          <w:rFonts w:ascii="Sakkal Majalla" w:eastAsia="Times New Roman" w:hAnsi="Sakkal Majalla" w:cs="Sakkal Majalla"/>
          <w:b/>
          <w:bCs/>
          <w:color w:val="333333"/>
          <w:sz w:val="32"/>
          <w:szCs w:val="32"/>
          <w:shd w:val="clear" w:color="auto" w:fill="F8F9FA"/>
          <w:rtl/>
          <w:lang w:eastAsia="fr-FR"/>
        </w:rPr>
        <w:t xml:space="preserve"> ومعايير الإنجاز:</w:t>
      </w:r>
    </w:p>
    <w:p w:rsidR="00074567" w:rsidRPr="00074567" w:rsidRDefault="00074567" w:rsidP="00074567">
      <w:pPr>
        <w:bidi/>
        <w:rPr>
          <w:rFonts w:ascii="Sakkal Majalla" w:eastAsia="Times New Roman" w:hAnsi="Sakkal Majalla" w:cs="Sakkal Majalla"/>
          <w:color w:val="333333"/>
          <w:sz w:val="32"/>
          <w:szCs w:val="32"/>
          <w:shd w:val="clear" w:color="auto" w:fill="F8F9FA"/>
          <w:lang w:eastAsia="fr-FR"/>
        </w:rPr>
      </w:pPr>
      <w:r w:rsidRPr="00074567">
        <w:rPr>
          <w:rFonts w:ascii="Sakkal Majalla" w:eastAsia="Times New Roman" w:hAnsi="Sakkal Majalla" w:cs="Sakkal Majalla"/>
          <w:color w:val="333333"/>
          <w:sz w:val="32"/>
          <w:szCs w:val="32"/>
          <w:shd w:val="clear" w:color="auto" w:fill="F8F9FA"/>
          <w:rtl/>
          <w:lang w:eastAsia="fr-FR"/>
        </w:rPr>
        <w:t xml:space="preserve">تكتب الإجابة في شكل نقاط مفصلة على ملف وورد، شكل الخط </w:t>
      </w:r>
      <w:proofErr w:type="spellStart"/>
      <w:r w:rsidRPr="00074567">
        <w:rPr>
          <w:rFonts w:ascii="Sakkal Majalla" w:eastAsia="Times New Roman" w:hAnsi="Sakkal Majalla" w:cs="Sakkal Majalla"/>
          <w:color w:val="333333"/>
          <w:sz w:val="32"/>
          <w:szCs w:val="32"/>
          <w:shd w:val="clear" w:color="auto" w:fill="F8F9FA"/>
          <w:lang w:eastAsia="fr-FR"/>
        </w:rPr>
        <w:t>Sakkal</w:t>
      </w:r>
      <w:proofErr w:type="spellEnd"/>
      <w:r w:rsidRPr="00074567">
        <w:rPr>
          <w:rFonts w:ascii="Sakkal Majalla" w:eastAsia="Times New Roman" w:hAnsi="Sakkal Majalla" w:cs="Sakkal Majalla"/>
          <w:color w:val="333333"/>
          <w:sz w:val="32"/>
          <w:szCs w:val="32"/>
          <w:shd w:val="clear" w:color="auto" w:fill="F8F9FA"/>
          <w:lang w:eastAsia="fr-FR"/>
        </w:rPr>
        <w:t xml:space="preserve"> </w:t>
      </w:r>
      <w:proofErr w:type="spellStart"/>
      <w:r w:rsidRPr="00074567">
        <w:rPr>
          <w:rFonts w:ascii="Sakkal Majalla" w:eastAsia="Times New Roman" w:hAnsi="Sakkal Majalla" w:cs="Sakkal Majalla"/>
          <w:color w:val="333333"/>
          <w:sz w:val="32"/>
          <w:szCs w:val="32"/>
          <w:shd w:val="clear" w:color="auto" w:fill="F8F9FA"/>
          <w:lang w:eastAsia="fr-FR"/>
        </w:rPr>
        <w:t>Majalla</w:t>
      </w:r>
      <w:proofErr w:type="spellEnd"/>
      <w:r w:rsidRPr="00074567">
        <w:rPr>
          <w:rFonts w:ascii="Sakkal Majalla" w:eastAsia="Times New Roman" w:hAnsi="Sakkal Majalla" w:cs="Sakkal Majalla"/>
          <w:color w:val="333333"/>
          <w:sz w:val="32"/>
          <w:szCs w:val="32"/>
          <w:shd w:val="clear" w:color="auto" w:fill="F8F9FA"/>
          <w:rtl/>
          <w:lang w:eastAsia="fr-FR"/>
        </w:rPr>
        <w:t xml:space="preserve"> </w:t>
      </w:r>
      <w:proofErr w:type="spellStart"/>
      <w:r w:rsidRPr="00074567">
        <w:rPr>
          <w:rFonts w:ascii="Sakkal Majalla" w:eastAsia="Times New Roman" w:hAnsi="Sakkal Majalla" w:cs="Sakkal Majalla"/>
          <w:color w:val="333333"/>
          <w:sz w:val="32"/>
          <w:szCs w:val="32"/>
          <w:shd w:val="clear" w:color="auto" w:fill="F8F9FA"/>
          <w:rtl/>
          <w:lang w:eastAsia="fr-FR"/>
        </w:rPr>
        <w:t>احجم</w:t>
      </w:r>
      <w:proofErr w:type="spellEnd"/>
      <w:r w:rsidRPr="00074567">
        <w:rPr>
          <w:rFonts w:ascii="Sakkal Majalla" w:eastAsia="Times New Roman" w:hAnsi="Sakkal Majalla" w:cs="Sakkal Majalla"/>
          <w:color w:val="333333"/>
          <w:sz w:val="32"/>
          <w:szCs w:val="32"/>
          <w:shd w:val="clear" w:color="auto" w:fill="F8F9FA"/>
          <w:rtl/>
          <w:lang w:eastAsia="fr-FR"/>
        </w:rPr>
        <w:t xml:space="preserve"> 16.</w:t>
      </w:r>
    </w:p>
    <w:p w:rsidR="00074567" w:rsidRPr="00074567" w:rsidRDefault="00074567" w:rsidP="00074567">
      <w:pPr>
        <w:bidi/>
        <w:rPr>
          <w:rFonts w:ascii="Sakkal Majalla" w:eastAsia="Times New Roman" w:hAnsi="Sakkal Majalla" w:cs="Sakkal Majalla"/>
          <w:color w:val="333333"/>
          <w:sz w:val="32"/>
          <w:szCs w:val="32"/>
          <w:shd w:val="clear" w:color="auto" w:fill="F8F9FA"/>
          <w:lang w:eastAsia="fr-FR"/>
        </w:rPr>
      </w:pPr>
      <w:proofErr w:type="gramStart"/>
      <w:r w:rsidRPr="00074567">
        <w:rPr>
          <w:rFonts w:ascii="Sakkal Majalla" w:eastAsia="Times New Roman" w:hAnsi="Sakkal Majalla" w:cs="Sakkal Majalla"/>
          <w:color w:val="333333"/>
          <w:sz w:val="32"/>
          <w:szCs w:val="32"/>
          <w:shd w:val="clear" w:color="auto" w:fill="F8F9FA"/>
          <w:rtl/>
          <w:lang w:eastAsia="fr-FR"/>
        </w:rPr>
        <w:t>تسلم</w:t>
      </w:r>
      <w:proofErr w:type="gramEnd"/>
      <w:r w:rsidRPr="00074567">
        <w:rPr>
          <w:rFonts w:ascii="Sakkal Majalla" w:eastAsia="Times New Roman" w:hAnsi="Sakkal Majalla" w:cs="Sakkal Majalla"/>
          <w:color w:val="333333"/>
          <w:sz w:val="32"/>
          <w:szCs w:val="32"/>
          <w:shd w:val="clear" w:color="auto" w:fill="F8F9FA"/>
          <w:rtl/>
          <w:lang w:eastAsia="fr-FR"/>
        </w:rPr>
        <w:t xml:space="preserve"> الأعمال في ظرف أسبوع من نشر النشاط ولا تق</w:t>
      </w:r>
      <w:r>
        <w:rPr>
          <w:rFonts w:ascii="Sakkal Majalla" w:eastAsia="Times New Roman" w:hAnsi="Sakkal Majalla" w:cs="Sakkal Majalla" w:hint="cs"/>
          <w:color w:val="333333"/>
          <w:sz w:val="32"/>
          <w:szCs w:val="32"/>
          <w:shd w:val="clear" w:color="auto" w:fill="F8F9FA"/>
          <w:rtl/>
          <w:lang w:eastAsia="fr-FR"/>
        </w:rPr>
        <w:t>ب</w:t>
      </w:r>
      <w:r w:rsidRPr="00074567">
        <w:rPr>
          <w:rFonts w:ascii="Sakkal Majalla" w:eastAsia="Times New Roman" w:hAnsi="Sakkal Majalla" w:cs="Sakkal Majalla"/>
          <w:color w:val="333333"/>
          <w:sz w:val="32"/>
          <w:szCs w:val="32"/>
          <w:shd w:val="clear" w:color="auto" w:fill="F8F9FA"/>
          <w:rtl/>
          <w:lang w:eastAsia="fr-FR"/>
        </w:rPr>
        <w:t xml:space="preserve">ل الأعمال التي ترد بعد هذه الآجال.  </w:t>
      </w:r>
    </w:p>
    <w:p w:rsidR="00074567" w:rsidRPr="00074567" w:rsidRDefault="00074567" w:rsidP="00074567">
      <w:pPr>
        <w:bidi/>
        <w:rPr>
          <w:rFonts w:ascii="Sakkal Majalla" w:eastAsia="Times New Roman" w:hAnsi="Sakkal Majalla" w:cs="Sakkal Majalla"/>
          <w:color w:val="333333"/>
          <w:sz w:val="32"/>
          <w:szCs w:val="32"/>
          <w:shd w:val="clear" w:color="auto" w:fill="F8F9FA"/>
          <w:lang w:eastAsia="fr-FR"/>
        </w:rPr>
      </w:pPr>
    </w:p>
    <w:p w:rsidR="00E448A4" w:rsidRPr="00074567" w:rsidRDefault="00E448A4" w:rsidP="00E448A4">
      <w:pPr>
        <w:bidi/>
        <w:rPr>
          <w:rFonts w:ascii="Sakkal Majalla" w:eastAsia="Times New Roman" w:hAnsi="Sakkal Majalla" w:cs="Sakkal Majalla"/>
          <w:color w:val="333333"/>
          <w:sz w:val="32"/>
          <w:szCs w:val="32"/>
          <w:shd w:val="clear" w:color="auto" w:fill="F8F9FA"/>
          <w:rtl/>
          <w:lang w:eastAsia="fr-FR"/>
        </w:rPr>
      </w:pPr>
    </w:p>
    <w:p w:rsidR="002F0E16" w:rsidRDefault="002F0E16" w:rsidP="002F0E16">
      <w:pPr>
        <w:bidi/>
        <w:rPr>
          <w:rFonts w:ascii="Sakkal Majalla" w:eastAsia="Times New Roman" w:hAnsi="Sakkal Majalla" w:cs="Sakkal Majalla"/>
          <w:color w:val="333333"/>
          <w:sz w:val="32"/>
          <w:szCs w:val="32"/>
          <w:shd w:val="clear" w:color="auto" w:fill="F8F9FA"/>
          <w:rtl/>
          <w:lang w:eastAsia="fr-FR"/>
        </w:rPr>
      </w:pPr>
    </w:p>
    <w:p w:rsidR="002F0E16" w:rsidRDefault="002F0E16" w:rsidP="002F0E16">
      <w:pPr>
        <w:bidi/>
        <w:rPr>
          <w:rFonts w:ascii="Sakkal Majalla" w:eastAsia="Times New Roman" w:hAnsi="Sakkal Majalla" w:cs="Sakkal Majalla"/>
          <w:color w:val="333333"/>
          <w:sz w:val="32"/>
          <w:szCs w:val="32"/>
          <w:shd w:val="clear" w:color="auto" w:fill="F8F9FA"/>
          <w:rtl/>
          <w:lang w:eastAsia="fr-FR"/>
        </w:rPr>
      </w:pPr>
    </w:p>
    <w:p w:rsidR="002F0E16" w:rsidRPr="00074567" w:rsidRDefault="002F0E16" w:rsidP="00074567">
      <w:pPr>
        <w:bidi/>
        <w:rPr>
          <w:rFonts w:ascii="Sakkal Majalla" w:eastAsia="Times New Roman" w:hAnsi="Sakkal Majalla" w:cs="Sakkal Majalla"/>
          <w:b/>
          <w:bCs/>
          <w:color w:val="333333"/>
          <w:sz w:val="32"/>
          <w:szCs w:val="32"/>
          <w:shd w:val="clear" w:color="auto" w:fill="F8F9FA"/>
          <w:rtl/>
          <w:lang w:eastAsia="fr-FR"/>
        </w:rPr>
      </w:pPr>
      <w:proofErr w:type="gramStart"/>
      <w:r w:rsidRPr="00074567">
        <w:rPr>
          <w:rFonts w:ascii="Sakkal Majalla" w:eastAsia="Times New Roman" w:hAnsi="Sakkal Majalla" w:cs="Sakkal Majalla" w:hint="cs"/>
          <w:b/>
          <w:bCs/>
          <w:color w:val="333333"/>
          <w:sz w:val="32"/>
          <w:szCs w:val="32"/>
          <w:shd w:val="clear" w:color="auto" w:fill="F8F9FA"/>
          <w:rtl/>
          <w:lang w:eastAsia="fr-FR"/>
        </w:rPr>
        <w:t>الإجابة</w:t>
      </w:r>
      <w:proofErr w:type="gramEnd"/>
      <w:r w:rsidRPr="00074567">
        <w:rPr>
          <w:rFonts w:ascii="Sakkal Majalla" w:eastAsia="Times New Roman" w:hAnsi="Sakkal Majalla" w:cs="Sakkal Majalla" w:hint="cs"/>
          <w:b/>
          <w:bCs/>
          <w:color w:val="333333"/>
          <w:sz w:val="32"/>
          <w:szCs w:val="32"/>
          <w:shd w:val="clear" w:color="auto" w:fill="F8F9FA"/>
          <w:rtl/>
          <w:lang w:eastAsia="fr-FR"/>
        </w:rPr>
        <w:t>:</w:t>
      </w:r>
    </w:p>
    <w:p w:rsidR="00E448A4" w:rsidRDefault="00E448A4" w:rsidP="00E448A4">
      <w:pPr>
        <w:bidi/>
        <w:rPr>
          <w:rFonts w:ascii="Sakkal Majalla" w:eastAsia="Times New Roman" w:hAnsi="Sakkal Majalla" w:cs="Sakkal Majalla" w:hint="cs"/>
          <w:color w:val="333333"/>
          <w:sz w:val="32"/>
          <w:szCs w:val="32"/>
          <w:shd w:val="clear" w:color="auto" w:fill="F8F9FA"/>
          <w:rtl/>
          <w:lang w:eastAsia="fr-FR"/>
        </w:rPr>
      </w:pPr>
    </w:p>
    <w:p w:rsidR="00074567" w:rsidRDefault="00074567" w:rsidP="00074567">
      <w:pPr>
        <w:bidi/>
        <w:rPr>
          <w:rFonts w:ascii="Sakkal Majalla" w:eastAsia="Times New Roman" w:hAnsi="Sakkal Majalla" w:cs="Sakkal Majalla" w:hint="cs"/>
          <w:color w:val="333333"/>
          <w:sz w:val="32"/>
          <w:szCs w:val="32"/>
          <w:shd w:val="clear" w:color="auto" w:fill="F8F9FA"/>
          <w:rtl/>
          <w:lang w:eastAsia="fr-FR"/>
        </w:rPr>
      </w:pPr>
    </w:p>
    <w:p w:rsidR="00074567" w:rsidRDefault="00074567" w:rsidP="00074567">
      <w:pPr>
        <w:bidi/>
        <w:rPr>
          <w:rFonts w:ascii="Sakkal Majalla" w:eastAsia="Times New Roman" w:hAnsi="Sakkal Majalla" w:cs="Sakkal Majalla" w:hint="cs"/>
          <w:color w:val="333333"/>
          <w:sz w:val="32"/>
          <w:szCs w:val="32"/>
          <w:shd w:val="clear" w:color="auto" w:fill="F8F9FA"/>
          <w:rtl/>
          <w:lang w:eastAsia="fr-FR"/>
        </w:rPr>
      </w:pPr>
    </w:p>
    <w:p w:rsidR="00074567" w:rsidRDefault="00074567" w:rsidP="00074567">
      <w:pPr>
        <w:bidi/>
        <w:rPr>
          <w:rFonts w:ascii="Sakkal Majalla" w:eastAsia="Times New Roman" w:hAnsi="Sakkal Majalla" w:cs="Sakkal Majalla" w:hint="cs"/>
          <w:color w:val="333333"/>
          <w:sz w:val="32"/>
          <w:szCs w:val="32"/>
          <w:shd w:val="clear" w:color="auto" w:fill="F8F9FA"/>
          <w:rtl/>
          <w:lang w:eastAsia="fr-FR"/>
        </w:rPr>
      </w:pPr>
    </w:p>
    <w:p w:rsidR="00074567" w:rsidRDefault="00074567" w:rsidP="00074567">
      <w:pPr>
        <w:bidi/>
        <w:rPr>
          <w:rFonts w:ascii="Sakkal Majalla" w:eastAsia="Times New Roman" w:hAnsi="Sakkal Majalla" w:cs="Sakkal Majalla" w:hint="cs"/>
          <w:color w:val="333333"/>
          <w:sz w:val="32"/>
          <w:szCs w:val="32"/>
          <w:shd w:val="clear" w:color="auto" w:fill="F8F9FA"/>
          <w:rtl/>
          <w:lang w:eastAsia="fr-FR"/>
        </w:rPr>
      </w:pPr>
    </w:p>
    <w:p w:rsidR="00074567" w:rsidRDefault="00074567" w:rsidP="00074567">
      <w:pPr>
        <w:bidi/>
        <w:rPr>
          <w:rFonts w:ascii="Sakkal Majalla" w:eastAsia="Times New Roman" w:hAnsi="Sakkal Majalla" w:cs="Sakkal Majalla" w:hint="cs"/>
          <w:color w:val="333333"/>
          <w:sz w:val="32"/>
          <w:szCs w:val="32"/>
          <w:shd w:val="clear" w:color="auto" w:fill="F8F9FA"/>
          <w:rtl/>
          <w:lang w:eastAsia="fr-FR"/>
        </w:rPr>
      </w:pPr>
    </w:p>
    <w:p w:rsidR="00074567" w:rsidRPr="00E448A4" w:rsidRDefault="00074567" w:rsidP="00074567">
      <w:pPr>
        <w:bidi/>
        <w:rPr>
          <w:rFonts w:ascii="Sakkal Majalla" w:eastAsia="Times New Roman" w:hAnsi="Sakkal Majalla" w:cs="Sakkal Majalla"/>
          <w:color w:val="333333"/>
          <w:sz w:val="32"/>
          <w:szCs w:val="32"/>
          <w:shd w:val="clear" w:color="auto" w:fill="F8F9FA"/>
          <w:lang w:eastAsia="fr-FR"/>
        </w:rPr>
      </w:pPr>
    </w:p>
    <w:sectPr w:rsidR="00074567" w:rsidRPr="00E448A4" w:rsidSect="00700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0543"/>
    <w:rsid w:val="00074567"/>
    <w:rsid w:val="00080543"/>
    <w:rsid w:val="00243A41"/>
    <w:rsid w:val="002F0E16"/>
    <w:rsid w:val="00700E35"/>
    <w:rsid w:val="009566EC"/>
    <w:rsid w:val="00E448A4"/>
    <w:rsid w:val="00F6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E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0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noreddine</dc:creator>
  <cp:lastModifiedBy>noreddine</cp:lastModifiedBy>
  <cp:revision>8</cp:revision>
  <dcterms:created xsi:type="dcterms:W3CDTF">2024-06-07T10:32:00Z</dcterms:created>
  <dcterms:modified xsi:type="dcterms:W3CDTF">2024-06-07T10:41:00Z</dcterms:modified>
</cp:coreProperties>
</file>