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56C0F" w14:textId="2E66A925" w:rsidR="0093327F" w:rsidRDefault="0093327F" w:rsidP="0093327F">
      <w:pPr>
        <w:jc w:val="center"/>
        <w:rPr>
          <w:rtl/>
        </w:rPr>
      </w:pPr>
      <w:r>
        <w:rPr>
          <w:noProof/>
        </w:rPr>
        <w:drawing>
          <wp:inline distT="0" distB="0" distL="0" distR="0" wp14:anchorId="550A9ADB" wp14:editId="76FEF5B6">
            <wp:extent cx="1371600" cy="1012190"/>
            <wp:effectExtent l="0" t="0" r="0" b="0"/>
            <wp:docPr id="12447345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12190"/>
                    </a:xfrm>
                    <a:prstGeom prst="rect">
                      <a:avLst/>
                    </a:prstGeom>
                    <a:noFill/>
                  </pic:spPr>
                </pic:pic>
              </a:graphicData>
            </a:graphic>
          </wp:inline>
        </w:drawing>
      </w:r>
    </w:p>
    <w:p w14:paraId="5DD60CD0" w14:textId="77777777" w:rsidR="0093327F" w:rsidRPr="00BB44FD" w:rsidRDefault="0093327F" w:rsidP="0093327F">
      <w:pPr>
        <w:bidi/>
        <w:spacing w:line="240" w:lineRule="auto"/>
        <w:ind w:left="-426" w:right="-284"/>
        <w:jc w:val="center"/>
        <w:rPr>
          <w:rFonts w:ascii="Simplified Arabic" w:hAnsi="Simplified Arabic" w:cs="Simplified Arabic"/>
          <w:b/>
          <w:bCs/>
          <w:sz w:val="56"/>
          <w:szCs w:val="56"/>
          <w:rtl/>
          <w:lang w:bidi="ar-DZ"/>
        </w:rPr>
      </w:pPr>
      <w:r w:rsidRPr="00BB44FD">
        <w:rPr>
          <w:rFonts w:ascii="Simplified Arabic" w:hAnsi="Simplified Arabic" w:cs="Simplified Arabic" w:hint="cs"/>
          <w:b/>
          <w:bCs/>
          <w:sz w:val="56"/>
          <w:szCs w:val="56"/>
          <w:rtl/>
          <w:lang w:bidi="ar-DZ"/>
        </w:rPr>
        <w:t xml:space="preserve">مخاطر المخدرات  </w:t>
      </w:r>
    </w:p>
    <w:p w14:paraId="77B66BBD" w14:textId="77777777" w:rsidR="0093327F" w:rsidRDefault="0093327F" w:rsidP="0093327F">
      <w:pPr>
        <w:bidi/>
        <w:spacing w:line="240" w:lineRule="auto"/>
        <w:ind w:left="-426" w:right="-284"/>
        <w:jc w:val="center"/>
        <w:rPr>
          <w:rFonts w:ascii="Simplified Arabic" w:hAnsi="Simplified Arabic" w:cs="Simplified Arabic"/>
          <w:b/>
          <w:bCs/>
          <w:rtl/>
          <w:lang w:bidi="ar-DZ"/>
        </w:rPr>
      </w:pPr>
      <w:r w:rsidRPr="00E249D3">
        <w:rPr>
          <w:rFonts w:ascii="Simplified Arabic" w:hAnsi="Simplified Arabic" w:cs="Simplified Arabic" w:hint="cs"/>
          <w:b/>
          <w:bCs/>
          <w:rtl/>
          <w:lang w:bidi="ar-DZ"/>
        </w:rPr>
        <w:t>السنة الثالثة علم النفس العيادي</w:t>
      </w:r>
    </w:p>
    <w:p w14:paraId="2C502C3F" w14:textId="77777777" w:rsidR="0093327F" w:rsidRPr="00E249D3" w:rsidRDefault="00000000" w:rsidP="0093327F">
      <w:pPr>
        <w:bidi/>
        <w:spacing w:line="240" w:lineRule="auto"/>
        <w:ind w:left="-426" w:right="-284"/>
        <w:jc w:val="center"/>
        <w:rPr>
          <w:rFonts w:ascii="Simplified Arabic" w:hAnsi="Simplified Arabic" w:cs="Simplified Arabic"/>
          <w:b/>
          <w:bCs/>
          <w:rtl/>
          <w:lang w:bidi="ar-DZ"/>
        </w:rPr>
      </w:pPr>
      <w:r>
        <w:rPr>
          <w:rFonts w:ascii="Simplified Arabic" w:hAnsi="Simplified Arabic" w:cs="Simplified Arabic"/>
          <w:b/>
          <w:bCs/>
          <w:lang w:bidi="ar-DZ"/>
        </w:rPr>
        <w:pict w14:anchorId="10DF33E2">
          <v:rect id="_x0000_i1025" style="width:0;height:1.5pt" o:hralign="center" o:hrstd="t" o:hr="t" fillcolor="#a0a0a0" stroked="f"/>
        </w:pict>
      </w:r>
    </w:p>
    <w:p w14:paraId="5FB00D58" w14:textId="63BA766F" w:rsidR="0093327F" w:rsidRPr="00CE478F" w:rsidRDefault="0093327F" w:rsidP="003851F9">
      <w:pPr>
        <w:bidi/>
        <w:jc w:val="center"/>
        <w:rPr>
          <w:rFonts w:ascii="Simplified Arabic" w:hAnsi="Simplified Arabic" w:cs="Simplified Arabic"/>
          <w:sz w:val="28"/>
          <w:szCs w:val="28"/>
          <w:rtl/>
        </w:rPr>
      </w:pPr>
      <w:r w:rsidRPr="0093327F">
        <w:rPr>
          <w:rFonts w:ascii="Simplified Arabic" w:hAnsi="Simplified Arabic" w:cs="Simplified Arabic"/>
          <w:b/>
          <w:bCs/>
          <w:sz w:val="36"/>
          <w:szCs w:val="36"/>
          <w:rtl/>
        </w:rPr>
        <w:t xml:space="preserve">المحاضرة </w:t>
      </w:r>
      <w:r w:rsidR="009365EF">
        <w:rPr>
          <w:rFonts w:ascii="Simplified Arabic" w:hAnsi="Simplified Arabic" w:cs="Simplified Arabic" w:hint="cs"/>
          <w:b/>
          <w:bCs/>
          <w:sz w:val="36"/>
          <w:szCs w:val="36"/>
          <w:rtl/>
        </w:rPr>
        <w:t>العاشرة</w:t>
      </w:r>
    </w:p>
    <w:p w14:paraId="66ABA405" w14:textId="77777777" w:rsidR="00CE478F" w:rsidRPr="00CE478F" w:rsidRDefault="00CE478F" w:rsidP="00CE478F">
      <w:pPr>
        <w:bidi/>
        <w:jc w:val="both"/>
        <w:rPr>
          <w:rFonts w:ascii="Simplified Arabic" w:hAnsi="Simplified Arabic" w:cs="Simplified Arabic"/>
          <w:b/>
          <w:bCs/>
          <w:sz w:val="32"/>
          <w:szCs w:val="32"/>
        </w:rPr>
      </w:pPr>
      <w:r w:rsidRPr="00CE478F">
        <w:rPr>
          <w:rFonts w:ascii="Simplified Arabic" w:hAnsi="Simplified Arabic" w:cs="Simplified Arabic"/>
          <w:b/>
          <w:bCs/>
          <w:sz w:val="32"/>
          <w:szCs w:val="32"/>
          <w:rtl/>
        </w:rPr>
        <w:t>رابعًا: الأضرار الأمنية لتعاطي المخدرات</w:t>
      </w:r>
      <w:r w:rsidRPr="00CE478F">
        <w:rPr>
          <w:rFonts w:ascii="Simplified Arabic" w:hAnsi="Simplified Arabic" w:cs="Simplified Arabic"/>
          <w:b/>
          <w:bCs/>
          <w:sz w:val="32"/>
          <w:szCs w:val="32"/>
        </w:rPr>
        <w:t>:</w:t>
      </w:r>
    </w:p>
    <w:p w14:paraId="61C050DF" w14:textId="4B01F8B6" w:rsidR="00CE478F" w:rsidRPr="00CE478F" w:rsidRDefault="001A227A" w:rsidP="00CE478F">
      <w:pPr>
        <w:bidi/>
        <w:jc w:val="both"/>
        <w:rPr>
          <w:rFonts w:ascii="Simplified Arabic" w:hAnsi="Simplified Arabic" w:cs="Simplified Arabic"/>
          <w:sz w:val="28"/>
          <w:szCs w:val="28"/>
        </w:rPr>
      </w:pPr>
      <w:r>
        <w:rPr>
          <w:rFonts w:ascii="Simplified Arabic" w:hAnsi="Simplified Arabic" w:cs="Simplified Arabic"/>
          <w:b/>
          <w:bCs/>
          <w:sz w:val="28"/>
          <w:szCs w:val="28"/>
        </w:rPr>
        <w:t xml:space="preserve"> 1- </w:t>
      </w:r>
      <w:r w:rsidR="00CE478F" w:rsidRPr="001A227A">
        <w:rPr>
          <w:rFonts w:ascii="Simplified Arabic" w:hAnsi="Simplified Arabic" w:cs="Simplified Arabic"/>
          <w:b/>
          <w:bCs/>
          <w:sz w:val="28"/>
          <w:szCs w:val="28"/>
          <w:rtl/>
        </w:rPr>
        <w:t xml:space="preserve">زيادة معدلات </w:t>
      </w:r>
      <w:r w:rsidRPr="001A227A">
        <w:rPr>
          <w:rFonts w:ascii="Simplified Arabic" w:hAnsi="Simplified Arabic" w:cs="Simplified Arabic" w:hint="cs"/>
          <w:b/>
          <w:bCs/>
          <w:sz w:val="28"/>
          <w:szCs w:val="28"/>
          <w:rtl/>
        </w:rPr>
        <w:t xml:space="preserve">الجريمة </w:t>
      </w:r>
      <w:r w:rsidRPr="001A227A">
        <w:rPr>
          <w:rFonts w:ascii="Simplified Arabic" w:hAnsi="Simplified Arabic" w:cs="Simplified Arabic"/>
          <w:b/>
          <w:bCs/>
          <w:sz w:val="28"/>
          <w:szCs w:val="28"/>
          <w:rtl/>
        </w:rPr>
        <w:t>:</w:t>
      </w:r>
      <w:r w:rsidR="00CE478F" w:rsidRPr="00CE478F">
        <w:rPr>
          <w:rFonts w:ascii="Simplified Arabic" w:hAnsi="Simplified Arabic" w:cs="Simplified Arabic"/>
          <w:sz w:val="28"/>
          <w:szCs w:val="28"/>
          <w:rtl/>
        </w:rPr>
        <w:t xml:space="preserve"> غالبًا ما يرتبط تعاطي المخدرات بارتفاع معدلات الجرائم مثل السرقة والسطو والعنف، حيث يلجأ المتعاطون إلى وسائل غير قانونية لتمويل إدمانهم</w:t>
      </w:r>
      <w:r w:rsidR="00CE478F" w:rsidRPr="00CE478F">
        <w:rPr>
          <w:rFonts w:ascii="Simplified Arabic" w:hAnsi="Simplified Arabic" w:cs="Simplified Arabic"/>
          <w:sz w:val="28"/>
          <w:szCs w:val="28"/>
        </w:rPr>
        <w:t>.</w:t>
      </w:r>
    </w:p>
    <w:p w14:paraId="29EB5AEC" w14:textId="25AF28E6" w:rsidR="00CE478F" w:rsidRPr="00CE478F" w:rsidRDefault="001A227A" w:rsidP="00CE478F">
      <w:pPr>
        <w:bidi/>
        <w:jc w:val="both"/>
        <w:rPr>
          <w:rFonts w:ascii="Simplified Arabic" w:hAnsi="Simplified Arabic" w:cs="Simplified Arabic"/>
          <w:sz w:val="28"/>
          <w:szCs w:val="28"/>
        </w:rPr>
      </w:pPr>
      <w:r>
        <w:rPr>
          <w:rFonts w:ascii="Simplified Arabic" w:hAnsi="Simplified Arabic" w:cs="Simplified Arabic"/>
          <w:b/>
          <w:bCs/>
          <w:sz w:val="28"/>
          <w:szCs w:val="28"/>
        </w:rPr>
        <w:t xml:space="preserve"> </w:t>
      </w:r>
      <w:r w:rsidR="00CE478F" w:rsidRPr="001A227A">
        <w:rPr>
          <w:rFonts w:ascii="Simplified Arabic" w:hAnsi="Simplified Arabic" w:cs="Simplified Arabic"/>
          <w:b/>
          <w:bCs/>
          <w:sz w:val="28"/>
          <w:szCs w:val="28"/>
        </w:rPr>
        <w:t>2</w:t>
      </w:r>
      <w:r>
        <w:rPr>
          <w:rFonts w:ascii="Simplified Arabic" w:hAnsi="Simplified Arabic" w:cs="Simplified Arabic"/>
          <w:b/>
          <w:bCs/>
          <w:sz w:val="28"/>
          <w:szCs w:val="28"/>
        </w:rPr>
        <w:t>-</w:t>
      </w:r>
      <w:r w:rsidR="00CE478F" w:rsidRPr="001A227A">
        <w:rPr>
          <w:rFonts w:ascii="Simplified Arabic" w:hAnsi="Simplified Arabic" w:cs="Simplified Arabic"/>
          <w:b/>
          <w:bCs/>
          <w:sz w:val="28"/>
          <w:szCs w:val="28"/>
          <w:rtl/>
        </w:rPr>
        <w:t xml:space="preserve">الروابط مع الجريمة </w:t>
      </w:r>
      <w:r w:rsidRPr="001A227A">
        <w:rPr>
          <w:rFonts w:ascii="Simplified Arabic" w:hAnsi="Simplified Arabic" w:cs="Simplified Arabic" w:hint="cs"/>
          <w:b/>
          <w:bCs/>
          <w:sz w:val="28"/>
          <w:szCs w:val="28"/>
          <w:rtl/>
        </w:rPr>
        <w:t xml:space="preserve">المنظمة </w:t>
      </w:r>
      <w:r w:rsidRPr="001A227A">
        <w:rPr>
          <w:rFonts w:ascii="Simplified Arabic" w:hAnsi="Simplified Arabic" w:cs="Simplified Arabic"/>
          <w:b/>
          <w:bCs/>
          <w:sz w:val="28"/>
          <w:szCs w:val="28"/>
          <w:rtl/>
        </w:rPr>
        <w:t>:</w:t>
      </w:r>
      <w:r w:rsidR="00CE478F" w:rsidRPr="00CE478F">
        <w:rPr>
          <w:rFonts w:ascii="Simplified Arabic" w:hAnsi="Simplified Arabic" w:cs="Simplified Arabic"/>
          <w:sz w:val="28"/>
          <w:szCs w:val="28"/>
          <w:rtl/>
        </w:rPr>
        <w:t xml:space="preserve"> يدعم الطلب على المخدرات غير المشروعة شبكات الجريمة المنظمة والاتجار بالمخدرات، مما يهدد الأمن والاستقرار في المجتمعات</w:t>
      </w:r>
      <w:r w:rsidR="00CE478F" w:rsidRPr="00CE478F">
        <w:rPr>
          <w:rFonts w:ascii="Simplified Arabic" w:hAnsi="Simplified Arabic" w:cs="Simplified Arabic"/>
          <w:sz w:val="28"/>
          <w:szCs w:val="28"/>
        </w:rPr>
        <w:t>.</w:t>
      </w:r>
    </w:p>
    <w:p w14:paraId="450BD664" w14:textId="626A6FDD" w:rsidR="00CE478F" w:rsidRPr="00CE478F" w:rsidRDefault="001A227A" w:rsidP="00CE478F">
      <w:pPr>
        <w:bidi/>
        <w:jc w:val="both"/>
        <w:rPr>
          <w:rFonts w:ascii="Simplified Arabic" w:hAnsi="Simplified Arabic" w:cs="Simplified Arabic"/>
          <w:sz w:val="28"/>
          <w:szCs w:val="28"/>
        </w:rPr>
      </w:pPr>
      <w:r w:rsidRPr="001A227A">
        <w:rPr>
          <w:rFonts w:ascii="Simplified Arabic" w:hAnsi="Simplified Arabic" w:cs="Simplified Arabic"/>
          <w:b/>
          <w:bCs/>
          <w:sz w:val="28"/>
          <w:szCs w:val="28"/>
        </w:rPr>
        <w:t xml:space="preserve"> -</w:t>
      </w:r>
      <w:r w:rsidR="00CE478F" w:rsidRPr="001A227A">
        <w:rPr>
          <w:rFonts w:ascii="Simplified Arabic" w:hAnsi="Simplified Arabic" w:cs="Simplified Arabic"/>
          <w:b/>
          <w:bCs/>
          <w:sz w:val="28"/>
          <w:szCs w:val="28"/>
        </w:rPr>
        <w:t xml:space="preserve">3 </w:t>
      </w:r>
      <w:r w:rsidR="00CE478F" w:rsidRPr="001A227A">
        <w:rPr>
          <w:rFonts w:ascii="Simplified Arabic" w:hAnsi="Simplified Arabic" w:cs="Simplified Arabic"/>
          <w:b/>
          <w:bCs/>
          <w:sz w:val="28"/>
          <w:szCs w:val="28"/>
          <w:rtl/>
        </w:rPr>
        <w:t xml:space="preserve">تحديات إنفاذ </w:t>
      </w:r>
      <w:r w:rsidRPr="001A227A">
        <w:rPr>
          <w:rFonts w:ascii="Simplified Arabic" w:hAnsi="Simplified Arabic" w:cs="Simplified Arabic" w:hint="cs"/>
          <w:b/>
          <w:bCs/>
          <w:sz w:val="28"/>
          <w:szCs w:val="28"/>
          <w:rtl/>
        </w:rPr>
        <w:t xml:space="preserve">القانون </w:t>
      </w:r>
      <w:r w:rsidRPr="001A227A">
        <w:rPr>
          <w:rFonts w:ascii="Simplified Arabic" w:hAnsi="Simplified Arabic" w:cs="Simplified Arabic"/>
          <w:b/>
          <w:bCs/>
          <w:sz w:val="28"/>
          <w:szCs w:val="28"/>
          <w:rtl/>
        </w:rPr>
        <w:t>:</w:t>
      </w:r>
      <w:r w:rsidR="00CE478F" w:rsidRPr="00CE478F">
        <w:rPr>
          <w:rFonts w:ascii="Simplified Arabic" w:hAnsi="Simplified Arabic" w:cs="Simplified Arabic"/>
          <w:sz w:val="28"/>
          <w:szCs w:val="28"/>
          <w:rtl/>
        </w:rPr>
        <w:t xml:space="preserve"> تستنزف الجريمة المرتبطة بالمخدرات موارد إنفاذ القانون وتجعل من الصعب على الشرطة والوكالات الأخرى حماية السلامة العامة</w:t>
      </w:r>
      <w:r w:rsidR="00CE478F" w:rsidRPr="00CE478F">
        <w:rPr>
          <w:rFonts w:ascii="Simplified Arabic" w:hAnsi="Simplified Arabic" w:cs="Simplified Arabic"/>
          <w:sz w:val="28"/>
          <w:szCs w:val="28"/>
        </w:rPr>
        <w:t>.</w:t>
      </w:r>
    </w:p>
    <w:p w14:paraId="34E39448" w14:textId="3E167114" w:rsidR="00CE478F" w:rsidRPr="00CE478F" w:rsidRDefault="001A227A" w:rsidP="00CE478F">
      <w:pPr>
        <w:bidi/>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CE478F" w:rsidRPr="00CE478F">
        <w:rPr>
          <w:rFonts w:ascii="Simplified Arabic" w:hAnsi="Simplified Arabic" w:cs="Simplified Arabic"/>
          <w:sz w:val="28"/>
          <w:szCs w:val="28"/>
        </w:rPr>
        <w:t xml:space="preserve">4 </w:t>
      </w:r>
      <w:r w:rsidR="00CE478F" w:rsidRPr="001A227A">
        <w:rPr>
          <w:rFonts w:ascii="Simplified Arabic" w:hAnsi="Simplified Arabic" w:cs="Simplified Arabic"/>
          <w:b/>
          <w:bCs/>
          <w:sz w:val="28"/>
          <w:szCs w:val="28"/>
          <w:rtl/>
        </w:rPr>
        <w:t xml:space="preserve">التهديدات الأمنية </w:t>
      </w:r>
      <w:r w:rsidRPr="001A227A">
        <w:rPr>
          <w:rFonts w:ascii="Simplified Arabic" w:hAnsi="Simplified Arabic" w:cs="Simplified Arabic" w:hint="cs"/>
          <w:b/>
          <w:bCs/>
          <w:sz w:val="28"/>
          <w:szCs w:val="28"/>
          <w:rtl/>
        </w:rPr>
        <w:t xml:space="preserve">الوطنية </w:t>
      </w:r>
      <w:r w:rsidRPr="001A227A">
        <w:rPr>
          <w:rFonts w:ascii="Simplified Arabic" w:hAnsi="Simplified Arabic" w:cs="Simplified Arabic"/>
          <w:b/>
          <w:bCs/>
          <w:sz w:val="28"/>
          <w:szCs w:val="28"/>
          <w:rtl/>
        </w:rPr>
        <w:t>:</w:t>
      </w:r>
      <w:r w:rsidR="00CE478F" w:rsidRPr="00CE478F">
        <w:rPr>
          <w:rFonts w:ascii="Simplified Arabic" w:hAnsi="Simplified Arabic" w:cs="Simplified Arabic"/>
          <w:sz w:val="28"/>
          <w:szCs w:val="28"/>
          <w:rtl/>
        </w:rPr>
        <w:t xml:space="preserve"> يمكن أن يكون للاتجار بالمخدرات والأنشطة الإجرامية ذات الصلة آثار على الأمن الوطني، بما في ذلك الفساد والعنف وزعزعة استقرار المؤسسات</w:t>
      </w:r>
      <w:r w:rsidR="00CE478F" w:rsidRPr="00CE478F">
        <w:rPr>
          <w:rFonts w:ascii="Simplified Arabic" w:hAnsi="Simplified Arabic" w:cs="Simplified Arabic"/>
          <w:sz w:val="28"/>
          <w:szCs w:val="28"/>
        </w:rPr>
        <w:t>.</w:t>
      </w:r>
    </w:p>
    <w:p w14:paraId="19BC6FA4" w14:textId="77777777" w:rsidR="00CE478F" w:rsidRPr="00CE478F" w:rsidRDefault="00CE478F" w:rsidP="00CE478F">
      <w:pPr>
        <w:bidi/>
        <w:jc w:val="both"/>
        <w:rPr>
          <w:rFonts w:ascii="Simplified Arabic" w:hAnsi="Simplified Arabic" w:cs="Simplified Arabic"/>
          <w:b/>
          <w:bCs/>
          <w:sz w:val="32"/>
          <w:szCs w:val="32"/>
        </w:rPr>
      </w:pPr>
      <w:r w:rsidRPr="00CE478F">
        <w:rPr>
          <w:rFonts w:ascii="Simplified Arabic" w:hAnsi="Simplified Arabic" w:cs="Simplified Arabic"/>
          <w:b/>
          <w:bCs/>
          <w:sz w:val="32"/>
          <w:szCs w:val="32"/>
          <w:rtl/>
        </w:rPr>
        <w:t>خامسًا: الأضرار السياسية لتعاطي المخدرات</w:t>
      </w:r>
      <w:r w:rsidRPr="00CE478F">
        <w:rPr>
          <w:rFonts w:ascii="Simplified Arabic" w:hAnsi="Simplified Arabic" w:cs="Simplified Arabic"/>
          <w:b/>
          <w:bCs/>
          <w:sz w:val="32"/>
          <w:szCs w:val="32"/>
        </w:rPr>
        <w:t>:</w:t>
      </w:r>
    </w:p>
    <w:p w14:paraId="6D13A61D" w14:textId="716FED54" w:rsidR="00CE478F" w:rsidRPr="00CE478F" w:rsidRDefault="00CE478F" w:rsidP="00CE478F">
      <w:pPr>
        <w:bidi/>
        <w:jc w:val="both"/>
        <w:rPr>
          <w:rFonts w:ascii="Simplified Arabic" w:hAnsi="Simplified Arabic" w:cs="Simplified Arabic"/>
          <w:sz w:val="28"/>
          <w:szCs w:val="28"/>
        </w:rPr>
      </w:pPr>
      <w:r w:rsidRPr="00CE478F">
        <w:rPr>
          <w:rFonts w:ascii="Simplified Arabic" w:hAnsi="Simplified Arabic" w:cs="Simplified Arabic"/>
          <w:sz w:val="28"/>
          <w:szCs w:val="28"/>
        </w:rPr>
        <w:t xml:space="preserve">1. </w:t>
      </w:r>
      <w:r w:rsidR="00DA4984" w:rsidRPr="00DA4984">
        <w:rPr>
          <w:rFonts w:ascii="Simplified Arabic" w:hAnsi="Simplified Arabic" w:cs="Simplified Arabic" w:hint="cs"/>
          <w:b/>
          <w:bCs/>
          <w:sz w:val="28"/>
          <w:szCs w:val="28"/>
          <w:rtl/>
        </w:rPr>
        <w:t xml:space="preserve">الفساد </w:t>
      </w:r>
      <w:r w:rsidR="00DA4984" w:rsidRPr="00DA4984">
        <w:rPr>
          <w:rFonts w:ascii="Simplified Arabic" w:hAnsi="Simplified Arabic" w:cs="Simplified Arabic"/>
          <w:b/>
          <w:bCs/>
          <w:sz w:val="28"/>
          <w:szCs w:val="28"/>
          <w:rtl/>
        </w:rPr>
        <w:t>:</w:t>
      </w:r>
      <w:r w:rsidRPr="00CE478F">
        <w:rPr>
          <w:rFonts w:ascii="Simplified Arabic" w:hAnsi="Simplified Arabic" w:cs="Simplified Arabic"/>
          <w:sz w:val="28"/>
          <w:szCs w:val="28"/>
          <w:rtl/>
        </w:rPr>
        <w:t xml:space="preserve"> يمكن أن تؤدي الأموال الضخمة المرتبطة بتجارة المخدرات غير المشروعة إلى فساد المسؤولين الحكوميين والمؤسسات، مما يقوض الثقة العامة والحكم الرشيد</w:t>
      </w:r>
      <w:r w:rsidRPr="00CE478F">
        <w:rPr>
          <w:rFonts w:ascii="Simplified Arabic" w:hAnsi="Simplified Arabic" w:cs="Simplified Arabic"/>
          <w:sz w:val="28"/>
          <w:szCs w:val="28"/>
        </w:rPr>
        <w:t>.</w:t>
      </w:r>
    </w:p>
    <w:p w14:paraId="25D8A7F0" w14:textId="1DEB29B8" w:rsidR="00CE478F" w:rsidRPr="00CE478F" w:rsidRDefault="00CE478F" w:rsidP="00CE478F">
      <w:pPr>
        <w:bidi/>
        <w:jc w:val="both"/>
        <w:rPr>
          <w:rFonts w:ascii="Simplified Arabic" w:hAnsi="Simplified Arabic" w:cs="Simplified Arabic"/>
          <w:sz w:val="28"/>
          <w:szCs w:val="28"/>
        </w:rPr>
      </w:pPr>
      <w:r w:rsidRPr="00DA4984">
        <w:rPr>
          <w:rFonts w:ascii="Simplified Arabic" w:hAnsi="Simplified Arabic" w:cs="Simplified Arabic"/>
          <w:b/>
          <w:bCs/>
          <w:sz w:val="28"/>
          <w:szCs w:val="28"/>
        </w:rPr>
        <w:t xml:space="preserve">2. </w:t>
      </w:r>
      <w:r w:rsidRPr="00DA4984">
        <w:rPr>
          <w:rFonts w:ascii="Simplified Arabic" w:hAnsi="Simplified Arabic" w:cs="Simplified Arabic"/>
          <w:b/>
          <w:bCs/>
          <w:sz w:val="28"/>
          <w:szCs w:val="28"/>
          <w:rtl/>
        </w:rPr>
        <w:t xml:space="preserve">التحديات </w:t>
      </w:r>
      <w:r w:rsidR="00DA4984" w:rsidRPr="00DA4984">
        <w:rPr>
          <w:rFonts w:ascii="Simplified Arabic" w:hAnsi="Simplified Arabic" w:cs="Simplified Arabic" w:hint="cs"/>
          <w:b/>
          <w:bCs/>
          <w:sz w:val="28"/>
          <w:szCs w:val="28"/>
          <w:rtl/>
        </w:rPr>
        <w:t xml:space="preserve">السياسية </w:t>
      </w:r>
      <w:r w:rsidR="00DA4984" w:rsidRPr="00DA4984">
        <w:rPr>
          <w:rFonts w:ascii="Simplified Arabic" w:hAnsi="Simplified Arabic" w:cs="Simplified Arabic"/>
          <w:b/>
          <w:bCs/>
          <w:sz w:val="28"/>
          <w:szCs w:val="28"/>
          <w:rtl/>
        </w:rPr>
        <w:t>:</w:t>
      </w:r>
      <w:r w:rsidRPr="00CE478F">
        <w:rPr>
          <w:rFonts w:ascii="Simplified Arabic" w:hAnsi="Simplified Arabic" w:cs="Simplified Arabic"/>
          <w:sz w:val="28"/>
          <w:szCs w:val="28"/>
          <w:rtl/>
        </w:rPr>
        <w:t xml:space="preserve"> تخلق مكافحة المخدرات تحديات سياسية معقدة، حيث تكافح الحكومات للموازنة بين الجهود القمعية والنهج الصحية العامة والتنمية البديلة</w:t>
      </w:r>
      <w:r w:rsidRPr="00CE478F">
        <w:rPr>
          <w:rFonts w:ascii="Simplified Arabic" w:hAnsi="Simplified Arabic" w:cs="Simplified Arabic"/>
          <w:sz w:val="28"/>
          <w:szCs w:val="28"/>
        </w:rPr>
        <w:t>.</w:t>
      </w:r>
    </w:p>
    <w:p w14:paraId="7C757E63" w14:textId="28EBB042" w:rsidR="00CE478F" w:rsidRPr="00CE478F" w:rsidRDefault="00CE478F" w:rsidP="00CE478F">
      <w:pPr>
        <w:bidi/>
        <w:jc w:val="both"/>
        <w:rPr>
          <w:rFonts w:ascii="Simplified Arabic" w:hAnsi="Simplified Arabic" w:cs="Simplified Arabic"/>
          <w:sz w:val="28"/>
          <w:szCs w:val="28"/>
        </w:rPr>
      </w:pPr>
      <w:r w:rsidRPr="00DA4984">
        <w:rPr>
          <w:rFonts w:ascii="Simplified Arabic" w:hAnsi="Simplified Arabic" w:cs="Simplified Arabic"/>
          <w:b/>
          <w:bCs/>
          <w:sz w:val="28"/>
          <w:szCs w:val="28"/>
        </w:rPr>
        <w:lastRenderedPageBreak/>
        <w:t xml:space="preserve">3. </w:t>
      </w:r>
      <w:r w:rsidRPr="00DA4984">
        <w:rPr>
          <w:rFonts w:ascii="Simplified Arabic" w:hAnsi="Simplified Arabic" w:cs="Simplified Arabic"/>
          <w:b/>
          <w:bCs/>
          <w:sz w:val="28"/>
          <w:szCs w:val="28"/>
          <w:rtl/>
        </w:rPr>
        <w:t xml:space="preserve">العلاقات </w:t>
      </w:r>
      <w:r w:rsidR="00DA4984" w:rsidRPr="00DA4984">
        <w:rPr>
          <w:rFonts w:ascii="Simplified Arabic" w:hAnsi="Simplified Arabic" w:cs="Simplified Arabic" w:hint="cs"/>
          <w:b/>
          <w:bCs/>
          <w:sz w:val="28"/>
          <w:szCs w:val="28"/>
          <w:rtl/>
        </w:rPr>
        <w:t xml:space="preserve">الدولية </w:t>
      </w:r>
      <w:r w:rsidR="00DA4984" w:rsidRPr="00DA4984">
        <w:rPr>
          <w:rFonts w:ascii="Simplified Arabic" w:hAnsi="Simplified Arabic" w:cs="Simplified Arabic"/>
          <w:b/>
          <w:bCs/>
          <w:sz w:val="28"/>
          <w:szCs w:val="28"/>
          <w:rtl/>
        </w:rPr>
        <w:t>:</w:t>
      </w:r>
      <w:r w:rsidRPr="00CE478F">
        <w:rPr>
          <w:rFonts w:ascii="Simplified Arabic" w:hAnsi="Simplified Arabic" w:cs="Simplified Arabic"/>
          <w:sz w:val="28"/>
          <w:szCs w:val="28"/>
          <w:rtl/>
        </w:rPr>
        <w:t xml:space="preserve"> يمكن أن تؤثر قضايا المخدرات على العلاقات بين الدول، خاصة عندما تكون بعض البلدان منتجة أو عبورًا رئيسيًا للمخدرات غير المشروعة</w:t>
      </w:r>
      <w:r w:rsidRPr="00CE478F">
        <w:rPr>
          <w:rFonts w:ascii="Simplified Arabic" w:hAnsi="Simplified Arabic" w:cs="Simplified Arabic"/>
          <w:sz w:val="28"/>
          <w:szCs w:val="28"/>
        </w:rPr>
        <w:t>.</w:t>
      </w:r>
    </w:p>
    <w:p w14:paraId="427E926D" w14:textId="77777777" w:rsidR="00CE478F" w:rsidRPr="00CE478F" w:rsidRDefault="00CE478F" w:rsidP="00CE478F">
      <w:pPr>
        <w:bidi/>
        <w:jc w:val="both"/>
        <w:rPr>
          <w:rFonts w:ascii="Simplified Arabic" w:hAnsi="Simplified Arabic" w:cs="Simplified Arabic"/>
          <w:sz w:val="28"/>
          <w:szCs w:val="28"/>
        </w:rPr>
      </w:pPr>
      <w:r w:rsidRPr="00CE478F">
        <w:rPr>
          <w:rFonts w:ascii="Simplified Arabic" w:hAnsi="Simplified Arabic" w:cs="Simplified Arabic"/>
          <w:b/>
          <w:bCs/>
          <w:sz w:val="32"/>
          <w:szCs w:val="32"/>
          <w:rtl/>
        </w:rPr>
        <w:t>سادسًا: الأضرار الدينية لتعاطي المخدرات</w:t>
      </w:r>
      <w:r w:rsidRPr="00CE478F">
        <w:rPr>
          <w:rFonts w:ascii="Simplified Arabic" w:hAnsi="Simplified Arabic" w:cs="Simplified Arabic"/>
          <w:sz w:val="28"/>
          <w:szCs w:val="28"/>
        </w:rPr>
        <w:t>:</w:t>
      </w:r>
    </w:p>
    <w:p w14:paraId="0CC4402F" w14:textId="0C668C02" w:rsidR="00CE478F" w:rsidRPr="00CE478F" w:rsidRDefault="00DA4984" w:rsidP="00CE478F">
      <w:pPr>
        <w:bidi/>
        <w:jc w:val="both"/>
        <w:rPr>
          <w:rFonts w:ascii="Simplified Arabic" w:hAnsi="Simplified Arabic" w:cs="Simplified Arabic"/>
          <w:sz w:val="28"/>
          <w:szCs w:val="28"/>
        </w:rPr>
      </w:pPr>
      <w:r>
        <w:rPr>
          <w:rFonts w:ascii="Simplified Arabic" w:hAnsi="Simplified Arabic" w:cs="Simplified Arabic"/>
          <w:b/>
          <w:bCs/>
          <w:sz w:val="28"/>
          <w:szCs w:val="28"/>
        </w:rPr>
        <w:t xml:space="preserve"> -</w:t>
      </w:r>
      <w:r w:rsidR="00CE478F" w:rsidRPr="00DA4984">
        <w:rPr>
          <w:rFonts w:ascii="Simplified Arabic" w:hAnsi="Simplified Arabic" w:cs="Simplified Arabic"/>
          <w:b/>
          <w:bCs/>
          <w:sz w:val="28"/>
          <w:szCs w:val="28"/>
        </w:rPr>
        <w:t>1</w:t>
      </w:r>
      <w:r w:rsidR="00CE478F" w:rsidRPr="00DA4984">
        <w:rPr>
          <w:rFonts w:ascii="Simplified Arabic" w:hAnsi="Simplified Arabic" w:cs="Simplified Arabic"/>
          <w:b/>
          <w:bCs/>
          <w:sz w:val="28"/>
          <w:szCs w:val="28"/>
          <w:rtl/>
        </w:rPr>
        <w:t xml:space="preserve">الصراع مع التعاليم </w:t>
      </w:r>
      <w:r w:rsidRPr="00DA4984">
        <w:rPr>
          <w:rFonts w:ascii="Simplified Arabic" w:hAnsi="Simplified Arabic" w:cs="Simplified Arabic" w:hint="cs"/>
          <w:b/>
          <w:bCs/>
          <w:sz w:val="28"/>
          <w:szCs w:val="28"/>
          <w:rtl/>
        </w:rPr>
        <w:t xml:space="preserve">الدينية </w:t>
      </w:r>
      <w:r w:rsidRPr="00DA4984">
        <w:rPr>
          <w:rFonts w:ascii="Simplified Arabic" w:hAnsi="Simplified Arabic" w:cs="Simplified Arabic"/>
          <w:b/>
          <w:bCs/>
          <w:sz w:val="28"/>
          <w:szCs w:val="28"/>
          <w:rtl/>
        </w:rPr>
        <w:t>:</w:t>
      </w:r>
      <w:r w:rsidR="00CE478F" w:rsidRPr="00CE478F">
        <w:rPr>
          <w:rFonts w:ascii="Simplified Arabic" w:hAnsi="Simplified Arabic" w:cs="Simplified Arabic"/>
          <w:sz w:val="28"/>
          <w:szCs w:val="28"/>
          <w:rtl/>
        </w:rPr>
        <w:t xml:space="preserve"> تحظر معظم الأديان تعاطي المخدرات باعتباره سلوكًا ضارًا وغير أخلاقي، ويمكن أن يؤدي التعاطي إلى صراع داخلي وشعور بالذنب بين المتدينين</w:t>
      </w:r>
      <w:r w:rsidR="00CE478F" w:rsidRPr="00CE478F">
        <w:rPr>
          <w:rFonts w:ascii="Simplified Arabic" w:hAnsi="Simplified Arabic" w:cs="Simplified Arabic"/>
          <w:sz w:val="28"/>
          <w:szCs w:val="28"/>
        </w:rPr>
        <w:t>.</w:t>
      </w:r>
    </w:p>
    <w:p w14:paraId="5FDF03B8" w14:textId="60B58843" w:rsidR="00CE478F" w:rsidRPr="00CE478F" w:rsidRDefault="00DA4984" w:rsidP="00CE478F">
      <w:pPr>
        <w:bidi/>
        <w:jc w:val="both"/>
        <w:rPr>
          <w:rFonts w:ascii="Simplified Arabic" w:hAnsi="Simplified Arabic" w:cs="Simplified Arabic"/>
          <w:sz w:val="28"/>
          <w:szCs w:val="28"/>
        </w:rPr>
      </w:pPr>
      <w:r>
        <w:rPr>
          <w:rFonts w:ascii="Simplified Arabic" w:hAnsi="Simplified Arabic" w:cs="Simplified Arabic"/>
          <w:b/>
          <w:bCs/>
          <w:sz w:val="28"/>
          <w:szCs w:val="28"/>
        </w:rPr>
        <w:t xml:space="preserve"> -</w:t>
      </w:r>
      <w:r w:rsidR="00CE478F" w:rsidRPr="00DA4984">
        <w:rPr>
          <w:rFonts w:ascii="Simplified Arabic" w:hAnsi="Simplified Arabic" w:cs="Simplified Arabic"/>
          <w:b/>
          <w:bCs/>
          <w:sz w:val="28"/>
          <w:szCs w:val="28"/>
        </w:rPr>
        <w:t>2</w:t>
      </w:r>
      <w:r w:rsidR="00CE478F" w:rsidRPr="00DA4984">
        <w:rPr>
          <w:rFonts w:ascii="Simplified Arabic" w:hAnsi="Simplified Arabic" w:cs="Simplified Arabic"/>
          <w:b/>
          <w:bCs/>
          <w:sz w:val="28"/>
          <w:szCs w:val="28"/>
          <w:rtl/>
        </w:rPr>
        <w:t xml:space="preserve">الانفصال عن المجتمع </w:t>
      </w:r>
      <w:r w:rsidRPr="00DA4984">
        <w:rPr>
          <w:rFonts w:ascii="Simplified Arabic" w:hAnsi="Simplified Arabic" w:cs="Simplified Arabic" w:hint="cs"/>
          <w:b/>
          <w:bCs/>
          <w:sz w:val="28"/>
          <w:szCs w:val="28"/>
          <w:rtl/>
        </w:rPr>
        <w:t xml:space="preserve">الديني </w:t>
      </w:r>
      <w:r w:rsidRPr="00DA4984">
        <w:rPr>
          <w:rFonts w:ascii="Simplified Arabic" w:hAnsi="Simplified Arabic" w:cs="Simplified Arabic"/>
          <w:b/>
          <w:bCs/>
          <w:sz w:val="28"/>
          <w:szCs w:val="28"/>
          <w:rtl/>
        </w:rPr>
        <w:t>:</w:t>
      </w:r>
      <w:r w:rsidR="00CE478F" w:rsidRPr="00CE478F">
        <w:rPr>
          <w:rFonts w:ascii="Simplified Arabic" w:hAnsi="Simplified Arabic" w:cs="Simplified Arabic"/>
          <w:sz w:val="28"/>
          <w:szCs w:val="28"/>
          <w:rtl/>
        </w:rPr>
        <w:t xml:space="preserve"> قد يجد الأفراد الذين يتعاطون المخدرات صعوبة في الانخراط في مجتمعاتهم الدينية، مما يؤدي إلى الشعور بالعزلة والانفصال عن مصادر الدعم المهمة</w:t>
      </w:r>
      <w:r w:rsidR="00CE478F" w:rsidRPr="00CE478F">
        <w:rPr>
          <w:rFonts w:ascii="Simplified Arabic" w:hAnsi="Simplified Arabic" w:cs="Simplified Arabic"/>
          <w:sz w:val="28"/>
          <w:szCs w:val="28"/>
        </w:rPr>
        <w:t>.</w:t>
      </w:r>
    </w:p>
    <w:p w14:paraId="23060D0A" w14:textId="31EBC7E3" w:rsidR="00CE478F" w:rsidRPr="00CE478F" w:rsidRDefault="00DA4984" w:rsidP="00CE478F">
      <w:pPr>
        <w:bidi/>
        <w:jc w:val="both"/>
        <w:rPr>
          <w:rFonts w:ascii="Simplified Arabic" w:hAnsi="Simplified Arabic" w:cs="Simplified Arabic"/>
          <w:sz w:val="28"/>
          <w:szCs w:val="28"/>
        </w:rPr>
      </w:pPr>
      <w:r w:rsidRPr="00DA4984">
        <w:rPr>
          <w:rFonts w:ascii="Simplified Arabic" w:hAnsi="Simplified Arabic" w:cs="Simplified Arabic"/>
          <w:b/>
          <w:bCs/>
          <w:sz w:val="28"/>
          <w:szCs w:val="28"/>
        </w:rPr>
        <w:t xml:space="preserve"> -</w:t>
      </w:r>
      <w:r w:rsidR="00CE478F" w:rsidRPr="00DA4984">
        <w:rPr>
          <w:rFonts w:ascii="Simplified Arabic" w:hAnsi="Simplified Arabic" w:cs="Simplified Arabic"/>
          <w:b/>
          <w:bCs/>
          <w:sz w:val="28"/>
          <w:szCs w:val="28"/>
        </w:rPr>
        <w:t xml:space="preserve">3 </w:t>
      </w:r>
      <w:r w:rsidR="00CE478F" w:rsidRPr="00DA4984">
        <w:rPr>
          <w:rFonts w:ascii="Simplified Arabic" w:hAnsi="Simplified Arabic" w:cs="Simplified Arabic"/>
          <w:b/>
          <w:bCs/>
          <w:sz w:val="28"/>
          <w:szCs w:val="28"/>
          <w:rtl/>
        </w:rPr>
        <w:t xml:space="preserve">فقدان المعنى </w:t>
      </w:r>
      <w:r w:rsidRPr="00DA4984">
        <w:rPr>
          <w:rFonts w:ascii="Simplified Arabic" w:hAnsi="Simplified Arabic" w:cs="Simplified Arabic" w:hint="cs"/>
          <w:b/>
          <w:bCs/>
          <w:sz w:val="28"/>
          <w:szCs w:val="28"/>
          <w:rtl/>
        </w:rPr>
        <w:t xml:space="preserve">والهدف </w:t>
      </w:r>
      <w:r w:rsidRPr="00DA4984">
        <w:rPr>
          <w:rFonts w:ascii="Simplified Arabic" w:hAnsi="Simplified Arabic" w:cs="Simplified Arabic"/>
          <w:b/>
          <w:bCs/>
          <w:sz w:val="28"/>
          <w:szCs w:val="28"/>
          <w:rtl/>
        </w:rPr>
        <w:t>:</w:t>
      </w:r>
      <w:r w:rsidR="00CE478F" w:rsidRPr="00CE478F">
        <w:rPr>
          <w:rFonts w:ascii="Simplified Arabic" w:hAnsi="Simplified Arabic" w:cs="Simplified Arabic"/>
          <w:sz w:val="28"/>
          <w:szCs w:val="28"/>
          <w:rtl/>
        </w:rPr>
        <w:t xml:space="preserve"> بالنسبة للكثيرين، يوفر الإيمان الديني إحساسًا بالمعنى والهدف، وقد يتعارض تعاطي المخدرات مع هذه المعتقدات ويؤدي إلى أزمة روحية</w:t>
      </w:r>
      <w:r w:rsidR="00CE478F" w:rsidRPr="00CE478F">
        <w:rPr>
          <w:rFonts w:ascii="Simplified Arabic" w:hAnsi="Simplified Arabic" w:cs="Simplified Arabic"/>
          <w:sz w:val="28"/>
          <w:szCs w:val="28"/>
        </w:rPr>
        <w:t>.</w:t>
      </w:r>
    </w:p>
    <w:p w14:paraId="3A2EFA58" w14:textId="77777777" w:rsidR="00CE478F" w:rsidRPr="00CE478F" w:rsidRDefault="00CE478F" w:rsidP="00CE478F">
      <w:pPr>
        <w:bidi/>
        <w:jc w:val="both"/>
        <w:rPr>
          <w:rFonts w:ascii="Simplified Arabic" w:hAnsi="Simplified Arabic" w:cs="Simplified Arabic"/>
          <w:b/>
          <w:bCs/>
          <w:sz w:val="32"/>
          <w:szCs w:val="32"/>
        </w:rPr>
      </w:pPr>
      <w:r w:rsidRPr="00CE478F">
        <w:rPr>
          <w:rFonts w:ascii="Simplified Arabic" w:hAnsi="Simplified Arabic" w:cs="Simplified Arabic"/>
          <w:b/>
          <w:bCs/>
          <w:sz w:val="32"/>
          <w:szCs w:val="32"/>
          <w:rtl/>
        </w:rPr>
        <w:t>سابعًا: الأضرار النفسية لتعاطي المخدرات</w:t>
      </w:r>
      <w:r w:rsidRPr="00CE478F">
        <w:rPr>
          <w:rFonts w:ascii="Simplified Arabic" w:hAnsi="Simplified Arabic" w:cs="Simplified Arabic"/>
          <w:b/>
          <w:bCs/>
          <w:sz w:val="32"/>
          <w:szCs w:val="32"/>
        </w:rPr>
        <w:t>:</w:t>
      </w:r>
    </w:p>
    <w:p w14:paraId="3746E746" w14:textId="05544BE8" w:rsidR="00CE478F" w:rsidRPr="00CE478F" w:rsidRDefault="00DA4984" w:rsidP="00CE478F">
      <w:pPr>
        <w:bidi/>
        <w:jc w:val="both"/>
        <w:rPr>
          <w:rFonts w:ascii="Simplified Arabic" w:hAnsi="Simplified Arabic" w:cs="Simplified Arabic"/>
          <w:sz w:val="28"/>
          <w:szCs w:val="28"/>
        </w:rPr>
      </w:pPr>
      <w:r w:rsidRPr="005B63E7">
        <w:rPr>
          <w:rFonts w:ascii="Simplified Arabic" w:hAnsi="Simplified Arabic" w:cs="Simplified Arabic"/>
          <w:b/>
          <w:bCs/>
          <w:sz w:val="28"/>
          <w:szCs w:val="28"/>
        </w:rPr>
        <w:t xml:space="preserve"> -</w:t>
      </w:r>
      <w:r w:rsidR="00CE478F" w:rsidRPr="005B63E7">
        <w:rPr>
          <w:rFonts w:ascii="Simplified Arabic" w:hAnsi="Simplified Arabic" w:cs="Simplified Arabic"/>
          <w:b/>
          <w:bCs/>
          <w:sz w:val="28"/>
          <w:szCs w:val="28"/>
        </w:rPr>
        <w:t>1</w:t>
      </w:r>
      <w:r w:rsidRPr="005B63E7">
        <w:rPr>
          <w:rFonts w:ascii="Simplified Arabic" w:hAnsi="Simplified Arabic" w:cs="Simplified Arabic"/>
          <w:b/>
          <w:bCs/>
          <w:sz w:val="28"/>
          <w:szCs w:val="28"/>
        </w:rPr>
        <w:t xml:space="preserve"> </w:t>
      </w:r>
      <w:r w:rsidR="00CE478F" w:rsidRPr="005B63E7">
        <w:rPr>
          <w:rFonts w:ascii="Simplified Arabic" w:hAnsi="Simplified Arabic" w:cs="Simplified Arabic"/>
          <w:b/>
          <w:bCs/>
          <w:sz w:val="28"/>
          <w:szCs w:val="28"/>
          <w:rtl/>
        </w:rPr>
        <w:t xml:space="preserve">الاعتماد </w:t>
      </w:r>
      <w:r w:rsidRPr="005B63E7">
        <w:rPr>
          <w:rFonts w:ascii="Simplified Arabic" w:hAnsi="Simplified Arabic" w:cs="Simplified Arabic" w:hint="cs"/>
          <w:b/>
          <w:bCs/>
          <w:sz w:val="28"/>
          <w:szCs w:val="28"/>
          <w:rtl/>
        </w:rPr>
        <w:t xml:space="preserve">النفسي </w:t>
      </w:r>
      <w:r w:rsidRPr="005B63E7">
        <w:rPr>
          <w:rFonts w:ascii="Simplified Arabic" w:hAnsi="Simplified Arabic" w:cs="Simplified Arabic"/>
          <w:b/>
          <w:bCs/>
          <w:sz w:val="28"/>
          <w:szCs w:val="28"/>
          <w:rtl/>
        </w:rPr>
        <w:t>:</w:t>
      </w:r>
      <w:r w:rsidR="00CE478F" w:rsidRPr="00CE478F">
        <w:rPr>
          <w:rFonts w:ascii="Simplified Arabic" w:hAnsi="Simplified Arabic" w:cs="Simplified Arabic"/>
          <w:sz w:val="28"/>
          <w:szCs w:val="28"/>
          <w:rtl/>
        </w:rPr>
        <w:t xml:space="preserve"> يمكن أن يؤدي الاستخدام المنتظم للمخدرات إلى الاعتماد النفسي، حيث يعتمد الأفراد على المخدر للتعامل مع التوتر أو المشاعر السلبية</w:t>
      </w:r>
      <w:r w:rsidR="00CE478F" w:rsidRPr="00CE478F">
        <w:rPr>
          <w:rFonts w:ascii="Simplified Arabic" w:hAnsi="Simplified Arabic" w:cs="Simplified Arabic"/>
          <w:sz w:val="28"/>
          <w:szCs w:val="28"/>
        </w:rPr>
        <w:t>.</w:t>
      </w:r>
    </w:p>
    <w:p w14:paraId="36233216" w14:textId="3E885EAE" w:rsidR="00CE478F" w:rsidRPr="00CE478F" w:rsidRDefault="00DA4984" w:rsidP="00CE478F">
      <w:pPr>
        <w:bidi/>
        <w:jc w:val="both"/>
        <w:rPr>
          <w:rFonts w:ascii="Simplified Arabic" w:hAnsi="Simplified Arabic" w:cs="Simplified Arabic"/>
          <w:sz w:val="28"/>
          <w:szCs w:val="28"/>
        </w:rPr>
      </w:pPr>
      <w:r w:rsidRPr="00DA4984">
        <w:rPr>
          <w:rFonts w:ascii="Simplified Arabic" w:hAnsi="Simplified Arabic" w:cs="Simplified Arabic"/>
          <w:b/>
          <w:bCs/>
          <w:sz w:val="28"/>
          <w:szCs w:val="28"/>
        </w:rPr>
        <w:t xml:space="preserve"> -</w:t>
      </w:r>
      <w:r w:rsidR="00CE478F" w:rsidRPr="00DA4984">
        <w:rPr>
          <w:rFonts w:ascii="Simplified Arabic" w:hAnsi="Simplified Arabic" w:cs="Simplified Arabic"/>
          <w:b/>
          <w:bCs/>
          <w:sz w:val="28"/>
          <w:szCs w:val="28"/>
        </w:rPr>
        <w:t>2</w:t>
      </w:r>
      <w:r w:rsidR="00CE478F" w:rsidRPr="00DA4984">
        <w:rPr>
          <w:rFonts w:ascii="Simplified Arabic" w:hAnsi="Simplified Arabic" w:cs="Simplified Arabic"/>
          <w:b/>
          <w:bCs/>
          <w:sz w:val="28"/>
          <w:szCs w:val="28"/>
          <w:rtl/>
        </w:rPr>
        <w:t xml:space="preserve">تفاقم الاضطرابات </w:t>
      </w:r>
      <w:r w:rsidRPr="00DA4984">
        <w:rPr>
          <w:rFonts w:ascii="Simplified Arabic" w:hAnsi="Simplified Arabic" w:cs="Simplified Arabic" w:hint="cs"/>
          <w:b/>
          <w:bCs/>
          <w:sz w:val="28"/>
          <w:szCs w:val="28"/>
          <w:rtl/>
        </w:rPr>
        <w:t xml:space="preserve">النفسية </w:t>
      </w:r>
      <w:r w:rsidRPr="00DA4984">
        <w:rPr>
          <w:rFonts w:ascii="Simplified Arabic" w:hAnsi="Simplified Arabic" w:cs="Simplified Arabic"/>
          <w:b/>
          <w:bCs/>
          <w:sz w:val="28"/>
          <w:szCs w:val="28"/>
          <w:rtl/>
        </w:rPr>
        <w:t>:</w:t>
      </w:r>
      <w:r w:rsidR="00CE478F" w:rsidRPr="00CE478F">
        <w:rPr>
          <w:rFonts w:ascii="Simplified Arabic" w:hAnsi="Simplified Arabic" w:cs="Simplified Arabic"/>
          <w:sz w:val="28"/>
          <w:szCs w:val="28"/>
          <w:rtl/>
        </w:rPr>
        <w:t xml:space="preserve"> يمكن أن يؤدي تعاطي المخدرات إلى ظهور أو تفاقم الاضطرابات النفسية الكامنة، مثل الاكتئاب والقلق واضطراب ما بعد الصدمة</w:t>
      </w:r>
      <w:r w:rsidR="00CE478F" w:rsidRPr="00CE478F">
        <w:rPr>
          <w:rFonts w:ascii="Simplified Arabic" w:hAnsi="Simplified Arabic" w:cs="Simplified Arabic"/>
          <w:sz w:val="28"/>
          <w:szCs w:val="28"/>
        </w:rPr>
        <w:t>.</w:t>
      </w:r>
    </w:p>
    <w:p w14:paraId="7F453EAB" w14:textId="29AA5672" w:rsidR="00CE478F" w:rsidRPr="00CE478F" w:rsidRDefault="00DA4984" w:rsidP="00CE478F">
      <w:pPr>
        <w:bidi/>
        <w:jc w:val="both"/>
        <w:rPr>
          <w:rFonts w:ascii="Simplified Arabic" w:hAnsi="Simplified Arabic" w:cs="Simplified Arabic"/>
          <w:sz w:val="28"/>
          <w:szCs w:val="28"/>
        </w:rPr>
      </w:pPr>
      <w:r w:rsidRPr="00DA4984">
        <w:rPr>
          <w:rFonts w:ascii="Simplified Arabic" w:hAnsi="Simplified Arabic" w:cs="Simplified Arabic"/>
          <w:b/>
          <w:bCs/>
          <w:sz w:val="28"/>
          <w:szCs w:val="28"/>
        </w:rPr>
        <w:t xml:space="preserve"> -</w:t>
      </w:r>
      <w:r w:rsidR="00CE478F" w:rsidRPr="00DA4984">
        <w:rPr>
          <w:rFonts w:ascii="Simplified Arabic" w:hAnsi="Simplified Arabic" w:cs="Simplified Arabic"/>
          <w:b/>
          <w:bCs/>
          <w:sz w:val="28"/>
          <w:szCs w:val="28"/>
        </w:rPr>
        <w:t>3</w:t>
      </w:r>
      <w:r w:rsidR="00CE478F" w:rsidRPr="00DA4984">
        <w:rPr>
          <w:rFonts w:ascii="Simplified Arabic" w:hAnsi="Simplified Arabic" w:cs="Simplified Arabic"/>
          <w:b/>
          <w:bCs/>
          <w:sz w:val="28"/>
          <w:szCs w:val="28"/>
          <w:rtl/>
        </w:rPr>
        <w:t xml:space="preserve">التغيرات في الحالة المزاجية </w:t>
      </w:r>
      <w:r w:rsidRPr="00DA4984">
        <w:rPr>
          <w:rFonts w:ascii="Simplified Arabic" w:hAnsi="Simplified Arabic" w:cs="Simplified Arabic" w:hint="cs"/>
          <w:b/>
          <w:bCs/>
          <w:sz w:val="28"/>
          <w:szCs w:val="28"/>
          <w:rtl/>
        </w:rPr>
        <w:t xml:space="preserve">والسلوك </w:t>
      </w:r>
      <w:r w:rsidRPr="00DA4984">
        <w:rPr>
          <w:rFonts w:ascii="Simplified Arabic" w:hAnsi="Simplified Arabic" w:cs="Simplified Arabic"/>
          <w:b/>
          <w:bCs/>
          <w:sz w:val="28"/>
          <w:szCs w:val="28"/>
          <w:rtl/>
        </w:rPr>
        <w:t>:</w:t>
      </w:r>
      <w:r w:rsidR="00CE478F" w:rsidRPr="00CE478F">
        <w:rPr>
          <w:rFonts w:ascii="Simplified Arabic" w:hAnsi="Simplified Arabic" w:cs="Simplified Arabic"/>
          <w:sz w:val="28"/>
          <w:szCs w:val="28"/>
          <w:rtl/>
        </w:rPr>
        <w:t xml:space="preserve"> يمكن أن تسبب المخدرات تقلبات مزاجية حادة وتغيرات في السلوك، مما يؤدي إلى اندفاع وعدوان وسلوكيات محفوفة بالمخاطر</w:t>
      </w:r>
      <w:r w:rsidR="00CE478F" w:rsidRPr="00CE478F">
        <w:rPr>
          <w:rFonts w:ascii="Simplified Arabic" w:hAnsi="Simplified Arabic" w:cs="Simplified Arabic"/>
          <w:sz w:val="28"/>
          <w:szCs w:val="28"/>
        </w:rPr>
        <w:t>.</w:t>
      </w:r>
    </w:p>
    <w:p w14:paraId="1E822DAB" w14:textId="10B87AE3" w:rsidR="00CE478F" w:rsidRPr="00CE478F" w:rsidRDefault="00DA4984" w:rsidP="00CE478F">
      <w:pPr>
        <w:bidi/>
        <w:jc w:val="both"/>
        <w:rPr>
          <w:rFonts w:ascii="Simplified Arabic" w:hAnsi="Simplified Arabic" w:cs="Simplified Arabic"/>
          <w:sz w:val="28"/>
          <w:szCs w:val="28"/>
        </w:rPr>
      </w:pPr>
      <w:r w:rsidRPr="00DA4984">
        <w:rPr>
          <w:rFonts w:ascii="Simplified Arabic" w:hAnsi="Simplified Arabic" w:cs="Simplified Arabic"/>
          <w:b/>
          <w:bCs/>
          <w:sz w:val="28"/>
          <w:szCs w:val="28"/>
        </w:rPr>
        <w:t xml:space="preserve"> -</w:t>
      </w:r>
      <w:r w:rsidR="00CE478F" w:rsidRPr="00DA4984">
        <w:rPr>
          <w:rFonts w:ascii="Simplified Arabic" w:hAnsi="Simplified Arabic" w:cs="Simplified Arabic"/>
          <w:b/>
          <w:bCs/>
          <w:sz w:val="28"/>
          <w:szCs w:val="28"/>
        </w:rPr>
        <w:t>4</w:t>
      </w:r>
      <w:r w:rsidR="00CE478F" w:rsidRPr="00DA4984">
        <w:rPr>
          <w:rFonts w:ascii="Simplified Arabic" w:hAnsi="Simplified Arabic" w:cs="Simplified Arabic"/>
          <w:b/>
          <w:bCs/>
          <w:sz w:val="28"/>
          <w:szCs w:val="28"/>
          <w:rtl/>
        </w:rPr>
        <w:t xml:space="preserve">ضعف الوظائف </w:t>
      </w:r>
      <w:r w:rsidRPr="00DA4984">
        <w:rPr>
          <w:rFonts w:ascii="Simplified Arabic" w:hAnsi="Simplified Arabic" w:cs="Simplified Arabic" w:hint="cs"/>
          <w:b/>
          <w:bCs/>
          <w:sz w:val="28"/>
          <w:szCs w:val="28"/>
          <w:rtl/>
        </w:rPr>
        <w:t xml:space="preserve">الإدراكية </w:t>
      </w:r>
      <w:r w:rsidRPr="00DA4984">
        <w:rPr>
          <w:rFonts w:ascii="Simplified Arabic" w:hAnsi="Simplified Arabic" w:cs="Simplified Arabic"/>
          <w:b/>
          <w:bCs/>
          <w:sz w:val="28"/>
          <w:szCs w:val="28"/>
          <w:rtl/>
        </w:rPr>
        <w:t>:</w:t>
      </w:r>
      <w:r w:rsidR="00CE478F" w:rsidRPr="00DA4984">
        <w:rPr>
          <w:rFonts w:ascii="Simplified Arabic" w:hAnsi="Simplified Arabic" w:cs="Simplified Arabic"/>
          <w:b/>
          <w:bCs/>
          <w:sz w:val="28"/>
          <w:szCs w:val="28"/>
          <w:rtl/>
        </w:rPr>
        <w:t xml:space="preserve"> </w:t>
      </w:r>
      <w:r w:rsidR="00CE478F" w:rsidRPr="00CE478F">
        <w:rPr>
          <w:rFonts w:ascii="Simplified Arabic" w:hAnsi="Simplified Arabic" w:cs="Simplified Arabic"/>
          <w:sz w:val="28"/>
          <w:szCs w:val="28"/>
          <w:rtl/>
        </w:rPr>
        <w:t>يمكن أن يؤثر تعاطي المخدرات على الذاكرة والتركيز وحل المشكلات واتخاذ القرار، مما يؤدي إلى صعوبات في الأداء في العمل أو المدرسة</w:t>
      </w:r>
      <w:r w:rsidR="00CE478F" w:rsidRPr="00CE478F">
        <w:rPr>
          <w:rFonts w:ascii="Simplified Arabic" w:hAnsi="Simplified Arabic" w:cs="Simplified Arabic"/>
          <w:sz w:val="28"/>
          <w:szCs w:val="28"/>
        </w:rPr>
        <w:t>.</w:t>
      </w:r>
    </w:p>
    <w:p w14:paraId="4E345432" w14:textId="43C72E04" w:rsidR="00CE478F" w:rsidRPr="00CE478F" w:rsidRDefault="00DA4984" w:rsidP="00CE478F">
      <w:pPr>
        <w:bidi/>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CE478F" w:rsidRPr="00CE478F">
        <w:rPr>
          <w:rFonts w:ascii="Simplified Arabic" w:hAnsi="Simplified Arabic" w:cs="Simplified Arabic"/>
          <w:sz w:val="28"/>
          <w:szCs w:val="28"/>
        </w:rPr>
        <w:t>5</w:t>
      </w:r>
      <w:r w:rsidR="00CE478F" w:rsidRPr="00DA4984">
        <w:rPr>
          <w:rFonts w:ascii="Simplified Arabic" w:hAnsi="Simplified Arabic" w:cs="Simplified Arabic"/>
          <w:b/>
          <w:bCs/>
          <w:sz w:val="28"/>
          <w:szCs w:val="28"/>
        </w:rPr>
        <w:t xml:space="preserve"> </w:t>
      </w:r>
      <w:r w:rsidR="00CE478F" w:rsidRPr="00DA4984">
        <w:rPr>
          <w:rFonts w:ascii="Simplified Arabic" w:hAnsi="Simplified Arabic" w:cs="Simplified Arabic"/>
          <w:b/>
          <w:bCs/>
          <w:sz w:val="28"/>
          <w:szCs w:val="28"/>
          <w:rtl/>
        </w:rPr>
        <w:t xml:space="preserve">العزلة </w:t>
      </w:r>
      <w:r w:rsidRPr="00DA4984">
        <w:rPr>
          <w:rFonts w:ascii="Simplified Arabic" w:hAnsi="Simplified Arabic" w:cs="Simplified Arabic" w:hint="cs"/>
          <w:b/>
          <w:bCs/>
          <w:sz w:val="28"/>
          <w:szCs w:val="28"/>
          <w:rtl/>
        </w:rPr>
        <w:t>الاجتماعية</w:t>
      </w:r>
      <w:r w:rsidRPr="00CE478F">
        <w:rPr>
          <w:rFonts w:ascii="Simplified Arabic" w:hAnsi="Simplified Arabic" w:cs="Simplified Arabic" w:hint="cs"/>
          <w:sz w:val="28"/>
          <w:szCs w:val="28"/>
          <w:rtl/>
        </w:rPr>
        <w:t xml:space="preserve"> </w:t>
      </w:r>
      <w:r w:rsidRPr="00CE478F">
        <w:rPr>
          <w:rFonts w:ascii="Simplified Arabic" w:hAnsi="Simplified Arabic" w:cs="Simplified Arabic"/>
          <w:sz w:val="28"/>
          <w:szCs w:val="28"/>
          <w:rtl/>
        </w:rPr>
        <w:t>:</w:t>
      </w:r>
      <w:r w:rsidR="00CE478F" w:rsidRPr="00CE478F">
        <w:rPr>
          <w:rFonts w:ascii="Simplified Arabic" w:hAnsi="Simplified Arabic" w:cs="Simplified Arabic"/>
          <w:sz w:val="28"/>
          <w:szCs w:val="28"/>
          <w:rtl/>
        </w:rPr>
        <w:t xml:space="preserve"> غالبًا ما يؤدي تعاطي المخدرات إلى الانسحاب الاجتماعي والعزلة، حيث يبتعد الأفراد عن الأسرة والأصدقاء لإخفاء أو مواصلة تعاطيهم</w:t>
      </w:r>
      <w:r w:rsidR="00CE478F" w:rsidRPr="00CE478F">
        <w:rPr>
          <w:rFonts w:ascii="Simplified Arabic" w:hAnsi="Simplified Arabic" w:cs="Simplified Arabic"/>
          <w:sz w:val="28"/>
          <w:szCs w:val="28"/>
        </w:rPr>
        <w:t>.</w:t>
      </w:r>
    </w:p>
    <w:p w14:paraId="2EBFD6D4" w14:textId="21551D18" w:rsidR="00CE478F" w:rsidRPr="00CE478F" w:rsidRDefault="00CE478F" w:rsidP="00CE478F">
      <w:pPr>
        <w:bidi/>
        <w:jc w:val="both"/>
        <w:rPr>
          <w:rFonts w:ascii="Simplified Arabic" w:hAnsi="Simplified Arabic" w:cs="Simplified Arabic"/>
          <w:sz w:val="28"/>
          <w:szCs w:val="28"/>
        </w:rPr>
      </w:pPr>
      <w:r w:rsidRPr="00CE478F">
        <w:rPr>
          <w:rFonts w:ascii="Simplified Arabic" w:hAnsi="Simplified Arabic" w:cs="Simplified Arabic"/>
          <w:sz w:val="28"/>
          <w:szCs w:val="28"/>
          <w:rtl/>
        </w:rPr>
        <w:t xml:space="preserve">من خلال فهم المجموعة الكاملة للأضرار الناجمة عن تعاطي المخدرات، من الصحية إلى النفسية والاجتماعية والاقتصادية والأمنية والسياسية والدينية، يمكننا تقدير الحاجة الماسة إلى استجابة شاملة ومتعددة القطاعات. يجب أن تعمل الحكومات والمنظمات غير الحكومية والمجتمعات المحلية والأفراد معًا </w:t>
      </w:r>
      <w:r w:rsidRPr="00CE478F">
        <w:rPr>
          <w:rFonts w:ascii="Simplified Arabic" w:hAnsi="Simplified Arabic" w:cs="Simplified Arabic"/>
          <w:sz w:val="28"/>
          <w:szCs w:val="28"/>
          <w:rtl/>
        </w:rPr>
        <w:lastRenderedPageBreak/>
        <w:t>لمعالجة الأسباب الجذرية لتعاطي المخدرات، وتوفير خدمات الوقاية والعلاج الفعالة، ودعم الأفراد والأسر المتضررة</w:t>
      </w:r>
      <w:r w:rsidRPr="00CE478F">
        <w:rPr>
          <w:rFonts w:ascii="Simplified Arabic" w:hAnsi="Simplified Arabic" w:cs="Simplified Arabic"/>
          <w:sz w:val="28"/>
          <w:szCs w:val="28"/>
        </w:rPr>
        <w:t>.</w:t>
      </w:r>
    </w:p>
    <w:p w14:paraId="59A78582" w14:textId="10A15058" w:rsidR="009365EF" w:rsidRPr="00DA4984" w:rsidRDefault="00CE478F" w:rsidP="00CE478F">
      <w:pPr>
        <w:bidi/>
        <w:jc w:val="both"/>
        <w:rPr>
          <w:rFonts w:ascii="Simplified Arabic" w:hAnsi="Simplified Arabic" w:cs="Simplified Arabic"/>
          <w:color w:val="FF0000"/>
          <w:sz w:val="28"/>
          <w:szCs w:val="28"/>
        </w:rPr>
      </w:pPr>
      <w:r w:rsidRPr="00DA4984">
        <w:rPr>
          <w:rFonts w:ascii="Simplified Arabic" w:hAnsi="Simplified Arabic" w:cs="Simplified Arabic"/>
          <w:color w:val="FF0000"/>
          <w:sz w:val="28"/>
          <w:szCs w:val="28"/>
          <w:rtl/>
        </w:rPr>
        <w:t>كطلاب، يمكنكم المساعدة في معالجة هذه المسألة من خلال البقاء على اطلاع وتثقيف أنفسكم وأقرانكم حول مخاطر تعاطي المخدرات. كما يمكنكم أن تكونوا نماذج يحتذى بها لاتخاذ خيارات صحية، وإظهار التعاطف والدعم لأولئك الذين يكافحون من أجل التغلب على تعاطي المخدرات، والدعوة إلى سياسات وبرامج فعالة لمعالجة هذه المشكلة المعقدة. معًا، يمكننا العمل من أجل مستقبل أكثر صحة وأمانًا وازدهارًا للجميع</w:t>
      </w:r>
      <w:r w:rsidRPr="00DA4984">
        <w:rPr>
          <w:rFonts w:ascii="Simplified Arabic" w:hAnsi="Simplified Arabic" w:cs="Simplified Arabic"/>
          <w:color w:val="FF0000"/>
          <w:sz w:val="28"/>
          <w:szCs w:val="28"/>
        </w:rPr>
        <w:t>.</w:t>
      </w:r>
    </w:p>
    <w:p w14:paraId="7F698B93" w14:textId="77777777" w:rsidR="009365EF" w:rsidRPr="0093327F" w:rsidRDefault="009365EF" w:rsidP="009365EF">
      <w:pPr>
        <w:jc w:val="right"/>
        <w:rPr>
          <w:rFonts w:ascii="Simplified Arabic" w:hAnsi="Simplified Arabic" w:cs="Simplified Arabic"/>
          <w:b/>
          <w:bCs/>
          <w:sz w:val="36"/>
          <w:szCs w:val="36"/>
        </w:rPr>
      </w:pPr>
    </w:p>
    <w:sectPr w:rsidR="009365EF" w:rsidRPr="009332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4D3CD" w14:textId="77777777" w:rsidR="00A8311C" w:rsidRDefault="00A8311C" w:rsidP="00CE478F">
      <w:pPr>
        <w:spacing w:after="0" w:line="240" w:lineRule="auto"/>
      </w:pPr>
      <w:r>
        <w:separator/>
      </w:r>
    </w:p>
  </w:endnote>
  <w:endnote w:type="continuationSeparator" w:id="0">
    <w:p w14:paraId="1ED33D37" w14:textId="77777777" w:rsidR="00A8311C" w:rsidRDefault="00A8311C" w:rsidP="00CE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182402"/>
      <w:docPartObj>
        <w:docPartGallery w:val="Page Numbers (Bottom of Page)"/>
        <w:docPartUnique/>
      </w:docPartObj>
    </w:sdtPr>
    <w:sdtContent>
      <w:p w14:paraId="29D2CCA7" w14:textId="3FEAF3CC" w:rsidR="00CE478F" w:rsidRDefault="00CE478F">
        <w:pPr>
          <w:pStyle w:val="Pieddepage"/>
          <w:jc w:val="center"/>
        </w:pPr>
        <w:r>
          <w:fldChar w:fldCharType="begin"/>
        </w:r>
        <w:r>
          <w:instrText>PAGE   \* MERGEFORMAT</w:instrText>
        </w:r>
        <w:r>
          <w:fldChar w:fldCharType="separate"/>
        </w:r>
        <w:r>
          <w:t>2</w:t>
        </w:r>
        <w:r>
          <w:fldChar w:fldCharType="end"/>
        </w:r>
      </w:p>
    </w:sdtContent>
  </w:sdt>
  <w:p w14:paraId="65303A61" w14:textId="77777777" w:rsidR="00CE478F" w:rsidRDefault="00CE47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EA013" w14:textId="77777777" w:rsidR="00A8311C" w:rsidRDefault="00A8311C" w:rsidP="00CE478F">
      <w:pPr>
        <w:spacing w:after="0" w:line="240" w:lineRule="auto"/>
      </w:pPr>
      <w:r>
        <w:separator/>
      </w:r>
    </w:p>
  </w:footnote>
  <w:footnote w:type="continuationSeparator" w:id="0">
    <w:p w14:paraId="39D0CC9F" w14:textId="77777777" w:rsidR="00A8311C" w:rsidRDefault="00A8311C" w:rsidP="00CE4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7F"/>
    <w:rsid w:val="001A227A"/>
    <w:rsid w:val="003851F9"/>
    <w:rsid w:val="005B63E7"/>
    <w:rsid w:val="0093327F"/>
    <w:rsid w:val="009365EF"/>
    <w:rsid w:val="00A8311C"/>
    <w:rsid w:val="00CE478F"/>
    <w:rsid w:val="00DA49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46DF"/>
  <w15:chartTrackingRefBased/>
  <w15:docId w15:val="{BFC83B03-BE4D-4297-A89D-F3126901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8F"/>
    <w:pPr>
      <w:tabs>
        <w:tab w:val="center" w:pos="4536"/>
        <w:tab w:val="right" w:pos="9072"/>
      </w:tabs>
      <w:spacing w:after="0" w:line="240" w:lineRule="auto"/>
    </w:pPr>
  </w:style>
  <w:style w:type="character" w:customStyle="1" w:styleId="En-tteCar">
    <w:name w:val="En-tête Car"/>
    <w:basedOn w:val="Policepardfaut"/>
    <w:link w:val="En-tte"/>
    <w:uiPriority w:val="99"/>
    <w:rsid w:val="00CE478F"/>
  </w:style>
  <w:style w:type="paragraph" w:styleId="Pieddepage">
    <w:name w:val="footer"/>
    <w:basedOn w:val="Normal"/>
    <w:link w:val="PieddepageCar"/>
    <w:uiPriority w:val="99"/>
    <w:unhideWhenUsed/>
    <w:rsid w:val="00CE47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512</Words>
  <Characters>2820</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7</cp:revision>
  <dcterms:created xsi:type="dcterms:W3CDTF">2024-05-04T18:09:00Z</dcterms:created>
  <dcterms:modified xsi:type="dcterms:W3CDTF">2024-05-11T17:41:00Z</dcterms:modified>
</cp:coreProperties>
</file>