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D" w:rsidRDefault="00235ABD" w:rsidP="00A71B07">
      <w:pPr>
        <w:pStyle w:val="Titre2"/>
        <w:shd w:val="clear" w:color="auto" w:fill="FFFFFF"/>
        <w:rPr>
          <w:rFonts w:asciiTheme="majorBidi" w:eastAsia="Times New Roman" w:hAnsiTheme="majorBidi"/>
          <w:color w:val="00B050"/>
          <w:kern w:val="36"/>
          <w:sz w:val="24"/>
          <w:szCs w:val="24"/>
          <w:lang w:val="en-US" w:eastAsia="fr-FR"/>
        </w:rPr>
      </w:pPr>
    </w:p>
    <w:p w:rsidR="00235ABD" w:rsidRPr="00235ABD" w:rsidRDefault="00235ABD" w:rsidP="00235ABD">
      <w:pPr>
        <w:pStyle w:val="Titre2"/>
        <w:shd w:val="clear" w:color="auto" w:fill="FFFFFF"/>
        <w:jc w:val="center"/>
        <w:rPr>
          <w:rFonts w:asciiTheme="majorBidi" w:hAnsiTheme="majorBidi"/>
          <w:color w:val="00B050"/>
          <w:sz w:val="24"/>
          <w:szCs w:val="24"/>
          <w:lang w:val="en-US"/>
        </w:rPr>
      </w:pPr>
      <w:r w:rsidRPr="00235ABD">
        <w:rPr>
          <w:rFonts w:asciiTheme="majorBidi" w:eastAsia="Times New Roman" w:hAnsiTheme="majorBidi"/>
          <w:color w:val="00B050"/>
          <w:kern w:val="36"/>
          <w:sz w:val="24"/>
          <w:szCs w:val="24"/>
          <w:lang w:val="en-US" w:eastAsia="fr-FR"/>
        </w:rPr>
        <w:t xml:space="preserve">GRAMMAR: </w:t>
      </w:r>
      <w:r w:rsidR="00A71B07">
        <w:rPr>
          <w:rFonts w:asciiTheme="majorBidi" w:hAnsiTheme="majorBidi"/>
          <w:color w:val="00B050"/>
          <w:sz w:val="24"/>
          <w:szCs w:val="24"/>
          <w:lang w:val="en-US"/>
        </w:rPr>
        <w:t>Modal Verbs and Their M</w:t>
      </w:r>
      <w:r w:rsidRPr="00235ABD">
        <w:rPr>
          <w:rFonts w:asciiTheme="majorBidi" w:hAnsiTheme="majorBidi"/>
          <w:color w:val="00B050"/>
          <w:sz w:val="24"/>
          <w:szCs w:val="24"/>
          <w:lang w:val="en-US"/>
        </w:rPr>
        <w:t>eaning</w:t>
      </w:r>
    </w:p>
    <w:p w:rsidR="00235ABD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</w:p>
    <w:p w:rsidR="00235ABD" w:rsidRPr="00235ABD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235ABD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What are modal verbs?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Modals (also called </w:t>
      </w:r>
      <w:r w:rsidRPr="00235ABD">
        <w:rPr>
          <w:rStyle w:val="lev"/>
          <w:rFonts w:asciiTheme="majorBidi" w:eastAsiaTheme="majorEastAsia" w:hAnsiTheme="majorBidi" w:cstheme="majorBidi"/>
          <w:lang w:val="en-US"/>
        </w:rPr>
        <w:t>modal verbs, modal auxiliary verb</w:t>
      </w:r>
      <w:r w:rsidRPr="00235ABD">
        <w:rPr>
          <w:rFonts w:asciiTheme="majorBidi" w:hAnsiTheme="majorBidi" w:cstheme="majorBidi"/>
          <w:lang w:val="en-US"/>
        </w:rPr>
        <w:t>s, </w:t>
      </w:r>
      <w:r w:rsidRPr="00235ABD">
        <w:rPr>
          <w:rStyle w:val="lev"/>
          <w:rFonts w:asciiTheme="majorBidi" w:eastAsiaTheme="majorEastAsia" w:hAnsiTheme="majorBidi" w:cstheme="majorBidi"/>
          <w:lang w:val="en-US"/>
        </w:rPr>
        <w:t>modal auxiliaries</w:t>
      </w:r>
      <w:r w:rsidRPr="00235ABD">
        <w:rPr>
          <w:rFonts w:asciiTheme="majorBidi" w:hAnsiTheme="majorBidi" w:cstheme="majorBidi"/>
          <w:lang w:val="en-US"/>
        </w:rPr>
        <w:t>) are special verbs which behave irregularly in English. They are different from normal verbs like "work, play, visit..." They give additional information about the </w:t>
      </w:r>
      <w:r w:rsidRPr="00235ABD">
        <w:rPr>
          <w:rStyle w:val="lev"/>
          <w:rFonts w:asciiTheme="majorBidi" w:eastAsiaTheme="majorEastAsia" w:hAnsiTheme="majorBidi" w:cstheme="majorBidi"/>
          <w:i/>
          <w:iCs/>
          <w:lang w:val="en-US"/>
        </w:rPr>
        <w:t>function</w:t>
      </w:r>
      <w:r w:rsidRPr="00235ABD">
        <w:rPr>
          <w:rFonts w:asciiTheme="majorBidi" w:hAnsiTheme="majorBidi" w:cstheme="majorBidi"/>
          <w:lang w:val="en-US"/>
        </w:rPr>
        <w:t> of the main verb that follows it. They have a great variety of </w:t>
      </w:r>
      <w:r w:rsidRPr="00235ABD">
        <w:rPr>
          <w:rStyle w:val="lev"/>
          <w:rFonts w:asciiTheme="majorBidi" w:eastAsiaTheme="majorEastAsia" w:hAnsiTheme="majorBidi" w:cstheme="majorBidi"/>
          <w:i/>
          <w:iCs/>
          <w:lang w:val="en-US"/>
        </w:rPr>
        <w:t>communicative functions</w:t>
      </w:r>
      <w:r w:rsidRPr="00235ABD">
        <w:rPr>
          <w:rFonts w:asciiTheme="majorBidi" w:hAnsiTheme="majorBidi" w:cstheme="majorBidi"/>
          <w:lang w:val="en-US"/>
        </w:rPr>
        <w:t>.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Here are some characteristics of modal verbs:</w:t>
      </w:r>
    </w:p>
    <w:p w:rsidR="00235ABD" w:rsidRPr="00235ABD" w:rsidRDefault="00235ABD" w:rsidP="00235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Fonts w:asciiTheme="majorBidi" w:hAnsiTheme="majorBidi" w:cstheme="majorBidi"/>
          <w:sz w:val="24"/>
          <w:szCs w:val="24"/>
          <w:lang w:val="en-US"/>
        </w:rPr>
        <w:t>They never change their form. You can't add "s", "ed", "ing"...</w:t>
      </w:r>
    </w:p>
    <w:p w:rsidR="00235ABD" w:rsidRPr="00235ABD" w:rsidRDefault="00235ABD" w:rsidP="00235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Fonts w:asciiTheme="majorBidi" w:hAnsiTheme="majorBidi" w:cstheme="majorBidi"/>
          <w:sz w:val="24"/>
          <w:szCs w:val="24"/>
          <w:lang w:val="en-US"/>
        </w:rPr>
        <w:t>They are always followed by an infinitive without "to" (e.i. the bare infinitive.)</w:t>
      </w:r>
    </w:p>
    <w:p w:rsidR="00235ABD" w:rsidRPr="00235ABD" w:rsidRDefault="00235ABD" w:rsidP="00235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Fonts w:asciiTheme="majorBidi" w:hAnsiTheme="majorBidi" w:cstheme="majorBidi"/>
          <w:sz w:val="24"/>
          <w:szCs w:val="24"/>
          <w:lang w:val="en-US"/>
        </w:rPr>
        <w:t>They are used to indicate modality allow speakers to express certainty, possibility, willingness, obligation, necessity, ability</w:t>
      </w:r>
    </w:p>
    <w:p w:rsidR="00235ABD" w:rsidRPr="00CF64F1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color w:val="auto"/>
          <w:sz w:val="24"/>
          <w:szCs w:val="24"/>
          <w:lang w:val="en-US"/>
        </w:rPr>
      </w:pPr>
      <w:r w:rsidRPr="00CF64F1">
        <w:rPr>
          <w:rFonts w:asciiTheme="majorBidi" w:hAnsiTheme="majorBidi"/>
          <w:color w:val="auto"/>
          <w:sz w:val="24"/>
          <w:szCs w:val="24"/>
          <w:lang w:val="en-US"/>
        </w:rPr>
        <w:t>List of modal verbs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Here is a list of modal verbs: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5578"/>
      </w:tblGrid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Style w:val="lev"/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can, could, may, might, will, would, shall, should, must</w:t>
            </w:r>
          </w:p>
        </w:tc>
      </w:tr>
    </w:tbl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The verbs or expressions </w:t>
      </w:r>
      <w:r w:rsidRPr="00235ABD">
        <w:rPr>
          <w:rStyle w:val="Accentuation"/>
          <w:rFonts w:asciiTheme="majorBidi" w:hAnsiTheme="majorBidi" w:cstheme="majorBidi"/>
          <w:b/>
          <w:bCs/>
          <w:lang w:val="en-US"/>
        </w:rPr>
        <w:t>dare</w:t>
      </w:r>
      <w:r w:rsidRPr="00235ABD">
        <w:rPr>
          <w:rStyle w:val="lev"/>
          <w:rFonts w:asciiTheme="majorBidi" w:eastAsiaTheme="majorEastAsia" w:hAnsiTheme="majorBidi" w:cstheme="majorBidi"/>
          <w:lang w:val="en-US"/>
        </w:rPr>
        <w:t>, </w:t>
      </w:r>
      <w:r w:rsidRPr="00235ABD">
        <w:rPr>
          <w:rStyle w:val="Accentuation"/>
          <w:rFonts w:asciiTheme="majorBidi" w:hAnsiTheme="majorBidi" w:cstheme="majorBidi"/>
          <w:b/>
          <w:bCs/>
          <w:lang w:val="en-US"/>
        </w:rPr>
        <w:t>ought to</w:t>
      </w:r>
      <w:r w:rsidRPr="00235ABD">
        <w:rPr>
          <w:rStyle w:val="lev"/>
          <w:rFonts w:asciiTheme="majorBidi" w:eastAsiaTheme="majorEastAsia" w:hAnsiTheme="majorBidi" w:cstheme="majorBidi"/>
          <w:lang w:val="en-US"/>
        </w:rPr>
        <w:t>, </w:t>
      </w:r>
      <w:r w:rsidRPr="00235ABD">
        <w:rPr>
          <w:rStyle w:val="Accentuation"/>
          <w:rFonts w:asciiTheme="majorBidi" w:hAnsiTheme="majorBidi" w:cstheme="majorBidi"/>
          <w:b/>
          <w:bCs/>
          <w:lang w:val="en-US"/>
        </w:rPr>
        <w:t>had better</w:t>
      </w:r>
      <w:r w:rsidRPr="00235ABD">
        <w:rPr>
          <w:rStyle w:val="lev"/>
          <w:rFonts w:asciiTheme="majorBidi" w:eastAsiaTheme="majorEastAsia" w:hAnsiTheme="majorBidi" w:cstheme="majorBidi"/>
          <w:lang w:val="en-US"/>
        </w:rPr>
        <w:t>, </w:t>
      </w:r>
      <w:r w:rsidRPr="00235ABD">
        <w:rPr>
          <w:rFonts w:asciiTheme="majorBidi" w:hAnsiTheme="majorBidi" w:cstheme="majorBidi"/>
          <w:lang w:val="en-US"/>
        </w:rPr>
        <w:t>and </w:t>
      </w:r>
      <w:r w:rsidRPr="00235ABD">
        <w:rPr>
          <w:rStyle w:val="Accentuation"/>
          <w:rFonts w:asciiTheme="majorBidi" w:hAnsiTheme="majorBidi" w:cstheme="majorBidi"/>
          <w:b/>
          <w:bCs/>
          <w:lang w:val="en-US"/>
        </w:rPr>
        <w:t>need not</w:t>
      </w:r>
      <w:r w:rsidRPr="00235ABD">
        <w:rPr>
          <w:rFonts w:asciiTheme="majorBidi" w:hAnsiTheme="majorBidi" w:cstheme="majorBidi"/>
          <w:lang w:val="en-US"/>
        </w:rPr>
        <w:t> behave like modal auxiliaries to a large extent and my be added to the above list</w:t>
      </w:r>
    </w:p>
    <w:p w:rsidR="00235ABD" w:rsidRPr="00235ABD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235ABD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Use of modal verbs: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Modal verbs are used to express functions such as: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Permission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Ability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Obligation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Prohibition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Lack of necessity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Advice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possibility</w:t>
      </w:r>
    </w:p>
    <w:p w:rsidR="00235ABD" w:rsidRPr="00235ABD" w:rsidRDefault="00235ABD" w:rsidP="00235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35ABD">
        <w:rPr>
          <w:rFonts w:asciiTheme="majorBidi" w:hAnsiTheme="majorBidi" w:cstheme="majorBidi"/>
          <w:sz w:val="24"/>
          <w:szCs w:val="24"/>
        </w:rPr>
        <w:t>probability</w:t>
      </w:r>
    </w:p>
    <w:p w:rsidR="00235ABD" w:rsidRPr="00235ABD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235ABD">
        <w:rPr>
          <w:rFonts w:asciiTheme="majorBidi" w:hAnsiTheme="majorBidi"/>
          <w:b w:val="0"/>
          <w:bCs w:val="0"/>
          <w:color w:val="auto"/>
          <w:sz w:val="24"/>
          <w:szCs w:val="24"/>
        </w:rPr>
        <w:t>Examples of modal verbs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Here is a list of modals with examples: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1629"/>
        <w:gridCol w:w="3067"/>
        <w:gridCol w:w="4512"/>
      </w:tblGrid>
      <w:tr w:rsidR="00235ABD" w:rsidRPr="00235ABD" w:rsidTr="00235AB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Modal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Expressing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Example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must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Strong 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You must stop when the traffic lights turn red.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logical conclusion / 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He must be very tired. He's been working all day long.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lastRenderedPageBreak/>
              <w:t>must 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prohibition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You must not smoke in the hospital.</w:t>
            </w:r>
          </w:p>
        </w:tc>
      </w:tr>
      <w:tr w:rsidR="00235ABD" w:rsidRPr="00235ABD" w:rsidTr="00235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I can swim.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Can I use your phone please?</w:t>
            </w:r>
          </w:p>
        </w:tc>
      </w:tr>
      <w:tr w:rsidR="00235ABD" w:rsidRPr="00235ABD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possibility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Smoking can cause cancer.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could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ability in the past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When I was younger I could run fast.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polite 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Excuse me, could I just say something?</w:t>
            </w:r>
          </w:p>
        </w:tc>
      </w:tr>
      <w:tr w:rsidR="00235ABD" w:rsidRPr="00235ABD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possibility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It could rain tomorrow!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May I use your phone please?</w:t>
            </w:r>
          </w:p>
        </w:tc>
      </w:tr>
      <w:tr w:rsidR="00235ABD" w:rsidRPr="00235ABD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possibility,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It may rain tomorrow!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might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polite 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Might I suggest an idea?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possibility,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I might go on holiday to Australia next year.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need 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lack of necessity/absence of 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I need not buy tomatoes. There are plenty of tomatoes in the fridge.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should/ought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50 % 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I should / ought to see a doctor. I have a terrible headache.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You should / ought to revise your lessons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logical conclusion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He should / ought to be very tired. He's been working all day long.</w:t>
            </w:r>
          </w:p>
        </w:tc>
      </w:tr>
      <w:tr w:rsidR="00235ABD" w:rsidRPr="00A71B07" w:rsidTr="00235AB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color w:val="FBFBFB"/>
                <w:sz w:val="24"/>
                <w:szCs w:val="24"/>
              </w:rPr>
              <w:t>had better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</w:rPr>
              <w:t>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color w:val="212529"/>
                <w:sz w:val="24"/>
                <w:szCs w:val="24"/>
                <w:lang w:val="en-US"/>
              </w:rPr>
              <w:t>You 'd better revise your lessons</w:t>
            </w:r>
          </w:p>
        </w:tc>
      </w:tr>
    </w:tbl>
    <w:p w:rsidR="00235ABD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color w:val="auto"/>
          <w:sz w:val="24"/>
          <w:szCs w:val="24"/>
          <w:lang w:val="en-US"/>
        </w:rPr>
      </w:pPr>
    </w:p>
    <w:p w:rsidR="00235ABD" w:rsidRPr="00235ABD" w:rsidRDefault="00235ABD" w:rsidP="00235ABD">
      <w:pPr>
        <w:pStyle w:val="Titre3"/>
        <w:shd w:val="clear" w:color="auto" w:fill="FFFFFF"/>
        <w:spacing w:before="0" w:after="136"/>
        <w:rPr>
          <w:rFonts w:asciiTheme="majorBidi" w:hAnsiTheme="majorBidi"/>
          <w:color w:val="auto"/>
          <w:sz w:val="24"/>
          <w:szCs w:val="24"/>
          <w:lang w:val="en-US"/>
        </w:rPr>
      </w:pPr>
      <w:r w:rsidRPr="00235ABD">
        <w:rPr>
          <w:rFonts w:asciiTheme="majorBidi" w:hAnsiTheme="majorBidi"/>
          <w:color w:val="auto"/>
          <w:sz w:val="24"/>
          <w:szCs w:val="24"/>
          <w:lang w:val="en-US"/>
        </w:rPr>
        <w:t>Modals in the present and past</w:t>
      </w:r>
      <w:r>
        <w:rPr>
          <w:rFonts w:asciiTheme="majorBidi" w:hAnsiTheme="majorBidi"/>
          <w:color w:val="auto"/>
          <w:sz w:val="24"/>
          <w:szCs w:val="24"/>
          <w:lang w:val="en-US"/>
        </w:rPr>
        <w:t>: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Generally speaking modals in the past have the following form:</w:t>
      </w:r>
    </w:p>
    <w:p w:rsidR="00235ABD" w:rsidRPr="00235ABD" w:rsidRDefault="00235ABD" w:rsidP="00235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color w:val="212529"/>
          <w:sz w:val="24"/>
          <w:szCs w:val="24"/>
        </w:rPr>
      </w:pPr>
      <w:r w:rsidRPr="00235ABD">
        <w:rPr>
          <w:rFonts w:asciiTheme="majorBidi" w:hAnsiTheme="majorBidi" w:cstheme="majorBidi"/>
          <w:color w:val="212529"/>
          <w:sz w:val="24"/>
          <w:szCs w:val="24"/>
        </w:rPr>
        <w:t>modal + have + past participle</w:t>
      </w:r>
    </w:p>
    <w:p w:rsidR="00235ABD" w:rsidRPr="00235ABD" w:rsidRDefault="00235ABD" w:rsidP="00235ABD">
      <w:pPr>
        <w:pStyle w:val="Titre4"/>
        <w:shd w:val="clear" w:color="auto" w:fill="FFFFFF"/>
        <w:rPr>
          <w:rFonts w:asciiTheme="majorBidi" w:hAnsiTheme="majorBidi"/>
          <w:b w:val="0"/>
          <w:bCs w:val="0"/>
          <w:color w:val="212529"/>
          <w:sz w:val="24"/>
          <w:szCs w:val="24"/>
        </w:rPr>
      </w:pPr>
      <w:r w:rsidRPr="00235ABD">
        <w:rPr>
          <w:rFonts w:asciiTheme="majorBidi" w:hAnsiTheme="majorBidi"/>
          <w:b w:val="0"/>
          <w:bCs w:val="0"/>
          <w:color w:val="212529"/>
          <w:sz w:val="24"/>
          <w:szCs w:val="24"/>
        </w:rPr>
        <w:lastRenderedPageBreak/>
        <w:t>Example:</w:t>
      </w:r>
    </w:p>
    <w:p w:rsidR="00235ABD" w:rsidRPr="00235ABD" w:rsidRDefault="00235ABD" w:rsidP="00235A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color w:val="212529"/>
          <w:sz w:val="24"/>
          <w:szCs w:val="24"/>
          <w:lang w:val="en-US"/>
        </w:rPr>
      </w:pPr>
      <w:r w:rsidRPr="00235ABD">
        <w:rPr>
          <w:rStyle w:val="lev"/>
          <w:rFonts w:asciiTheme="majorBidi" w:hAnsiTheme="majorBidi" w:cstheme="majorBidi"/>
          <w:color w:val="212529"/>
          <w:sz w:val="24"/>
          <w:szCs w:val="24"/>
          <w:lang w:val="en-US"/>
        </w:rPr>
        <w:t>Present</w:t>
      </w:r>
      <w:r w:rsidRPr="00235ABD">
        <w:rPr>
          <w:rFonts w:asciiTheme="majorBidi" w:hAnsiTheme="majorBidi" w:cstheme="majorBidi"/>
          <w:color w:val="212529"/>
          <w:sz w:val="24"/>
          <w:szCs w:val="24"/>
          <w:lang w:val="en-US"/>
        </w:rPr>
        <w:t>:</w:t>
      </w:r>
      <w:r w:rsidRPr="00235ABD">
        <w:rPr>
          <w:rFonts w:asciiTheme="majorBidi" w:hAnsiTheme="majorBidi" w:cstheme="majorBidi"/>
          <w:color w:val="212529"/>
          <w:sz w:val="24"/>
          <w:szCs w:val="24"/>
          <w:lang w:val="en-US"/>
        </w:rPr>
        <w:br/>
        <w:t>You </w:t>
      </w:r>
      <w:r w:rsidRPr="00235ABD">
        <w:rPr>
          <w:rStyle w:val="Accentuation"/>
          <w:rFonts w:asciiTheme="majorBidi" w:hAnsiTheme="majorBidi" w:cstheme="majorBidi"/>
          <w:b/>
          <w:bCs/>
          <w:color w:val="212529"/>
          <w:sz w:val="24"/>
          <w:szCs w:val="24"/>
          <w:lang w:val="en-US"/>
        </w:rPr>
        <w:t>should</w:t>
      </w:r>
      <w:r w:rsidRPr="00235ABD">
        <w:rPr>
          <w:rStyle w:val="lev"/>
          <w:rFonts w:asciiTheme="majorBidi" w:hAnsiTheme="majorBidi" w:cstheme="majorBidi"/>
          <w:color w:val="212529"/>
          <w:sz w:val="24"/>
          <w:szCs w:val="24"/>
          <w:lang w:val="en-US"/>
        </w:rPr>
        <w:t> see</w:t>
      </w:r>
      <w:r w:rsidRPr="00235ABD">
        <w:rPr>
          <w:rFonts w:asciiTheme="majorBidi" w:hAnsiTheme="majorBidi" w:cstheme="majorBidi"/>
          <w:color w:val="212529"/>
          <w:sz w:val="24"/>
          <w:szCs w:val="24"/>
          <w:lang w:val="en-US"/>
        </w:rPr>
        <w:t> a doctor.</w:t>
      </w:r>
    </w:p>
    <w:p w:rsidR="00235ABD" w:rsidRPr="00235ABD" w:rsidRDefault="00235ABD" w:rsidP="00235A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Style w:val="lev"/>
          <w:rFonts w:asciiTheme="majorBidi" w:hAnsiTheme="majorBidi" w:cstheme="majorBidi"/>
          <w:sz w:val="24"/>
          <w:szCs w:val="24"/>
          <w:lang w:val="en-US"/>
        </w:rPr>
        <w:t>Past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br/>
        <w:t>You </w:t>
      </w:r>
      <w:r w:rsidRPr="00235ABD">
        <w:rPr>
          <w:rStyle w:val="Accentuation"/>
          <w:rFonts w:asciiTheme="majorBidi" w:hAnsiTheme="majorBidi" w:cstheme="majorBidi"/>
          <w:b/>
          <w:bCs/>
          <w:sz w:val="24"/>
          <w:szCs w:val="24"/>
          <w:lang w:val="en-US"/>
        </w:rPr>
        <w:t>should</w:t>
      </w:r>
      <w:r w:rsidRPr="00235ABD">
        <w:rPr>
          <w:rStyle w:val="lev"/>
          <w:rFonts w:asciiTheme="majorBidi" w:hAnsiTheme="majorBidi" w:cstheme="majorBidi"/>
          <w:sz w:val="24"/>
          <w:szCs w:val="24"/>
          <w:lang w:val="en-US"/>
        </w:rPr>
        <w:t> have seen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a doctor</w:t>
      </w:r>
    </w:p>
    <w:p w:rsidR="00235ABD" w:rsidRPr="00235ABD" w:rsidRDefault="00235ABD" w:rsidP="00235ABD">
      <w:pPr>
        <w:pStyle w:val="NormalWeb"/>
        <w:shd w:val="clear" w:color="auto" w:fill="FFFFFF"/>
        <w:spacing w:before="0" w:beforeAutospacing="0" w:after="204" w:afterAutospacing="0"/>
        <w:rPr>
          <w:rFonts w:asciiTheme="majorBidi" w:hAnsiTheme="majorBidi" w:cstheme="majorBidi"/>
          <w:lang w:val="en-US"/>
        </w:rPr>
      </w:pPr>
      <w:r w:rsidRPr="00235ABD">
        <w:rPr>
          <w:rFonts w:asciiTheme="majorBidi" w:hAnsiTheme="majorBidi" w:cstheme="majorBidi"/>
          <w:lang w:val="en-US"/>
        </w:rPr>
        <w:t>Except for modals that express obligation,ability and lack of necessity:</w:t>
      </w:r>
    </w:p>
    <w:p w:rsidR="00235ABD" w:rsidRPr="00235ABD" w:rsidRDefault="00235ABD" w:rsidP="00235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Style w:val="lev"/>
          <w:rFonts w:asciiTheme="majorBidi" w:hAnsiTheme="majorBidi" w:cstheme="majorBidi"/>
          <w:sz w:val="24"/>
          <w:szCs w:val="24"/>
          <w:lang w:val="en-US"/>
        </w:rPr>
        <w:t>Obligation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br/>
        <w:t>Present = I </w:t>
      </w:r>
      <w:r w:rsidRPr="00235ABD">
        <w:rPr>
          <w:rStyle w:val="Accentuation"/>
          <w:rFonts w:asciiTheme="majorBidi" w:hAnsiTheme="majorBidi" w:cstheme="majorBidi"/>
          <w:sz w:val="24"/>
          <w:szCs w:val="24"/>
          <w:lang w:val="en-US"/>
        </w:rPr>
        <w:t>must / have to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work hard. -- Past = I </w:t>
      </w:r>
      <w:r w:rsidRPr="00235ABD">
        <w:rPr>
          <w:rStyle w:val="Accentuation"/>
          <w:rFonts w:asciiTheme="majorBidi" w:hAnsiTheme="majorBidi" w:cstheme="majorBidi"/>
          <w:sz w:val="24"/>
          <w:szCs w:val="24"/>
          <w:lang w:val="en-US"/>
        </w:rPr>
        <w:t>had to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work hard.</w:t>
      </w:r>
    </w:p>
    <w:p w:rsidR="00235ABD" w:rsidRPr="00235ABD" w:rsidRDefault="00235ABD" w:rsidP="00235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Style w:val="lev"/>
          <w:rFonts w:asciiTheme="majorBidi" w:hAnsiTheme="majorBidi" w:cstheme="majorBidi"/>
          <w:sz w:val="24"/>
          <w:szCs w:val="24"/>
          <w:lang w:val="en-US"/>
        </w:rPr>
        <w:t>Ability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br/>
        <w:t>Present = I </w:t>
      </w:r>
      <w:r w:rsidRPr="00235ABD">
        <w:rPr>
          <w:rStyle w:val="Accentuation"/>
          <w:rFonts w:asciiTheme="majorBidi" w:hAnsiTheme="majorBidi" w:cstheme="majorBidi"/>
          <w:sz w:val="24"/>
          <w:szCs w:val="24"/>
          <w:lang w:val="en-US"/>
        </w:rPr>
        <w:t>can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run fast. -- Past = I </w:t>
      </w:r>
      <w:r w:rsidRPr="00235ABD">
        <w:rPr>
          <w:rStyle w:val="Accentuation"/>
          <w:rFonts w:asciiTheme="majorBidi" w:hAnsiTheme="majorBidi" w:cstheme="majorBidi"/>
          <w:sz w:val="24"/>
          <w:szCs w:val="24"/>
          <w:lang w:val="en-US"/>
        </w:rPr>
        <w:t>could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run fast when I was young.</w:t>
      </w:r>
    </w:p>
    <w:p w:rsidR="00235ABD" w:rsidRPr="00235ABD" w:rsidRDefault="00235ABD" w:rsidP="00235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5" w:right="245"/>
        <w:rPr>
          <w:rFonts w:asciiTheme="majorBidi" w:hAnsiTheme="majorBidi" w:cstheme="majorBidi"/>
          <w:sz w:val="24"/>
          <w:szCs w:val="24"/>
          <w:lang w:val="en-US"/>
        </w:rPr>
      </w:pPr>
      <w:r w:rsidRPr="00235ABD">
        <w:rPr>
          <w:rStyle w:val="lev"/>
          <w:rFonts w:asciiTheme="majorBidi" w:hAnsiTheme="majorBidi" w:cstheme="majorBidi"/>
          <w:sz w:val="24"/>
          <w:szCs w:val="24"/>
          <w:lang w:val="en-US"/>
        </w:rPr>
        <w:t>Lack of necessity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br/>
        <w:t>Present = You </w:t>
      </w:r>
      <w:r w:rsidRPr="00235ABD">
        <w:rPr>
          <w:rStyle w:val="Accentuation"/>
          <w:rFonts w:asciiTheme="majorBidi" w:hAnsiTheme="majorBidi" w:cstheme="majorBidi"/>
          <w:sz w:val="24"/>
          <w:szCs w:val="24"/>
          <w:lang w:val="en-US"/>
        </w:rPr>
        <w:t>don't have to / needn't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take your umbrella. -- Past = You </w:t>
      </w:r>
      <w:r w:rsidRPr="00235ABD">
        <w:rPr>
          <w:rStyle w:val="Accentuation"/>
          <w:rFonts w:asciiTheme="majorBidi" w:hAnsiTheme="majorBidi" w:cstheme="majorBidi"/>
          <w:sz w:val="24"/>
          <w:szCs w:val="24"/>
          <w:lang w:val="en-US"/>
        </w:rPr>
        <w:t>didn't have to / didn't need</w:t>
      </w:r>
      <w:r w:rsidRPr="00235ABD">
        <w:rPr>
          <w:rFonts w:asciiTheme="majorBidi" w:hAnsiTheme="majorBidi" w:cstheme="majorBidi"/>
          <w:sz w:val="24"/>
          <w:szCs w:val="24"/>
          <w:lang w:val="en-US"/>
        </w:rPr>
        <w:t> to take your umbrella.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1415"/>
        <w:gridCol w:w="4246"/>
        <w:gridCol w:w="3547"/>
      </w:tblGrid>
      <w:tr w:rsidR="00235ABD" w:rsidRPr="00235ABD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Modals in the 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235ABD" w:rsidRPr="00235ABD" w:rsidRDefault="00235A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Modals in the Past</w:t>
            </w:r>
          </w:p>
        </w:tc>
      </w:tr>
      <w:tr w:rsidR="00235ABD" w:rsidRPr="00235ABD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Obligation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must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/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have to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stop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when the traffic lights are red.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You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</w:rPr>
              <w:t>had to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 stop</w:t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should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see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a doctor.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should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have seen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a doctor</w:t>
            </w:r>
          </w:p>
        </w:tc>
      </w:tr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Prohibition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</w:rPr>
              <w:t>mustn't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 smoke</w:t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 here.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mustn't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have smoked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there.</w:t>
            </w:r>
          </w:p>
        </w:tc>
      </w:tr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I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</w:rPr>
              <w:t>can 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run </w:t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fast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could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run 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fast. now I am old.</w:t>
            </w:r>
          </w:p>
        </w:tc>
      </w:tr>
      <w:tr w:rsidR="00235ABD" w:rsidRPr="00235ABD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Certainty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 has a Rolls Royce. He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must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be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very rich.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  <w:t>He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can't 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be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American. His English is terrible.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must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have been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rich. He had a big house and an expensive car.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He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</w:rPr>
              <w:t>can't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 have written</w:t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 that poem. He was illiterate.</w:t>
            </w:r>
          </w:p>
        </w:tc>
      </w:tr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Permission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</w:rPr>
              <w:t>Can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</w:rPr>
              <w:t> I go</w:t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 out?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She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could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drive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her father's car when she was only 15.</w:t>
            </w:r>
          </w:p>
        </w:tc>
      </w:tr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Possibility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It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may / can / could / might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rain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235ABD">
              <w:rPr>
                <w:rFonts w:asciiTheme="majorBidi" w:hAnsiTheme="majorBidi" w:cstheme="majorBidi"/>
                <w:sz w:val="24"/>
                <w:szCs w:val="24"/>
              </w:rPr>
              <w:t>It's cloudy.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 guess it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may / can / could / might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have been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Lacy on the phone.</w:t>
            </w:r>
          </w:p>
        </w:tc>
      </w:tr>
      <w:tr w:rsidR="00235ABD" w:rsidRPr="00A71B07" w:rsidTr="00235A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</w:rPr>
              <w:t>Lack of necessity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don't have to / needn't 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buy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any tomatoes. There are plenty in the fridge.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235ABD" w:rsidRPr="00235ABD" w:rsidRDefault="00235A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You </w:t>
            </w:r>
            <w:r w:rsidRPr="00235ABD">
              <w:rPr>
                <w:rStyle w:val="Accentuation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didn't have to / didn't need</w:t>
            </w:r>
            <w:r w:rsidRPr="00235ABD">
              <w:rPr>
                <w:rStyle w:val="lev"/>
                <w:rFonts w:asciiTheme="majorBidi" w:hAnsiTheme="majorBidi" w:cstheme="majorBidi"/>
                <w:sz w:val="24"/>
                <w:szCs w:val="24"/>
                <w:lang w:val="en-US"/>
              </w:rPr>
              <w:t> to buy</w:t>
            </w:r>
            <w:r w:rsidRPr="00235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tomatoes.</w:t>
            </w:r>
          </w:p>
        </w:tc>
      </w:tr>
    </w:tbl>
    <w:p w:rsidR="00235ABD" w:rsidRPr="00235ABD" w:rsidRDefault="00235AB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235ABD" w:rsidRPr="00235ABD" w:rsidSect="00235ABD">
      <w:footerReference w:type="default" r:id="rId7"/>
      <w:pgSz w:w="11906" w:h="16838"/>
      <w:pgMar w:top="709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8E" w:rsidRDefault="00056F8E" w:rsidP="00CF64F1">
      <w:pPr>
        <w:spacing w:after="0" w:line="240" w:lineRule="auto"/>
      </w:pPr>
      <w:r>
        <w:separator/>
      </w:r>
    </w:p>
  </w:endnote>
  <w:endnote w:type="continuationSeparator" w:id="1">
    <w:p w:rsidR="00056F8E" w:rsidRDefault="00056F8E" w:rsidP="00CF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48372"/>
      <w:docPartObj>
        <w:docPartGallery w:val="Page Numbers (Bottom of Page)"/>
        <w:docPartUnique/>
      </w:docPartObj>
    </w:sdtPr>
    <w:sdtContent>
      <w:p w:rsidR="00CF64F1" w:rsidRDefault="00B0276B">
        <w:pPr>
          <w:pStyle w:val="Pieddepage"/>
          <w:jc w:val="right"/>
        </w:pPr>
        <w:fldSimple w:instr=" PAGE   \* MERGEFORMAT ">
          <w:r w:rsidR="00A71B07">
            <w:rPr>
              <w:noProof/>
            </w:rPr>
            <w:t>1</w:t>
          </w:r>
        </w:fldSimple>
      </w:p>
    </w:sdtContent>
  </w:sdt>
  <w:p w:rsidR="00CF64F1" w:rsidRDefault="00CF64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8E" w:rsidRDefault="00056F8E" w:rsidP="00CF64F1">
      <w:pPr>
        <w:spacing w:after="0" w:line="240" w:lineRule="auto"/>
      </w:pPr>
      <w:r>
        <w:separator/>
      </w:r>
    </w:p>
  </w:footnote>
  <w:footnote w:type="continuationSeparator" w:id="1">
    <w:p w:rsidR="00056F8E" w:rsidRDefault="00056F8E" w:rsidP="00CF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96C"/>
    <w:multiLevelType w:val="multilevel"/>
    <w:tmpl w:val="E27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F4E1E"/>
    <w:multiLevelType w:val="multilevel"/>
    <w:tmpl w:val="213E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670F9"/>
    <w:multiLevelType w:val="multilevel"/>
    <w:tmpl w:val="A2A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748D3"/>
    <w:multiLevelType w:val="multilevel"/>
    <w:tmpl w:val="3B8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749CD"/>
    <w:multiLevelType w:val="multilevel"/>
    <w:tmpl w:val="243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87781"/>
    <w:multiLevelType w:val="multilevel"/>
    <w:tmpl w:val="A20C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BD"/>
    <w:rsid w:val="00056F8E"/>
    <w:rsid w:val="001F4B5E"/>
    <w:rsid w:val="00235ABD"/>
    <w:rsid w:val="00A71B07"/>
    <w:rsid w:val="00B0276B"/>
    <w:rsid w:val="00BC0479"/>
    <w:rsid w:val="00CF64F1"/>
    <w:rsid w:val="00E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9"/>
  </w:style>
  <w:style w:type="paragraph" w:styleId="Titre1">
    <w:name w:val="heading 1"/>
    <w:basedOn w:val="Normal"/>
    <w:link w:val="Titre1Car"/>
    <w:uiPriority w:val="9"/>
    <w:qFormat/>
    <w:rsid w:val="00235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5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5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5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5A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35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35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3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5ABD"/>
    <w:rPr>
      <w:b/>
      <w:bCs/>
    </w:rPr>
  </w:style>
  <w:style w:type="character" w:styleId="Accentuation">
    <w:name w:val="Emphasis"/>
    <w:basedOn w:val="Policepardfaut"/>
    <w:uiPriority w:val="20"/>
    <w:qFormat/>
    <w:rsid w:val="00235ABD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35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CF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64F1"/>
  </w:style>
  <w:style w:type="paragraph" w:styleId="Pieddepage">
    <w:name w:val="footer"/>
    <w:basedOn w:val="Normal"/>
    <w:link w:val="PieddepageCar"/>
    <w:uiPriority w:val="99"/>
    <w:unhideWhenUsed/>
    <w:rsid w:val="00CF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2</cp:revision>
  <dcterms:created xsi:type="dcterms:W3CDTF">2024-04-05T13:12:00Z</dcterms:created>
  <dcterms:modified xsi:type="dcterms:W3CDTF">2024-04-05T13:12:00Z</dcterms:modified>
</cp:coreProperties>
</file>