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08" w:rsidRPr="00F92560" w:rsidRDefault="00B00F08" w:rsidP="00B00F08">
      <w:pPr>
        <w:bidi/>
        <w:spacing w:after="0" w:line="240" w:lineRule="auto"/>
        <w:rPr>
          <w:rFonts w:ascii="Sakkal Majalla" w:hAnsi="Sakkal Majalla" w:cs="Sakkal Majalla"/>
          <w:i/>
          <w:iCs/>
          <w:color w:val="FF0000"/>
          <w:sz w:val="28"/>
          <w:szCs w:val="28"/>
          <w:rtl/>
          <w:lang w:bidi="ar-DZ"/>
        </w:rPr>
      </w:pPr>
      <w:r w:rsidRPr="00F92560">
        <w:rPr>
          <w:rFonts w:ascii="Sakkal Majalla" w:hAnsi="Sakkal Majalla" w:cs="Sakkal Majalla"/>
          <w:i/>
          <w:iCs/>
          <w:color w:val="FF0000"/>
          <w:sz w:val="28"/>
          <w:szCs w:val="28"/>
          <w:rtl/>
          <w:lang w:bidi="ar-DZ"/>
        </w:rPr>
        <w:t>نشاط إجمالي :</w:t>
      </w:r>
    </w:p>
    <w:p w:rsidR="00B00F08" w:rsidRPr="00F92560" w:rsidRDefault="00B00F08" w:rsidP="00B00F08">
      <w:pPr>
        <w:bidi/>
        <w:spacing w:after="0" w:line="240" w:lineRule="auto"/>
        <w:rPr>
          <w:rFonts w:ascii="Sakkal Majalla" w:hAnsi="Sakkal Majalla" w:cs="Sakkal Majalla"/>
          <w:i/>
          <w:iCs/>
          <w:color w:val="FF0000"/>
          <w:sz w:val="28"/>
          <w:szCs w:val="28"/>
          <w:rtl/>
          <w:lang w:bidi="ar-DZ"/>
        </w:rPr>
      </w:pPr>
      <w:r w:rsidRPr="00F92560">
        <w:rPr>
          <w:rFonts w:ascii="Sakkal Majalla" w:hAnsi="Sakkal Majalla" w:cs="Sakkal Majalla"/>
          <w:i/>
          <w:iCs/>
          <w:color w:val="FF0000"/>
          <w:sz w:val="28"/>
          <w:szCs w:val="28"/>
          <w:rtl/>
          <w:lang w:bidi="ar-DZ"/>
        </w:rPr>
        <w:t>يهدف هذا النشاط إلى قياس الهدف الخاص للوحدة</w:t>
      </w:r>
    </w:p>
    <w:p w:rsidR="00D56691" w:rsidRDefault="00B00F08" w:rsidP="00D56691">
      <w:pPr>
        <w:bidi/>
        <w:spacing w:after="0" w:line="240" w:lineRule="auto"/>
        <w:rPr>
          <w:rFonts w:ascii="Sakkal Majalla" w:hAnsi="Sakkal Majalla" w:cs="Sakkal Majalla" w:hint="cs"/>
          <w:sz w:val="28"/>
          <w:szCs w:val="28"/>
          <w:rtl/>
        </w:rPr>
      </w:pPr>
      <w:r w:rsidRPr="00F92560">
        <w:rPr>
          <w:rFonts w:ascii="Sakkal Majalla" w:hAnsi="Sakkal Majalla" w:cs="Sakkal Majalla"/>
          <w:i/>
          <w:iCs/>
          <w:color w:val="FF0000"/>
          <w:sz w:val="28"/>
          <w:szCs w:val="28"/>
          <w:rtl/>
          <w:lang w:bidi="ar-DZ"/>
        </w:rPr>
        <w:t>السند:</w:t>
      </w:r>
      <w:r w:rsidRPr="00F92560">
        <w:rPr>
          <w:rFonts w:ascii="Sakkal Majalla" w:hAnsi="Sakkal Majalla" w:cs="Sakkal Majalla"/>
          <w:sz w:val="28"/>
          <w:szCs w:val="28"/>
          <w:rtl/>
        </w:rPr>
        <w:t xml:space="preserve">   </w:t>
      </w:r>
      <w:r w:rsidR="00D56691">
        <w:rPr>
          <w:rFonts w:ascii="Sakkal Majalla" w:hAnsi="Sakkal Majalla" w:cs="Sakkal Majalla" w:hint="cs"/>
          <w:sz w:val="28"/>
          <w:szCs w:val="28"/>
          <w:rtl/>
        </w:rPr>
        <w:t xml:space="preserve">الخيال هو قدرة ذهنية على تكوين صور مختلفة لم يمر الفرد </w:t>
      </w:r>
      <w:proofErr w:type="spellStart"/>
      <w:r w:rsidR="00D56691">
        <w:rPr>
          <w:rFonts w:ascii="Sakkal Majalla" w:hAnsi="Sakkal Majalla" w:cs="Sakkal Majalla" w:hint="cs"/>
          <w:sz w:val="28"/>
          <w:szCs w:val="28"/>
          <w:rtl/>
        </w:rPr>
        <w:t>بها</w:t>
      </w:r>
      <w:proofErr w:type="spellEnd"/>
      <w:r w:rsidR="00D56691">
        <w:rPr>
          <w:rFonts w:ascii="Sakkal Majalla" w:hAnsi="Sakkal Majalla" w:cs="Sakkal Majalla" w:hint="cs"/>
          <w:sz w:val="28"/>
          <w:szCs w:val="28"/>
          <w:rtl/>
        </w:rPr>
        <w:t xml:space="preserve"> من قبل لكنها منتزعة من الخبرات السابقة، وهذه الصور تنصب على موضوع متصل </w:t>
      </w:r>
      <w:r w:rsidR="00A64196">
        <w:rPr>
          <w:rFonts w:ascii="Sakkal Majalla" w:hAnsi="Sakkal Majalla" w:cs="Sakkal Majalla" w:hint="cs"/>
          <w:sz w:val="28"/>
          <w:szCs w:val="28"/>
          <w:rtl/>
        </w:rPr>
        <w:t xml:space="preserve">بالماضي أو الحاضر </w:t>
      </w:r>
      <w:proofErr w:type="spellStart"/>
      <w:r w:rsidR="00A64196">
        <w:rPr>
          <w:rFonts w:ascii="Sakkal Majalla" w:hAnsi="Sakkal Majalla" w:cs="Sakkal Majalla" w:hint="cs"/>
          <w:sz w:val="28"/>
          <w:szCs w:val="28"/>
          <w:rtl/>
        </w:rPr>
        <w:t>او</w:t>
      </w:r>
      <w:proofErr w:type="spellEnd"/>
      <w:r w:rsidR="00A64196">
        <w:rPr>
          <w:rFonts w:ascii="Sakkal Majalla" w:hAnsi="Sakkal Majalla" w:cs="Sakkal Majalla" w:hint="cs"/>
          <w:sz w:val="28"/>
          <w:szCs w:val="28"/>
          <w:rtl/>
        </w:rPr>
        <w:t xml:space="preserve"> المستقبل، على ضوء دراستك السابقة أجب على الأسئلة التالية</w:t>
      </w:r>
    </w:p>
    <w:p w:rsidR="00A64196" w:rsidRDefault="00A64196" w:rsidP="00A64196">
      <w:pPr>
        <w:bidi/>
        <w:spacing w:after="0" w:line="240" w:lineRule="auto"/>
        <w:rPr>
          <w:rFonts w:ascii="Sakkal Majalla" w:hAnsi="Sakkal Majalla" w:cs="Sakkal Majalla" w:hint="cs"/>
          <w:sz w:val="28"/>
          <w:szCs w:val="28"/>
          <w:rtl/>
        </w:rPr>
      </w:pPr>
      <w:proofErr w:type="gramStart"/>
      <w:r>
        <w:rPr>
          <w:rFonts w:ascii="Sakkal Majalla" w:hAnsi="Sakkal Majalla" w:cs="Sakkal Majalla" w:hint="cs"/>
          <w:sz w:val="28"/>
          <w:szCs w:val="28"/>
          <w:rtl/>
        </w:rPr>
        <w:t>التعليمة</w:t>
      </w:r>
      <w:proofErr w:type="gramEnd"/>
      <w:r>
        <w:rPr>
          <w:rFonts w:ascii="Sakkal Majalla" w:hAnsi="Sakkal Majalla" w:cs="Sakkal Majalla" w:hint="cs"/>
          <w:sz w:val="28"/>
          <w:szCs w:val="28"/>
          <w:rtl/>
        </w:rPr>
        <w:t xml:space="preserve">: </w:t>
      </w:r>
    </w:p>
    <w:p w:rsidR="00A64196" w:rsidRDefault="00A64196" w:rsidP="00A64196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 w:hint="cs"/>
          <w:sz w:val="28"/>
          <w:szCs w:val="28"/>
        </w:rPr>
      </w:pPr>
      <w:r w:rsidRPr="00A64196">
        <w:rPr>
          <w:rFonts w:ascii="Sakkal Majalla" w:hAnsi="Sakkal Majalla" w:cs="Sakkal Majalla" w:hint="cs"/>
          <w:sz w:val="28"/>
          <w:szCs w:val="28"/>
          <w:rtl/>
        </w:rPr>
        <w:t xml:space="preserve">عرف الخيال العلمي معتمدا على </w:t>
      </w:r>
      <w:proofErr w:type="spellStart"/>
      <w:r w:rsidRPr="00A64196">
        <w:rPr>
          <w:rFonts w:ascii="Sakkal Majalla" w:hAnsi="Sakkal Majalla" w:cs="Sakkal Majalla" w:hint="cs"/>
          <w:sz w:val="28"/>
          <w:szCs w:val="28"/>
          <w:rtl/>
        </w:rPr>
        <w:t>تعاريف</w:t>
      </w:r>
      <w:proofErr w:type="spellEnd"/>
      <w:r w:rsidRPr="00A64196">
        <w:rPr>
          <w:rFonts w:ascii="Sakkal Majalla" w:hAnsi="Sakkal Majalla" w:cs="Sakkal Majalla" w:hint="cs"/>
          <w:sz w:val="28"/>
          <w:szCs w:val="28"/>
          <w:rtl/>
        </w:rPr>
        <w:t xml:space="preserve"> الرواد الغربيين والعرب</w:t>
      </w:r>
      <w:r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A64196" w:rsidRDefault="00A64196" w:rsidP="00A64196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 w:hint="cs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أذكر مزايا الخيال العلمي في تنمية قدرات الطفل.</w:t>
      </w:r>
    </w:p>
    <w:p w:rsidR="00A64196" w:rsidRDefault="00A64196" w:rsidP="00A64196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 w:hint="cs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استنتج أهمية الخيال العلمي في أدب الطفل.</w:t>
      </w:r>
    </w:p>
    <w:p w:rsidR="00A64196" w:rsidRPr="00A64196" w:rsidRDefault="00A64196" w:rsidP="00A64196">
      <w:pPr>
        <w:bidi/>
        <w:spacing w:after="0" w:line="240" w:lineRule="auto"/>
        <w:rPr>
          <w:rFonts w:ascii="Sakkal Majalla" w:hAnsi="Sakkal Majalla" w:cs="Sakkal Majalla" w:hint="cs"/>
          <w:sz w:val="28"/>
          <w:szCs w:val="28"/>
          <w:rtl/>
        </w:rPr>
      </w:pPr>
    </w:p>
    <w:p w:rsidR="00A64196" w:rsidRDefault="00A64196" w:rsidP="00A64196">
      <w:pPr>
        <w:bidi/>
        <w:spacing w:after="0" w:line="240" w:lineRule="auto"/>
        <w:rPr>
          <w:rFonts w:ascii="Sakkal Majalla" w:hAnsi="Sakkal Majalla" w:cs="Sakkal Majalla" w:hint="cs"/>
          <w:sz w:val="28"/>
          <w:szCs w:val="28"/>
          <w:rtl/>
        </w:rPr>
      </w:pPr>
      <w:r w:rsidRPr="00DD1630">
        <w:rPr>
          <w:rFonts w:hint="cs"/>
          <w:color w:val="FF0000"/>
          <w:sz w:val="32"/>
          <w:szCs w:val="32"/>
          <w:rtl/>
          <w:lang w:bidi="ar-DZ"/>
        </w:rPr>
        <w:t xml:space="preserve">ملاحظة: ترسل </w:t>
      </w:r>
      <w:r w:rsidRPr="00DD1630">
        <w:rPr>
          <w:rFonts w:hint="eastAsia"/>
          <w:color w:val="FF0000"/>
          <w:sz w:val="32"/>
          <w:szCs w:val="32"/>
          <w:rtl/>
          <w:lang w:bidi="ar-DZ"/>
        </w:rPr>
        <w:t>الإجابة</w:t>
      </w:r>
      <w:r w:rsidRPr="00DD1630">
        <w:rPr>
          <w:rFonts w:hint="cs"/>
          <w:color w:val="FF0000"/>
          <w:sz w:val="32"/>
          <w:szCs w:val="32"/>
          <w:rtl/>
          <w:lang w:bidi="ar-DZ"/>
        </w:rPr>
        <w:t xml:space="preserve"> في ملف ورد مع كتابة الاسم واللقب والفوج قبل انتهاء المدة المحددة للانجاز.</w:t>
      </w:r>
    </w:p>
    <w:sectPr w:rsidR="00A64196" w:rsidSect="007A2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54E9"/>
    <w:multiLevelType w:val="hybridMultilevel"/>
    <w:tmpl w:val="A4A82EF2"/>
    <w:lvl w:ilvl="0" w:tplc="44E42C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97705"/>
    <w:multiLevelType w:val="hybridMultilevel"/>
    <w:tmpl w:val="93663DD0"/>
    <w:lvl w:ilvl="0" w:tplc="42B45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0F08"/>
    <w:rsid w:val="0056755D"/>
    <w:rsid w:val="007A2A3B"/>
    <w:rsid w:val="00A64196"/>
    <w:rsid w:val="00B00F08"/>
    <w:rsid w:val="00D5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B00F08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B00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3</cp:revision>
  <dcterms:created xsi:type="dcterms:W3CDTF">2024-05-01T03:52:00Z</dcterms:created>
  <dcterms:modified xsi:type="dcterms:W3CDTF">2024-05-01T15:29:00Z</dcterms:modified>
</cp:coreProperties>
</file>