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48" w:rsidRPr="00993D6C" w:rsidRDefault="00993D6C">
      <w:pPr>
        <w:rPr>
          <w:b/>
          <w:bCs/>
          <w:sz w:val="40"/>
          <w:szCs w:val="40"/>
        </w:rPr>
      </w:pPr>
      <w:r w:rsidRPr="00993D6C">
        <w:rPr>
          <w:b/>
          <w:bCs/>
          <w:sz w:val="40"/>
          <w:szCs w:val="40"/>
        </w:rPr>
        <w:t>Etape 5 : Les hypothèses </w:t>
      </w:r>
    </w:p>
    <w:p w:rsidR="00993D6C" w:rsidRPr="00993D6C" w:rsidRDefault="00993D6C" w:rsidP="00993D6C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993D6C">
        <w:rPr>
          <w:sz w:val="32"/>
          <w:szCs w:val="32"/>
        </w:rPr>
        <w:t>L’élaboration d’une problématique est tout le temps suivie de la mise en place d’un ensemble d’hypothèses.</w:t>
      </w:r>
    </w:p>
    <w:p w:rsidR="00993D6C" w:rsidRPr="00993D6C" w:rsidRDefault="00993D6C" w:rsidP="00993D6C">
      <w:pPr>
        <w:pStyle w:val="Paragraphedeliste"/>
        <w:numPr>
          <w:ilvl w:val="0"/>
          <w:numId w:val="3"/>
        </w:numPr>
        <w:rPr>
          <w:sz w:val="36"/>
          <w:szCs w:val="36"/>
          <w:u w:val="single"/>
        </w:rPr>
      </w:pPr>
      <w:r w:rsidRPr="00993D6C">
        <w:rPr>
          <w:sz w:val="36"/>
          <w:szCs w:val="36"/>
          <w:u w:val="single"/>
        </w:rPr>
        <w:t>Définition :</w:t>
      </w:r>
    </w:p>
    <w:p w:rsidR="00993D6C" w:rsidRPr="00993D6C" w:rsidRDefault="00993D6C" w:rsidP="00993D6C">
      <w:pPr>
        <w:rPr>
          <w:sz w:val="32"/>
          <w:szCs w:val="32"/>
        </w:rPr>
      </w:pPr>
      <w:r w:rsidRPr="00993D6C">
        <w:rPr>
          <w:sz w:val="32"/>
          <w:szCs w:val="32"/>
        </w:rPr>
        <w:t>Une hypothèse est une réponse provisoire à la question principale de recherche.</w:t>
      </w:r>
    </w:p>
    <w:p w:rsidR="00993D6C" w:rsidRDefault="00993D6C" w:rsidP="00993D6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Les hypothèses sont souvent formulées en utilisant un verbe conjugué au conditionnel présent. (Radical du futur + terminaison de l’imparfait)</w:t>
      </w:r>
    </w:p>
    <w:p w:rsidR="00993D6C" w:rsidRDefault="00293896" w:rsidP="00993D6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Les </w:t>
      </w:r>
      <w:r w:rsidRPr="00293896">
        <w:rPr>
          <w:b/>
          <w:bCs/>
          <w:sz w:val="32"/>
          <w:szCs w:val="32"/>
        </w:rPr>
        <w:t>hypothèses</w:t>
      </w:r>
      <w:r>
        <w:rPr>
          <w:sz w:val="32"/>
          <w:szCs w:val="32"/>
        </w:rPr>
        <w:t xml:space="preserve"> vont</w:t>
      </w:r>
      <w:r w:rsidR="00993D6C">
        <w:rPr>
          <w:sz w:val="32"/>
          <w:szCs w:val="32"/>
        </w:rPr>
        <w:t xml:space="preserve"> par la suite</w:t>
      </w:r>
      <w:r>
        <w:rPr>
          <w:sz w:val="32"/>
          <w:szCs w:val="32"/>
        </w:rPr>
        <w:t xml:space="preserve"> être</w:t>
      </w:r>
      <w:r w:rsidR="00993D6C">
        <w:rPr>
          <w:sz w:val="32"/>
          <w:szCs w:val="32"/>
        </w:rPr>
        <w:t xml:space="preserve"> </w:t>
      </w:r>
      <w:r w:rsidR="00993D6C" w:rsidRPr="00293896">
        <w:rPr>
          <w:b/>
          <w:bCs/>
          <w:sz w:val="32"/>
          <w:szCs w:val="32"/>
        </w:rPr>
        <w:t xml:space="preserve">confirmées </w:t>
      </w:r>
      <w:r w:rsidR="00993D6C">
        <w:rPr>
          <w:sz w:val="32"/>
          <w:szCs w:val="32"/>
        </w:rPr>
        <w:t xml:space="preserve">ou </w:t>
      </w:r>
      <w:r w:rsidR="00993D6C" w:rsidRPr="00293896">
        <w:rPr>
          <w:b/>
          <w:bCs/>
          <w:sz w:val="32"/>
          <w:szCs w:val="32"/>
        </w:rPr>
        <w:t>infirmées</w:t>
      </w:r>
      <w:r w:rsidR="00993D6C">
        <w:rPr>
          <w:sz w:val="32"/>
          <w:szCs w:val="32"/>
        </w:rPr>
        <w:t xml:space="preserve"> par les résultats de la recherche.</w:t>
      </w:r>
      <w:bookmarkStart w:id="0" w:name="_GoBack"/>
      <w:bookmarkEnd w:id="0"/>
    </w:p>
    <w:p w:rsidR="00993D6C" w:rsidRDefault="00993D6C" w:rsidP="00993D6C">
      <w:pPr>
        <w:rPr>
          <w:sz w:val="34"/>
          <w:szCs w:val="34"/>
          <w:u w:val="single"/>
        </w:rPr>
      </w:pPr>
    </w:p>
    <w:p w:rsidR="00993D6C" w:rsidRPr="00993D6C" w:rsidRDefault="00993D6C" w:rsidP="00993D6C">
      <w:pPr>
        <w:pStyle w:val="Paragraphedeliste"/>
        <w:numPr>
          <w:ilvl w:val="0"/>
          <w:numId w:val="3"/>
        </w:numPr>
        <w:rPr>
          <w:sz w:val="36"/>
          <w:szCs w:val="36"/>
          <w:u w:val="single"/>
        </w:rPr>
      </w:pPr>
      <w:r w:rsidRPr="00993D6C">
        <w:rPr>
          <w:sz w:val="36"/>
          <w:szCs w:val="36"/>
          <w:u w:val="single"/>
        </w:rPr>
        <w:t>Exemple :</w:t>
      </w:r>
    </w:p>
    <w:p w:rsidR="00993D6C" w:rsidRDefault="00993D6C" w:rsidP="00993D6C">
      <w:pPr>
        <w:rPr>
          <w:sz w:val="32"/>
          <w:szCs w:val="32"/>
        </w:rPr>
      </w:pPr>
      <w:r>
        <w:rPr>
          <w:sz w:val="32"/>
          <w:szCs w:val="32"/>
        </w:rPr>
        <w:t xml:space="preserve">La lecture </w:t>
      </w:r>
      <w:r w:rsidRPr="00993D6C">
        <w:rPr>
          <w:b/>
          <w:bCs/>
          <w:sz w:val="32"/>
          <w:szCs w:val="32"/>
        </w:rPr>
        <w:t>aurait</w:t>
      </w:r>
      <w:r>
        <w:rPr>
          <w:sz w:val="32"/>
          <w:szCs w:val="32"/>
        </w:rPr>
        <w:t xml:space="preserve"> un impact important sur la qualité des expressions écrites chez les élèves de 5</w:t>
      </w:r>
      <w:r w:rsidRPr="00993D6C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année primaire.</w:t>
      </w:r>
    </w:p>
    <w:p w:rsidR="00993D6C" w:rsidRDefault="00993D6C" w:rsidP="00993D6C">
      <w:pPr>
        <w:rPr>
          <w:sz w:val="32"/>
          <w:szCs w:val="32"/>
        </w:rPr>
      </w:pPr>
      <w:r>
        <w:rPr>
          <w:sz w:val="32"/>
          <w:szCs w:val="32"/>
        </w:rPr>
        <w:t xml:space="preserve">La lecture </w:t>
      </w:r>
      <w:r w:rsidRPr="00993D6C">
        <w:rPr>
          <w:b/>
          <w:bCs/>
          <w:sz w:val="32"/>
          <w:szCs w:val="32"/>
        </w:rPr>
        <w:t>serait</w:t>
      </w:r>
      <w:r>
        <w:rPr>
          <w:sz w:val="32"/>
          <w:szCs w:val="32"/>
        </w:rPr>
        <w:t xml:space="preserve"> également bénéfique pour la réduction des fautes d’orthographe.</w:t>
      </w:r>
    </w:p>
    <w:p w:rsidR="00993D6C" w:rsidRDefault="00993D6C" w:rsidP="00993D6C">
      <w:pPr>
        <w:rPr>
          <w:sz w:val="32"/>
          <w:szCs w:val="32"/>
        </w:rPr>
      </w:pPr>
    </w:p>
    <w:p w:rsidR="00993D6C" w:rsidRPr="00993D6C" w:rsidRDefault="00993D6C" w:rsidP="00993D6C">
      <w:pPr>
        <w:rPr>
          <w:sz w:val="32"/>
          <w:szCs w:val="32"/>
        </w:rPr>
      </w:pPr>
    </w:p>
    <w:sectPr w:rsidR="00993D6C" w:rsidRPr="00993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3820"/>
    <w:multiLevelType w:val="hybridMultilevel"/>
    <w:tmpl w:val="9F226B52"/>
    <w:lvl w:ilvl="0" w:tplc="D3AABC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3481C"/>
    <w:multiLevelType w:val="hybridMultilevel"/>
    <w:tmpl w:val="AAA874EE"/>
    <w:lvl w:ilvl="0" w:tplc="A8926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46AB3"/>
    <w:multiLevelType w:val="hybridMultilevel"/>
    <w:tmpl w:val="ABB4A6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29"/>
    <w:rsid w:val="00066F48"/>
    <w:rsid w:val="00070229"/>
    <w:rsid w:val="00293896"/>
    <w:rsid w:val="0099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3D1C8-E726-4DC1-9EB5-5B15B5C1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2024-01-10T15:23:00Z</dcterms:created>
  <dcterms:modified xsi:type="dcterms:W3CDTF">2024-01-10T15:32:00Z</dcterms:modified>
</cp:coreProperties>
</file>