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05" w:rsidRDefault="00761F05" w:rsidP="00761F05">
      <w:pPr>
        <w:spacing w:after="0"/>
        <w:rPr>
          <w:rFonts w:ascii="Arial" w:hAnsi="Arial" w:cs="Arial"/>
          <w:color w:val="000000"/>
        </w:rPr>
      </w:pPr>
      <w:r w:rsidRPr="00761F05">
        <w:rPr>
          <w:rFonts w:ascii="Arial" w:hAnsi="Arial" w:cs="Arial"/>
          <w:b/>
          <w:bCs/>
          <w:color w:val="000000"/>
        </w:rPr>
        <w:t xml:space="preserve">QUESTIONS </w:t>
      </w:r>
    </w:p>
    <w:p w:rsidR="00761F05" w:rsidRDefault="00761F05" w:rsidP="00761F05">
      <w:pPr>
        <w:spacing w:after="0"/>
        <w:rPr>
          <w:rFonts w:ascii="Arial" w:hAnsi="Arial" w:cs="Arial"/>
          <w:color w:val="000000"/>
        </w:rPr>
      </w:pPr>
    </w:p>
    <w:p w:rsidR="0010755F" w:rsidRDefault="00761F05" w:rsidP="00761F05">
      <w:pPr>
        <w:spacing w:after="0"/>
        <w:rPr>
          <w:rFonts w:ascii="Arial" w:hAnsi="Arial" w:cs="Arial"/>
          <w:color w:val="000000"/>
        </w:rPr>
      </w:pPr>
      <w:r w:rsidRPr="00761F05">
        <w:rPr>
          <w:rFonts w:ascii="Arial" w:hAnsi="Arial" w:cs="Arial"/>
          <w:b/>
          <w:bCs/>
          <w:color w:val="000000"/>
        </w:rPr>
        <w:t xml:space="preserve">1. </w:t>
      </w:r>
      <w:r w:rsidRPr="00761F05">
        <w:rPr>
          <w:rFonts w:ascii="Arial" w:hAnsi="Arial" w:cs="Arial"/>
          <w:color w:val="000000"/>
        </w:rPr>
        <w:t xml:space="preserve">À quel genre littéraire appartient ce passage ? Quel est le point de vue narratif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2. </w:t>
      </w:r>
      <w:r w:rsidRPr="00761F05">
        <w:rPr>
          <w:rFonts w:ascii="Arial" w:hAnsi="Arial" w:cs="Arial"/>
          <w:color w:val="000000"/>
        </w:rPr>
        <w:t>Dans quels lieux successifs l’action se déroule-t-elle ? Justifiez votre réponse.</w:t>
      </w:r>
    </w:p>
    <w:p w:rsidR="00761F05" w:rsidRDefault="00761F05" w:rsidP="00761F05">
      <w:pPr>
        <w:spacing w:after="0"/>
        <w:rPr>
          <w:rFonts w:ascii="Arial" w:hAnsi="Arial" w:cs="Arial"/>
          <w:b/>
          <w:bCs/>
          <w:color w:val="000000"/>
        </w:rPr>
      </w:pPr>
      <w:r w:rsidRPr="00761F05">
        <w:rPr>
          <w:rFonts w:ascii="Arial" w:hAnsi="Arial" w:cs="Arial"/>
          <w:b/>
          <w:bCs/>
          <w:color w:val="000000"/>
        </w:rPr>
        <w:t xml:space="preserve">3. </w:t>
      </w:r>
      <w:r w:rsidRPr="00761F05">
        <w:rPr>
          <w:rFonts w:ascii="Arial" w:hAnsi="Arial" w:cs="Arial"/>
          <w:color w:val="000000"/>
        </w:rPr>
        <w:t>« Vous êtes bien mal foutu, qu’a constaté l’infirmier en me regardant d’abord, mais ça fait</w:t>
      </w:r>
      <w:r w:rsidRPr="00761F05">
        <w:rPr>
          <w:rFonts w:ascii="Arial" w:hAnsi="Arial" w:cs="Arial"/>
          <w:color w:val="000000"/>
        </w:rPr>
        <w:br/>
        <w:t>rien » (l. 2-3).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a) </w:t>
      </w:r>
      <w:r w:rsidRPr="00761F05">
        <w:rPr>
          <w:rFonts w:ascii="Arial" w:hAnsi="Arial" w:cs="Arial"/>
          <w:color w:val="000000"/>
        </w:rPr>
        <w:t>Quel est le niveau de langue utilisé dans cet extrait de dialogue ? Justifiez votre réponse à</w:t>
      </w:r>
      <w:r w:rsidRPr="00761F05">
        <w:rPr>
          <w:rFonts w:ascii="Arial" w:hAnsi="Arial" w:cs="Arial"/>
          <w:color w:val="000000"/>
        </w:rPr>
        <w:br/>
        <w:t>l’aide d’un mot et d’une const</w:t>
      </w:r>
      <w:r>
        <w:rPr>
          <w:rFonts w:ascii="Arial" w:hAnsi="Arial" w:cs="Arial"/>
          <w:color w:val="000000"/>
        </w:rPr>
        <w:t>ruction grammaticale employés.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b) </w:t>
      </w:r>
      <w:r w:rsidRPr="00761F05">
        <w:rPr>
          <w:rFonts w:ascii="Arial" w:hAnsi="Arial" w:cs="Arial"/>
          <w:color w:val="000000"/>
        </w:rPr>
        <w:t>Récrivez l’extrait dan</w:t>
      </w:r>
      <w:r>
        <w:rPr>
          <w:rFonts w:ascii="Arial" w:hAnsi="Arial" w:cs="Arial"/>
          <w:color w:val="000000"/>
        </w:rPr>
        <w:t xml:space="preserve">s un niveau de langue courant.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c) </w:t>
      </w:r>
      <w:r w:rsidRPr="00761F05">
        <w:rPr>
          <w:rFonts w:ascii="Arial" w:hAnsi="Arial" w:cs="Arial"/>
          <w:color w:val="000000"/>
        </w:rPr>
        <w:t xml:space="preserve">En quoi le contenu de </w:t>
      </w:r>
      <w:r>
        <w:rPr>
          <w:rFonts w:ascii="Arial" w:hAnsi="Arial" w:cs="Arial"/>
          <w:color w:val="000000"/>
        </w:rPr>
        <w:t xml:space="preserve">cette phrase est-il choquant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4. </w:t>
      </w:r>
      <w:r w:rsidRPr="00761F05">
        <w:rPr>
          <w:rFonts w:ascii="Arial" w:hAnsi="Arial" w:cs="Arial"/>
          <w:color w:val="000000"/>
        </w:rPr>
        <w:t>« J’ai senti que je venais de gaffer une fois de plus » (l. 10-11).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a) </w:t>
      </w:r>
      <w:r w:rsidRPr="00761F05">
        <w:rPr>
          <w:rFonts w:ascii="Arial" w:hAnsi="Arial" w:cs="Arial"/>
          <w:color w:val="000000"/>
        </w:rPr>
        <w:t>Indiquez la classe grammaticale et la fonctio</w:t>
      </w:r>
      <w:r>
        <w:rPr>
          <w:rFonts w:ascii="Arial" w:hAnsi="Arial" w:cs="Arial"/>
          <w:color w:val="000000"/>
        </w:rPr>
        <w:t>n de la proposition soulignée.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b) </w:t>
      </w:r>
      <w:r w:rsidRPr="00761F05">
        <w:rPr>
          <w:rFonts w:ascii="Arial" w:hAnsi="Arial" w:cs="Arial"/>
          <w:color w:val="000000"/>
        </w:rPr>
        <w:t>En quoi a consis</w:t>
      </w:r>
      <w:r>
        <w:rPr>
          <w:rFonts w:ascii="Arial" w:hAnsi="Arial" w:cs="Arial"/>
          <w:color w:val="000000"/>
        </w:rPr>
        <w:t xml:space="preserve">té la « gaffe » du narrateur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c) </w:t>
      </w:r>
      <w:r w:rsidRPr="00761F05">
        <w:rPr>
          <w:rFonts w:ascii="Arial" w:hAnsi="Arial" w:cs="Arial"/>
          <w:color w:val="000000"/>
        </w:rPr>
        <w:t>Était-ce vraiment une « gaff</w:t>
      </w:r>
      <w:r>
        <w:rPr>
          <w:rFonts w:ascii="Arial" w:hAnsi="Arial" w:cs="Arial"/>
          <w:color w:val="000000"/>
        </w:rPr>
        <w:t>e » ? Justifiez votre réponse.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5. </w:t>
      </w:r>
      <w:r w:rsidRPr="00761F05">
        <w:rPr>
          <w:rFonts w:ascii="Arial" w:hAnsi="Arial" w:cs="Arial"/>
          <w:color w:val="000000"/>
        </w:rPr>
        <w:t>« Ça ne vous servira à rien […] usine » (l. 12 à 14)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a) </w:t>
      </w:r>
      <w:r w:rsidRPr="00761F05">
        <w:rPr>
          <w:rFonts w:ascii="Arial" w:hAnsi="Arial" w:cs="Arial"/>
          <w:color w:val="000000"/>
        </w:rPr>
        <w:t>Quelle est la for</w:t>
      </w:r>
      <w:r>
        <w:rPr>
          <w:rFonts w:ascii="Arial" w:hAnsi="Arial" w:cs="Arial"/>
          <w:color w:val="000000"/>
        </w:rPr>
        <w:t xml:space="preserve">me des phrases de ce passage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b) </w:t>
      </w:r>
      <w:r w:rsidRPr="00761F05">
        <w:rPr>
          <w:rFonts w:ascii="Arial" w:hAnsi="Arial" w:cs="Arial"/>
          <w:color w:val="000000"/>
        </w:rPr>
        <w:t xml:space="preserve">Quelle </w:t>
      </w:r>
      <w:r>
        <w:rPr>
          <w:rFonts w:ascii="Arial" w:hAnsi="Arial" w:cs="Arial"/>
          <w:color w:val="000000"/>
        </w:rPr>
        <w:t xml:space="preserve">idée mettent-elles en valeur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6. </w:t>
      </w:r>
      <w:r w:rsidRPr="00761F05">
        <w:rPr>
          <w:rFonts w:ascii="Arial" w:hAnsi="Arial" w:cs="Arial"/>
          <w:color w:val="000000"/>
        </w:rPr>
        <w:t>En vous appuyant sur l’ensemble du dialogue entre le narrateur et l’infirmier, vous indiquerez</w:t>
      </w:r>
      <w:r w:rsidRPr="00761F05">
        <w:rPr>
          <w:rFonts w:ascii="Arial" w:hAnsi="Arial" w:cs="Arial"/>
          <w:color w:val="000000"/>
        </w:rPr>
        <w:br/>
        <w:t>quelles qualités physiques, morales et intellectuelles sont requises pour être embauché chez</w:t>
      </w:r>
      <w:r w:rsidRPr="00761F05">
        <w:rPr>
          <w:rFonts w:ascii="Arial" w:hAnsi="Arial" w:cs="Arial"/>
          <w:color w:val="000000"/>
        </w:rPr>
        <w:br/>
        <w:t>Ford et quels</w:t>
      </w:r>
      <w:r>
        <w:rPr>
          <w:rFonts w:ascii="Arial" w:hAnsi="Arial" w:cs="Arial"/>
          <w:color w:val="000000"/>
        </w:rPr>
        <w:t xml:space="preserve"> défauts ne sont pas acceptés.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7. </w:t>
      </w:r>
      <w:r w:rsidRPr="00761F05">
        <w:rPr>
          <w:rFonts w:ascii="Arial" w:hAnsi="Arial" w:cs="Arial"/>
          <w:color w:val="000000"/>
        </w:rPr>
        <w:t>Quelle est la créature idéale pou</w:t>
      </w:r>
      <w:r>
        <w:rPr>
          <w:rFonts w:ascii="Arial" w:hAnsi="Arial" w:cs="Arial"/>
          <w:color w:val="000000"/>
        </w:rPr>
        <w:t>r cet emploi ? Citez le texte.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8. </w:t>
      </w:r>
      <w:r w:rsidRPr="00761F05">
        <w:rPr>
          <w:rFonts w:ascii="Arial" w:hAnsi="Arial" w:cs="Arial"/>
          <w:color w:val="000000"/>
        </w:rPr>
        <w:t>À quel temps sont les verbes des lignes 2</w:t>
      </w:r>
      <w:r>
        <w:rPr>
          <w:rFonts w:ascii="Arial" w:hAnsi="Arial" w:cs="Arial"/>
          <w:color w:val="000000"/>
        </w:rPr>
        <w:t>0 à 28 ? Justifiez cet emploi.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9. </w:t>
      </w:r>
      <w:r w:rsidRPr="00761F05">
        <w:rPr>
          <w:rFonts w:ascii="Arial" w:hAnsi="Arial" w:cs="Arial"/>
          <w:color w:val="000000"/>
        </w:rPr>
        <w:t>Relevez dans le dernier paragraphe deux mots ou expressions appartenant au champ lexical</w:t>
      </w:r>
      <w:r w:rsidRPr="00761F05">
        <w:rPr>
          <w:rFonts w:ascii="Arial" w:hAnsi="Arial" w:cs="Arial"/>
          <w:color w:val="000000"/>
        </w:rPr>
        <w:br/>
        <w:t>du bruit et deux mots ou expressions appartenant au champ lexical des vibrations. De quel type</w:t>
      </w:r>
      <w:r w:rsidRPr="00761F0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de bruits s’agit-il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10. </w:t>
      </w:r>
      <w:r w:rsidRPr="00761F05">
        <w:rPr>
          <w:rFonts w:ascii="Arial" w:hAnsi="Arial" w:cs="Arial"/>
          <w:color w:val="000000"/>
        </w:rPr>
        <w:t>« On en devenait machine aussi soi-même » (l. 22).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a) </w:t>
      </w:r>
      <w:r w:rsidRPr="00761F05">
        <w:rPr>
          <w:rFonts w:ascii="Arial" w:hAnsi="Arial" w:cs="Arial"/>
          <w:color w:val="000000"/>
        </w:rPr>
        <w:t>Quelle est la fonction</w:t>
      </w:r>
      <w:r>
        <w:rPr>
          <w:rFonts w:ascii="Arial" w:hAnsi="Arial" w:cs="Arial"/>
          <w:color w:val="000000"/>
        </w:rPr>
        <w:t xml:space="preserve"> grammaticale de « machine »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b) </w:t>
      </w:r>
      <w:r>
        <w:rPr>
          <w:rFonts w:ascii="Arial" w:hAnsi="Arial" w:cs="Arial"/>
          <w:color w:val="000000"/>
        </w:rPr>
        <w:t xml:space="preserve">Que signifie cette phrase ? 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11. </w:t>
      </w:r>
      <w:r w:rsidRPr="00761F05">
        <w:rPr>
          <w:rFonts w:ascii="Arial" w:hAnsi="Arial" w:cs="Arial"/>
          <w:color w:val="000000"/>
        </w:rPr>
        <w:t>En vous appuyant sur l’ensemble de vos réponses, vous expliquerez en quoi ce texte</w:t>
      </w:r>
      <w:r w:rsidRPr="00761F05">
        <w:rPr>
          <w:rFonts w:ascii="Arial" w:hAnsi="Arial" w:cs="Arial"/>
          <w:color w:val="000000"/>
        </w:rPr>
        <w:br/>
        <w:t>constitue une très violente cr</w:t>
      </w:r>
      <w:r>
        <w:rPr>
          <w:rFonts w:ascii="Arial" w:hAnsi="Arial" w:cs="Arial"/>
          <w:color w:val="000000"/>
        </w:rPr>
        <w:t>itique du travail à la chaîne.</w:t>
      </w:r>
      <w:r w:rsidRPr="00761F05">
        <w:rPr>
          <w:rFonts w:ascii="Arial" w:hAnsi="Arial" w:cs="Arial"/>
          <w:color w:val="000000"/>
        </w:rPr>
        <w:br/>
      </w:r>
    </w:p>
    <w:p w:rsidR="00761F05" w:rsidRPr="00761F05" w:rsidRDefault="00761F05" w:rsidP="00761F05">
      <w:pPr>
        <w:spacing w:after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RÉÉCRITURE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a) </w:t>
      </w:r>
      <w:r w:rsidRPr="00761F05">
        <w:rPr>
          <w:rFonts w:ascii="Arial" w:hAnsi="Arial" w:cs="Arial"/>
          <w:color w:val="000000"/>
        </w:rPr>
        <w:t>Réécrivez le passage suivant en remplaçant « on » par « nous » et en mettant les verbes au</w:t>
      </w:r>
      <w:r w:rsidRPr="00761F05">
        <w:rPr>
          <w:rFonts w:ascii="Arial" w:hAnsi="Arial" w:cs="Arial"/>
          <w:color w:val="000000"/>
        </w:rPr>
        <w:br/>
        <w:t>passé composé.</w:t>
      </w:r>
      <w:r w:rsidRPr="00761F05">
        <w:rPr>
          <w:rFonts w:ascii="Arial" w:hAnsi="Arial" w:cs="Arial"/>
          <w:color w:val="000000"/>
        </w:rPr>
        <w:br/>
        <w:t xml:space="preserve">« À mesure qu’on avançait on les perdait les compagnons. On leur faisait un petit sourire à </w:t>
      </w:r>
      <w:proofErr w:type="spellStart"/>
      <w:r w:rsidRPr="00761F05">
        <w:rPr>
          <w:rFonts w:ascii="Arial" w:hAnsi="Arial" w:cs="Arial"/>
          <w:color w:val="000000"/>
        </w:rPr>
        <w:t>ceuxlà</w:t>
      </w:r>
      <w:proofErr w:type="spellEnd"/>
      <w:r w:rsidRPr="00761F05">
        <w:rPr>
          <w:rFonts w:ascii="Arial" w:hAnsi="Arial" w:cs="Arial"/>
          <w:color w:val="000000"/>
        </w:rPr>
        <w:t xml:space="preserve"> en les quittant. »</w:t>
      </w:r>
      <w:r w:rsidRPr="00761F05">
        <w:rPr>
          <w:rFonts w:ascii="Arial" w:hAnsi="Arial" w:cs="Arial"/>
          <w:color w:val="000000"/>
        </w:rPr>
        <w:br/>
      </w:r>
      <w:r w:rsidRPr="00761F05">
        <w:rPr>
          <w:rFonts w:ascii="Arial" w:hAnsi="Arial" w:cs="Arial"/>
          <w:b/>
          <w:bCs/>
          <w:color w:val="000000"/>
        </w:rPr>
        <w:t xml:space="preserve">b) </w:t>
      </w:r>
      <w:r w:rsidRPr="00761F05">
        <w:rPr>
          <w:rFonts w:ascii="Arial" w:hAnsi="Arial" w:cs="Arial"/>
          <w:color w:val="000000"/>
        </w:rPr>
        <w:t>Réécrivez le passage suivant en remplaçant la deuxième personne du pluriel par la deuxième</w:t>
      </w:r>
      <w:r w:rsidRPr="00761F05">
        <w:rPr>
          <w:rFonts w:ascii="Arial" w:hAnsi="Arial" w:cs="Arial"/>
          <w:color w:val="000000"/>
        </w:rPr>
        <w:br/>
        <w:t>personne du singulier</w:t>
      </w:r>
      <w:proofErr w:type="gramStart"/>
      <w:r w:rsidRPr="00761F05">
        <w:rPr>
          <w:rFonts w:ascii="Arial" w:hAnsi="Arial" w:cs="Arial"/>
          <w:color w:val="000000"/>
        </w:rPr>
        <w:t>.</w:t>
      </w:r>
      <w:proofErr w:type="gramEnd"/>
      <w:r w:rsidRPr="00761F05">
        <w:rPr>
          <w:rFonts w:ascii="Arial" w:hAnsi="Arial" w:cs="Arial"/>
          <w:color w:val="000000"/>
        </w:rPr>
        <w:br/>
        <w:t xml:space="preserve">« Ne nous parlez plus jamais de votre intelligence ! On pensera pour vous mon ami ! </w:t>
      </w:r>
      <w:proofErr w:type="spellStart"/>
      <w:r w:rsidRPr="00761F05">
        <w:rPr>
          <w:rFonts w:ascii="Arial" w:hAnsi="Arial" w:cs="Arial"/>
          <w:color w:val="000000"/>
        </w:rPr>
        <w:t>Tenezvous</w:t>
      </w:r>
      <w:proofErr w:type="spellEnd"/>
      <w:r w:rsidRPr="00761F05">
        <w:rPr>
          <w:rFonts w:ascii="Arial" w:hAnsi="Arial" w:cs="Arial"/>
          <w:color w:val="000000"/>
        </w:rPr>
        <w:t>-le pour dit. »</w:t>
      </w:r>
    </w:p>
    <w:sectPr w:rsidR="00761F05" w:rsidRPr="00761F05" w:rsidSect="00761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FE"/>
    <w:rsid w:val="0010755F"/>
    <w:rsid w:val="001D1DFE"/>
    <w:rsid w:val="003E5761"/>
    <w:rsid w:val="007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5761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E5761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E5761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6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5761"/>
    <w:rPr>
      <w:rFonts w:ascii="Palatino Linotype" w:hAnsi="Palatino Linotyp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E5761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E5761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6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paul newman</cp:lastModifiedBy>
  <cp:revision>2</cp:revision>
  <dcterms:created xsi:type="dcterms:W3CDTF">2023-12-25T18:43:00Z</dcterms:created>
  <dcterms:modified xsi:type="dcterms:W3CDTF">2023-12-25T18:43:00Z</dcterms:modified>
</cp:coreProperties>
</file>