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CC" w:rsidRDefault="00880BEB" w:rsidP="004D54CC">
      <w:r>
        <w:rPr>
          <w:noProof/>
        </w:rPr>
        <w:pict>
          <v:shapetype id="_x0000_t202" coordsize="21600,21600" o:spt="202" path="m,l,21600r21600,l21600,xe">
            <v:stroke joinstyle="miter"/>
            <v:path gradientshapeok="t" o:connecttype="rect"/>
          </v:shapetype>
          <v:shape id="_x0000_s1026" type="#_x0000_t202" style="position:absolute;margin-left:0;margin-top:0;width:522pt;height:99pt;z-index:251657728" strokeweight="1.5pt">
            <v:textbox>
              <w:txbxContent>
                <w:p w:rsidR="00937BEE" w:rsidRDefault="00937BEE" w:rsidP="004D54CC">
                  <w:pPr>
                    <w:rPr>
                      <w:b/>
                      <w:bCs/>
                    </w:rPr>
                  </w:pPr>
                  <w:r>
                    <w:rPr>
                      <w:b/>
                      <w:bCs/>
                    </w:rPr>
                    <w:t xml:space="preserve">Université de Sétif 2.   </w:t>
                  </w:r>
                </w:p>
                <w:p w:rsidR="00937BEE" w:rsidRPr="00382FD7" w:rsidRDefault="00937BEE" w:rsidP="004D54CC">
                  <w:pPr>
                    <w:rPr>
                      <w:b/>
                      <w:bCs/>
                    </w:rPr>
                  </w:pPr>
                  <w:r w:rsidRPr="00382FD7">
                    <w:rPr>
                      <w:b/>
                      <w:bCs/>
                    </w:rPr>
                    <w:t>Faculté des lettres et des langues</w:t>
                  </w:r>
                </w:p>
                <w:p w:rsidR="00937BEE" w:rsidRDefault="00937BEE" w:rsidP="004D54CC">
                  <w:pPr>
                    <w:jc w:val="both"/>
                    <w:rPr>
                      <w:b/>
                      <w:bCs/>
                      <w:sz w:val="20"/>
                      <w:szCs w:val="20"/>
                    </w:rPr>
                  </w:pPr>
                  <w:r w:rsidRPr="00382FD7">
                    <w:rPr>
                      <w:b/>
                      <w:bCs/>
                      <w:sz w:val="20"/>
                      <w:szCs w:val="20"/>
                    </w:rPr>
                    <w:t xml:space="preserve">Département de français.                                                                                                      </w:t>
                  </w:r>
                </w:p>
                <w:p w:rsidR="00937BEE" w:rsidRPr="00382FD7" w:rsidRDefault="00937BEE" w:rsidP="004D54CC">
                  <w:pPr>
                    <w:jc w:val="both"/>
                    <w:rPr>
                      <w:b/>
                      <w:bCs/>
                      <w:sz w:val="20"/>
                      <w:szCs w:val="20"/>
                    </w:rPr>
                  </w:pPr>
                  <w:r w:rsidRPr="00382FD7">
                    <w:rPr>
                      <w:b/>
                      <w:bCs/>
                      <w:sz w:val="20"/>
                      <w:szCs w:val="20"/>
                    </w:rPr>
                    <w:t>Module : L’écrit 1</w:t>
                  </w:r>
                  <w:r w:rsidRPr="00382FD7">
                    <w:rPr>
                      <w:b/>
                      <w:bCs/>
                      <w:sz w:val="20"/>
                      <w:szCs w:val="20"/>
                      <w:vertAlign w:val="superscript"/>
                    </w:rPr>
                    <w:t>ère</w:t>
                  </w:r>
                  <w:r w:rsidRPr="00382FD7">
                    <w:rPr>
                      <w:b/>
                      <w:bCs/>
                      <w:sz w:val="20"/>
                      <w:szCs w:val="20"/>
                    </w:rPr>
                    <w:t xml:space="preserve"> année LMD.                                                     </w:t>
                  </w:r>
                </w:p>
                <w:p w:rsidR="00937BEE" w:rsidRDefault="00937BEE" w:rsidP="002A2275">
                  <w:pPr>
                    <w:jc w:val="both"/>
                    <w:rPr>
                      <w:b/>
                      <w:bCs/>
                      <w:sz w:val="20"/>
                      <w:szCs w:val="20"/>
                    </w:rPr>
                  </w:pPr>
                  <w:r w:rsidRPr="00382FD7">
                    <w:rPr>
                      <w:b/>
                      <w:bCs/>
                      <w:sz w:val="20"/>
                      <w:szCs w:val="20"/>
                    </w:rPr>
                    <w:t>Année universitaire </w:t>
                  </w:r>
                  <w:r>
                    <w:rPr>
                      <w:b/>
                      <w:bCs/>
                      <w:sz w:val="20"/>
                      <w:szCs w:val="20"/>
                    </w:rPr>
                    <w:t>: 20</w:t>
                  </w:r>
                  <w:r w:rsidR="00521E20">
                    <w:rPr>
                      <w:b/>
                      <w:bCs/>
                      <w:sz w:val="20"/>
                      <w:szCs w:val="20"/>
                    </w:rPr>
                    <w:t>2</w:t>
                  </w:r>
                  <w:r w:rsidR="002A2275">
                    <w:rPr>
                      <w:b/>
                      <w:bCs/>
                      <w:sz w:val="20"/>
                      <w:szCs w:val="20"/>
                    </w:rPr>
                    <w:t>3</w:t>
                  </w:r>
                  <w:r>
                    <w:rPr>
                      <w:b/>
                      <w:bCs/>
                      <w:sz w:val="20"/>
                      <w:szCs w:val="20"/>
                    </w:rPr>
                    <w:t>/</w:t>
                  </w:r>
                  <w:r w:rsidR="002A2275">
                    <w:rPr>
                      <w:b/>
                      <w:bCs/>
                      <w:sz w:val="20"/>
                      <w:szCs w:val="20"/>
                    </w:rPr>
                    <w:t>2024</w:t>
                  </w:r>
                  <w:r w:rsidRPr="00382FD7">
                    <w:rPr>
                      <w:b/>
                      <w:bCs/>
                      <w:sz w:val="20"/>
                      <w:szCs w:val="20"/>
                    </w:rPr>
                    <w:t xml:space="preserve">                                                                 </w:t>
                  </w:r>
                  <w:r>
                    <w:rPr>
                      <w:b/>
                      <w:bCs/>
                      <w:sz w:val="20"/>
                      <w:szCs w:val="20"/>
                    </w:rPr>
                    <w:t xml:space="preserve">                             </w:t>
                  </w:r>
                </w:p>
                <w:p w:rsidR="00937BEE" w:rsidRDefault="00937BEE" w:rsidP="00521E20">
                  <w:pPr>
                    <w:jc w:val="both"/>
                    <w:rPr>
                      <w:b/>
                      <w:bCs/>
                      <w:sz w:val="28"/>
                      <w:szCs w:val="28"/>
                    </w:rPr>
                  </w:pPr>
                  <w:r>
                    <w:rPr>
                      <w:b/>
                      <w:bCs/>
                    </w:rPr>
                    <w:t>TD</w:t>
                  </w:r>
                  <w:r w:rsidRPr="00382FD7">
                    <w:rPr>
                      <w:b/>
                      <w:bCs/>
                      <w:sz w:val="20"/>
                      <w:szCs w:val="20"/>
                    </w:rPr>
                    <w:t xml:space="preserve">: </w:t>
                  </w:r>
                  <w:r w:rsidRPr="00C4604D">
                    <w:rPr>
                      <w:b/>
                      <w:bCs/>
                      <w:sz w:val="28"/>
                      <w:szCs w:val="28"/>
                    </w:rPr>
                    <w:t>L</w:t>
                  </w:r>
                  <w:r>
                    <w:rPr>
                      <w:b/>
                      <w:bCs/>
                      <w:sz w:val="28"/>
                      <w:szCs w:val="28"/>
                    </w:rPr>
                    <w:t>A PONCTUATION</w:t>
                  </w:r>
                </w:p>
                <w:p w:rsidR="00937BEE" w:rsidRPr="00382FD7" w:rsidRDefault="00937BEE" w:rsidP="004D54CC">
                  <w:pPr>
                    <w:jc w:val="both"/>
                    <w:rPr>
                      <w:b/>
                      <w:bCs/>
                      <w:sz w:val="20"/>
                      <w:szCs w:val="20"/>
                    </w:rPr>
                  </w:pPr>
                </w:p>
                <w:p w:rsidR="00937BEE" w:rsidRDefault="00937BEE" w:rsidP="004D54CC"/>
              </w:txbxContent>
            </v:textbox>
          </v:shape>
        </w:pict>
      </w:r>
    </w:p>
    <w:p w:rsidR="004D54CC" w:rsidRPr="009C470E" w:rsidRDefault="004D54CC" w:rsidP="004D54CC"/>
    <w:p w:rsidR="004D54CC" w:rsidRPr="009C470E" w:rsidRDefault="004D54CC" w:rsidP="004D54CC"/>
    <w:p w:rsidR="004D54CC" w:rsidRPr="009C470E" w:rsidRDefault="004D54CC" w:rsidP="004D54CC"/>
    <w:p w:rsidR="004D54CC" w:rsidRPr="009C470E" w:rsidRDefault="004D54CC" w:rsidP="004D54CC"/>
    <w:p w:rsidR="004D54CC" w:rsidRPr="009C470E" w:rsidRDefault="004D54CC" w:rsidP="004D54CC"/>
    <w:p w:rsidR="004D54CC" w:rsidRPr="009C470E" w:rsidRDefault="004D54CC" w:rsidP="004D54CC"/>
    <w:p w:rsidR="004D54CC" w:rsidRPr="009C470E" w:rsidRDefault="004D54CC" w:rsidP="004D54CC"/>
    <w:p w:rsidR="004D54CC" w:rsidRDefault="004D54CC" w:rsidP="004D54CC"/>
    <w:p w:rsidR="004D54CC" w:rsidRDefault="004D54CC" w:rsidP="004D54CC"/>
    <w:p w:rsidR="004D54CC" w:rsidRPr="00CD747C" w:rsidRDefault="004D54CC" w:rsidP="004D54CC">
      <w:pPr>
        <w:autoSpaceDE w:val="0"/>
        <w:autoSpaceDN w:val="0"/>
        <w:adjustRightInd w:val="0"/>
        <w:rPr>
          <w:b/>
          <w:bCs/>
          <w:color w:val="000000"/>
          <w:u w:val="single"/>
        </w:rPr>
      </w:pPr>
      <w:r>
        <w:rPr>
          <w:b/>
          <w:bCs/>
          <w:color w:val="000000"/>
          <w:u w:val="single"/>
        </w:rPr>
        <w:t>Exercice 1 :</w:t>
      </w:r>
    </w:p>
    <w:p w:rsidR="001B16A7" w:rsidRDefault="001B16A7" w:rsidP="004D54CC">
      <w:pPr>
        <w:tabs>
          <w:tab w:val="left" w:pos="960"/>
        </w:tabs>
      </w:pPr>
    </w:p>
    <w:p w:rsidR="004D54CC" w:rsidRPr="001B16A7" w:rsidRDefault="00EC2594" w:rsidP="004D54CC">
      <w:pPr>
        <w:tabs>
          <w:tab w:val="left" w:pos="960"/>
        </w:tabs>
      </w:pPr>
      <w:r w:rsidRPr="001B16A7">
        <w:t>Ajoutez, dans</w:t>
      </w:r>
      <w:r w:rsidR="004D54CC" w:rsidRPr="001B16A7">
        <w:t xml:space="preserve"> les phrases suivantes</w:t>
      </w:r>
      <w:r w:rsidRPr="001B16A7">
        <w:t>, les signes de ponctuation manquants</w:t>
      </w:r>
      <w:r w:rsidR="004D54CC" w:rsidRPr="001B16A7">
        <w:t> :</w:t>
      </w:r>
    </w:p>
    <w:p w:rsidR="006557BB" w:rsidRDefault="006557BB" w:rsidP="00937BEE">
      <w:pPr>
        <w:tabs>
          <w:tab w:val="left" w:pos="960"/>
        </w:tabs>
      </w:pPr>
    </w:p>
    <w:p w:rsidR="00BE7B2D" w:rsidRPr="001B16A7" w:rsidRDefault="00EC2594" w:rsidP="002A2275">
      <w:pPr>
        <w:tabs>
          <w:tab w:val="left" w:pos="960"/>
        </w:tabs>
        <w:rPr>
          <w:b/>
          <w:bCs/>
        </w:rPr>
      </w:pPr>
      <w:r w:rsidRPr="001B16A7">
        <w:rPr>
          <w:b/>
          <w:bCs/>
        </w:rPr>
        <w:t>1. Dans notre système solaire  Vénus       U</w:t>
      </w:r>
      <w:r w:rsidR="002A2275">
        <w:rPr>
          <w:b/>
          <w:bCs/>
        </w:rPr>
        <w:t>ranus et Mars sont des planètes</w:t>
      </w:r>
    </w:p>
    <w:p w:rsidR="00937BEE" w:rsidRPr="001B16A7" w:rsidRDefault="00EC2594" w:rsidP="002A2275">
      <w:pPr>
        <w:tabs>
          <w:tab w:val="left" w:pos="960"/>
        </w:tabs>
        <w:rPr>
          <w:b/>
          <w:bCs/>
        </w:rPr>
      </w:pPr>
      <w:r w:rsidRPr="001B16A7">
        <w:rPr>
          <w:b/>
          <w:bCs/>
        </w:rPr>
        <w:t xml:space="preserve">2. Chaque année  </w:t>
      </w:r>
      <w:r w:rsidR="00880BEB" w:rsidRPr="00880BEB">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B16A7">
        <w:rPr>
          <w:b/>
          <w:bCs/>
        </w:rPr>
        <w:t xml:space="preserve"> no</w:t>
      </w:r>
      <w:r w:rsidR="002A2275">
        <w:rPr>
          <w:b/>
          <w:bCs/>
        </w:rPr>
        <w:t>us partons en vacances à la mer</w:t>
      </w:r>
      <w:r w:rsidRPr="001B16A7">
        <w:rPr>
          <w:b/>
          <w:bCs/>
        </w:rPr>
        <w:br/>
        <w:t xml:space="preserve">3. Je ne peux pas venir à ta fête  </w:t>
      </w:r>
      <w:r w:rsidR="00880BEB" w:rsidRPr="00880BEB">
        <w:rPr>
          <w:b/>
          <w:bCs/>
        </w:rPr>
        <w:pict>
          <v:shape id="_x0000_i1026" type="#_x0000_t75" alt="" style="width:24pt;height:24pt"/>
        </w:pict>
      </w:r>
      <w:r w:rsidRPr="001B16A7">
        <w:rPr>
          <w:b/>
          <w:bCs/>
        </w:rPr>
        <w:t xml:space="preserve"> je suis puni.</w:t>
      </w:r>
      <w:r w:rsidRPr="001B16A7">
        <w:rPr>
          <w:b/>
          <w:bCs/>
        </w:rPr>
        <w:br/>
        <w:t xml:space="preserve">4. Marie a dit   </w:t>
      </w:r>
      <w:r w:rsidR="00880BEB" w:rsidRPr="00880BEB">
        <w:rPr>
          <w:b/>
          <w:bCs/>
        </w:rPr>
        <w:pict>
          <v:shape id="_x0000_i1027" type="#_x0000_t75" alt="" style="width:24pt;height:24pt"/>
        </w:pict>
      </w:r>
      <w:r w:rsidRPr="001B16A7">
        <w:rPr>
          <w:b/>
          <w:bCs/>
        </w:rPr>
        <w:t>Je ne veux pas venir</w:t>
      </w:r>
      <w:r w:rsidRPr="001B16A7">
        <w:rPr>
          <w:b/>
          <w:bCs/>
        </w:rPr>
        <w:br/>
        <w:t xml:space="preserve">5. Le professeur nous a demandé de prendre ce matériel  </w:t>
      </w:r>
      <w:r w:rsidR="00880BEB" w:rsidRPr="00880BEB">
        <w:rPr>
          <w:b/>
          <w:bCs/>
        </w:rPr>
        <w:pict>
          <v:shape id="_x0000_i1028" type="#_x0000_t75" alt="" style="width:24pt;height:24pt"/>
        </w:pict>
      </w:r>
      <w:r w:rsidRPr="001B16A7">
        <w:rPr>
          <w:b/>
          <w:bCs/>
        </w:rPr>
        <w:t xml:space="preserve"> des feuilles un stylo et des crayons de couleur.</w:t>
      </w:r>
      <w:r w:rsidRPr="001B16A7">
        <w:rPr>
          <w:b/>
          <w:bCs/>
        </w:rPr>
        <w:br/>
        <w:t xml:space="preserve">6. Viendras-tu à la piscine demain  </w:t>
      </w:r>
      <w:r w:rsidR="00880BEB" w:rsidRPr="00880BEB">
        <w:rPr>
          <w:b/>
          <w:bCs/>
        </w:rPr>
        <w:pict>
          <v:shape id="_x0000_i1029" type="#_x0000_t75" alt="" style="width:24pt;height:24pt"/>
        </w:pict>
      </w:r>
      <w:r w:rsidRPr="001B16A7">
        <w:rPr>
          <w:b/>
          <w:bCs/>
        </w:rPr>
        <w:br/>
        <w:t xml:space="preserve">7. Au secours  </w:t>
      </w:r>
      <w:r w:rsidR="00880BEB" w:rsidRPr="00880BEB">
        <w:rPr>
          <w:b/>
          <w:bCs/>
        </w:rPr>
        <w:pict>
          <v:shape id="_x0000_i1030" type="#_x0000_t75" alt="" style="width:24pt;height:24pt"/>
        </w:pict>
      </w:r>
      <w:r w:rsidRPr="001B16A7">
        <w:rPr>
          <w:b/>
          <w:bCs/>
        </w:rPr>
        <w:br/>
        <w:t xml:space="preserve">8. La petite fille souriait à sa mère  </w:t>
      </w:r>
      <w:r w:rsidR="00880BEB" w:rsidRPr="00880BEB">
        <w:rPr>
          <w:b/>
          <w:bCs/>
        </w:rPr>
        <w:pict>
          <v:shape id="_x0000_i1031" type="#_x0000_t75" alt="" style="width:24pt;height:24pt"/>
        </w:pict>
      </w:r>
      <w:r w:rsidRPr="001B16A7">
        <w:rPr>
          <w:b/>
          <w:bCs/>
        </w:rPr>
        <w:br/>
        <w:t xml:space="preserve">9. Je suis allée au cinéma avec ma copine Julie </w:t>
      </w:r>
      <w:r w:rsidR="00880BEB" w:rsidRPr="00880BEB">
        <w:rPr>
          <w:b/>
          <w:bCs/>
        </w:rPr>
        <w:pict>
          <v:shape id="_x0000_i1032" type="#_x0000_t75" alt="" style="width:24pt;height:24pt"/>
        </w:pict>
      </w:r>
      <w:r w:rsidRPr="001B16A7">
        <w:rPr>
          <w:b/>
          <w:bCs/>
        </w:rPr>
        <w:t xml:space="preserve">Nous avons </w:t>
      </w:r>
      <w:r w:rsidR="002A2275">
        <w:rPr>
          <w:b/>
          <w:bCs/>
        </w:rPr>
        <w:t>discuté du film après la séance</w:t>
      </w:r>
      <w:r w:rsidRPr="001B16A7">
        <w:rPr>
          <w:b/>
          <w:bCs/>
        </w:rPr>
        <w:br/>
      </w:r>
    </w:p>
    <w:p w:rsidR="00937BEE" w:rsidRPr="001B16A7" w:rsidRDefault="00EC2594" w:rsidP="001B16A7">
      <w:pPr>
        <w:rPr>
          <w:b/>
          <w:bCs/>
        </w:rPr>
      </w:pPr>
      <w:r w:rsidRPr="001B16A7">
        <w:rPr>
          <w:b/>
          <w:bCs/>
        </w:rPr>
        <w:t xml:space="preserve">10. </w:t>
      </w:r>
      <w:r w:rsidR="00937BEE" w:rsidRPr="001B16A7">
        <w:rPr>
          <w:b/>
          <w:bCs/>
        </w:rPr>
        <w:t>Cet homme     que plusieurs surnommaient    Mange-t</w:t>
      </w:r>
      <w:r w:rsidR="002A2275">
        <w:rPr>
          <w:b/>
          <w:bCs/>
        </w:rPr>
        <w:t>out     avait un appétit d'ogre</w:t>
      </w:r>
      <w:r w:rsidR="00937BEE" w:rsidRPr="001B16A7">
        <w:rPr>
          <w:b/>
          <w:bCs/>
        </w:rPr>
        <w:t xml:space="preserve"> </w:t>
      </w:r>
    </w:p>
    <w:p w:rsidR="00EC2594" w:rsidRPr="001B16A7" w:rsidRDefault="00EC2594" w:rsidP="001B16A7">
      <w:pPr>
        <w:tabs>
          <w:tab w:val="left" w:pos="960"/>
        </w:tabs>
        <w:rPr>
          <w:b/>
          <w:bCs/>
        </w:rPr>
      </w:pPr>
    </w:p>
    <w:p w:rsidR="00EC2594" w:rsidRPr="001B16A7" w:rsidRDefault="006557BB" w:rsidP="001B16A7">
      <w:pPr>
        <w:tabs>
          <w:tab w:val="left" w:pos="960"/>
        </w:tabs>
        <w:rPr>
          <w:b/>
          <w:bCs/>
        </w:rPr>
      </w:pPr>
      <w:r w:rsidRPr="001B16A7">
        <w:rPr>
          <w:b/>
          <w:bCs/>
        </w:rPr>
        <w:t xml:space="preserve">11. </w:t>
      </w:r>
      <w:r w:rsidRPr="001B16A7">
        <w:rPr>
          <w:rStyle w:val="arial-12-gris"/>
          <w:b/>
          <w:bCs/>
        </w:rPr>
        <w:t>Le ou les responsable    s   sont attendus dans le bureau du proviseur</w:t>
      </w:r>
      <w:r w:rsidR="00EC2594" w:rsidRPr="001B16A7">
        <w:rPr>
          <w:b/>
          <w:bCs/>
        </w:rPr>
        <w:t xml:space="preserve"> </w:t>
      </w:r>
      <w:r w:rsidR="00EC2594" w:rsidRPr="001B16A7">
        <w:rPr>
          <w:b/>
          <w:bCs/>
        </w:rPr>
        <w:br/>
      </w:r>
    </w:p>
    <w:p w:rsidR="00936ABB" w:rsidRPr="001B16A7" w:rsidRDefault="00EC2594" w:rsidP="001B16A7">
      <w:pPr>
        <w:tabs>
          <w:tab w:val="left" w:pos="960"/>
        </w:tabs>
        <w:rPr>
          <w:b/>
          <w:bCs/>
        </w:rPr>
      </w:pPr>
      <w:r w:rsidRPr="001B16A7">
        <w:rPr>
          <w:b/>
          <w:bCs/>
        </w:rPr>
        <w:t xml:space="preserve">12. Avez-vous vu le film </w:t>
      </w:r>
      <w:r w:rsidR="00BE7B2D" w:rsidRPr="001B16A7">
        <w:rPr>
          <w:b/>
          <w:bCs/>
        </w:rPr>
        <w:t xml:space="preserve">  </w:t>
      </w:r>
      <w:r w:rsidRPr="001B16A7">
        <w:rPr>
          <w:b/>
          <w:bCs/>
        </w:rPr>
        <w:t xml:space="preserve">Vaïana </w:t>
      </w:r>
      <w:r w:rsidRPr="001B16A7">
        <w:rPr>
          <w:b/>
          <w:bCs/>
        </w:rPr>
        <w:br/>
      </w:r>
    </w:p>
    <w:p w:rsidR="001B16A7" w:rsidRPr="001B16A7" w:rsidRDefault="00EC2594" w:rsidP="001B16A7">
      <w:pPr>
        <w:spacing w:line="360" w:lineRule="auto"/>
        <w:rPr>
          <w:b/>
          <w:bCs/>
        </w:rPr>
      </w:pPr>
      <w:r w:rsidRPr="001B16A7">
        <w:rPr>
          <w:b/>
          <w:bCs/>
        </w:rPr>
        <w:t xml:space="preserve">13. </w:t>
      </w:r>
      <w:r w:rsidR="002A2275">
        <w:rPr>
          <w:b/>
          <w:bCs/>
        </w:rPr>
        <w:t xml:space="preserve">Parmi les animaux de ce zoo on retrouve des fauves comme le lion le tigre </w:t>
      </w:r>
      <w:r w:rsidR="00936ABB" w:rsidRPr="001B16A7">
        <w:rPr>
          <w:b/>
          <w:bCs/>
        </w:rPr>
        <w:t>la pa</w:t>
      </w:r>
      <w:r w:rsidR="002A2275">
        <w:rPr>
          <w:b/>
          <w:bCs/>
        </w:rPr>
        <w:t xml:space="preserve">nthère et le léopard des singes comme le chimpanzé </w:t>
      </w:r>
      <w:r w:rsidR="00936ABB" w:rsidRPr="001B16A7">
        <w:rPr>
          <w:b/>
          <w:bCs/>
        </w:rPr>
        <w:t xml:space="preserve">le gorille et le gibbon  </w:t>
      </w:r>
      <w:r w:rsidR="002A2275">
        <w:rPr>
          <w:b/>
          <w:bCs/>
        </w:rPr>
        <w:t xml:space="preserve">  et quelques grands mammifères</w:t>
      </w:r>
      <w:r w:rsidR="00936ABB" w:rsidRPr="001B16A7">
        <w:rPr>
          <w:b/>
          <w:bCs/>
        </w:rPr>
        <w:t xml:space="preserve"> tels que la girafe et </w:t>
      </w:r>
      <w:r w:rsidR="002A2275">
        <w:rPr>
          <w:b/>
          <w:bCs/>
        </w:rPr>
        <w:t>l'éléphant</w:t>
      </w:r>
    </w:p>
    <w:p w:rsidR="00BE7B2D" w:rsidRPr="001B16A7" w:rsidRDefault="00EC2594" w:rsidP="001B16A7">
      <w:pPr>
        <w:spacing w:line="360" w:lineRule="auto"/>
        <w:rPr>
          <w:b/>
          <w:bCs/>
        </w:rPr>
      </w:pPr>
      <w:r w:rsidRPr="001B16A7">
        <w:rPr>
          <w:b/>
          <w:bCs/>
        </w:rPr>
        <w:t xml:space="preserve">14. Partez  </w:t>
      </w:r>
      <w:r w:rsidR="00880BEB" w:rsidRPr="00880BEB">
        <w:rPr>
          <w:b/>
          <w:bCs/>
        </w:rPr>
        <w:pict>
          <v:shape id="_x0000_i1033" type="#_x0000_t75" alt="" style="width:24pt;height:24pt"/>
        </w:pict>
      </w:r>
      <w:r w:rsidRPr="001B16A7">
        <w:rPr>
          <w:b/>
          <w:bCs/>
        </w:rPr>
        <w:br/>
        <w:t xml:space="preserve">15. Tu t'arrêtes un peu  </w:t>
      </w:r>
      <w:r w:rsidR="00880BEB" w:rsidRPr="00880BEB">
        <w:rPr>
          <w:b/>
          <w:bCs/>
        </w:rPr>
        <w:pict>
          <v:shape id="_x0000_i1034" type="#_x0000_t75" alt="" style="width:24pt;height:24pt"/>
        </w:pict>
      </w:r>
      <w:r w:rsidR="002A2275">
        <w:rPr>
          <w:b/>
          <w:bCs/>
        </w:rPr>
        <w:t>tu respires et tout ira bien</w:t>
      </w:r>
      <w:r w:rsidRPr="001B16A7">
        <w:rPr>
          <w:b/>
          <w:bCs/>
        </w:rPr>
        <w:br/>
        <w:t xml:space="preserve">16. Je ne t'aiderai pas  </w:t>
      </w:r>
      <w:r w:rsidR="00880BEB" w:rsidRPr="00880BEB">
        <w:rPr>
          <w:b/>
          <w:bCs/>
        </w:rPr>
        <w:pict>
          <v:shape id="_x0000_i1035" type="#_x0000_t75" alt="" style="width:24pt;height:24pt"/>
        </w:pict>
      </w:r>
      <w:r w:rsidRPr="001B16A7">
        <w:rPr>
          <w:b/>
          <w:bCs/>
        </w:rPr>
        <w:br/>
        <w:t xml:space="preserve">17. Tu le sais </w:t>
      </w:r>
      <w:r w:rsidR="00880BEB" w:rsidRPr="00880BEB">
        <w:rPr>
          <w:b/>
          <w:bCs/>
        </w:rPr>
        <w:pict>
          <v:shape id="_x0000_i1036" type="#_x0000_t75" alt="" style="width:24pt;height:24pt"/>
        </w:pict>
      </w:r>
      <w:r w:rsidR="00BE7B2D" w:rsidRPr="001B16A7">
        <w:rPr>
          <w:b/>
          <w:bCs/>
        </w:rPr>
        <w:t xml:space="preserve">pour être en bonne santé   </w:t>
      </w:r>
      <w:r w:rsidRPr="001B16A7">
        <w:rPr>
          <w:b/>
          <w:bCs/>
        </w:rPr>
        <w:t xml:space="preserve"> il faut mange</w:t>
      </w:r>
      <w:r w:rsidR="002A2275">
        <w:rPr>
          <w:b/>
          <w:bCs/>
        </w:rPr>
        <w:t>r équilibré</w:t>
      </w:r>
      <w:r w:rsidR="006557BB" w:rsidRPr="001B16A7">
        <w:rPr>
          <w:b/>
          <w:bCs/>
        </w:rPr>
        <w:br/>
      </w:r>
      <w:r w:rsidR="006557BB" w:rsidRPr="001B16A7">
        <w:rPr>
          <w:b/>
          <w:bCs/>
        </w:rPr>
        <w:lastRenderedPageBreak/>
        <w:t xml:space="preserve">18. </w:t>
      </w:r>
      <w:r w:rsidR="006557BB" w:rsidRPr="001B16A7">
        <w:rPr>
          <w:rStyle w:val="arial-12-bleu"/>
          <w:b/>
          <w:bCs/>
        </w:rPr>
        <w:t xml:space="preserve">Cette mesure est révisée    sur décision du Conseil     . </w:t>
      </w:r>
      <w:r w:rsidRPr="001B16A7">
        <w:rPr>
          <w:b/>
          <w:bCs/>
        </w:rPr>
        <w:t xml:space="preserve"> </w:t>
      </w:r>
      <w:r w:rsidR="00880BEB" w:rsidRPr="00880BEB">
        <w:rPr>
          <w:b/>
          <w:bCs/>
        </w:rPr>
        <w:pict>
          <v:shape id="_x0000_i1037" type="#_x0000_t75" alt="" style="width:24pt;height:24pt"/>
        </w:pict>
      </w:r>
      <w:r w:rsidR="00936ABB" w:rsidRPr="001B16A7">
        <w:rPr>
          <w:b/>
          <w:bCs/>
        </w:rPr>
        <w:br/>
      </w:r>
    </w:p>
    <w:p w:rsidR="00BE7B2D" w:rsidRPr="001B16A7" w:rsidRDefault="00BE7B2D" w:rsidP="001B16A7">
      <w:pPr>
        <w:rPr>
          <w:b/>
          <w:bCs/>
        </w:rPr>
      </w:pPr>
      <w:r w:rsidRPr="001B16A7">
        <w:rPr>
          <w:b/>
          <w:bCs/>
        </w:rPr>
        <w:t xml:space="preserve">19. Pierre et Sophie apporteront les fromages        Gilles et Madeleine   les boissons. </w:t>
      </w:r>
    </w:p>
    <w:p w:rsidR="00936ABB" w:rsidRPr="001B16A7" w:rsidRDefault="00936ABB" w:rsidP="001B16A7">
      <w:pPr>
        <w:tabs>
          <w:tab w:val="left" w:pos="960"/>
        </w:tabs>
        <w:rPr>
          <w:b/>
          <w:bCs/>
        </w:rPr>
      </w:pPr>
      <w:r w:rsidRPr="001B16A7">
        <w:rPr>
          <w:b/>
          <w:bCs/>
        </w:rPr>
        <w:t xml:space="preserve">20. J'adore les pays chauds </w:t>
      </w:r>
      <w:r w:rsidR="00880BEB" w:rsidRPr="00880BEB">
        <w:rPr>
          <w:b/>
          <w:bCs/>
        </w:rPr>
        <w:pict>
          <v:shape id="_x0000_i1038" type="#_x0000_t75" alt="" style="width:24pt;height:24pt"/>
        </w:pict>
      </w:r>
      <w:r w:rsidR="00BE7B2D" w:rsidRPr="001B16A7">
        <w:rPr>
          <w:b/>
          <w:bCs/>
        </w:rPr>
        <w:t xml:space="preserve"> l'Espagne  </w:t>
      </w:r>
      <w:r w:rsidRPr="001B16A7">
        <w:rPr>
          <w:b/>
          <w:bCs/>
        </w:rPr>
        <w:t xml:space="preserve"> le Maroc et </w:t>
      </w:r>
      <w:smartTag w:uri="urn:schemas-microsoft-com:office:smarttags" w:element="PersonName">
        <w:smartTagPr>
          <w:attr w:name="ProductID" w:val="la Turquie."/>
        </w:smartTagPr>
        <w:r w:rsidRPr="001B16A7">
          <w:rPr>
            <w:b/>
            <w:bCs/>
          </w:rPr>
          <w:t>la Turquie.</w:t>
        </w:r>
      </w:smartTag>
    </w:p>
    <w:p w:rsidR="001B16A7" w:rsidRPr="001B16A7" w:rsidRDefault="001B16A7" w:rsidP="004D54CC">
      <w:pPr>
        <w:tabs>
          <w:tab w:val="left" w:pos="960"/>
        </w:tabs>
        <w:rPr>
          <w:b/>
          <w:bCs/>
          <w:color w:val="000000"/>
          <w:u w:val="single"/>
        </w:rPr>
      </w:pPr>
    </w:p>
    <w:p w:rsidR="001B16A7" w:rsidRDefault="001B16A7" w:rsidP="004D54CC">
      <w:pPr>
        <w:tabs>
          <w:tab w:val="left" w:pos="960"/>
        </w:tabs>
        <w:rPr>
          <w:b/>
          <w:bCs/>
          <w:color w:val="000000"/>
          <w:u w:val="single"/>
        </w:rPr>
      </w:pPr>
    </w:p>
    <w:p w:rsidR="004D54CC" w:rsidRDefault="004D54CC" w:rsidP="004D54CC">
      <w:pPr>
        <w:tabs>
          <w:tab w:val="left" w:pos="960"/>
        </w:tabs>
      </w:pPr>
      <w:r>
        <w:rPr>
          <w:b/>
          <w:bCs/>
          <w:color w:val="000000"/>
          <w:u w:val="single"/>
        </w:rPr>
        <w:t>Exercice 2 :</w:t>
      </w:r>
    </w:p>
    <w:p w:rsidR="001B16A7" w:rsidRDefault="001B16A7" w:rsidP="00BE7B2D"/>
    <w:p w:rsidR="00BE7B2D" w:rsidRPr="00BE7B2D" w:rsidRDefault="00BE7B2D" w:rsidP="00BE7B2D">
      <w:r w:rsidRPr="001B16A7">
        <w:t>1</w:t>
      </w:r>
      <w:r w:rsidRPr="00BE7B2D">
        <w:t>/ Ponctuez le texte suivant :</w:t>
      </w:r>
    </w:p>
    <w:p w:rsidR="00BE7B2D" w:rsidRDefault="00BE7B2D" w:rsidP="00BE7B2D">
      <w:pPr>
        <w:rPr>
          <w:rFonts w:ascii="Arial" w:hAnsi="Arial" w:cs="Arial"/>
          <w:sz w:val="17"/>
          <w:szCs w:val="17"/>
        </w:rPr>
      </w:pPr>
    </w:p>
    <w:p w:rsidR="00BE7B2D" w:rsidRPr="00BE7B2D" w:rsidRDefault="00BE7B2D" w:rsidP="00BE7B2D">
      <w:pPr>
        <w:spacing w:line="360" w:lineRule="auto"/>
        <w:rPr>
          <w:b/>
          <w:bCs/>
        </w:rPr>
      </w:pPr>
      <w:r>
        <w:rPr>
          <w:b/>
          <w:bCs/>
        </w:rPr>
        <w:t xml:space="preserve">    </w:t>
      </w:r>
      <w:r w:rsidRPr="00BE7B2D">
        <w:rPr>
          <w:b/>
          <w:bCs/>
        </w:rPr>
        <w:t xml:space="preserve">Il y a une définition étroite de la ponctuation  </w:t>
      </w:r>
      <w:r w:rsidR="002A2275">
        <w:rPr>
          <w:b/>
          <w:bCs/>
        </w:rPr>
        <w:t xml:space="preserve">  qui comprend    la virgule ,  </w:t>
      </w:r>
      <w:r w:rsidRPr="00BE7B2D">
        <w:rPr>
          <w:b/>
          <w:bCs/>
        </w:rPr>
        <w:t xml:space="preserve"> le point  .  le point-virgule  ;  le point d’exclamation   !  le point d’interrogation  ?  les points de suspension  ...  les deux points  :  les guillemets  « »  le tiret  -  les parenthèses  ( )  voire les crochets [ ] et la barre oblique  / </w:t>
      </w:r>
    </w:p>
    <w:p w:rsidR="00BE7B2D" w:rsidRPr="00BE7B2D" w:rsidRDefault="00BE7B2D" w:rsidP="00BE7B2D">
      <w:pPr>
        <w:spacing w:line="360" w:lineRule="auto"/>
        <w:rPr>
          <w:b/>
          <w:bCs/>
        </w:rPr>
      </w:pPr>
      <w:r w:rsidRPr="00BE7B2D">
        <w:rPr>
          <w:b/>
          <w:bCs/>
        </w:rPr>
        <w:t xml:space="preserve">Tous ces signes ont pour point commun d’être autonomes par rapport aux graphèmes alphabétiques      qu’ils entourent    délimitent     en somme     ponctuent   </w:t>
      </w:r>
    </w:p>
    <w:p w:rsidR="00BE7B2D" w:rsidRPr="00BE7B2D" w:rsidRDefault="00BE7B2D" w:rsidP="00BE7B2D">
      <w:pPr>
        <w:spacing w:line="360" w:lineRule="auto"/>
        <w:rPr>
          <w:b/>
          <w:bCs/>
        </w:rPr>
      </w:pPr>
      <w:r w:rsidRPr="00BE7B2D">
        <w:rPr>
          <w:b/>
          <w:bCs/>
        </w:rPr>
        <w:t xml:space="preserve">Et il y a une définition plus large de la ponctuation qui inclut     certains procédés graphiques comme l’emploi des caractères       de l’espace blanc entre les signes   etc  </w:t>
      </w:r>
    </w:p>
    <w:p w:rsidR="004D54CC" w:rsidRDefault="004D54CC" w:rsidP="00BE7B2D">
      <w:pPr>
        <w:spacing w:line="360" w:lineRule="auto"/>
      </w:pPr>
    </w:p>
    <w:p w:rsidR="004D54CC" w:rsidRPr="00CD747C" w:rsidRDefault="00BE7B2D" w:rsidP="004D54CC">
      <w:pPr>
        <w:jc w:val="both"/>
        <w:rPr>
          <w:b/>
          <w:bCs/>
        </w:rPr>
      </w:pPr>
      <w:r>
        <w:rPr>
          <w:b/>
          <w:bCs/>
        </w:rPr>
        <w:t xml:space="preserve">2/ </w:t>
      </w:r>
      <w:r w:rsidR="004D54CC" w:rsidRPr="00BE7B2D">
        <w:t>Sépare les mots et rétablis les signes de ponctuation pour que l’on puisse comprendre le texte.</w:t>
      </w:r>
    </w:p>
    <w:p w:rsidR="00E77A5E" w:rsidRDefault="00E77A5E" w:rsidP="004318DE"/>
    <w:p w:rsidR="004318DE" w:rsidRPr="001B16A7" w:rsidRDefault="00E77A5E" w:rsidP="001B16A7">
      <w:pPr>
        <w:spacing w:line="360" w:lineRule="auto"/>
        <w:rPr>
          <w:b/>
          <w:bCs/>
        </w:rPr>
      </w:pPr>
      <w:r>
        <w:t xml:space="preserve">    </w:t>
      </w:r>
      <w:r w:rsidR="004318DE" w:rsidRPr="001B16A7">
        <w:rPr>
          <w:b/>
          <w:bCs/>
        </w:rPr>
        <w:t>Laponctuationjoueunrôleessentieldansl’organisationetlastructurationdelaphrase    danslamesureoùelleest apteàsépareretà</w:t>
      </w:r>
      <w:r w:rsidRPr="001B16A7">
        <w:rPr>
          <w:b/>
          <w:bCs/>
        </w:rPr>
        <w:t>organiserl’écritendifférents</w:t>
      </w:r>
      <w:r w:rsidR="004318DE" w:rsidRPr="001B16A7">
        <w:rPr>
          <w:b/>
          <w:bCs/>
        </w:rPr>
        <w:t xml:space="preserve">syntagmes </w:t>
      </w:r>
    </w:p>
    <w:p w:rsidR="004318DE" w:rsidRPr="001B16A7" w:rsidRDefault="00E77A5E" w:rsidP="001B16A7">
      <w:pPr>
        <w:spacing w:line="360" w:lineRule="auto"/>
        <w:rPr>
          <w:b/>
          <w:bCs/>
        </w:rPr>
      </w:pPr>
      <w:r w:rsidRPr="001B16A7">
        <w:rPr>
          <w:b/>
          <w:bCs/>
        </w:rPr>
        <w:t>Cependant    beaucoupdecessignesjouentaussiunrôledans</w:t>
      </w:r>
      <w:r w:rsidR="004318DE" w:rsidRPr="001B16A7">
        <w:rPr>
          <w:b/>
          <w:bCs/>
        </w:rPr>
        <w:t>l</w:t>
      </w:r>
      <w:r w:rsidRPr="001B16A7">
        <w:rPr>
          <w:b/>
          <w:bCs/>
        </w:rPr>
        <w:t>’organisationdudiscours    enindiquantdifférents niveauxdediscours     signalantparexempleunecitation   un</w:t>
      </w:r>
      <w:r w:rsidR="004318DE" w:rsidRPr="001B16A7">
        <w:rPr>
          <w:b/>
          <w:bCs/>
        </w:rPr>
        <w:t>discours</w:t>
      </w:r>
      <w:r w:rsidRPr="001B16A7">
        <w:rPr>
          <w:b/>
          <w:bCs/>
        </w:rPr>
        <w:t>rapportéouinséré   C’estenparticulierle casdesguillemets    desparenthèses   tirets    crochets    desdeuxpointsetde</w:t>
      </w:r>
      <w:r w:rsidR="004318DE" w:rsidRPr="001B16A7">
        <w:rPr>
          <w:b/>
          <w:bCs/>
        </w:rPr>
        <w:t>l’italique</w:t>
      </w:r>
    </w:p>
    <w:p w:rsidR="004318DE" w:rsidRPr="001B16A7" w:rsidRDefault="004318DE" w:rsidP="001B16A7">
      <w:pPr>
        <w:spacing w:line="360" w:lineRule="auto"/>
        <w:rPr>
          <w:b/>
          <w:bCs/>
        </w:rPr>
      </w:pPr>
    </w:p>
    <w:p w:rsidR="004318DE" w:rsidRPr="001B16A7" w:rsidRDefault="00E77A5E" w:rsidP="001B16A7">
      <w:pPr>
        <w:spacing w:line="360" w:lineRule="auto"/>
        <w:rPr>
          <w:b/>
          <w:bCs/>
        </w:rPr>
      </w:pPr>
      <w:r w:rsidRPr="001B16A7">
        <w:rPr>
          <w:b/>
          <w:bCs/>
        </w:rPr>
        <w:t xml:space="preserve">    Laponctuationestdoncune</w:t>
      </w:r>
      <w:r w:rsidR="004318DE" w:rsidRPr="001B16A7">
        <w:rPr>
          <w:b/>
          <w:bCs/>
        </w:rPr>
        <w:t>parti</w:t>
      </w:r>
      <w:r w:rsidRPr="001B16A7">
        <w:rPr>
          <w:b/>
          <w:bCs/>
        </w:rPr>
        <w:t>edenotresystèmegraphiquequicontribueàmodulerlasignificationdes groupementsalphabétiquesquiformentlabasedutexteécrit    Ellenepeutformerunénoncéàelleseule</w:t>
      </w:r>
      <w:r w:rsidR="004318DE" w:rsidRPr="001B16A7">
        <w:rPr>
          <w:b/>
          <w:bCs/>
        </w:rPr>
        <w:t xml:space="preserve"> </w:t>
      </w:r>
      <w:r w:rsidRPr="001B16A7">
        <w:rPr>
          <w:b/>
          <w:bCs/>
        </w:rPr>
        <w:t xml:space="preserve">    mais ellecontribueàl’organisationdutexte       </w:t>
      </w:r>
    </w:p>
    <w:p w:rsidR="004318DE" w:rsidRPr="001B16A7" w:rsidRDefault="00E77A5E" w:rsidP="001B16A7">
      <w:pPr>
        <w:spacing w:line="360" w:lineRule="auto"/>
        <w:rPr>
          <w:b/>
          <w:bCs/>
        </w:rPr>
      </w:pPr>
      <w:r w:rsidRPr="001B16A7">
        <w:rPr>
          <w:b/>
          <w:bCs/>
        </w:rPr>
        <w:t xml:space="preserve"> enapportantdes</w:t>
      </w:r>
      <w:r w:rsidR="004318DE" w:rsidRPr="001B16A7">
        <w:rPr>
          <w:b/>
          <w:bCs/>
        </w:rPr>
        <w:t>indicatio</w:t>
      </w:r>
      <w:r w:rsidRPr="001B16A7">
        <w:rPr>
          <w:b/>
          <w:bCs/>
        </w:rPr>
        <w:t>nsprosodiques    pausesetintonation</w:t>
      </w:r>
    </w:p>
    <w:p w:rsidR="004318DE" w:rsidRPr="001B16A7" w:rsidRDefault="00E77A5E" w:rsidP="001B16A7">
      <w:pPr>
        <w:spacing w:line="360" w:lineRule="auto"/>
        <w:rPr>
          <w:b/>
          <w:bCs/>
        </w:rPr>
      </w:pPr>
      <w:r w:rsidRPr="001B16A7">
        <w:rPr>
          <w:b/>
          <w:bCs/>
        </w:rPr>
        <w:t xml:space="preserve"> enmarquantdesrapportssyntaxiques </w:t>
      </w:r>
      <w:r w:rsidR="004318DE" w:rsidRPr="001B16A7">
        <w:rPr>
          <w:b/>
          <w:bCs/>
        </w:rPr>
        <w:t xml:space="preserve"> </w:t>
      </w:r>
    </w:p>
    <w:p w:rsidR="004318DE" w:rsidRPr="001B16A7" w:rsidRDefault="00E77A5E" w:rsidP="001B16A7">
      <w:pPr>
        <w:spacing w:line="360" w:lineRule="auto"/>
        <w:rPr>
          <w:b/>
          <w:bCs/>
        </w:rPr>
      </w:pPr>
      <w:r w:rsidRPr="001B16A7">
        <w:rPr>
          <w:b/>
          <w:bCs/>
        </w:rPr>
        <w:t xml:space="preserve"> ensuggérantdeseffetsdesens </w:t>
      </w:r>
    </w:p>
    <w:p w:rsidR="004318DE" w:rsidRPr="001B16A7" w:rsidRDefault="00E77A5E" w:rsidP="001B16A7">
      <w:pPr>
        <w:spacing w:line="360" w:lineRule="auto"/>
        <w:rPr>
          <w:b/>
          <w:bCs/>
        </w:rPr>
      </w:pPr>
      <w:r w:rsidRPr="001B16A7">
        <w:rPr>
          <w:b/>
          <w:bCs/>
        </w:rPr>
        <w:t xml:space="preserve"> ouenvéhiculantdesinformationsliéesàlasituationdecommunication</w:t>
      </w:r>
    </w:p>
    <w:p w:rsidR="004318DE" w:rsidRPr="001B16A7" w:rsidRDefault="00E77A5E" w:rsidP="001B16A7">
      <w:pPr>
        <w:spacing w:line="360" w:lineRule="auto"/>
        <w:rPr>
          <w:b/>
          <w:bCs/>
        </w:rPr>
      </w:pPr>
      <w:r w:rsidRPr="001B16A7">
        <w:rPr>
          <w:b/>
          <w:bCs/>
        </w:rPr>
        <w:t>Laponctuationestdoncunélémentessentieldela</w:t>
      </w:r>
      <w:r w:rsidR="004318DE" w:rsidRPr="001B16A7">
        <w:rPr>
          <w:b/>
          <w:bCs/>
        </w:rPr>
        <w:t>communicatio</w:t>
      </w:r>
      <w:r w:rsidRPr="001B16A7">
        <w:rPr>
          <w:b/>
          <w:bCs/>
        </w:rPr>
        <w:t>n</w:t>
      </w:r>
      <w:r w:rsidR="004318DE" w:rsidRPr="001B16A7">
        <w:rPr>
          <w:b/>
          <w:bCs/>
        </w:rPr>
        <w:t xml:space="preserve">écrite </w:t>
      </w:r>
    </w:p>
    <w:p w:rsidR="001B16A7" w:rsidRDefault="001B16A7" w:rsidP="004318DE">
      <w:pPr>
        <w:spacing w:line="360" w:lineRule="auto"/>
        <w:rPr>
          <w:b/>
          <w:bCs/>
        </w:rPr>
      </w:pPr>
    </w:p>
    <w:p w:rsidR="004D54CC" w:rsidRPr="00CD747C" w:rsidRDefault="004D54CC" w:rsidP="004318DE">
      <w:pPr>
        <w:spacing w:line="360" w:lineRule="auto"/>
        <w:rPr>
          <w:b/>
          <w:bCs/>
        </w:rPr>
      </w:pPr>
      <w:r w:rsidRPr="00CD747C">
        <w:rPr>
          <w:b/>
          <w:bCs/>
        </w:rPr>
        <w:t>.........................................................................................................................................................................................................................................................................................................................................................................................................................................................................................................................................................</w:t>
      </w:r>
      <w:r w:rsidRPr="00CD747C">
        <w:rPr>
          <w:b/>
          <w:bCs/>
        </w:rPr>
        <w:lastRenderedPageBreak/>
        <w:t>.......................................................................................................................................................................................................................................................................................................................................................................................................................................................................................................................................................................................................................................................................................................................................................................................................................................................................................................................................................................................</w:t>
      </w:r>
      <w:r w:rsidR="001B16A7">
        <w:rPr>
          <w:b/>
          <w:bCs/>
        </w:rPr>
        <w:t>......................................................................................................................................................................................................................................................................................................................................................................................................................................................................................................................................................................................................................................................................................................................................................................................................................................................................................................................................................................................................................................................</w:t>
      </w:r>
    </w:p>
    <w:p w:rsidR="001B16A7" w:rsidRDefault="001B16A7" w:rsidP="004D54CC">
      <w:pPr>
        <w:rPr>
          <w:b/>
          <w:bCs/>
          <w:u w:val="single"/>
        </w:rPr>
      </w:pPr>
    </w:p>
    <w:p w:rsidR="001B16A7" w:rsidRDefault="001B16A7" w:rsidP="004D54CC">
      <w:pPr>
        <w:rPr>
          <w:b/>
          <w:bCs/>
          <w:u w:val="single"/>
        </w:rPr>
      </w:pPr>
    </w:p>
    <w:p w:rsidR="004D54CC" w:rsidRDefault="004D54CC" w:rsidP="004D54CC">
      <w:pPr>
        <w:rPr>
          <w:b/>
          <w:bCs/>
          <w:u w:val="single"/>
        </w:rPr>
      </w:pPr>
      <w:r w:rsidRPr="009C470E">
        <w:rPr>
          <w:b/>
          <w:bCs/>
          <w:u w:val="single"/>
        </w:rPr>
        <w:t>Exercice 3 :</w:t>
      </w:r>
    </w:p>
    <w:p w:rsidR="004D54CC" w:rsidRPr="00CD747C" w:rsidRDefault="004D54CC" w:rsidP="004D54CC">
      <w:pPr>
        <w:pStyle w:val="NormalWeb"/>
        <w:spacing w:before="0" w:beforeAutospacing="0" w:after="0" w:afterAutospacing="0" w:line="360" w:lineRule="auto"/>
        <w:jc w:val="both"/>
      </w:pPr>
      <w:r w:rsidRPr="00CD747C">
        <w:rPr>
          <w:i/>
          <w:iCs/>
        </w:rPr>
        <w:t xml:space="preserve">Dans le texte suivant de Maupassant, la ponctuation a été entièrement supprimée (seules les majuscules des noms propres ont été conservées ; ce passage se découpe en 3 paragraphes). </w:t>
      </w:r>
    </w:p>
    <w:p w:rsidR="004D54CC" w:rsidRPr="00CD747C" w:rsidRDefault="004D54CC" w:rsidP="004D54CC">
      <w:pPr>
        <w:pStyle w:val="NormalWeb"/>
        <w:spacing w:before="0" w:beforeAutospacing="0" w:after="0" w:afterAutospacing="0" w:line="360" w:lineRule="auto"/>
        <w:jc w:val="center"/>
        <w:rPr>
          <w:b/>
          <w:bCs/>
        </w:rPr>
      </w:pPr>
    </w:p>
    <w:p w:rsidR="004D54CC" w:rsidRPr="00CD747C" w:rsidRDefault="004D54CC" w:rsidP="004D54CC">
      <w:pPr>
        <w:pStyle w:val="NormalWeb"/>
        <w:spacing w:before="0" w:beforeAutospacing="0" w:after="0" w:afterAutospacing="0" w:line="360" w:lineRule="auto"/>
        <w:jc w:val="center"/>
      </w:pPr>
      <w:r w:rsidRPr="00CD747C">
        <w:rPr>
          <w:b/>
          <w:bCs/>
        </w:rPr>
        <w:t>Saint-Antoine</w:t>
      </w:r>
    </w:p>
    <w:p w:rsidR="004D54CC" w:rsidRPr="009C470E" w:rsidRDefault="001B16A7" w:rsidP="001B16A7">
      <w:pPr>
        <w:pStyle w:val="NormalWeb"/>
        <w:spacing w:before="0" w:beforeAutospacing="0" w:after="0" w:afterAutospacing="0" w:line="360" w:lineRule="auto"/>
        <w:jc w:val="both"/>
        <w:rPr>
          <w:b/>
          <w:bCs/>
        </w:rPr>
      </w:pPr>
      <w:r>
        <w:rPr>
          <w:b/>
          <w:bCs/>
        </w:rPr>
        <w:t xml:space="preserve">    </w:t>
      </w:r>
      <w:r w:rsidR="004D54CC" w:rsidRPr="009C470E">
        <w:rPr>
          <w:b/>
          <w:bCs/>
        </w:rPr>
        <w:t>c'était un grand paysan du pays de Caux haut en couleur gros de poitrine et de ventre et perché sur de longues jambes qui semblaient trop maigres pour l'ampleur du corps veuf il vivait seul avec sa bonne et ses deux valets dans sa ferme qu'il dirigeait en madré compère soigneux de ses intérêts entendu dans les affaires et dans l'élevage du bétail et dans la culture de ses terres ses deux fils et ses trois filles mariés avec avantage vivaient aux environs et venaient une fois par mois dîner avec le père sa vigueur était célèbre dans tout le pays d'alentour on disait en manière de proverbe il est fort comme Saint-Antoine  lorsque arriva l'invasion prussienne Saint-Antoine au cabaret promettait de manger une armée car il était hâbleur comme un vrai Normand un peu couard et fanfaron il tapait du poing sur la table de bois qui sautait en faisant danser les tasses et les petits verres et il criait la face rouge et l'oeil sournois dans une fausse colère de bon vivant faudra que j'en mange nom de Dieu il comptait bien que les Prussiens ne viendraient pas jusqu'à Tanneville mais lorsqu'il apprit qu'ils étaient à Rautôt il ne sortit plus de sa maison et il guettait sans cesse la route par la petite fenêtre de sa cuisine s'attendant à tout moment à voir passer des baïonnettes</w:t>
      </w:r>
    </w:p>
    <w:p w:rsidR="004D54CC" w:rsidRPr="00CD747C" w:rsidRDefault="004D54CC" w:rsidP="004D54CC">
      <w:pPr>
        <w:pStyle w:val="NormalWeb"/>
        <w:ind w:left="1440"/>
        <w:jc w:val="both"/>
      </w:pPr>
      <w:r w:rsidRPr="00CD747C">
        <w:t xml:space="preserve">                                                            </w:t>
      </w:r>
      <w:r>
        <w:t xml:space="preserve">                           </w:t>
      </w:r>
      <w:r w:rsidRPr="00CD747C">
        <w:t xml:space="preserve">           (Maupassant, </w:t>
      </w:r>
      <w:r w:rsidRPr="00CD747C">
        <w:rPr>
          <w:i/>
          <w:iCs/>
        </w:rPr>
        <w:t>Saint-Antoine</w:t>
      </w:r>
      <w:r w:rsidRPr="00CD747C">
        <w:t>)</w:t>
      </w:r>
    </w:p>
    <w:p w:rsidR="004D54CC" w:rsidRDefault="004D54CC"/>
    <w:sectPr w:rsidR="004D54CC" w:rsidSect="001B16A7">
      <w:footerReference w:type="even" r:id="rId6"/>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AC" w:rsidRDefault="009216AC">
      <w:r>
        <w:separator/>
      </w:r>
    </w:p>
  </w:endnote>
  <w:endnote w:type="continuationSeparator" w:id="1">
    <w:p w:rsidR="009216AC" w:rsidRDefault="0092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EE" w:rsidRDefault="00880BEB" w:rsidP="004D54CC">
    <w:pPr>
      <w:pStyle w:val="Pieddepage"/>
      <w:framePr w:wrap="around" w:vAnchor="text" w:hAnchor="margin" w:xAlign="right" w:y="1"/>
      <w:rPr>
        <w:rStyle w:val="Numrodepage"/>
      </w:rPr>
    </w:pPr>
    <w:r>
      <w:rPr>
        <w:rStyle w:val="Numrodepage"/>
      </w:rPr>
      <w:fldChar w:fldCharType="begin"/>
    </w:r>
    <w:r w:rsidR="00937BEE">
      <w:rPr>
        <w:rStyle w:val="Numrodepage"/>
      </w:rPr>
      <w:instrText xml:space="preserve">PAGE  </w:instrText>
    </w:r>
    <w:r>
      <w:rPr>
        <w:rStyle w:val="Numrodepage"/>
      </w:rPr>
      <w:fldChar w:fldCharType="end"/>
    </w:r>
  </w:p>
  <w:p w:rsidR="00937BEE" w:rsidRDefault="00937BEE" w:rsidP="004D54C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EE" w:rsidRDefault="00880BEB" w:rsidP="004D54CC">
    <w:pPr>
      <w:pStyle w:val="Pieddepage"/>
      <w:framePr w:wrap="around" w:vAnchor="text" w:hAnchor="margin" w:xAlign="right" w:y="1"/>
      <w:rPr>
        <w:rStyle w:val="Numrodepage"/>
      </w:rPr>
    </w:pPr>
    <w:r>
      <w:rPr>
        <w:rStyle w:val="Numrodepage"/>
      </w:rPr>
      <w:fldChar w:fldCharType="begin"/>
    </w:r>
    <w:r w:rsidR="00937BEE">
      <w:rPr>
        <w:rStyle w:val="Numrodepage"/>
      </w:rPr>
      <w:instrText xml:space="preserve">PAGE  </w:instrText>
    </w:r>
    <w:r>
      <w:rPr>
        <w:rStyle w:val="Numrodepage"/>
      </w:rPr>
      <w:fldChar w:fldCharType="separate"/>
    </w:r>
    <w:r w:rsidR="002A2275">
      <w:rPr>
        <w:rStyle w:val="Numrodepage"/>
        <w:noProof/>
      </w:rPr>
      <w:t>1</w:t>
    </w:r>
    <w:r>
      <w:rPr>
        <w:rStyle w:val="Numrodepage"/>
      </w:rPr>
      <w:fldChar w:fldCharType="end"/>
    </w:r>
  </w:p>
  <w:p w:rsidR="00937BEE" w:rsidRDefault="00937BEE" w:rsidP="004D54C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AC" w:rsidRDefault="009216AC">
      <w:r>
        <w:separator/>
      </w:r>
    </w:p>
  </w:footnote>
  <w:footnote w:type="continuationSeparator" w:id="1">
    <w:p w:rsidR="009216AC" w:rsidRDefault="00921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4D54CC"/>
    <w:rsid w:val="001B16A7"/>
    <w:rsid w:val="002422C8"/>
    <w:rsid w:val="002A2275"/>
    <w:rsid w:val="004318DE"/>
    <w:rsid w:val="00491C80"/>
    <w:rsid w:val="004D54CC"/>
    <w:rsid w:val="00521E20"/>
    <w:rsid w:val="006557BB"/>
    <w:rsid w:val="007916BE"/>
    <w:rsid w:val="00880BEB"/>
    <w:rsid w:val="009216AC"/>
    <w:rsid w:val="00936ABB"/>
    <w:rsid w:val="00937BEE"/>
    <w:rsid w:val="00BE7B2D"/>
    <w:rsid w:val="00DB3163"/>
    <w:rsid w:val="00E77A5E"/>
    <w:rsid w:val="00EC2594"/>
    <w:rsid w:val="00F130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4CC"/>
    <w:rPr>
      <w:rFonts w:eastAsia="MS Mincho"/>
      <w:sz w:val="24"/>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4D54CC"/>
    <w:rPr>
      <w:b/>
      <w:bCs/>
    </w:rPr>
  </w:style>
  <w:style w:type="character" w:customStyle="1" w:styleId="nowr">
    <w:name w:val="nowr"/>
    <w:basedOn w:val="Policepardfaut"/>
    <w:rsid w:val="004D54CC"/>
  </w:style>
  <w:style w:type="paragraph" w:styleId="NormalWeb">
    <w:name w:val="Normal (Web)"/>
    <w:basedOn w:val="Normal"/>
    <w:rsid w:val="004D54CC"/>
    <w:pPr>
      <w:spacing w:before="100" w:beforeAutospacing="1" w:after="100" w:afterAutospacing="1"/>
    </w:pPr>
    <w:rPr>
      <w:rFonts w:eastAsia="Times New Roman"/>
      <w:lang w:eastAsia="fr-FR"/>
    </w:rPr>
  </w:style>
  <w:style w:type="paragraph" w:styleId="Pieddepage">
    <w:name w:val="footer"/>
    <w:basedOn w:val="Normal"/>
    <w:rsid w:val="004D54CC"/>
    <w:pPr>
      <w:tabs>
        <w:tab w:val="center" w:pos="4536"/>
        <w:tab w:val="right" w:pos="9072"/>
      </w:tabs>
    </w:pPr>
  </w:style>
  <w:style w:type="character" w:styleId="Numrodepage">
    <w:name w:val="page number"/>
    <w:basedOn w:val="Policepardfaut"/>
    <w:rsid w:val="004D54CC"/>
  </w:style>
  <w:style w:type="character" w:customStyle="1" w:styleId="arial-12-gris">
    <w:name w:val="arial-12-gris"/>
    <w:basedOn w:val="Policepardfaut"/>
    <w:rsid w:val="006557BB"/>
  </w:style>
  <w:style w:type="character" w:customStyle="1" w:styleId="arial-12-bleu">
    <w:name w:val="arial-12-bleu"/>
    <w:basedOn w:val="Policepardfaut"/>
    <w:rsid w:val="00655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1127</Words>
  <Characters>6200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kaw-hadj-moh</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koukou</dc:creator>
  <cp:lastModifiedBy>smarttech</cp:lastModifiedBy>
  <cp:revision>4</cp:revision>
  <dcterms:created xsi:type="dcterms:W3CDTF">2022-10-01T21:20:00Z</dcterms:created>
  <dcterms:modified xsi:type="dcterms:W3CDTF">2023-10-10T07:34:00Z</dcterms:modified>
</cp:coreProperties>
</file>