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4F" w:rsidRDefault="008E754F" w:rsidP="008E754F">
      <w:pPr>
        <w:pStyle w:val="En-tte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748030</wp:posOffset>
            </wp:positionH>
            <wp:positionV relativeFrom="paragraph">
              <wp:posOffset>172720</wp:posOffset>
            </wp:positionV>
            <wp:extent cx="687705" cy="36068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4520565</wp:posOffset>
            </wp:positionH>
            <wp:positionV relativeFrom="paragraph">
              <wp:posOffset>172720</wp:posOffset>
            </wp:positionV>
            <wp:extent cx="687705" cy="36068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15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جامعة محمد لمين دباغين سطيف-2</w:t>
      </w:r>
    </w:p>
    <w:p w:rsidR="008E754F" w:rsidRPr="00E3215B" w:rsidRDefault="008E754F" w:rsidP="008E754F">
      <w:pPr>
        <w:pStyle w:val="En-tte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كلية العلوم </w:t>
      </w:r>
      <w:r w:rsidRPr="00E321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الإنسانية</w:t>
      </w:r>
      <w:r w:rsidRPr="00E3215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والاجتماعية</w:t>
      </w:r>
    </w:p>
    <w:p w:rsidR="008E754F" w:rsidRPr="00E3215B" w:rsidRDefault="008E754F" w:rsidP="008E754F">
      <w:pPr>
        <w:pStyle w:val="En-tte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قسم علم اجتماع</w:t>
      </w:r>
    </w:p>
    <w:p w:rsidR="008E754F" w:rsidRPr="00E3215B" w:rsidRDefault="008E754F" w:rsidP="008E754F">
      <w:pPr>
        <w:pStyle w:val="En-tte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مقياس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الإحصاء الحيوي وتطبيق الاختبار                                                           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1 السكان والصحة</w:t>
      </w:r>
    </w:p>
    <w:p w:rsidR="000B3696" w:rsidRDefault="008E754F">
      <w:pPr>
        <w:rPr>
          <w:rFonts w:hint="cs"/>
          <w:rtl/>
          <w:lang w:bidi="ar-DZ"/>
        </w:rPr>
      </w:pPr>
      <w:r>
        <w:rPr>
          <w:rFonts w:hint="cs"/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4.8pt;margin-top:14.2pt;width:474.85pt;height:0;z-index:251668480" o:connectortype="straight"/>
        </w:pict>
      </w:r>
    </w:p>
    <w:p w:rsidR="008E754F" w:rsidRDefault="008E754F">
      <w:pPr>
        <w:rPr>
          <w:rFonts w:hint="cs"/>
          <w:rtl/>
          <w:lang w:bidi="ar-DZ"/>
        </w:rPr>
      </w:pPr>
    </w:p>
    <w:p w:rsidR="008E754F" w:rsidRDefault="008E754F" w:rsidP="008E754F">
      <w:pPr>
        <w:bidi/>
        <w:spacing w:after="0" w:line="240" w:lineRule="auto"/>
        <w:rPr>
          <w:rFonts w:ascii="Traditional Arabic" w:eastAsiaTheme="minorEastAsia" w:hAnsi="Traditional Arabic" w:cs="Traditional Arabic"/>
          <w:b/>
          <w:bCs/>
          <w:sz w:val="32"/>
          <w:szCs w:val="32"/>
          <w:u w:val="single"/>
          <w:lang w:bidi="ar-DZ"/>
        </w:rPr>
      </w:pPr>
      <w:proofErr w:type="gramStart"/>
      <w:r w:rsidRPr="00B917FA">
        <w:rPr>
          <w:rFonts w:ascii="Traditional Arabic" w:eastAsiaTheme="minorEastAsia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B917FA">
        <w:rPr>
          <w:rFonts w:ascii="Traditional Arabic" w:eastAsiaTheme="minorEastAsia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الأول</w:t>
      </w:r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 </w:t>
      </w:r>
    </w:p>
    <w:p w:rsidR="008E754F" w:rsidRDefault="008E754F" w:rsidP="008E754F">
      <w:pPr>
        <w:bidi/>
        <w:spacing w:after="0" w:line="240" w:lineRule="auto"/>
        <w:rPr>
          <w:rFonts w:ascii="Traditional Arabic" w:eastAsiaTheme="minorEastAsia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B917FA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لدينا المجموع</w:t>
      </w:r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 xml:space="preserve">ة الكلية </w:t>
      </w:r>
      <w:r>
        <w:rPr>
          <w:rFonts w:eastAsiaTheme="minorEastAsia" w:cs="Traditional Arabic"/>
          <w:b/>
          <w:bCs/>
          <w:sz w:val="32"/>
          <w:szCs w:val="32"/>
          <w:lang w:bidi="ar-DZ"/>
        </w:rPr>
        <w:t xml:space="preserve">U </w:t>
      </w:r>
      <w:r>
        <w:rPr>
          <w:rFonts w:eastAsiaTheme="minorEastAsia" w:cs="Traditional Arabic" w:hint="cs"/>
          <w:b/>
          <w:bCs/>
          <w:sz w:val="32"/>
          <w:szCs w:val="32"/>
          <w:rtl/>
          <w:lang w:bidi="ar-DZ"/>
        </w:rPr>
        <w:t xml:space="preserve"> تشمل المجموعات الجزئية التالية </w:t>
      </w:r>
      <w:r>
        <w:rPr>
          <w:rFonts w:eastAsiaTheme="minorEastAsia" w:cs="Traditional Arabic"/>
          <w:b/>
          <w:bCs/>
          <w:sz w:val="32"/>
          <w:szCs w:val="32"/>
          <w:lang w:bidi="ar-DZ"/>
        </w:rPr>
        <w:t xml:space="preserve"> A ;B ;C </w:t>
      </w:r>
      <w:r w:rsidRPr="00B917FA">
        <w:rPr>
          <w:rFonts w:ascii="Traditional Arabic" w:eastAsiaTheme="minorEastAsia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</w:p>
    <w:p w:rsidR="008E754F" w:rsidRDefault="008E754F" w:rsidP="008E754F">
      <w:pPr>
        <w:spacing w:after="0" w:line="240" w:lineRule="auto"/>
        <w:ind w:left="708"/>
        <w:jc w:val="center"/>
        <w:rPr>
          <w:rFonts w:ascii="Traditional Arabic" w:eastAsiaTheme="minorEastAsia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U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</w:t>
      </w:r>
      <w:r w:rsidRPr="00B917FA">
        <w:rPr>
          <w:rFonts w:ascii="Traditional Arabic" w:eastAsiaTheme="minorEastAsia" w:hAnsi="Traditional Arabic" w:cs="Traditional Arabic" w:hint="cs"/>
          <w:b/>
          <w:bCs/>
          <w:sz w:val="32"/>
          <w:szCs w:val="32"/>
          <w:lang w:bidi="ar-DZ"/>
        </w:rPr>
        <w:t>{</w:t>
      </w:r>
      <w:r w:rsidRPr="00C551E4">
        <w:rPr>
          <w:rFonts w:eastAsiaTheme="minorEastAsia" w:cs="Traditional Arabic"/>
          <w:sz w:val="32"/>
          <w:szCs w:val="32"/>
          <w:lang w:bidi="ar-DZ"/>
        </w:rPr>
        <w:t>0,</w:t>
      </w:r>
      <w:r w:rsidRPr="00C551E4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1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,2,3,4,5,6,7,………………,</w:t>
      </w:r>
      <w:r w:rsidRPr="00B917FA">
        <w:rPr>
          <w:rFonts w:ascii="Times New Roman" w:eastAsiaTheme="minorEastAsia" w:hAnsi="Times New Roman" w:cs="Times New Roman"/>
          <w:sz w:val="32"/>
          <w:szCs w:val="32"/>
          <w:lang w:bidi="ar-DZ"/>
        </w:rPr>
        <w:t>∞ }</w:t>
      </w:r>
    </w:p>
    <w:p w:rsidR="008E754F" w:rsidRPr="00B917FA" w:rsidRDefault="008E754F" w:rsidP="008E754F">
      <w:pPr>
        <w:pStyle w:val="Paragraphedeliste"/>
        <w:spacing w:after="0" w:line="240" w:lineRule="auto"/>
        <w:ind w:left="849"/>
        <w:jc w:val="center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A</w:t>
      </w:r>
      <w:proofErr w:type="gramStart"/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</w:t>
      </w:r>
      <w:r w:rsidRPr="00B917FA">
        <w:rPr>
          <w:rFonts w:ascii="Traditional Arabic" w:eastAsiaTheme="minorEastAsia" w:hAnsi="Traditional Arabic" w:cs="Traditional Arabic" w:hint="cs"/>
          <w:sz w:val="32"/>
          <w:szCs w:val="32"/>
          <w:lang w:bidi="ar-DZ"/>
        </w:rPr>
        <w:t>{</w:t>
      </w:r>
      <w:proofErr w:type="gramEnd"/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0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,2,3,4,5</w:t>
      </w:r>
      <w:r w:rsidRPr="00B917FA">
        <w:rPr>
          <w:rFonts w:ascii="Traditional Arabic" w:eastAsiaTheme="minorEastAsia" w:hAnsi="Traditional Arabic" w:cs="Traditional Arabic" w:hint="cs"/>
          <w:sz w:val="32"/>
          <w:szCs w:val="32"/>
          <w:lang w:bidi="ar-DZ"/>
        </w:rPr>
        <w:t>}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         </w:t>
      </w:r>
    </w:p>
    <w:p w:rsidR="008E754F" w:rsidRDefault="008E754F" w:rsidP="008E754F">
      <w:pPr>
        <w:pStyle w:val="Paragraphedeliste"/>
        <w:spacing w:after="0" w:line="240" w:lineRule="auto"/>
        <w:ind w:left="849"/>
        <w:jc w:val="center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B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</w:t>
      </w:r>
      <w:r w:rsidRPr="00B917FA">
        <w:rPr>
          <w:rFonts w:ascii="Traditional Arabic" w:eastAsiaTheme="minorEastAsia" w:hAnsi="Traditional Arabic" w:cs="Traditional Arabic" w:hint="cs"/>
          <w:sz w:val="32"/>
          <w:szCs w:val="32"/>
          <w:lang w:bidi="ar-DZ"/>
        </w:rPr>
        <w:t>{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1,3,5,7,9</w:t>
      </w:r>
      <w:r w:rsidRPr="00B917FA">
        <w:rPr>
          <w:rFonts w:ascii="Traditional Arabic" w:eastAsiaTheme="minorEastAsia" w:hAnsi="Traditional Arabic" w:cs="Traditional Arabic" w:hint="cs"/>
          <w:sz w:val="32"/>
          <w:szCs w:val="32"/>
          <w:lang w:bidi="ar-DZ"/>
        </w:rPr>
        <w:t>}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                 </w:t>
      </w: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C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</w:t>
      </w:r>
      <w:r w:rsidRPr="00B917FA">
        <w:rPr>
          <w:rFonts w:ascii="Traditional Arabic" w:eastAsiaTheme="minorEastAsia" w:hAnsi="Traditional Arabic" w:cs="Traditional Arabic" w:hint="cs"/>
          <w:sz w:val="32"/>
          <w:szCs w:val="32"/>
          <w:lang w:bidi="ar-DZ"/>
        </w:rPr>
        <w:t>{</w:t>
      </w:r>
      <w:r w:rsidRPr="00B917FA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2,4,6,8</w:t>
      </w:r>
      <w:r w:rsidRPr="00B917FA">
        <w:rPr>
          <w:rFonts w:ascii="Traditional Arabic" w:eastAsiaTheme="minorEastAsia" w:hAnsi="Traditional Arabic" w:cs="Traditional Arabic" w:hint="cs"/>
          <w:sz w:val="32"/>
          <w:szCs w:val="32"/>
          <w:lang w:bidi="ar-DZ"/>
        </w:rPr>
        <w:t>}</w:t>
      </w:r>
    </w:p>
    <w:p w:rsidR="008E754F" w:rsidRPr="00B917FA" w:rsidRDefault="008E754F" w:rsidP="008E754F">
      <w:pPr>
        <w:pStyle w:val="Paragraphedeliste"/>
        <w:spacing w:after="0" w:line="240" w:lineRule="auto"/>
        <w:ind w:left="849"/>
        <w:jc w:val="center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425485">
        <w:rPr>
          <w:rFonts w:asciiTheme="majorBidi" w:eastAsiaTheme="minorEastAsia" w:hAnsiTheme="majorBidi" w:cstheme="majorBidi"/>
          <w:noProof/>
          <w:sz w:val="32"/>
          <w:szCs w:val="32"/>
          <w:lang w:eastAsia="fr-FR"/>
        </w:rPr>
        <w:pict>
          <v:shape id="_x0000_s1030" type="#_x0000_t32" style="position:absolute;left:0;text-align:left;margin-left:112.85pt;margin-top:21.45pt;width:14.15pt;height:.05pt;flip:x;z-index:251664384" o:connectortype="straight"/>
        </w:pict>
      </w:r>
      <w:r w:rsidRPr="00425485">
        <w:rPr>
          <w:rFonts w:asciiTheme="majorBidi" w:eastAsiaTheme="minorEastAsia" w:hAnsiTheme="majorBidi" w:cstheme="majorBidi"/>
          <w:noProof/>
          <w:sz w:val="32"/>
          <w:szCs w:val="32"/>
          <w:lang w:eastAsia="fr-FR"/>
        </w:rPr>
        <w:pict>
          <v:shape id="_x0000_s1029" type="#_x0000_t32" style="position:absolute;left:0;text-align:left;margin-left:66.3pt;margin-top:21.4pt;width:14.15pt;height:.05pt;flip:x;z-index:251663360" o:connectortype="straight"/>
        </w:pict>
      </w:r>
    </w:p>
    <w:p w:rsidR="008E754F" w:rsidRPr="00B917FA" w:rsidRDefault="008E754F" w:rsidP="008E754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/>
          <w:noProof/>
          <w:sz w:val="32"/>
          <w:szCs w:val="32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312.4pt;margin-top:4.65pt;width:8.2pt;height:8.5pt;flip:y;z-index:251660288" coordsize="43200,32735" adj="-2033596,-9890897,21600,11135" path="wr,-10465,43200,32735,40109,,2722,638nfewr,-10465,43200,32735,40109,,2722,638l21600,11135nsxe">
            <v:path o:connectlocs="40109,0;2722,638;21600,11135"/>
          </v:shape>
        </w:pict>
      </w:r>
      <w:r>
        <w:rPr>
          <w:rFonts w:asciiTheme="majorBidi" w:eastAsiaTheme="minorEastAsia" w:hAnsiTheme="majorBidi" w:cstheme="majorBidi"/>
          <w:noProof/>
          <w:sz w:val="32"/>
          <w:szCs w:val="32"/>
          <w:lang w:eastAsia="fr-FR"/>
        </w:rPr>
        <w:pict>
          <v:shape id="_x0000_s1027" type="#_x0000_t19" style="position:absolute;left:0;text-align:left;margin-left:239.5pt;margin-top:4.65pt;width:8.25pt;height:9.3pt;flip:y;z-index:251661312" coordsize="43200,35858" adj="9373435,2706980,21600" path="wr,,43200,43200,4343,34591,37826,35858nfewr,,43200,43200,4343,34591,37826,35858l21600,21600nsxe">
            <v:path o:connectlocs="4343,34591;37826,35858;21600,21600"/>
          </v:shape>
        </w:pict>
      </w:r>
      <w:r>
        <w:rPr>
          <w:rFonts w:asciiTheme="majorBidi" w:eastAsiaTheme="minorEastAsia" w:hAnsiTheme="majorBidi" w:cstheme="majorBidi"/>
          <w:noProof/>
          <w:sz w:val="32"/>
          <w:szCs w:val="32"/>
          <w:lang w:eastAsia="fr-FR"/>
        </w:rPr>
        <w:pict>
          <v:shape id="_x0000_s1028" type="#_x0000_t19" style="position:absolute;left:0;text-align:left;margin-left:170.65pt;margin-top:4.65pt;width:8.25pt;height:9.3pt;flip:y;z-index:251662336" coordsize="43200,35858" adj="9373435,2706980,21600" path="wr,,43200,43200,4343,34591,37826,35858nfewr,,43200,43200,4343,34591,37826,35858l21600,21600nsxe">
            <v:path o:connectlocs="4343,34591;37826,35858;21600,21600"/>
          </v:shape>
        </w:pict>
      </w:r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اوجد </w:t>
      </w:r>
      <w:r w:rsidRPr="00B917FA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     B     </w:t>
      </w:r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</w:t>
      </w:r>
      <w:r w:rsidRPr="00B917FA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A </w:t>
      </w:r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 </w:t>
      </w:r>
      <w:proofErr w:type="spellStart"/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/</w:t>
      </w:r>
      <w:proofErr w:type="spellEnd"/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</w:t>
      </w:r>
      <w:r w:rsidRPr="00B917FA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    </w:t>
      </w: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A</w:t>
      </w:r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</w:t>
      </w:r>
      <w:r w:rsidRPr="00B917FA">
        <w:rPr>
          <w:rFonts w:asciiTheme="majorBidi" w:eastAsiaTheme="minorEastAsia" w:hAnsiTheme="majorBidi" w:cstheme="majorBidi"/>
          <w:sz w:val="32"/>
          <w:szCs w:val="32"/>
          <w:lang w:bidi="ar-DZ"/>
        </w:rPr>
        <w:t>B</w:t>
      </w:r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</w:t>
      </w:r>
      <w:proofErr w:type="spellStart"/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/</w:t>
      </w:r>
      <w:proofErr w:type="spellEnd"/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</w:t>
      </w:r>
      <w:r w:rsidRPr="00B917FA">
        <w:rPr>
          <w:rFonts w:asciiTheme="majorBidi" w:eastAsiaTheme="minorEastAsia" w:hAnsiTheme="majorBidi" w:cstheme="majorBidi"/>
          <w:sz w:val="32"/>
          <w:szCs w:val="32"/>
          <w:lang w:bidi="ar-DZ"/>
        </w:rPr>
        <w:t>A       C</w:t>
      </w:r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</w:t>
      </w:r>
      <w:proofErr w:type="spellStart"/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/</w:t>
      </w:r>
      <w:proofErr w:type="spellEnd"/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</w:t>
      </w:r>
      <w:r w:rsidRPr="00B917FA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A </w:t>
      </w:r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  </w:t>
      </w:r>
      <w:proofErr w:type="spellStart"/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/</w:t>
      </w:r>
      <w:proofErr w:type="spellEnd"/>
      <w:r w:rsidRPr="00B917F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 </w:t>
      </w:r>
      <w:r w:rsidRPr="00B917FA">
        <w:rPr>
          <w:rFonts w:asciiTheme="majorBidi" w:eastAsiaTheme="minorEastAsia" w:hAnsiTheme="majorBidi" w:cstheme="majorBidi"/>
          <w:sz w:val="32"/>
          <w:szCs w:val="32"/>
          <w:lang w:bidi="ar-DZ"/>
        </w:rPr>
        <w:t>B</w:t>
      </w:r>
    </w:p>
    <w:p w:rsidR="008E754F" w:rsidRPr="00B917FA" w:rsidRDefault="008E754F" w:rsidP="008E754F">
      <w:pPr>
        <w:pStyle w:val="Paragraphedeliste"/>
        <w:bidi/>
        <w:spacing w:after="0" w:line="240" w:lineRule="auto"/>
        <w:ind w:left="1209"/>
        <w:rPr>
          <w:rFonts w:asciiTheme="majorBidi" w:eastAsiaTheme="minorEastAsia" w:hAnsiTheme="majorBidi" w:cstheme="majorBidi"/>
          <w:sz w:val="32"/>
          <w:szCs w:val="32"/>
          <w:lang w:bidi="ar-DZ"/>
        </w:rPr>
      </w:pPr>
    </w:p>
    <w:p w:rsidR="008E754F" w:rsidRDefault="008E754F">
      <w:pPr>
        <w:rPr>
          <w:rFonts w:hint="cs"/>
          <w:lang w:bidi="ar-DZ"/>
        </w:rPr>
      </w:pPr>
    </w:p>
    <w:sectPr w:rsidR="008E754F" w:rsidSect="000B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600"/>
    <w:multiLevelType w:val="hybridMultilevel"/>
    <w:tmpl w:val="EBB659DE"/>
    <w:lvl w:ilvl="0" w:tplc="54548572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9" w:hanging="360"/>
      </w:pPr>
    </w:lvl>
    <w:lvl w:ilvl="2" w:tplc="040C001B" w:tentative="1">
      <w:start w:val="1"/>
      <w:numFmt w:val="lowerRoman"/>
      <w:lvlText w:val="%3."/>
      <w:lvlJc w:val="right"/>
      <w:pPr>
        <w:ind w:left="2649" w:hanging="180"/>
      </w:pPr>
    </w:lvl>
    <w:lvl w:ilvl="3" w:tplc="040C000F" w:tentative="1">
      <w:start w:val="1"/>
      <w:numFmt w:val="decimal"/>
      <w:lvlText w:val="%4."/>
      <w:lvlJc w:val="left"/>
      <w:pPr>
        <w:ind w:left="3369" w:hanging="360"/>
      </w:pPr>
    </w:lvl>
    <w:lvl w:ilvl="4" w:tplc="040C0019" w:tentative="1">
      <w:start w:val="1"/>
      <w:numFmt w:val="lowerLetter"/>
      <w:lvlText w:val="%5."/>
      <w:lvlJc w:val="left"/>
      <w:pPr>
        <w:ind w:left="4089" w:hanging="360"/>
      </w:pPr>
    </w:lvl>
    <w:lvl w:ilvl="5" w:tplc="040C001B" w:tentative="1">
      <w:start w:val="1"/>
      <w:numFmt w:val="lowerRoman"/>
      <w:lvlText w:val="%6."/>
      <w:lvlJc w:val="right"/>
      <w:pPr>
        <w:ind w:left="4809" w:hanging="180"/>
      </w:pPr>
    </w:lvl>
    <w:lvl w:ilvl="6" w:tplc="040C000F" w:tentative="1">
      <w:start w:val="1"/>
      <w:numFmt w:val="decimal"/>
      <w:lvlText w:val="%7."/>
      <w:lvlJc w:val="left"/>
      <w:pPr>
        <w:ind w:left="5529" w:hanging="360"/>
      </w:pPr>
    </w:lvl>
    <w:lvl w:ilvl="7" w:tplc="040C0019" w:tentative="1">
      <w:start w:val="1"/>
      <w:numFmt w:val="lowerLetter"/>
      <w:lvlText w:val="%8."/>
      <w:lvlJc w:val="left"/>
      <w:pPr>
        <w:ind w:left="6249" w:hanging="360"/>
      </w:pPr>
    </w:lvl>
    <w:lvl w:ilvl="8" w:tplc="040C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754F"/>
    <w:rsid w:val="000B3696"/>
    <w:rsid w:val="008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  <o:r id="V:Rule2" type="arc" idref="#_x0000_s1027"/>
        <o:r id="V:Rule3" type="arc" idref="#_x0000_s1028"/>
        <o:r id="V:Rule4" type="connector" idref="#_x0000_s1029"/>
        <o:r id="V:Rule5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5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2023-06-11T22:37:00Z</dcterms:created>
  <dcterms:modified xsi:type="dcterms:W3CDTF">2023-06-11T22:39:00Z</dcterms:modified>
</cp:coreProperties>
</file>