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80" w:rsidRDefault="00607280" w:rsidP="002535A7">
      <w:pPr>
        <w:jc w:val="center"/>
        <w:rPr>
          <w:rFonts w:ascii="Traditional Arabic" w:hAnsi="Traditional Arabic" w:cs="PT Simple Bold Ruled" w:hint="cs"/>
          <w:b/>
          <w:bCs/>
          <w:sz w:val="32"/>
          <w:szCs w:val="32"/>
          <w:rtl/>
          <w:lang w:bidi="ar-DZ"/>
        </w:rPr>
      </w:pPr>
    </w:p>
    <w:p w:rsidR="00135C9F" w:rsidRPr="002535A7" w:rsidRDefault="00607280" w:rsidP="002535A7">
      <w:pPr>
        <w:jc w:val="center"/>
        <w:rPr>
          <w:rFonts w:ascii="Traditional Arabic" w:hAnsi="Traditional Arabic" w:cs="PT Simple Bold Ruled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PT Simple Bold Ruled" w:hint="cs"/>
          <w:b/>
          <w:bCs/>
          <w:sz w:val="32"/>
          <w:szCs w:val="32"/>
          <w:rtl/>
          <w:lang w:bidi="ar-DZ"/>
        </w:rPr>
        <w:t>وضعية ادماجية للوحدة 02</w:t>
      </w:r>
      <w:r w:rsidR="002535A7" w:rsidRPr="002535A7">
        <w:rPr>
          <w:rFonts w:ascii="Traditional Arabic" w:hAnsi="Traditional Arabic" w:cs="PT Simple Bold Ruled" w:hint="cs"/>
          <w:b/>
          <w:bCs/>
          <w:sz w:val="32"/>
          <w:szCs w:val="32"/>
          <w:rtl/>
          <w:lang w:bidi="ar-DZ"/>
        </w:rPr>
        <w:t xml:space="preserve"> </w:t>
      </w:r>
    </w:p>
    <w:p w:rsidR="002535A7" w:rsidRDefault="002535A7" w:rsidP="002535A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07280" w:rsidRDefault="002535A7" w:rsidP="00A45502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السياق</w:t>
      </w:r>
      <w:r w:rsidR="00A45502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</w:p>
    <w:p w:rsidR="00A45502" w:rsidRPr="00607280" w:rsidRDefault="00A45502" w:rsidP="00607280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يعرف المؤرخ نصر الدين سعيدوني الباحث بأنه:" القاضي الذي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يعدل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أحكامه كلما ابتعد عن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التحيز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والهوى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والتزام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الحياد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إزاء الآراء والمواقف المتعارضة قبل بحثها، وتتجلى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نزاهة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 في تجنبه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للكذب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وتزوير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الأحداث والنأي بنفسه عن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التملق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لأصحاب الجاه والسلطان، و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الزهد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الشهرة والظهور وعدم السماح لنفسه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باس</w:t>
      </w:r>
      <w:bookmarkStart w:id="0" w:name="_GoBack"/>
      <w:bookmarkEnd w:id="0"/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تغلال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جهود الآخرين </w:t>
      </w:r>
      <w:r w:rsidRPr="00526FB7">
        <w:rPr>
          <w:rFonts w:ascii="Traditional Arabic" w:hAnsi="Traditional Arabic" w:cs="Traditional Arabic" w:hint="cs"/>
          <w:sz w:val="36"/>
          <w:szCs w:val="36"/>
          <w:u w:val="thick"/>
          <w:rtl/>
          <w:lang w:bidi="ar-DZ"/>
        </w:rPr>
        <w:t>وسرقة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نتاج بحوثهم"</w:t>
      </w:r>
      <w:r w:rsidR="00130494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07280" w:rsidRDefault="002535A7" w:rsidP="00A45502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التعليمة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2535A7" w:rsidRPr="00607280" w:rsidRDefault="002535A7" w:rsidP="0060728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انطلاقا </w:t>
      </w:r>
      <w:r w:rsidR="00130494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تجربتك كباحث مبتدئ في التاريخ الوسيط، و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السياق، ومكتسباتك في الوحدة 02: </w:t>
      </w:r>
    </w:p>
    <w:p w:rsidR="002535A7" w:rsidRPr="00607280" w:rsidRDefault="002535A7" w:rsidP="0060728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أكتب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مقالا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تاريخيا </w:t>
      </w:r>
      <w:r w:rsid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العناصر الآتية: </w:t>
      </w:r>
    </w:p>
    <w:p w:rsidR="002535A7" w:rsidRPr="00607280" w:rsidRDefault="002535A7" w:rsidP="00D11BB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1- </w:t>
      </w:r>
      <w:r w:rsidR="00D11BB9" w:rsidRPr="0060728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التعريف</w:t>
      </w:r>
      <w:r w:rsidR="00D11BB9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بالمصطلحات المسطرة بالنص. </w:t>
      </w:r>
    </w:p>
    <w:p w:rsidR="002535A7" w:rsidRPr="00607280" w:rsidRDefault="002535A7" w:rsidP="00D11BB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2- </w:t>
      </w:r>
      <w:r w:rsidR="00D11BB9" w:rsidRPr="0060728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ذكر</w:t>
      </w:r>
      <w:r w:rsidR="00D11BB9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الصفات الأساسية التي تراها واجبة التوفر </w:t>
      </w:r>
      <w:r w:rsidR="00607280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المؤرخ.</w:t>
      </w:r>
    </w:p>
    <w:p w:rsidR="002535A7" w:rsidRPr="00607280" w:rsidRDefault="002535A7" w:rsidP="0060728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3- </w:t>
      </w:r>
      <w:r w:rsidR="00607280" w:rsidRPr="0060728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تحديد</w:t>
      </w:r>
      <w:r w:rsidR="00607280"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شكل الباحث في حالة خلو صفة أو بعض هذه الصفات منه.</w:t>
      </w:r>
      <w:r w:rsidRPr="006072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2535A7" w:rsidRPr="002535A7" w:rsidRDefault="002535A7" w:rsidP="002535A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2535A7" w:rsidRPr="0025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A7"/>
    <w:rsid w:val="00130494"/>
    <w:rsid w:val="00135C9F"/>
    <w:rsid w:val="002535A7"/>
    <w:rsid w:val="00526FB7"/>
    <w:rsid w:val="00607280"/>
    <w:rsid w:val="009C1B7D"/>
    <w:rsid w:val="00A45502"/>
    <w:rsid w:val="00D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azer</cp:lastModifiedBy>
  <cp:revision>7</cp:revision>
  <dcterms:created xsi:type="dcterms:W3CDTF">2022-11-06T20:22:00Z</dcterms:created>
  <dcterms:modified xsi:type="dcterms:W3CDTF">2023-05-06T20:40:00Z</dcterms:modified>
</cp:coreProperties>
</file>