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D083" w14:textId="77777777" w:rsidR="00707629" w:rsidRDefault="00707629" w:rsidP="00AC4029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</w:p>
    <w:p w14:paraId="6E4B9633" w14:textId="77777777" w:rsidR="00707629" w:rsidRDefault="00707629" w:rsidP="00707629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</w:p>
    <w:p w14:paraId="52BB35D1" w14:textId="77777777" w:rsidR="00707629" w:rsidRDefault="00707629" w:rsidP="00707629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</w:p>
    <w:p w14:paraId="2573D3EC" w14:textId="64CE2054" w:rsidR="007469FF" w:rsidRPr="00707629" w:rsidRDefault="007469FF" w:rsidP="00707629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7076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بوتين لا يمزح وتهديده حقيقي.. </w:t>
      </w:r>
      <w:proofErr w:type="spellStart"/>
      <w:r w:rsidRPr="00707629">
        <w:rPr>
          <w:rFonts w:ascii="Traditional Arabic" w:hAnsi="Traditional Arabic" w:cs="Traditional Arabic"/>
          <w:b/>
          <w:bCs/>
          <w:sz w:val="36"/>
          <w:szCs w:val="36"/>
          <w:rtl/>
        </w:rPr>
        <w:t>بايدن</w:t>
      </w:r>
      <w:proofErr w:type="spellEnd"/>
      <w:r w:rsidRPr="007076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يعلّق على إمكانية استخدام روسيا لأسلحة نووية</w:t>
      </w:r>
    </w:p>
    <w:p w14:paraId="32F855F0" w14:textId="7C059673" w:rsidR="007469FF" w:rsidRPr="00707629" w:rsidRDefault="007469FF" w:rsidP="00AC4029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  <w:sectPr w:rsidR="007469FF" w:rsidRPr="00707629" w:rsidSect="007469FF">
          <w:pgSz w:w="11906" w:h="16838"/>
          <w:pgMar w:top="360" w:right="566" w:bottom="1417" w:left="540" w:header="708" w:footer="708" w:gutter="0"/>
          <w:cols w:space="708"/>
          <w:docGrid w:linePitch="360"/>
        </w:sectPr>
      </w:pPr>
    </w:p>
    <w:p w14:paraId="360B17B7" w14:textId="77777777" w:rsidR="007469FF" w:rsidRPr="00707629" w:rsidRDefault="007469FF" w:rsidP="00AC4029">
      <w:pPr>
        <w:bidi/>
        <w:ind w:firstLine="708"/>
        <w:jc w:val="both"/>
        <w:rPr>
          <w:rFonts w:ascii="Traditional Arabic" w:hAnsi="Traditional Arabic" w:cs="Traditional Arabic"/>
          <w:sz w:val="36"/>
          <w:szCs w:val="36"/>
        </w:rPr>
      </w:pPr>
      <w:r w:rsidRPr="00707629">
        <w:rPr>
          <w:rFonts w:ascii="Traditional Arabic" w:hAnsi="Traditional Arabic" w:cs="Traditional Arabic"/>
          <w:sz w:val="36"/>
          <w:szCs w:val="36"/>
          <w:rtl/>
        </w:rPr>
        <w:t xml:space="preserve">أكد الرئيس الأمريكي جو </w:t>
      </w:r>
      <w:proofErr w:type="spellStart"/>
      <w:r w:rsidRPr="00707629">
        <w:rPr>
          <w:rFonts w:ascii="Traditional Arabic" w:hAnsi="Traditional Arabic" w:cs="Traditional Arabic"/>
          <w:sz w:val="36"/>
          <w:szCs w:val="36"/>
          <w:rtl/>
        </w:rPr>
        <w:t>بايدن</w:t>
      </w:r>
      <w:proofErr w:type="spellEnd"/>
      <w:r w:rsidRPr="00707629">
        <w:rPr>
          <w:rFonts w:ascii="Traditional Arabic" w:hAnsi="Traditional Arabic" w:cs="Traditional Arabic"/>
          <w:sz w:val="36"/>
          <w:szCs w:val="36"/>
          <w:rtl/>
        </w:rPr>
        <w:t xml:space="preserve"> أن مخاطر الكارثة النووية </w:t>
      </w:r>
      <w:proofErr w:type="spellStart"/>
      <w:r w:rsidRPr="00707629">
        <w:rPr>
          <w:rFonts w:ascii="Traditional Arabic" w:hAnsi="Traditional Arabic" w:cs="Traditional Arabic"/>
          <w:sz w:val="36"/>
          <w:szCs w:val="36"/>
          <w:rtl/>
        </w:rPr>
        <w:t>فى</w:t>
      </w:r>
      <w:proofErr w:type="spellEnd"/>
      <w:r w:rsidRPr="00707629">
        <w:rPr>
          <w:rFonts w:ascii="Traditional Arabic" w:hAnsi="Traditional Arabic" w:cs="Traditional Arabic"/>
          <w:sz w:val="36"/>
          <w:szCs w:val="36"/>
          <w:rtl/>
        </w:rPr>
        <w:t xml:space="preserve"> أعلى مستوى لها منذ أزمة الصواريخ الكوبية </w:t>
      </w:r>
      <w:proofErr w:type="spellStart"/>
      <w:r w:rsidRPr="00707629">
        <w:rPr>
          <w:rFonts w:ascii="Traditional Arabic" w:hAnsi="Traditional Arabic" w:cs="Traditional Arabic"/>
          <w:sz w:val="36"/>
          <w:szCs w:val="36"/>
          <w:rtl/>
        </w:rPr>
        <w:t>فى</w:t>
      </w:r>
      <w:proofErr w:type="spellEnd"/>
      <w:r w:rsidRPr="00707629">
        <w:rPr>
          <w:rFonts w:ascii="Traditional Arabic" w:hAnsi="Traditional Arabic" w:cs="Traditional Arabic"/>
          <w:sz w:val="36"/>
          <w:szCs w:val="36"/>
          <w:rtl/>
        </w:rPr>
        <w:t xml:space="preserve"> عام 1962، وذلك بالتزامن مع تصريحات المسئولين الروس عن استخدام الأسلحة النووية بعد الانتكاسات </w:t>
      </w:r>
      <w:proofErr w:type="spellStart"/>
      <w:r w:rsidRPr="00707629">
        <w:rPr>
          <w:rFonts w:ascii="Traditional Arabic" w:hAnsi="Traditional Arabic" w:cs="Traditional Arabic"/>
          <w:sz w:val="36"/>
          <w:szCs w:val="36"/>
          <w:rtl/>
        </w:rPr>
        <w:t>التى</w:t>
      </w:r>
      <w:proofErr w:type="spellEnd"/>
      <w:r w:rsidRPr="00707629">
        <w:rPr>
          <w:rFonts w:ascii="Traditional Arabic" w:hAnsi="Traditional Arabic" w:cs="Traditional Arabic"/>
          <w:sz w:val="36"/>
          <w:szCs w:val="36"/>
          <w:rtl/>
        </w:rPr>
        <w:t xml:space="preserve"> تعرضت لها موسكو </w:t>
      </w:r>
      <w:proofErr w:type="spellStart"/>
      <w:r w:rsidRPr="00707629">
        <w:rPr>
          <w:rFonts w:ascii="Traditional Arabic" w:hAnsi="Traditional Arabic" w:cs="Traditional Arabic"/>
          <w:sz w:val="36"/>
          <w:szCs w:val="36"/>
          <w:rtl/>
        </w:rPr>
        <w:t>فى</w:t>
      </w:r>
      <w:proofErr w:type="spellEnd"/>
      <w:r w:rsidRPr="00707629">
        <w:rPr>
          <w:rFonts w:ascii="Traditional Arabic" w:hAnsi="Traditional Arabic" w:cs="Traditional Arabic"/>
          <w:sz w:val="36"/>
          <w:szCs w:val="36"/>
          <w:rtl/>
        </w:rPr>
        <w:t xml:space="preserve"> حربها المستمرة منذ ثمانية أشهر </w:t>
      </w:r>
      <w:proofErr w:type="spellStart"/>
      <w:r w:rsidRPr="00707629">
        <w:rPr>
          <w:rFonts w:ascii="Traditional Arabic" w:hAnsi="Traditional Arabic" w:cs="Traditional Arabic"/>
          <w:sz w:val="36"/>
          <w:szCs w:val="36"/>
          <w:rtl/>
        </w:rPr>
        <w:t>فى</w:t>
      </w:r>
      <w:proofErr w:type="spellEnd"/>
      <w:r w:rsidRPr="00707629">
        <w:rPr>
          <w:rFonts w:ascii="Traditional Arabic" w:hAnsi="Traditional Arabic" w:cs="Traditional Arabic"/>
          <w:sz w:val="36"/>
          <w:szCs w:val="36"/>
          <w:rtl/>
        </w:rPr>
        <w:t xml:space="preserve"> أوكرانيا</w:t>
      </w:r>
      <w:r w:rsidRPr="00707629">
        <w:rPr>
          <w:rFonts w:ascii="Traditional Arabic" w:hAnsi="Traditional Arabic" w:cs="Traditional Arabic"/>
          <w:sz w:val="36"/>
          <w:szCs w:val="36"/>
        </w:rPr>
        <w:t xml:space="preserve">. </w:t>
      </w:r>
    </w:p>
    <w:p w14:paraId="62999122" w14:textId="77777777" w:rsidR="007469FF" w:rsidRPr="00707629" w:rsidRDefault="007469FF" w:rsidP="00AC4029">
      <w:pPr>
        <w:bidi/>
        <w:ind w:firstLine="708"/>
        <w:jc w:val="both"/>
        <w:rPr>
          <w:rFonts w:ascii="Traditional Arabic" w:hAnsi="Traditional Arabic" w:cs="Traditional Arabic"/>
          <w:sz w:val="36"/>
          <w:szCs w:val="36"/>
        </w:rPr>
      </w:pPr>
      <w:r w:rsidRPr="00707629">
        <w:rPr>
          <w:rFonts w:ascii="Traditional Arabic" w:hAnsi="Traditional Arabic" w:cs="Traditional Arabic"/>
          <w:sz w:val="36"/>
          <w:szCs w:val="36"/>
          <w:rtl/>
        </w:rPr>
        <w:t xml:space="preserve">وقال </w:t>
      </w:r>
      <w:proofErr w:type="spellStart"/>
      <w:r w:rsidRPr="00707629">
        <w:rPr>
          <w:rFonts w:ascii="Traditional Arabic" w:hAnsi="Traditional Arabic" w:cs="Traditional Arabic"/>
          <w:sz w:val="36"/>
          <w:szCs w:val="36"/>
          <w:rtl/>
        </w:rPr>
        <w:t>بايدن</w:t>
      </w:r>
      <w:proofErr w:type="spellEnd"/>
      <w:r w:rsidRPr="00707629">
        <w:rPr>
          <w:rFonts w:ascii="Traditional Arabic" w:hAnsi="Traditional Arabic" w:cs="Traditional Arabic"/>
          <w:sz w:val="36"/>
          <w:szCs w:val="36"/>
          <w:rtl/>
        </w:rPr>
        <w:t xml:space="preserve">، في كلمة ألقاها في فعالية لجمع التبرعات للجنة الديمقراطية </w:t>
      </w:r>
      <w:proofErr w:type="spellStart"/>
      <w:r w:rsidRPr="00707629">
        <w:rPr>
          <w:rFonts w:ascii="Traditional Arabic" w:hAnsi="Traditional Arabic" w:cs="Traditional Arabic"/>
          <w:sz w:val="36"/>
          <w:szCs w:val="36"/>
          <w:rtl/>
        </w:rPr>
        <w:t>لمرشحى</w:t>
      </w:r>
      <w:proofErr w:type="spellEnd"/>
      <w:r w:rsidRPr="00707629">
        <w:rPr>
          <w:rFonts w:ascii="Traditional Arabic" w:hAnsi="Traditional Arabic" w:cs="Traditional Arabic"/>
          <w:sz w:val="36"/>
          <w:szCs w:val="36"/>
          <w:rtl/>
        </w:rPr>
        <w:t xml:space="preserve"> مجلس الشيوخ، نقلتها صحيفة "اليوم السابع"، إن الرئيس </w:t>
      </w:r>
      <w:proofErr w:type="spellStart"/>
      <w:r w:rsidRPr="00707629">
        <w:rPr>
          <w:rFonts w:ascii="Traditional Arabic" w:hAnsi="Traditional Arabic" w:cs="Traditional Arabic"/>
          <w:sz w:val="36"/>
          <w:szCs w:val="36"/>
          <w:rtl/>
        </w:rPr>
        <w:t>الروسى</w:t>
      </w:r>
      <w:proofErr w:type="spellEnd"/>
      <w:r w:rsidRPr="00707629">
        <w:rPr>
          <w:rFonts w:ascii="Traditional Arabic" w:hAnsi="Traditional Arabic" w:cs="Traditional Arabic"/>
          <w:sz w:val="36"/>
          <w:szCs w:val="36"/>
          <w:rtl/>
        </w:rPr>
        <w:t xml:space="preserve"> فلاديمير بوتين رجل يعرفه جيداً، وأنه لا يمزح عندما يتحدث عن استخدام الأسلحة النووية التكتيكية أو الأسلحة البيولوجية أو الكيماوية</w:t>
      </w:r>
      <w:r w:rsidRPr="00707629">
        <w:rPr>
          <w:rFonts w:ascii="Traditional Arabic" w:hAnsi="Traditional Arabic" w:cs="Traditional Arabic"/>
          <w:sz w:val="36"/>
          <w:szCs w:val="36"/>
        </w:rPr>
        <w:t xml:space="preserve">. </w:t>
      </w:r>
    </w:p>
    <w:p w14:paraId="3861B465" w14:textId="77777777" w:rsidR="007469FF" w:rsidRPr="00707629" w:rsidRDefault="007469FF" w:rsidP="00AC4029">
      <w:pPr>
        <w:bidi/>
        <w:ind w:firstLine="708"/>
        <w:jc w:val="both"/>
        <w:rPr>
          <w:rFonts w:ascii="Traditional Arabic" w:hAnsi="Traditional Arabic" w:cs="Traditional Arabic"/>
          <w:sz w:val="36"/>
          <w:szCs w:val="36"/>
        </w:rPr>
      </w:pPr>
      <w:r w:rsidRPr="00707629">
        <w:rPr>
          <w:rFonts w:ascii="Traditional Arabic" w:hAnsi="Traditional Arabic" w:cs="Traditional Arabic"/>
          <w:sz w:val="36"/>
          <w:szCs w:val="36"/>
          <w:rtl/>
        </w:rPr>
        <w:t>وأضاف الرئيس الأمريكي: أننا لم نواجه احتمال حدوث "</w:t>
      </w:r>
      <w:proofErr w:type="spellStart"/>
      <w:r w:rsidRPr="00707629">
        <w:rPr>
          <w:rFonts w:ascii="Traditional Arabic" w:hAnsi="Traditional Arabic" w:cs="Traditional Arabic"/>
          <w:sz w:val="36"/>
          <w:szCs w:val="36"/>
          <w:rtl/>
        </w:rPr>
        <w:t>أرمجدون</w:t>
      </w:r>
      <w:proofErr w:type="spellEnd"/>
      <w:r w:rsidRPr="00707629">
        <w:rPr>
          <w:rFonts w:ascii="Traditional Arabic" w:hAnsi="Traditional Arabic" w:cs="Traditional Arabic"/>
          <w:sz w:val="36"/>
          <w:szCs w:val="36"/>
          <w:rtl/>
        </w:rPr>
        <w:t xml:space="preserve">"، </w:t>
      </w:r>
      <w:proofErr w:type="spellStart"/>
      <w:r w:rsidRPr="00707629">
        <w:rPr>
          <w:rFonts w:ascii="Traditional Arabic" w:hAnsi="Traditional Arabic" w:cs="Traditional Arabic"/>
          <w:sz w:val="36"/>
          <w:szCs w:val="36"/>
          <w:rtl/>
        </w:rPr>
        <w:t>أى</w:t>
      </w:r>
      <w:proofErr w:type="spellEnd"/>
      <w:r w:rsidRPr="00707629">
        <w:rPr>
          <w:rFonts w:ascii="Traditional Arabic" w:hAnsi="Traditional Arabic" w:cs="Traditional Arabic"/>
          <w:sz w:val="36"/>
          <w:szCs w:val="36"/>
          <w:rtl/>
        </w:rPr>
        <w:t xml:space="preserve"> احتمالية استخدام الأسلحة النووية، منذ </w:t>
      </w:r>
      <w:proofErr w:type="spellStart"/>
      <w:r w:rsidRPr="00707629">
        <w:rPr>
          <w:rFonts w:ascii="Traditional Arabic" w:hAnsi="Traditional Arabic" w:cs="Traditional Arabic"/>
          <w:sz w:val="36"/>
          <w:szCs w:val="36"/>
          <w:rtl/>
        </w:rPr>
        <w:t>كينيدى</w:t>
      </w:r>
      <w:proofErr w:type="spellEnd"/>
      <w:r w:rsidRPr="00707629">
        <w:rPr>
          <w:rFonts w:ascii="Traditional Arabic" w:hAnsi="Traditional Arabic" w:cs="Traditional Arabic"/>
          <w:sz w:val="36"/>
          <w:szCs w:val="36"/>
          <w:rtl/>
        </w:rPr>
        <w:t xml:space="preserve"> وأزمة الصواريخ الكوبية، مؤكداً أن التهديد من بوتين </w:t>
      </w:r>
      <w:proofErr w:type="spellStart"/>
      <w:r w:rsidRPr="00707629">
        <w:rPr>
          <w:rFonts w:ascii="Traditional Arabic" w:hAnsi="Traditional Arabic" w:cs="Traditional Arabic"/>
          <w:sz w:val="36"/>
          <w:szCs w:val="36"/>
          <w:rtl/>
        </w:rPr>
        <w:t>حقيقى</w:t>
      </w:r>
      <w:proofErr w:type="spellEnd"/>
      <w:r w:rsidRPr="00707629">
        <w:rPr>
          <w:rFonts w:ascii="Traditional Arabic" w:hAnsi="Traditional Arabic" w:cs="Traditional Arabic"/>
          <w:sz w:val="36"/>
          <w:szCs w:val="36"/>
          <w:rtl/>
        </w:rPr>
        <w:t xml:space="preserve"> لأن جيشه، كما يقال، لا يؤد بشكل جيد للغاية</w:t>
      </w:r>
      <w:r w:rsidRPr="00707629">
        <w:rPr>
          <w:rFonts w:ascii="Traditional Arabic" w:hAnsi="Traditional Arabic" w:cs="Traditional Arabic"/>
          <w:sz w:val="36"/>
          <w:szCs w:val="36"/>
        </w:rPr>
        <w:t xml:space="preserve">. </w:t>
      </w:r>
    </w:p>
    <w:p w14:paraId="78995226" w14:textId="1591D6AA" w:rsidR="00AC4029" w:rsidRPr="00707629" w:rsidRDefault="007469FF" w:rsidP="00AC4029">
      <w:pPr>
        <w:bidi/>
        <w:ind w:firstLine="708"/>
        <w:jc w:val="both"/>
        <w:rPr>
          <w:rFonts w:ascii="Traditional Arabic" w:hAnsi="Traditional Arabic" w:cs="Traditional Arabic"/>
          <w:sz w:val="36"/>
          <w:szCs w:val="36"/>
        </w:rPr>
      </w:pPr>
      <w:r w:rsidRPr="00707629">
        <w:rPr>
          <w:rFonts w:ascii="Traditional Arabic" w:hAnsi="Traditional Arabic" w:cs="Traditional Arabic"/>
          <w:sz w:val="36"/>
          <w:szCs w:val="36"/>
          <w:rtl/>
        </w:rPr>
        <w:t>وأفادت وكالة "</w:t>
      </w:r>
      <w:proofErr w:type="spellStart"/>
      <w:r w:rsidRPr="00707629">
        <w:rPr>
          <w:rFonts w:ascii="Traditional Arabic" w:hAnsi="Traditional Arabic" w:cs="Traditional Arabic"/>
          <w:sz w:val="36"/>
          <w:szCs w:val="36"/>
          <w:rtl/>
        </w:rPr>
        <w:t>أسوشيتدبرس</w:t>
      </w:r>
      <w:proofErr w:type="spellEnd"/>
      <w:r w:rsidRPr="00707629">
        <w:rPr>
          <w:rFonts w:ascii="Traditional Arabic" w:hAnsi="Traditional Arabic" w:cs="Traditional Arabic"/>
          <w:sz w:val="36"/>
          <w:szCs w:val="36"/>
          <w:rtl/>
        </w:rPr>
        <w:t xml:space="preserve">" بأن المسئولين الأمريكيين ظلوا على مدار أشهر يحذرون من احتمال أن تستخدم روسيا أسلحة الدمار الشامل </w:t>
      </w:r>
      <w:proofErr w:type="spellStart"/>
      <w:r w:rsidRPr="00707629">
        <w:rPr>
          <w:rFonts w:ascii="Traditional Arabic" w:hAnsi="Traditional Arabic" w:cs="Traditional Arabic"/>
          <w:sz w:val="36"/>
          <w:szCs w:val="36"/>
          <w:rtl/>
        </w:rPr>
        <w:t>فى</w:t>
      </w:r>
      <w:proofErr w:type="spellEnd"/>
      <w:r w:rsidRPr="00707629">
        <w:rPr>
          <w:rFonts w:ascii="Traditional Arabic" w:hAnsi="Traditional Arabic" w:cs="Traditional Arabic"/>
          <w:sz w:val="36"/>
          <w:szCs w:val="36"/>
          <w:rtl/>
        </w:rPr>
        <w:t xml:space="preserve"> أوكرانيا مع مواجهتها سلسلة من الانتكاسات الإستراتيجية </w:t>
      </w:r>
      <w:proofErr w:type="spellStart"/>
      <w:r w:rsidRPr="00707629">
        <w:rPr>
          <w:rFonts w:ascii="Traditional Arabic" w:hAnsi="Traditional Arabic" w:cs="Traditional Arabic"/>
          <w:sz w:val="36"/>
          <w:szCs w:val="36"/>
          <w:rtl/>
        </w:rPr>
        <w:t>فى</w:t>
      </w:r>
      <w:proofErr w:type="spellEnd"/>
      <w:r w:rsidRPr="00707629">
        <w:rPr>
          <w:rFonts w:ascii="Traditional Arabic" w:hAnsi="Traditional Arabic" w:cs="Traditional Arabic"/>
          <w:sz w:val="36"/>
          <w:szCs w:val="36"/>
          <w:rtl/>
        </w:rPr>
        <w:t xml:space="preserve"> المعارك، بالرغم من أن تصريحات </w:t>
      </w:r>
      <w:proofErr w:type="spellStart"/>
      <w:r w:rsidRPr="00707629">
        <w:rPr>
          <w:rFonts w:ascii="Traditional Arabic" w:hAnsi="Traditional Arabic" w:cs="Traditional Arabic"/>
          <w:sz w:val="36"/>
          <w:szCs w:val="36"/>
          <w:rtl/>
        </w:rPr>
        <w:t>بايدن</w:t>
      </w:r>
      <w:proofErr w:type="spellEnd"/>
      <w:r w:rsidRPr="00707629">
        <w:rPr>
          <w:rFonts w:ascii="Traditional Arabic" w:hAnsi="Traditional Arabic" w:cs="Traditional Arabic"/>
          <w:sz w:val="36"/>
          <w:szCs w:val="36"/>
          <w:rtl/>
        </w:rPr>
        <w:t xml:space="preserve"> تعد أشد تحذير على الإطلاق من قبل الحكومة الأمريكية فيما يتعلق بالمخاطر النووية</w:t>
      </w:r>
      <w:r w:rsidRPr="00707629">
        <w:rPr>
          <w:rFonts w:ascii="Traditional Arabic" w:hAnsi="Traditional Arabic" w:cs="Traditional Arabic"/>
          <w:sz w:val="36"/>
          <w:szCs w:val="36"/>
        </w:rPr>
        <w:t>.</w:t>
      </w:r>
    </w:p>
    <w:sectPr w:rsidR="00AC4029" w:rsidRPr="00707629" w:rsidSect="00707629">
      <w:type w:val="continuous"/>
      <w:pgSz w:w="11906" w:h="16838"/>
      <w:pgMar w:top="36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F3"/>
    <w:rsid w:val="00251B12"/>
    <w:rsid w:val="00481E52"/>
    <w:rsid w:val="00707629"/>
    <w:rsid w:val="007469FF"/>
    <w:rsid w:val="007F64F3"/>
    <w:rsid w:val="00AC4029"/>
    <w:rsid w:val="00DC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678BB"/>
  <w15:chartTrackingRefBased/>
  <w15:docId w15:val="{F618E9BB-8A49-46E4-A62A-6C7E2B66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51B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5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 Taibi</dc:creator>
  <cp:keywords/>
  <dc:description/>
  <cp:lastModifiedBy>Abdelhafid Taibi</cp:lastModifiedBy>
  <cp:revision>6</cp:revision>
  <dcterms:created xsi:type="dcterms:W3CDTF">2022-10-07T10:04:00Z</dcterms:created>
  <dcterms:modified xsi:type="dcterms:W3CDTF">2022-12-08T11:02:00Z</dcterms:modified>
</cp:coreProperties>
</file>