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79" w:rsidRDefault="00ED6E79" w:rsidP="00880BEA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ED6E79" w:rsidRPr="00ED6E79" w:rsidRDefault="00ED6E79" w:rsidP="00ED6E7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F122E6" w:rsidRPr="00ED6E79" w:rsidRDefault="00561BB5" w:rsidP="00ED6E79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ED6E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السند:</w:t>
      </w: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لقد تميز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بمكانة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هامة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ودور أساسي في مجال العلوم الاجتماعية خصوصا بالمواضيع التي يدرسها 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منذ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نشأته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وحتى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اليوم،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درس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الباحثون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وبحثوا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دوره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تنظيم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سلوكيات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وبنائه ونظامه الداخلي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7A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بدراسته لمواضيع معينة وأغراض محددة حيث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ترجع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أهميته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لأنه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يهتم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بالاستقرار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والتوازن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</w:t>
      </w:r>
      <w:r w:rsidRPr="00561B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6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الانساني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والمحافظة على الكيان الاجتماعي.</w:t>
      </w:r>
    </w:p>
    <w:p w:rsidR="00ED6E79" w:rsidRDefault="00561BB5" w:rsidP="00ED6E79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811E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التعليمة 1: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D6E79" w:rsidRPr="00ED6E79">
        <w:rPr>
          <w:rFonts w:ascii="Simplified Arabic" w:hAnsi="Simplified Arabic" w:cs="Simplified Arabic"/>
          <w:color w:val="FF0000"/>
          <w:sz w:val="28"/>
          <w:szCs w:val="28"/>
          <w:rtl/>
        </w:rPr>
        <w:t>اشرح</w:t>
      </w:r>
      <w:r w:rsidR="00ED6E79" w:rsidRPr="00ED6E79">
        <w:rPr>
          <w:rFonts w:ascii="Simplified Arabic" w:hAnsi="Simplified Arabic" w:cs="Simplified Arabic"/>
          <w:sz w:val="28"/>
          <w:szCs w:val="28"/>
          <w:rtl/>
        </w:rPr>
        <w:t xml:space="preserve"> مفهوم </w:t>
      </w:r>
      <w:proofErr w:type="gramStart"/>
      <w:r w:rsidR="00ED6E79" w:rsidRPr="00ED6E79">
        <w:rPr>
          <w:rFonts w:ascii="Simplified Arabic" w:hAnsi="Simplified Arabic" w:cs="Simplified Arabic"/>
          <w:sz w:val="28"/>
          <w:szCs w:val="28"/>
          <w:rtl/>
        </w:rPr>
        <w:t>علم</w:t>
      </w:r>
      <w:proofErr w:type="gramEnd"/>
      <w:r w:rsidR="00ED6E79" w:rsidRPr="00ED6E79">
        <w:rPr>
          <w:rFonts w:ascii="Simplified Arabic" w:hAnsi="Simplified Arabic" w:cs="Simplified Arabic"/>
          <w:sz w:val="28"/>
          <w:szCs w:val="28"/>
          <w:rtl/>
        </w:rPr>
        <w:t xml:space="preserve"> الاجتماع ووضح أهم العوامل التي ساهمت بشكل أساسي في نشأة علم</w:t>
      </w:r>
      <w:r w:rsidR="00ED6E79">
        <w:rPr>
          <w:rtl/>
        </w:rPr>
        <w:t xml:space="preserve"> </w:t>
      </w:r>
      <w:r w:rsidR="00ED6E79" w:rsidRPr="00ED6E79">
        <w:rPr>
          <w:rFonts w:ascii="Simplified Arabic" w:hAnsi="Simplified Arabic" w:cs="Simplified Arabic"/>
          <w:sz w:val="28"/>
          <w:szCs w:val="28"/>
          <w:rtl/>
        </w:rPr>
        <w:t>الاجتماع</w:t>
      </w:r>
    </w:p>
    <w:p w:rsidR="00271260" w:rsidRDefault="00271260" w:rsidP="00ED6E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7A8B" w:rsidRDefault="00811EBB" w:rsidP="00ED6E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11E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التعليمة 2: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37A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هناك ستة مواضيع أساسية يهتم بها علم الاجتماع حتي نعتبره حقل من حقول علم </w:t>
      </w:r>
      <w:r w:rsidR="00880B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الاجتماع:</w:t>
      </w:r>
      <w:r w:rsidR="00ED6E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D6E79" w:rsidRPr="00ED6E79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لخص</w:t>
      </w:r>
      <w:r w:rsidR="00137A8B" w:rsidRPr="00137A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 المواضيع التي يتناولها </w:t>
      </w:r>
      <w:r w:rsidR="00ED6E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71260" w:rsidRPr="00137A8B" w:rsidRDefault="00271260" w:rsidP="00ED6E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E79" w:rsidRDefault="00ED6E79" w:rsidP="00880BEA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80BEA" w:rsidRPr="00EB73DC" w:rsidRDefault="00137A8B" w:rsidP="00ED6E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التعليمة 3: </w:t>
      </w:r>
      <w:r w:rsidR="00811EBB" w:rsidRPr="00811E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80BEA" w:rsidRPr="00EB73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علم الاجتماع لديه </w:t>
      </w:r>
      <w:proofErr w:type="gramStart"/>
      <w:r w:rsidR="00880BEA" w:rsidRPr="00EB73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غرضين</w:t>
      </w:r>
      <w:proofErr w:type="gramEnd"/>
      <w:r w:rsidR="00880BEA" w:rsidRPr="00EB73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مهمين بالدراسة أغراض نظرية وأغراض علمية:</w:t>
      </w:r>
    </w:p>
    <w:p w:rsidR="00811EBB" w:rsidRDefault="00880BEA" w:rsidP="0027126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D6E79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وضح</w:t>
      </w:r>
      <w:r w:rsidRPr="00EB73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712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مهمة كل غرض و</w:t>
      </w:r>
      <w:r w:rsidRPr="00EB73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العلاقة الموجودة </w:t>
      </w:r>
      <w:proofErr w:type="gramStart"/>
      <w:r w:rsidRPr="00EB73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="002712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هما</w:t>
      </w:r>
      <w:proofErr w:type="gramEnd"/>
      <w:r w:rsidR="002712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B73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دراسته</w:t>
      </w:r>
      <w:r w:rsidR="002712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EB73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للظواهر الاجتماعية. </w:t>
      </w:r>
    </w:p>
    <w:p w:rsidR="00271260" w:rsidRDefault="00271260" w:rsidP="0027126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26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</w:t>
      </w:r>
    </w:p>
    <w:p w:rsidR="0023266D" w:rsidRPr="00ED6E79" w:rsidRDefault="0023266D" w:rsidP="00ED6E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2326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التعليمة</w:t>
      </w:r>
      <w:proofErr w:type="gramEnd"/>
      <w:r w:rsidRPr="002326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الرابعة: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D6E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 تثبت علمية علم الاجتماع وفكرة الموضوعية في البحث الاجتماعي هناك عدة خطوات يجب أن يتبعها الباحث.</w:t>
      </w:r>
      <w:r w:rsidR="00ED6E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D6E79" w:rsidRPr="00ED6E79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فسر</w:t>
      </w:r>
      <w:r w:rsidR="00ED6E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D6E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هذه الخطوات </w:t>
      </w:r>
      <w:r w:rsidR="008400D9" w:rsidRPr="00ED6E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</w:t>
      </w:r>
      <w:r w:rsidR="00ED6E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bookmarkStart w:id="0" w:name="_GoBack"/>
      <w:bookmarkEnd w:id="0"/>
      <w:r w:rsidR="008400D9" w:rsidRPr="00ED6E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Pr="00ED6E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باختصار:</w:t>
      </w:r>
    </w:p>
    <w:p w:rsidR="00B279C7" w:rsidRPr="0023266D" w:rsidRDefault="00B279C7" w:rsidP="00B279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1BB5" w:rsidRPr="00561BB5" w:rsidRDefault="00561BB5" w:rsidP="00561BB5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561BB5" w:rsidRPr="00561BB5" w:rsidSect="00561BB5">
      <w:pgSz w:w="11906" w:h="16838"/>
      <w:pgMar w:top="1418" w:right="1418" w:bottom="1418" w:left="1418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4E"/>
    <w:rsid w:val="00137A8B"/>
    <w:rsid w:val="0023266D"/>
    <w:rsid w:val="00271260"/>
    <w:rsid w:val="00561BB5"/>
    <w:rsid w:val="0063204E"/>
    <w:rsid w:val="00811EBB"/>
    <w:rsid w:val="008400D9"/>
    <w:rsid w:val="00880BEA"/>
    <w:rsid w:val="00B279C7"/>
    <w:rsid w:val="00EB73DC"/>
    <w:rsid w:val="00ED6E79"/>
    <w:rsid w:val="00F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2022-09-18T09:54:00Z</dcterms:created>
  <dcterms:modified xsi:type="dcterms:W3CDTF">2022-10-19T01:34:00Z</dcterms:modified>
</cp:coreProperties>
</file>