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F8BF" w14:textId="77777777" w:rsidR="0090060B" w:rsidRPr="00E0166C" w:rsidRDefault="0090060B" w:rsidP="0090060B">
      <w:pPr>
        <w:pStyle w:val="NormalWeb"/>
        <w:shd w:val="clear" w:color="auto" w:fill="FFFFFF"/>
        <w:bidi/>
        <w:spacing w:before="0" w:beforeAutospacing="0" w:after="240" w:afterAutospacing="0"/>
        <w:rPr>
          <w:rFonts w:ascii="Arial" w:hAnsi="Arial" w:cs="Arial"/>
          <w:sz w:val="32"/>
          <w:szCs w:val="32"/>
          <w:rtl/>
        </w:rPr>
      </w:pPr>
      <w:r w:rsidRPr="006654D1">
        <w:rPr>
          <w:rFonts w:ascii="Arial" w:hAnsi="Arial" w:cs="Arial" w:hint="cs"/>
          <w:b/>
          <w:bCs/>
          <w:color w:val="FF0000"/>
          <w:sz w:val="32"/>
          <w:szCs w:val="32"/>
          <w:highlight w:val="green"/>
          <w:rtl/>
        </w:rPr>
        <w:t>النشاط الإجمالي</w:t>
      </w:r>
      <w:r w:rsidRPr="006654D1">
        <w:rPr>
          <w:rFonts w:ascii="Arial" w:hAnsi="Arial" w:cs="Arial" w:hint="cs"/>
          <w:b/>
          <w:bCs/>
          <w:color w:val="FF0000"/>
          <w:sz w:val="32"/>
          <w:szCs w:val="32"/>
          <w:rtl/>
        </w:rPr>
        <w:t xml:space="preserve"> </w:t>
      </w:r>
      <w:r>
        <w:rPr>
          <w:rFonts w:ascii="Arial" w:hAnsi="Arial" w:cs="Arial" w:hint="cs"/>
          <w:sz w:val="28"/>
          <w:szCs w:val="28"/>
          <w:rtl/>
          <w:lang w:bidi="ar-DZ"/>
        </w:rPr>
        <w:t>ي</w:t>
      </w:r>
      <w:r>
        <w:rPr>
          <w:rFonts w:ascii="Arial" w:hAnsi="Arial" w:cs="Arial" w:hint="cs"/>
          <w:sz w:val="28"/>
          <w:szCs w:val="28"/>
          <w:rtl/>
        </w:rPr>
        <w:t>هدف</w:t>
      </w:r>
      <w:r w:rsidRPr="00E0166C">
        <w:rPr>
          <w:rFonts w:ascii="Arial" w:hAnsi="Arial" w:cs="Arial" w:hint="cs"/>
          <w:sz w:val="28"/>
          <w:szCs w:val="28"/>
          <w:rtl/>
        </w:rPr>
        <w:t xml:space="preserve"> هذا النشاط إلى قياس </w:t>
      </w:r>
      <w:r>
        <w:rPr>
          <w:rFonts w:ascii="Arial" w:hAnsi="Arial" w:cs="Arial" w:hint="cs"/>
          <w:sz w:val="28"/>
          <w:szCs w:val="28"/>
          <w:rtl/>
        </w:rPr>
        <w:t>الهدف الخاص للمحاضرة</w:t>
      </w:r>
    </w:p>
    <w:p w14:paraId="6EBAA71A" w14:textId="77777777" w:rsidR="0090060B" w:rsidRPr="009A0706" w:rsidRDefault="0090060B" w:rsidP="0090060B">
      <w:pPr>
        <w:pStyle w:val="NormalWeb"/>
        <w:shd w:val="clear" w:color="auto" w:fill="FFFFFF"/>
        <w:bidi/>
        <w:spacing w:before="0" w:beforeAutospacing="0" w:after="0" w:afterAutospacing="0"/>
        <w:rPr>
          <w:rFonts w:ascii="Arial" w:hAnsi="Arial" w:cs="Arial"/>
          <w:sz w:val="28"/>
          <w:szCs w:val="28"/>
          <w:rtl/>
        </w:rPr>
      </w:pPr>
      <w:r w:rsidRPr="009A0706">
        <w:rPr>
          <w:rFonts w:ascii="Arial" w:hAnsi="Arial" w:cs="Arial" w:hint="cs"/>
          <w:sz w:val="28"/>
          <w:szCs w:val="28"/>
          <w:rtl/>
        </w:rPr>
        <w:t xml:space="preserve">في </w:t>
      </w:r>
      <w:proofErr w:type="gramStart"/>
      <w:r w:rsidRPr="009A0706">
        <w:rPr>
          <w:rFonts w:ascii="Arial" w:hAnsi="Arial" w:cs="Arial" w:hint="cs"/>
          <w:sz w:val="28"/>
          <w:szCs w:val="28"/>
          <w:rtl/>
        </w:rPr>
        <w:t>اطار</w:t>
      </w:r>
      <w:proofErr w:type="gramEnd"/>
      <w:r w:rsidRPr="009A0706">
        <w:rPr>
          <w:rFonts w:ascii="Arial" w:hAnsi="Arial" w:cs="Arial" w:hint="cs"/>
          <w:sz w:val="28"/>
          <w:szCs w:val="28"/>
          <w:rtl/>
        </w:rPr>
        <w:t xml:space="preserve"> إجراء تربص ميداني، توجه طالب سنة ثانية علم النفس إلى مؤسسة استشفائية لأجل الاطلاع على ما يتوفر في الميدان كمساعد له في اختيار تخصصه في المستقبل، فأراد المختص اختبار معلوماته قبل بدء العمل معه، وقام بطرح الأسئلة عليه حول اساسيات علم النفس المرضي عامة، وجاءت الأسئلة على </w:t>
      </w:r>
      <w:proofErr w:type="spellStart"/>
      <w:r w:rsidRPr="009A0706">
        <w:rPr>
          <w:rFonts w:ascii="Arial" w:hAnsi="Arial" w:cs="Arial" w:hint="cs"/>
          <w:sz w:val="28"/>
          <w:szCs w:val="28"/>
          <w:rtl/>
        </w:rPr>
        <w:t>النحوالموالي</w:t>
      </w:r>
      <w:proofErr w:type="spellEnd"/>
      <w:r w:rsidRPr="009A0706">
        <w:rPr>
          <w:rFonts w:ascii="Arial" w:hAnsi="Arial" w:cs="Arial" w:hint="cs"/>
          <w:sz w:val="28"/>
          <w:szCs w:val="28"/>
          <w:rtl/>
        </w:rPr>
        <w:t>:</w:t>
      </w:r>
    </w:p>
    <w:p w14:paraId="09A989FC" w14:textId="77777777" w:rsidR="0090060B" w:rsidRPr="009A0706" w:rsidRDefault="0090060B" w:rsidP="0090060B">
      <w:pPr>
        <w:pStyle w:val="NormalWeb"/>
        <w:shd w:val="clear" w:color="auto" w:fill="FFFFFF"/>
        <w:bidi/>
        <w:spacing w:before="0" w:beforeAutospacing="0" w:after="0" w:afterAutospacing="0"/>
        <w:rPr>
          <w:rFonts w:ascii="Arial" w:hAnsi="Arial" w:cs="Arial"/>
          <w:sz w:val="28"/>
          <w:szCs w:val="28"/>
          <w:rtl/>
        </w:rPr>
      </w:pPr>
      <w:r w:rsidRPr="009A0706">
        <w:rPr>
          <w:rFonts w:ascii="Simplified Arabic" w:hAnsi="Simplified Arabic" w:cs="Simplified Arabic" w:hint="cs"/>
          <w:sz w:val="28"/>
          <w:szCs w:val="28"/>
          <w:rtl/>
        </w:rPr>
        <w:t xml:space="preserve">- ماهي الأسس التي يتم </w:t>
      </w:r>
      <w:proofErr w:type="spellStart"/>
      <w:r w:rsidRPr="009A0706">
        <w:rPr>
          <w:rFonts w:ascii="Simplified Arabic" w:hAnsi="Simplified Arabic" w:cs="Simplified Arabic" w:hint="cs"/>
          <w:sz w:val="28"/>
          <w:szCs w:val="28"/>
          <w:rtl/>
        </w:rPr>
        <w:t>عتمادها</w:t>
      </w:r>
      <w:proofErr w:type="spellEnd"/>
      <w:r w:rsidRPr="009A0706">
        <w:rPr>
          <w:rFonts w:ascii="Simplified Arabic" w:hAnsi="Simplified Arabic" w:cs="Simplified Arabic" w:hint="cs"/>
          <w:sz w:val="28"/>
          <w:szCs w:val="28"/>
          <w:rtl/>
        </w:rPr>
        <w:t xml:space="preserve"> في تناول علم</w:t>
      </w:r>
      <w:r w:rsidRPr="009A0706">
        <w:rPr>
          <w:rFonts w:ascii="Simplified Arabic" w:hAnsi="Simplified Arabic" w:cs="Simplified Arabic"/>
          <w:sz w:val="28"/>
          <w:szCs w:val="28"/>
          <w:rtl/>
        </w:rPr>
        <w:t xml:space="preserve"> النفس المرضي</w:t>
      </w:r>
      <w:r w:rsidRPr="009A0706">
        <w:rPr>
          <w:rFonts w:ascii="Simplified Arabic" w:hAnsi="Simplified Arabic" w:cs="Simplified Arabic" w:hint="cs"/>
          <w:sz w:val="28"/>
          <w:szCs w:val="28"/>
          <w:rtl/>
        </w:rPr>
        <w:t>؟</w:t>
      </w:r>
    </w:p>
    <w:p w14:paraId="481F2DA3" w14:textId="77777777" w:rsidR="0090060B" w:rsidRPr="009A0706" w:rsidRDefault="0090060B" w:rsidP="0090060B">
      <w:pPr>
        <w:pStyle w:val="NormalWeb"/>
        <w:shd w:val="clear" w:color="auto" w:fill="FFFFFF"/>
        <w:bidi/>
        <w:spacing w:before="0" w:beforeAutospacing="0" w:after="0" w:afterAutospacing="0"/>
        <w:rPr>
          <w:rFonts w:ascii="Arial" w:hAnsi="Arial" w:cs="Arial"/>
          <w:sz w:val="28"/>
          <w:szCs w:val="28"/>
          <w:rtl/>
        </w:rPr>
      </w:pPr>
      <w:r w:rsidRPr="009A0706">
        <w:rPr>
          <w:rFonts w:ascii="Arial" w:hAnsi="Arial" w:cs="Arial" w:hint="cs"/>
          <w:sz w:val="28"/>
          <w:szCs w:val="28"/>
          <w:rtl/>
        </w:rPr>
        <w:t>- ما هي حدود مجالات علم النفس المرضي</w:t>
      </w:r>
    </w:p>
    <w:p w14:paraId="6F269CAE" w14:textId="77777777" w:rsidR="0090060B" w:rsidRPr="009A0706" w:rsidRDefault="0090060B" w:rsidP="0090060B">
      <w:pPr>
        <w:pStyle w:val="NormalWeb"/>
        <w:shd w:val="clear" w:color="auto" w:fill="FFFFFF"/>
        <w:bidi/>
        <w:spacing w:before="0" w:beforeAutospacing="0" w:after="0" w:afterAutospacing="0"/>
        <w:rPr>
          <w:rFonts w:ascii="Arial" w:hAnsi="Arial" w:cs="Arial"/>
          <w:sz w:val="28"/>
          <w:szCs w:val="28"/>
          <w:rtl/>
        </w:rPr>
      </w:pPr>
      <w:r w:rsidRPr="009A0706">
        <w:rPr>
          <w:rFonts w:ascii="Arial" w:hAnsi="Arial" w:cs="Arial" w:hint="cs"/>
          <w:sz w:val="28"/>
          <w:szCs w:val="28"/>
          <w:rtl/>
        </w:rPr>
        <w:t>- ماهي التطورات التي مست حقل علم</w:t>
      </w:r>
      <w:r>
        <w:rPr>
          <w:rFonts w:ascii="Arial" w:hAnsi="Arial" w:cs="Arial" w:hint="cs"/>
          <w:sz w:val="28"/>
          <w:szCs w:val="28"/>
          <w:rtl/>
        </w:rPr>
        <w:t xml:space="preserve"> </w:t>
      </w:r>
      <w:r w:rsidRPr="009A0706">
        <w:rPr>
          <w:rFonts w:ascii="Arial" w:hAnsi="Arial" w:cs="Arial" w:hint="cs"/>
          <w:sz w:val="28"/>
          <w:szCs w:val="28"/>
          <w:rtl/>
        </w:rPr>
        <w:t>النفس المرضي منذ</w:t>
      </w:r>
      <w:r>
        <w:rPr>
          <w:rFonts w:ascii="Arial" w:hAnsi="Arial" w:cs="Arial" w:hint="cs"/>
          <w:sz w:val="28"/>
          <w:szCs w:val="28"/>
          <w:rtl/>
        </w:rPr>
        <w:t xml:space="preserve"> </w:t>
      </w:r>
      <w:r w:rsidRPr="009A0706">
        <w:rPr>
          <w:rFonts w:ascii="Arial" w:hAnsi="Arial" w:cs="Arial" w:hint="cs"/>
          <w:sz w:val="28"/>
          <w:szCs w:val="28"/>
          <w:rtl/>
        </w:rPr>
        <w:t>نش</w:t>
      </w:r>
      <w:r>
        <w:rPr>
          <w:rFonts w:ascii="Arial" w:hAnsi="Arial" w:cs="Arial" w:hint="cs"/>
          <w:sz w:val="28"/>
          <w:szCs w:val="28"/>
          <w:rtl/>
        </w:rPr>
        <w:t>أ</w:t>
      </w:r>
      <w:r w:rsidRPr="009A0706">
        <w:rPr>
          <w:rFonts w:ascii="Arial" w:hAnsi="Arial" w:cs="Arial" w:hint="cs"/>
          <w:sz w:val="28"/>
          <w:szCs w:val="28"/>
          <w:rtl/>
        </w:rPr>
        <w:t>ته إلى يومنا هذا؟</w:t>
      </w:r>
    </w:p>
    <w:p w14:paraId="3755B094" w14:textId="77777777" w:rsidR="0090060B" w:rsidRPr="009A0706" w:rsidRDefault="0090060B" w:rsidP="0090060B">
      <w:pPr>
        <w:bidi/>
        <w:spacing w:after="0" w:line="240" w:lineRule="auto"/>
        <w:ind w:left="-1" w:hanging="141"/>
        <w:jc w:val="both"/>
        <w:rPr>
          <w:rFonts w:ascii="Simplified Arabic" w:hAnsi="Simplified Arabic" w:cs="Simplified Arabic"/>
          <w:sz w:val="28"/>
          <w:szCs w:val="28"/>
          <w:rtl/>
          <w:lang w:bidi="ar-DZ"/>
        </w:rPr>
      </w:pPr>
      <w:r w:rsidRPr="009A0706">
        <w:rPr>
          <w:rFonts w:ascii="Arial" w:hAnsi="Arial" w:cs="Arial" w:hint="cs"/>
          <w:sz w:val="28"/>
          <w:szCs w:val="28"/>
          <w:rtl/>
        </w:rPr>
        <w:t xml:space="preserve">- ماهي اهم المقاربات المرجعية التي يمكن اعتمادها في مجال علم النفس المرضي؟  </w:t>
      </w:r>
      <w:r w:rsidRPr="009A0706">
        <w:rPr>
          <w:rFonts w:ascii="Simplified Arabic" w:hAnsi="Simplified Arabic" w:cs="Simplified Arabic" w:hint="cs"/>
          <w:sz w:val="28"/>
          <w:szCs w:val="28"/>
          <w:rtl/>
        </w:rPr>
        <w:t xml:space="preserve"> </w:t>
      </w:r>
    </w:p>
    <w:p w14:paraId="7CCFF25E" w14:textId="77777777" w:rsidR="0090060B" w:rsidRDefault="0090060B">
      <w:pPr>
        <w:rPr>
          <w:lang w:bidi="ar-DZ"/>
        </w:rPr>
      </w:pPr>
    </w:p>
    <w:sectPr w:rsidR="00900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0B"/>
    <w:rsid w:val="009006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315D"/>
  <w15:chartTrackingRefBased/>
  <w15:docId w15:val="{30C8F0FF-ACBA-41B1-BAD9-128FEF52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0060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506</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Fayza Djenidi</dc:creator>
  <cp:keywords/>
  <dc:description/>
  <cp:lastModifiedBy>Fayza Djenidi</cp:lastModifiedBy>
  <cp:revision>1</cp:revision>
  <dcterms:created xsi:type="dcterms:W3CDTF">2022-06-06T09:53:00Z</dcterms:created>
  <dcterms:modified xsi:type="dcterms:W3CDTF">2022-06-06T09:53:00Z</dcterms:modified>
</cp:coreProperties>
</file>