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Pr>
      </w:pPr>
      <w:r>
        <w:rPr>
          <w:rStyle w:val="lev"/>
          <w:rFonts w:ascii="Arabic Transparent" w:hAnsi="Arabic Transparent" w:cs="Arabic Transparent"/>
          <w:color w:val="222222"/>
          <w:sz w:val="22"/>
          <w:szCs w:val="22"/>
          <w:rtl/>
        </w:rPr>
        <w:t> الاتفاقيات الدولية لحماية البيئة :</w:t>
      </w:r>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Fonts w:ascii="Arabic Transparent" w:hAnsi="Arabic Transparent" w:cs="Arabic Transparent"/>
          <w:color w:val="222222"/>
          <w:sz w:val="22"/>
          <w:szCs w:val="22"/>
          <w:rtl/>
        </w:rPr>
        <w:t xml:space="preserve">ابرمت مجموعة من الاتفاقيات بشأن حماية البيئة سواء على المستوى العالمي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w:t>
      </w:r>
      <w:proofErr w:type="spellStart"/>
      <w:r>
        <w:rPr>
          <w:rFonts w:ascii="Arabic Transparent" w:hAnsi="Arabic Transparent" w:cs="Arabic Transparent"/>
          <w:color w:val="222222"/>
          <w:sz w:val="22"/>
          <w:szCs w:val="22"/>
          <w:rtl/>
        </w:rPr>
        <w:t>أوالاقليمي</w:t>
      </w:r>
      <w:proofErr w:type="spellEnd"/>
      <w:r>
        <w:rPr>
          <w:rFonts w:ascii="Arabic Transparent" w:hAnsi="Arabic Transparent" w:cs="Arabic Transparent"/>
          <w:color w:val="222222"/>
          <w:sz w:val="22"/>
          <w:szCs w:val="22"/>
          <w:rtl/>
        </w:rPr>
        <w:t xml:space="preserve"> أو الثنائي .</w:t>
      </w:r>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Fonts w:ascii="Arabic Transparent" w:hAnsi="Arabic Transparent" w:cs="Arabic Transparent"/>
          <w:color w:val="222222"/>
          <w:sz w:val="22"/>
          <w:szCs w:val="22"/>
          <w:rtl/>
        </w:rPr>
        <w:t> </w:t>
      </w:r>
      <w:proofErr w:type="spellStart"/>
      <w:r>
        <w:rPr>
          <w:rStyle w:val="lev"/>
          <w:rFonts w:ascii="Arabic Transparent" w:hAnsi="Arabic Transparent" w:cs="Arabic Transparent"/>
          <w:color w:val="222222"/>
          <w:sz w:val="22"/>
          <w:szCs w:val="22"/>
          <w:rtl/>
        </w:rPr>
        <w:t>*</w:t>
      </w:r>
      <w:proofErr w:type="spellEnd"/>
      <w:r>
        <w:rPr>
          <w:rStyle w:val="lev"/>
          <w:rFonts w:ascii="Arabic Transparent" w:hAnsi="Arabic Transparent" w:cs="Arabic Transparent"/>
          <w:color w:val="222222"/>
          <w:sz w:val="22"/>
          <w:szCs w:val="22"/>
          <w:rtl/>
        </w:rPr>
        <w:t xml:space="preserve"> على المستوى العالمي :</w:t>
      </w:r>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 </w:t>
      </w:r>
      <w:r>
        <w:rPr>
          <w:rFonts w:ascii="Arabic Transparent" w:hAnsi="Arabic Transparent" w:cs="Arabic Transparent"/>
          <w:color w:val="222222"/>
          <w:sz w:val="22"/>
          <w:szCs w:val="22"/>
          <w:rtl/>
        </w:rPr>
        <w:t>تعددت وتنوعت الاتفاقيات التي تم ابرامها على المستوى العالمي بشأن معالجة قضية البيئة  أهمها :</w:t>
      </w:r>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 </w:t>
      </w:r>
      <w:r>
        <w:rPr>
          <w:rFonts w:ascii="Arabic Transparent" w:hAnsi="Arabic Transparent" w:cs="Arabic Transparent"/>
          <w:color w:val="222222"/>
          <w:sz w:val="22"/>
          <w:szCs w:val="22"/>
          <w:rtl/>
        </w:rPr>
        <w:t xml:space="preserve">اتفاقية لندن 1954 والخاصة بمنع تلوث البحار بالنفط </w:t>
      </w:r>
      <w:proofErr w:type="spellStart"/>
      <w:r>
        <w:rPr>
          <w:rFonts w:ascii="Arabic Transparent" w:hAnsi="Arabic Transparent" w:cs="Arabic Transparent"/>
          <w:color w:val="222222"/>
          <w:sz w:val="22"/>
          <w:szCs w:val="22"/>
          <w:rtl/>
        </w:rPr>
        <w:t>؛</w:t>
      </w:r>
      <w:proofErr w:type="spellEnd"/>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w:t>
      </w:r>
      <w:r>
        <w:rPr>
          <w:rFonts w:ascii="Arabic Transparent" w:hAnsi="Arabic Transparent" w:cs="Arabic Transparent"/>
          <w:color w:val="222222"/>
          <w:sz w:val="22"/>
          <w:szCs w:val="22"/>
          <w:rtl/>
        </w:rPr>
        <w:t xml:space="preserve"> اتفاقية باريس 1960 بشأن التجارب اﻠﺫرية </w:t>
      </w:r>
      <w:proofErr w:type="spellStart"/>
      <w:r>
        <w:rPr>
          <w:rFonts w:ascii="Arabic Transparent" w:hAnsi="Arabic Transparent" w:cs="Arabic Transparent"/>
          <w:color w:val="222222"/>
          <w:sz w:val="22"/>
          <w:szCs w:val="22"/>
          <w:rtl/>
        </w:rPr>
        <w:t>؛</w:t>
      </w:r>
      <w:proofErr w:type="spellEnd"/>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w:t>
      </w:r>
      <w:r>
        <w:rPr>
          <w:rFonts w:ascii="Arabic Transparent" w:hAnsi="Arabic Transparent" w:cs="Arabic Transparent"/>
          <w:color w:val="222222"/>
          <w:sz w:val="22"/>
          <w:szCs w:val="22"/>
          <w:rtl/>
        </w:rPr>
        <w:t xml:space="preserve"> اتفاقية 1969 بشأن التدخل في أعالي البحار في حالات الكوارث الناجمة عن التلوث وقد عالجت ﻫﺫه الاتفاقية القواعد المنظمة </w:t>
      </w:r>
      <w:proofErr w:type="spellStart"/>
      <w:r>
        <w:rPr>
          <w:rFonts w:ascii="Arabic Transparent" w:hAnsi="Arabic Transparent" w:cs="Arabic Transparent"/>
          <w:color w:val="222222"/>
          <w:sz w:val="22"/>
          <w:szCs w:val="22"/>
          <w:rtl/>
        </w:rPr>
        <w:t>للاجراءات</w:t>
      </w:r>
      <w:proofErr w:type="spellEnd"/>
      <w:r>
        <w:rPr>
          <w:rFonts w:ascii="Arabic Transparent" w:hAnsi="Arabic Transparent" w:cs="Arabic Transparent"/>
          <w:color w:val="222222"/>
          <w:sz w:val="22"/>
          <w:szCs w:val="22"/>
          <w:rtl/>
        </w:rPr>
        <w:t xml:space="preserve"> الضرورية لحماية الشواطئ في حالات وقوع أضرار ناشئة عن كوارث نفطية في أعالي البحار </w:t>
      </w:r>
      <w:proofErr w:type="spellStart"/>
      <w:r>
        <w:rPr>
          <w:rFonts w:ascii="Arabic Transparent" w:hAnsi="Arabic Transparent" w:cs="Arabic Transparent"/>
          <w:color w:val="222222"/>
          <w:sz w:val="22"/>
          <w:szCs w:val="22"/>
          <w:rtl/>
        </w:rPr>
        <w:t>؛</w:t>
      </w:r>
      <w:proofErr w:type="spellEnd"/>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 </w:t>
      </w:r>
      <w:r>
        <w:rPr>
          <w:rFonts w:ascii="Arabic Transparent" w:hAnsi="Arabic Transparent" w:cs="Arabic Transparent"/>
          <w:color w:val="222222"/>
          <w:sz w:val="22"/>
          <w:szCs w:val="22"/>
          <w:rtl/>
        </w:rPr>
        <w:t xml:space="preserve">اتفاقية </w:t>
      </w:r>
      <w:proofErr w:type="spellStart"/>
      <w:r>
        <w:rPr>
          <w:rFonts w:ascii="Arabic Transparent" w:hAnsi="Arabic Transparent" w:cs="Arabic Transparent"/>
          <w:color w:val="222222"/>
          <w:sz w:val="22"/>
          <w:szCs w:val="22"/>
          <w:rtl/>
        </w:rPr>
        <w:t>بركسيل</w:t>
      </w:r>
      <w:proofErr w:type="spellEnd"/>
      <w:r>
        <w:rPr>
          <w:rFonts w:ascii="Arabic Transparent" w:hAnsi="Arabic Transparent" w:cs="Arabic Transparent"/>
          <w:color w:val="222222"/>
          <w:sz w:val="22"/>
          <w:szCs w:val="22"/>
          <w:rtl/>
        </w:rPr>
        <w:t xml:space="preserve"> 1970 بشأن صيد وحماية الطيور؛</w:t>
      </w:r>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w:t>
      </w:r>
      <w:r>
        <w:rPr>
          <w:rFonts w:ascii="Arabic Transparent" w:hAnsi="Arabic Transparent" w:cs="Arabic Transparent"/>
          <w:color w:val="222222"/>
          <w:sz w:val="22"/>
          <w:szCs w:val="22"/>
          <w:rtl/>
        </w:rPr>
        <w:t> اتفاقية باريس عام 1972 المبرمة في اطار منظمة (اليونسكو</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بشأن حماية التراث الطبيعي والثقافي </w:t>
      </w:r>
      <w:proofErr w:type="spellStart"/>
      <w:r>
        <w:rPr>
          <w:rFonts w:ascii="Arabic Transparent" w:hAnsi="Arabic Transparent" w:cs="Arabic Transparent"/>
          <w:color w:val="222222"/>
          <w:sz w:val="22"/>
          <w:szCs w:val="22"/>
          <w:rtl/>
        </w:rPr>
        <w:t>؛</w:t>
      </w:r>
      <w:proofErr w:type="spellEnd"/>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w:t>
      </w:r>
      <w:r>
        <w:rPr>
          <w:rFonts w:ascii="Arabic Transparent" w:hAnsi="Arabic Transparent" w:cs="Arabic Transparent"/>
          <w:color w:val="222222"/>
          <w:sz w:val="22"/>
          <w:szCs w:val="22"/>
          <w:rtl/>
        </w:rPr>
        <w:t xml:space="preserve"> اتفاقية اسلو 1972 بشأن منع التلوث البحري من خلال القاء النفايات من الطائرات والسفن </w:t>
      </w:r>
      <w:proofErr w:type="spellStart"/>
      <w:r>
        <w:rPr>
          <w:rFonts w:ascii="Arabic Transparent" w:hAnsi="Arabic Transparent" w:cs="Arabic Transparent"/>
          <w:color w:val="222222"/>
          <w:sz w:val="22"/>
          <w:szCs w:val="22"/>
          <w:rtl/>
        </w:rPr>
        <w:t>؛</w:t>
      </w:r>
      <w:proofErr w:type="spellEnd"/>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 </w:t>
      </w:r>
      <w:r>
        <w:rPr>
          <w:rFonts w:ascii="Arabic Transparent" w:hAnsi="Arabic Transparent" w:cs="Arabic Transparent"/>
          <w:color w:val="222222"/>
          <w:sz w:val="22"/>
          <w:szCs w:val="22"/>
          <w:rtl/>
        </w:rPr>
        <w:t xml:space="preserve">مجموعة المبادئ الصادرة عن منظمة التعاون والتنمية الاقتصادية عام 1972 </w:t>
      </w:r>
      <w:proofErr w:type="spellStart"/>
      <w:r>
        <w:rPr>
          <w:rFonts w:ascii="Arabic Transparent" w:hAnsi="Arabic Transparent" w:cs="Arabic Transparent"/>
          <w:color w:val="222222"/>
          <w:sz w:val="22"/>
          <w:szCs w:val="22"/>
          <w:rtl/>
        </w:rPr>
        <w:t>؛</w:t>
      </w:r>
      <w:proofErr w:type="spellEnd"/>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w:t>
      </w:r>
      <w:r>
        <w:rPr>
          <w:rFonts w:ascii="Arabic Transparent" w:hAnsi="Arabic Transparent" w:cs="Arabic Transparent"/>
          <w:color w:val="222222"/>
          <w:sz w:val="22"/>
          <w:szCs w:val="22"/>
          <w:rtl/>
        </w:rPr>
        <w:t xml:space="preserve"> الاعلان العالمي للبيئة في </w:t>
      </w:r>
      <w:proofErr w:type="spellStart"/>
      <w:r>
        <w:rPr>
          <w:rFonts w:ascii="Arabic Transparent" w:hAnsi="Arabic Transparent" w:cs="Arabic Transparent"/>
          <w:color w:val="222222"/>
          <w:sz w:val="22"/>
          <w:szCs w:val="22"/>
          <w:rtl/>
        </w:rPr>
        <w:t>استوكهولم</w:t>
      </w:r>
      <w:proofErr w:type="spellEnd"/>
      <w:r>
        <w:rPr>
          <w:rFonts w:ascii="Arabic Transparent" w:hAnsi="Arabic Transparent" w:cs="Arabic Transparent"/>
          <w:color w:val="222222"/>
          <w:sz w:val="22"/>
          <w:szCs w:val="22"/>
          <w:rtl/>
        </w:rPr>
        <w:t xml:space="preserve"> سنة 1972 ويعتبر بمثابة اللبنة الاولى في صرح القانون الدولي للبيئة </w:t>
      </w:r>
      <w:proofErr w:type="spellStart"/>
      <w:r>
        <w:rPr>
          <w:rFonts w:ascii="Arabic Transparent" w:hAnsi="Arabic Transparent" w:cs="Arabic Transparent"/>
          <w:color w:val="222222"/>
          <w:sz w:val="22"/>
          <w:szCs w:val="22"/>
          <w:rtl/>
        </w:rPr>
        <w:t>؛</w:t>
      </w:r>
      <w:proofErr w:type="spellEnd"/>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w:t>
      </w:r>
      <w:r>
        <w:rPr>
          <w:rFonts w:ascii="Arabic Transparent" w:hAnsi="Arabic Transparent" w:cs="Arabic Transparent"/>
          <w:color w:val="222222"/>
          <w:sz w:val="22"/>
          <w:szCs w:val="22"/>
          <w:rtl/>
        </w:rPr>
        <w:t xml:space="preserve"> اتفاقية واشنطن 1977 في اطار منظمة العمل الدولية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بشأن حماية العمال من الاخطار المهنية الناجمة في بيئة العمل عن تلوث الهواء وعن الضوضاء والاهتزازات </w:t>
      </w:r>
      <w:proofErr w:type="spellStart"/>
      <w:r>
        <w:rPr>
          <w:rFonts w:ascii="Arabic Transparent" w:hAnsi="Arabic Transparent" w:cs="Arabic Transparent"/>
          <w:color w:val="222222"/>
          <w:sz w:val="22"/>
          <w:szCs w:val="22"/>
          <w:rtl/>
        </w:rPr>
        <w:t>؛</w:t>
      </w:r>
      <w:proofErr w:type="spellEnd"/>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w:t>
      </w:r>
      <w:r>
        <w:rPr>
          <w:rFonts w:ascii="Arabic Transparent" w:hAnsi="Arabic Transparent" w:cs="Arabic Transparent"/>
          <w:color w:val="222222"/>
          <w:sz w:val="22"/>
          <w:szCs w:val="22"/>
          <w:rtl/>
        </w:rPr>
        <w:t xml:space="preserve"> الميثاق العالمي للطبيعة سنة 1980 </w:t>
      </w:r>
      <w:proofErr w:type="spellStart"/>
      <w:r>
        <w:rPr>
          <w:rFonts w:ascii="Arabic Transparent" w:hAnsi="Arabic Transparent" w:cs="Arabic Transparent"/>
          <w:color w:val="222222"/>
          <w:sz w:val="22"/>
          <w:szCs w:val="22"/>
          <w:rtl/>
        </w:rPr>
        <w:t>؛</w:t>
      </w:r>
      <w:proofErr w:type="spellEnd"/>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 </w:t>
      </w:r>
      <w:r>
        <w:rPr>
          <w:rFonts w:ascii="Arabic Transparent" w:hAnsi="Arabic Transparent" w:cs="Arabic Transparent"/>
          <w:color w:val="222222"/>
          <w:sz w:val="22"/>
          <w:szCs w:val="22"/>
          <w:rtl/>
        </w:rPr>
        <w:t xml:space="preserve">اتفاقيات الامم المتحدة لقانون البحار عام 1982 </w:t>
      </w:r>
      <w:proofErr w:type="spellStart"/>
      <w:r>
        <w:rPr>
          <w:rFonts w:ascii="Arabic Transparent" w:hAnsi="Arabic Transparent" w:cs="Arabic Transparent"/>
          <w:color w:val="222222"/>
          <w:sz w:val="22"/>
          <w:szCs w:val="22"/>
          <w:rtl/>
        </w:rPr>
        <w:t>؛</w:t>
      </w:r>
      <w:proofErr w:type="spellEnd"/>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w:t>
      </w:r>
      <w:r>
        <w:rPr>
          <w:rFonts w:ascii="Arabic Transparent" w:hAnsi="Arabic Transparent" w:cs="Arabic Transparent"/>
          <w:color w:val="222222"/>
          <w:sz w:val="22"/>
          <w:szCs w:val="22"/>
          <w:rtl/>
        </w:rPr>
        <w:t xml:space="preserve"> اتفاقية فيينا 1982 بشأن حماية طبقة الاوزون وقد قررت ان على الدول الاطراف ان تتعاون معا في ترقية التنمية ونقل التكنولوجيا والمعرفة ﺫلك بما يتفق مع قوانينها ولوائحها وممارساتها العلمية وآﺨﺫا في الحسبان حاجات الدول النامية </w:t>
      </w:r>
      <w:proofErr w:type="spellStart"/>
      <w:r>
        <w:rPr>
          <w:rFonts w:ascii="Arabic Transparent" w:hAnsi="Arabic Transparent" w:cs="Arabic Transparent"/>
          <w:color w:val="222222"/>
          <w:sz w:val="22"/>
          <w:szCs w:val="22"/>
          <w:rtl/>
        </w:rPr>
        <w:t>؛</w:t>
      </w:r>
      <w:proofErr w:type="spellEnd"/>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w:t>
      </w:r>
      <w:r>
        <w:rPr>
          <w:rFonts w:ascii="Arabic Transparent" w:hAnsi="Arabic Transparent" w:cs="Arabic Transparent"/>
          <w:color w:val="222222"/>
          <w:sz w:val="22"/>
          <w:szCs w:val="22"/>
          <w:rtl/>
        </w:rPr>
        <w:t> الاتفاقية الدولية المبرمة سنة 1986 بشأن المساعدة المتبادلة في حالة وقوع حادث نووي؛</w:t>
      </w:r>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Fonts w:ascii="Arabic Transparent" w:hAnsi="Arabic Transparent" w:cs="Arabic Transparent"/>
          <w:color w:val="222222"/>
          <w:sz w:val="22"/>
          <w:szCs w:val="22"/>
          <w:rtl/>
        </w:rPr>
        <w:t>كما صدر في ﻫﺫا السياق مجموعة من الاعلانات والمواثيق الدولية التي احتوت بدورها على العديد من المبادئ المتعلقة بالبيئة منها على الخصوص :</w:t>
      </w:r>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Fonts w:ascii="Arabic Transparent" w:hAnsi="Arabic Transparent" w:cs="Arabic Transparent"/>
          <w:color w:val="222222"/>
          <w:sz w:val="22"/>
          <w:szCs w:val="22"/>
          <w:rtl/>
        </w:rPr>
        <w:t xml:space="preserve">ـ الاعلان الصادر عن قمة الارض بريو 1992 </w:t>
      </w:r>
      <w:proofErr w:type="spellStart"/>
      <w:r>
        <w:rPr>
          <w:rFonts w:ascii="Arabic Transparent" w:hAnsi="Arabic Transparent" w:cs="Arabic Transparent"/>
          <w:color w:val="222222"/>
          <w:sz w:val="22"/>
          <w:szCs w:val="22"/>
          <w:rtl/>
        </w:rPr>
        <w:t>؛</w:t>
      </w:r>
      <w:proofErr w:type="spellEnd"/>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w:t>
      </w:r>
      <w:r>
        <w:rPr>
          <w:rFonts w:ascii="Arabic Transparent" w:hAnsi="Arabic Transparent" w:cs="Arabic Transparent"/>
          <w:color w:val="222222"/>
          <w:sz w:val="22"/>
          <w:szCs w:val="22"/>
          <w:rtl/>
        </w:rPr>
        <w:t xml:space="preserve"> بروتوكول </w:t>
      </w:r>
      <w:proofErr w:type="spellStart"/>
      <w:r>
        <w:rPr>
          <w:rFonts w:ascii="Arabic Transparent" w:hAnsi="Arabic Transparent" w:cs="Arabic Transparent"/>
          <w:color w:val="222222"/>
          <w:sz w:val="22"/>
          <w:szCs w:val="22"/>
          <w:rtl/>
        </w:rPr>
        <w:t>كيوطو</w:t>
      </w:r>
      <w:proofErr w:type="spellEnd"/>
      <w:r>
        <w:rPr>
          <w:rFonts w:ascii="Arabic Transparent" w:hAnsi="Arabic Transparent" w:cs="Arabic Transparent"/>
          <w:color w:val="222222"/>
          <w:sz w:val="22"/>
          <w:szCs w:val="22"/>
          <w:rtl/>
        </w:rPr>
        <w:t xml:space="preserve"> 16 مارس 1998 اﻠﺫي يلزم الدول المتقدمة بالحد من الانشطة الاقتصادية.</w:t>
      </w:r>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 </w:t>
      </w:r>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*على المستوى الاقليمي :</w:t>
      </w:r>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 ـ</w:t>
      </w:r>
      <w:r>
        <w:rPr>
          <w:rFonts w:ascii="Arabic Transparent" w:hAnsi="Arabic Transparent" w:cs="Arabic Transparent"/>
          <w:color w:val="222222"/>
          <w:sz w:val="22"/>
          <w:szCs w:val="22"/>
          <w:rtl/>
        </w:rPr>
        <w:t xml:space="preserve"> الاتفاقية الافريقية لحفظ الموارد الطبيعية 1968 م </w:t>
      </w:r>
      <w:proofErr w:type="spellStart"/>
      <w:r>
        <w:rPr>
          <w:rFonts w:ascii="Arabic Transparent" w:hAnsi="Arabic Transparent" w:cs="Arabic Transparent"/>
          <w:color w:val="222222"/>
          <w:sz w:val="22"/>
          <w:szCs w:val="22"/>
          <w:rtl/>
        </w:rPr>
        <w:t>؛</w:t>
      </w:r>
      <w:proofErr w:type="spellEnd"/>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 </w:t>
      </w:r>
      <w:r>
        <w:rPr>
          <w:rFonts w:ascii="Arabic Transparent" w:hAnsi="Arabic Transparent" w:cs="Arabic Transparent"/>
          <w:color w:val="222222"/>
          <w:sz w:val="22"/>
          <w:szCs w:val="22"/>
          <w:rtl/>
        </w:rPr>
        <w:t xml:space="preserve">اتفاقية هلسنكي 1974 بشأن حماية البيئة لبحر البلطيق </w:t>
      </w:r>
      <w:proofErr w:type="spellStart"/>
      <w:r>
        <w:rPr>
          <w:rFonts w:ascii="Arabic Transparent" w:hAnsi="Arabic Transparent" w:cs="Arabic Transparent"/>
          <w:color w:val="222222"/>
          <w:sz w:val="22"/>
          <w:szCs w:val="22"/>
          <w:rtl/>
        </w:rPr>
        <w:t>؛</w:t>
      </w:r>
      <w:proofErr w:type="spellEnd"/>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lastRenderedPageBreak/>
        <w:t>ـ </w:t>
      </w:r>
      <w:r>
        <w:rPr>
          <w:rFonts w:ascii="Arabic Transparent" w:hAnsi="Arabic Transparent" w:cs="Arabic Transparent"/>
          <w:color w:val="222222"/>
          <w:sz w:val="22"/>
          <w:szCs w:val="22"/>
          <w:rtl/>
        </w:rPr>
        <w:t>مبادئ هلسنكي 1975 الصادرة عن مؤتمر الامن والتعاون الاوروبي .</w:t>
      </w:r>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 </w:t>
      </w:r>
      <w:r>
        <w:rPr>
          <w:rFonts w:ascii="Arabic Transparent" w:hAnsi="Arabic Transparent" w:cs="Arabic Transparent"/>
          <w:color w:val="222222"/>
          <w:sz w:val="22"/>
          <w:szCs w:val="22"/>
          <w:rtl/>
        </w:rPr>
        <w:t xml:space="preserve">اتفاقية برشلونة بشأن حماية البحر الابيض المتوسط من التلوث </w:t>
      </w:r>
      <w:proofErr w:type="spellStart"/>
      <w:r>
        <w:rPr>
          <w:rFonts w:ascii="Arabic Transparent" w:hAnsi="Arabic Transparent" w:cs="Arabic Transparent"/>
          <w:color w:val="222222"/>
          <w:sz w:val="22"/>
          <w:szCs w:val="22"/>
          <w:rtl/>
        </w:rPr>
        <w:t>1976م؛</w:t>
      </w:r>
      <w:proofErr w:type="spellEnd"/>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w:t>
      </w:r>
      <w:r>
        <w:rPr>
          <w:rFonts w:ascii="Arabic Transparent" w:hAnsi="Arabic Transparent" w:cs="Arabic Transparent"/>
          <w:color w:val="222222"/>
          <w:sz w:val="22"/>
          <w:szCs w:val="22"/>
          <w:rtl/>
        </w:rPr>
        <w:t> اعلان مبادئ الصادر في اطار مجلس اوروبا 1978 بشأن مكافحة التلوث الهوائي .</w:t>
      </w:r>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w:t>
      </w:r>
      <w:r>
        <w:rPr>
          <w:rFonts w:ascii="Arabic Transparent" w:hAnsi="Arabic Transparent" w:cs="Arabic Transparent"/>
          <w:color w:val="222222"/>
          <w:sz w:val="22"/>
          <w:szCs w:val="22"/>
          <w:rtl/>
        </w:rPr>
        <w:t xml:space="preserve"> اتفاقية الكويت الاقليمية للتعاون في مجال حماية البيئة البحرية من التلوث عام 1978 م </w:t>
      </w:r>
      <w:proofErr w:type="spellStart"/>
      <w:r>
        <w:rPr>
          <w:rFonts w:ascii="Arabic Transparent" w:hAnsi="Arabic Transparent" w:cs="Arabic Transparent"/>
          <w:color w:val="222222"/>
          <w:sz w:val="22"/>
          <w:szCs w:val="22"/>
          <w:rtl/>
        </w:rPr>
        <w:t>؛</w:t>
      </w:r>
      <w:proofErr w:type="spellEnd"/>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w:t>
      </w:r>
      <w:r>
        <w:rPr>
          <w:rFonts w:ascii="Arabic Transparent" w:hAnsi="Arabic Transparent" w:cs="Arabic Transparent"/>
          <w:color w:val="222222"/>
          <w:sz w:val="22"/>
          <w:szCs w:val="22"/>
          <w:rtl/>
        </w:rPr>
        <w:t xml:space="preserve"> اتفاقية حماية البيئة المبرمة 1979 بين الدول </w:t>
      </w:r>
      <w:proofErr w:type="spellStart"/>
      <w:r>
        <w:rPr>
          <w:rFonts w:ascii="Arabic Transparent" w:hAnsi="Arabic Transparent" w:cs="Arabic Transparent"/>
          <w:color w:val="222222"/>
          <w:sz w:val="22"/>
          <w:szCs w:val="22"/>
          <w:rtl/>
        </w:rPr>
        <w:t>الاسكندنافية</w:t>
      </w:r>
      <w:proofErr w:type="spellEnd"/>
      <w:r>
        <w:rPr>
          <w:rFonts w:ascii="Arabic Transparent" w:hAnsi="Arabic Transparent" w:cs="Arabic Transparent"/>
          <w:color w:val="222222"/>
          <w:sz w:val="22"/>
          <w:szCs w:val="22"/>
          <w:rtl/>
        </w:rPr>
        <w:t xml:space="preserve"> </w:t>
      </w:r>
      <w:proofErr w:type="spellStart"/>
      <w:r>
        <w:rPr>
          <w:rFonts w:ascii="Arabic Transparent" w:hAnsi="Arabic Transparent" w:cs="Arabic Transparent"/>
          <w:color w:val="222222"/>
          <w:sz w:val="22"/>
          <w:szCs w:val="22"/>
          <w:rtl/>
        </w:rPr>
        <w:t>؛</w:t>
      </w:r>
      <w:proofErr w:type="spellEnd"/>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w:t>
      </w:r>
      <w:r>
        <w:rPr>
          <w:rFonts w:ascii="Arabic Transparent" w:hAnsi="Arabic Transparent" w:cs="Arabic Transparent"/>
          <w:color w:val="222222"/>
          <w:sz w:val="22"/>
          <w:szCs w:val="22"/>
          <w:rtl/>
        </w:rPr>
        <w:t xml:space="preserve"> الاتفاقية الاوروبية عام 1979 بشأن حفظ الاحياء البرية والسواحل الطبيعية الاوروبية </w:t>
      </w:r>
      <w:proofErr w:type="spellStart"/>
      <w:r>
        <w:rPr>
          <w:rFonts w:ascii="Arabic Transparent" w:hAnsi="Arabic Transparent" w:cs="Arabic Transparent"/>
          <w:color w:val="222222"/>
          <w:sz w:val="22"/>
          <w:szCs w:val="22"/>
          <w:rtl/>
        </w:rPr>
        <w:t>؛</w:t>
      </w:r>
      <w:proofErr w:type="spellEnd"/>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w:t>
      </w:r>
      <w:r>
        <w:rPr>
          <w:rFonts w:ascii="Arabic Transparent" w:hAnsi="Arabic Transparent" w:cs="Arabic Transparent"/>
          <w:color w:val="222222"/>
          <w:sz w:val="22"/>
          <w:szCs w:val="22"/>
          <w:rtl/>
        </w:rPr>
        <w:t xml:space="preserve"> الاتفاقية المبرمة 1979 في اطار اللجنة الاقتصادية الاوروبية بشأن مكافحة التلوث البعيد المدى عن الحدود </w:t>
      </w:r>
      <w:proofErr w:type="spellStart"/>
      <w:r>
        <w:rPr>
          <w:rFonts w:ascii="Arabic Transparent" w:hAnsi="Arabic Transparent" w:cs="Arabic Transparent"/>
          <w:color w:val="222222"/>
          <w:sz w:val="22"/>
          <w:szCs w:val="22"/>
          <w:rtl/>
        </w:rPr>
        <w:t>؛</w:t>
      </w:r>
      <w:proofErr w:type="spellEnd"/>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 </w:t>
      </w:r>
      <w:r>
        <w:rPr>
          <w:rFonts w:ascii="Arabic Transparent" w:hAnsi="Arabic Transparent" w:cs="Arabic Transparent"/>
          <w:color w:val="222222"/>
          <w:sz w:val="22"/>
          <w:szCs w:val="22"/>
          <w:rtl/>
        </w:rPr>
        <w:t xml:space="preserve">اتفاقية جدة 1982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بشأن حماية البيئة البحرية للبحر الاحمر وخليج عدن .</w:t>
      </w:r>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 </w:t>
      </w:r>
    </w:p>
    <w:p w:rsidR="00B01244" w:rsidRDefault="00B01244" w:rsidP="00B01244">
      <w:pPr>
        <w:pStyle w:val="NormalWeb"/>
        <w:shd w:val="clear" w:color="auto" w:fill="FFFFFF"/>
        <w:spacing w:after="138" w:afterAutospacing="0"/>
        <w:rPr>
          <w:rFonts w:ascii="Arabic Transparent" w:hAnsi="Arabic Transparent" w:cs="Arabic Transparent"/>
          <w:color w:val="222222"/>
          <w:sz w:val="22"/>
          <w:szCs w:val="22"/>
          <w:rtl/>
        </w:rPr>
      </w:pPr>
      <w:r>
        <w:rPr>
          <w:rFonts w:ascii="Arabic Transparent" w:hAnsi="Arabic Transparent" w:cs="Arabic Transparent"/>
          <w:color w:val="222222"/>
          <w:sz w:val="22"/>
          <w:szCs w:val="22"/>
        </w:rPr>
        <w:t>·        </w:t>
      </w:r>
      <w:r>
        <w:rPr>
          <w:rStyle w:val="lev"/>
          <w:rFonts w:ascii="Arabic Transparent" w:hAnsi="Arabic Transparent" w:cs="Arabic Transparent"/>
          <w:color w:val="222222"/>
          <w:sz w:val="22"/>
          <w:szCs w:val="22"/>
          <w:rtl/>
        </w:rPr>
        <w:t>على المستوى الثنائي</w:t>
      </w:r>
      <w:r>
        <w:rPr>
          <w:rStyle w:val="lev"/>
          <w:rFonts w:ascii="Arabic Transparent" w:hAnsi="Arabic Transparent" w:cs="Arabic Transparent"/>
          <w:color w:val="222222"/>
          <w:sz w:val="22"/>
          <w:szCs w:val="22"/>
        </w:rPr>
        <w:t xml:space="preserve"> :</w:t>
      </w:r>
    </w:p>
    <w:p w:rsidR="00B01244" w:rsidRDefault="00B01244" w:rsidP="00B01244">
      <w:pPr>
        <w:pStyle w:val="NormalWeb"/>
        <w:shd w:val="clear" w:color="auto" w:fill="FFFFFF"/>
        <w:bidi/>
        <w:spacing w:before="0" w:beforeAutospacing="0" w:after="200" w:afterAutospacing="0" w:line="332" w:lineRule="atLeast"/>
        <w:ind w:left="360"/>
        <w:jc w:val="both"/>
        <w:rPr>
          <w:rFonts w:ascii="Arabic Transparent" w:hAnsi="Arabic Transparent" w:cs="Arabic Transparent"/>
          <w:color w:val="222222"/>
          <w:sz w:val="22"/>
          <w:szCs w:val="22"/>
        </w:rPr>
      </w:pPr>
      <w:r>
        <w:rPr>
          <w:rStyle w:val="lev"/>
          <w:rFonts w:ascii="Arabic Transparent" w:hAnsi="Arabic Transparent" w:cs="Arabic Transparent"/>
          <w:color w:val="222222"/>
          <w:sz w:val="22"/>
          <w:szCs w:val="22"/>
          <w:rtl/>
        </w:rPr>
        <w:t> </w:t>
      </w:r>
      <w:r>
        <w:rPr>
          <w:rFonts w:ascii="Arabic Transparent" w:hAnsi="Arabic Transparent" w:cs="Arabic Transparent"/>
          <w:color w:val="222222"/>
          <w:sz w:val="22"/>
          <w:szCs w:val="22"/>
          <w:rtl/>
        </w:rPr>
        <w:t xml:space="preserve">يمكن القول بأن العمل الدولي على المستوى الثنائي يعتبر محدودا الى حد كبير بالمقارنة مع المستويين </w:t>
      </w:r>
      <w:proofErr w:type="spellStart"/>
      <w:r>
        <w:rPr>
          <w:rFonts w:ascii="Arabic Transparent" w:hAnsi="Arabic Transparent" w:cs="Arabic Transparent"/>
          <w:color w:val="222222"/>
          <w:sz w:val="22"/>
          <w:szCs w:val="22"/>
          <w:rtl/>
        </w:rPr>
        <w:t>السالفي</w:t>
      </w:r>
      <w:proofErr w:type="spellEnd"/>
      <w:r>
        <w:rPr>
          <w:rFonts w:ascii="Arabic Transparent" w:hAnsi="Arabic Transparent" w:cs="Arabic Transparent"/>
          <w:color w:val="222222"/>
          <w:sz w:val="22"/>
          <w:szCs w:val="22"/>
          <w:rtl/>
        </w:rPr>
        <w:t xml:space="preserve"> اﻠﺫكر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لأن الدول عادة ما تنظم علاقاتها المتبادلة مع بعضها البعض بصورة ثنائية ووفقا المقتضيات مبدأ السيادة ومن تطبيقات العمل الدولي على ﻫﺫا المستوى نشير الى المعاهدات الاربعة التالية :</w:t>
      </w:r>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 </w:t>
      </w:r>
      <w:r>
        <w:rPr>
          <w:rFonts w:ascii="Arabic Transparent" w:hAnsi="Arabic Transparent" w:cs="Arabic Transparent"/>
          <w:color w:val="222222"/>
          <w:sz w:val="22"/>
          <w:szCs w:val="22"/>
          <w:rtl/>
        </w:rPr>
        <w:t xml:space="preserve">المعاهدة المجرية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النمساوية 1956 بشأن الاستخدامات الاقتصادية للمياه .</w:t>
      </w:r>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 </w:t>
      </w:r>
      <w:r>
        <w:rPr>
          <w:rFonts w:ascii="Arabic Transparent" w:hAnsi="Arabic Transparent" w:cs="Arabic Transparent"/>
          <w:color w:val="222222"/>
          <w:sz w:val="22"/>
          <w:szCs w:val="22"/>
          <w:rtl/>
        </w:rPr>
        <w:t xml:space="preserve"> المعاهدة الهندية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الباكستانية 1960 بشأن استخدام نهر الهندوس</w:t>
      </w:r>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 </w:t>
      </w:r>
      <w:r>
        <w:rPr>
          <w:rFonts w:ascii="Arabic Transparent" w:hAnsi="Arabic Transparent" w:cs="Arabic Transparent"/>
          <w:color w:val="222222"/>
          <w:sz w:val="22"/>
          <w:szCs w:val="22"/>
          <w:rtl/>
        </w:rPr>
        <w:t xml:space="preserve"> الاتفاق الروسي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البولندي 1964 بشأن المحافظة على المياه السطحية والجوفية ومكافحة </w:t>
      </w:r>
      <w:proofErr w:type="gramStart"/>
      <w:r>
        <w:rPr>
          <w:rFonts w:ascii="Arabic Transparent" w:hAnsi="Arabic Transparent" w:cs="Arabic Transparent"/>
          <w:color w:val="222222"/>
          <w:sz w:val="22"/>
          <w:szCs w:val="22"/>
          <w:rtl/>
        </w:rPr>
        <w:t>التلوث .</w:t>
      </w:r>
      <w:proofErr w:type="gramEnd"/>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w:t>
      </w:r>
      <w:r>
        <w:rPr>
          <w:rFonts w:ascii="Arabic Transparent" w:hAnsi="Arabic Transparent" w:cs="Arabic Transparent"/>
          <w:color w:val="222222"/>
          <w:sz w:val="22"/>
          <w:szCs w:val="22"/>
          <w:rtl/>
        </w:rPr>
        <w:t xml:space="preserve"> المعاهدة الامريكية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الكندية 1972 بشأن أحواض المياه في البحيرات العظمى .</w:t>
      </w:r>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Style w:val="lev"/>
          <w:rFonts w:ascii="Arabic Transparent" w:hAnsi="Arabic Transparent" w:cs="Arabic Transparent"/>
          <w:color w:val="222222"/>
          <w:sz w:val="22"/>
          <w:szCs w:val="22"/>
          <w:rtl/>
        </w:rPr>
        <w:t>ـ الآليات لحماية البيئة : </w:t>
      </w:r>
      <w:r>
        <w:rPr>
          <w:rFonts w:ascii="Arabic Transparent" w:hAnsi="Arabic Transparent" w:cs="Arabic Transparent"/>
          <w:color w:val="222222"/>
          <w:sz w:val="22"/>
          <w:szCs w:val="22"/>
          <w:rtl/>
        </w:rPr>
        <w:t xml:space="preserve">شكلت المنظمات الدولية العالمية منها </w:t>
      </w:r>
      <w:proofErr w:type="spellStart"/>
      <w:r>
        <w:rPr>
          <w:rFonts w:ascii="Arabic Transparent" w:hAnsi="Arabic Transparent" w:cs="Arabic Transparent"/>
          <w:color w:val="222222"/>
          <w:sz w:val="22"/>
          <w:szCs w:val="22"/>
          <w:rtl/>
        </w:rPr>
        <w:t>والاقليمية</w:t>
      </w:r>
      <w:proofErr w:type="spellEnd"/>
      <w:r>
        <w:rPr>
          <w:rFonts w:ascii="Arabic Transparent" w:hAnsi="Arabic Transparent" w:cs="Arabic Transparent"/>
          <w:color w:val="222222"/>
          <w:sz w:val="22"/>
          <w:szCs w:val="22"/>
          <w:rtl/>
        </w:rPr>
        <w:t xml:space="preserve"> العامة والمتخصصة الالية </w:t>
      </w:r>
      <w:proofErr w:type="spellStart"/>
      <w:r>
        <w:rPr>
          <w:rFonts w:ascii="Arabic Transparent" w:hAnsi="Arabic Transparent" w:cs="Arabic Transparent"/>
          <w:color w:val="222222"/>
          <w:sz w:val="22"/>
          <w:szCs w:val="22"/>
          <w:rtl/>
        </w:rPr>
        <w:t>والاطار</w:t>
      </w:r>
      <w:proofErr w:type="spellEnd"/>
      <w:r>
        <w:rPr>
          <w:rFonts w:ascii="Arabic Transparent" w:hAnsi="Arabic Transparent" w:cs="Arabic Transparent"/>
          <w:color w:val="222222"/>
          <w:sz w:val="22"/>
          <w:szCs w:val="22"/>
          <w:rtl/>
        </w:rPr>
        <w:t xml:space="preserve"> التنظيمي لتوحيد الجهود الدولية في مجال حماية البيئة والتنسيق بينها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والواقع انه على الرغم من غموض الكثير من المواثيق المنشئة  لبعض ﻫﺫه المنظمات فيما يتعلق </w:t>
      </w:r>
      <w:proofErr w:type="spellStart"/>
      <w:r>
        <w:rPr>
          <w:rFonts w:ascii="Arabic Transparent" w:hAnsi="Arabic Transparent" w:cs="Arabic Transparent"/>
          <w:color w:val="222222"/>
          <w:sz w:val="22"/>
          <w:szCs w:val="22"/>
          <w:rtl/>
        </w:rPr>
        <w:t>بالاساس</w:t>
      </w:r>
      <w:proofErr w:type="spellEnd"/>
      <w:r>
        <w:rPr>
          <w:rFonts w:ascii="Arabic Transparent" w:hAnsi="Arabic Transparent" w:cs="Arabic Transparent"/>
          <w:color w:val="222222"/>
          <w:sz w:val="22"/>
          <w:szCs w:val="22"/>
          <w:rtl/>
        </w:rPr>
        <w:t xml:space="preserve"> القانوني اﻠﺫي يجيز لها الاضطلاع بوظائف معينة في المجال المحافظة على البيئة وحمايتها والحد من خطورة المشكلات المرتبطة بها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وقد اضطلعت ﻫﺫه المنظمات بالدور اﻠﻤﺫكور عن طريق انشاء اجهزة فرعية خاصة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وقد كان </w:t>
      </w:r>
      <w:proofErr w:type="spellStart"/>
      <w:r>
        <w:rPr>
          <w:rFonts w:ascii="Arabic Transparent" w:hAnsi="Arabic Transparent" w:cs="Arabic Transparent"/>
          <w:color w:val="222222"/>
          <w:sz w:val="22"/>
          <w:szCs w:val="22"/>
          <w:rtl/>
        </w:rPr>
        <w:t>للامم</w:t>
      </w:r>
      <w:proofErr w:type="spellEnd"/>
      <w:r>
        <w:rPr>
          <w:rFonts w:ascii="Arabic Transparent" w:hAnsi="Arabic Transparent" w:cs="Arabic Transparent"/>
          <w:color w:val="222222"/>
          <w:sz w:val="22"/>
          <w:szCs w:val="22"/>
          <w:rtl/>
        </w:rPr>
        <w:t xml:space="preserve"> المتحدة فضل السبق في ﻫﺫا الخصوص فكما هو معلوم كان من بين التوصيات الرئيسية التي انتهى بها مؤتمر </w:t>
      </w:r>
      <w:proofErr w:type="spellStart"/>
      <w:r>
        <w:rPr>
          <w:rFonts w:ascii="Arabic Transparent" w:hAnsi="Arabic Transparent" w:cs="Arabic Transparent"/>
          <w:color w:val="222222"/>
          <w:sz w:val="22"/>
          <w:szCs w:val="22"/>
          <w:rtl/>
        </w:rPr>
        <w:t>استوكهولم</w:t>
      </w:r>
      <w:proofErr w:type="spellEnd"/>
      <w:r>
        <w:rPr>
          <w:rFonts w:ascii="Arabic Transparent" w:hAnsi="Arabic Transparent" w:cs="Arabic Transparent"/>
          <w:color w:val="222222"/>
          <w:sz w:val="22"/>
          <w:szCs w:val="22"/>
          <w:rtl/>
        </w:rPr>
        <w:t xml:space="preserve"> 1972 حول البيئة وهو المؤتمر اﻠﺫي حضره ممثلون عن جميع أعضاء الامم المتحدة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تلك التوصية التي اشارت الى وجوب انشاء جهاز دولي يكون تابعا ﻠﻫﺫه المنظمة الدولية ويعنى بالشؤون البيئية وقد وافقت الجمعية العامة </w:t>
      </w:r>
      <w:proofErr w:type="spellStart"/>
      <w:r>
        <w:rPr>
          <w:rFonts w:ascii="Arabic Transparent" w:hAnsi="Arabic Transparent" w:cs="Arabic Transparent"/>
          <w:color w:val="222222"/>
          <w:sz w:val="22"/>
          <w:szCs w:val="22"/>
          <w:rtl/>
        </w:rPr>
        <w:t>للامم</w:t>
      </w:r>
      <w:proofErr w:type="spellEnd"/>
      <w:r>
        <w:rPr>
          <w:rFonts w:ascii="Arabic Transparent" w:hAnsi="Arabic Transparent" w:cs="Arabic Transparent"/>
          <w:color w:val="222222"/>
          <w:sz w:val="22"/>
          <w:szCs w:val="22"/>
          <w:rtl/>
        </w:rPr>
        <w:t xml:space="preserve"> المتحدة على قبول ﻫﺫه التوصيات وبادرت في ديسمبر من العام نفسه الى انشاء جهاز خاص ﻠﻫﺫا الغرض أطلق عليه (برنامج الامم المتحدة للبيئة</w:t>
      </w:r>
      <w:r>
        <w:rPr>
          <w:rFonts w:ascii="Arabic Transparent" w:hAnsi="Arabic Transparent" w:cs="Arabic Transparent"/>
          <w:color w:val="222222"/>
          <w:sz w:val="22"/>
          <w:szCs w:val="22"/>
        </w:rPr>
        <w:t>PNUE</w:t>
      </w:r>
      <w:r>
        <w:rPr>
          <w:rFonts w:ascii="Arabic Transparent" w:hAnsi="Arabic Transparent" w:cs="Arabic Transparent"/>
          <w:color w:val="222222"/>
          <w:sz w:val="22"/>
          <w:szCs w:val="22"/>
          <w:rtl/>
        </w:rPr>
        <w:t xml:space="preserve">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وقد أسهمت وظائف ﻫﺫا الجهاز في العمل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من اجل ترقية التعاون الدولي في مجال البيئة وتقديم التوصيات المناسبة في ﻫﺫا الشأن ومتابعة الوضع البيئي الدولي وتنمية ونشر المعارف البيئية للتنسيق بين الجهود الوطنية والدولية في مجال البيئي وتمويل برامج البيئية وتقديم المساعدات اللازمة في اطار الامم المتحدة والى جانب ﻫﺫا الجهاز اﻠﻤﺫكور انشئت لجان فرعية أخرى عديدة تعنى بالموضوع ﺫاته في اطار المجلس الاقتصادي والاجتماعي .</w:t>
      </w:r>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Fonts w:ascii="Arabic Transparent" w:hAnsi="Arabic Transparent" w:cs="Arabic Transparent"/>
          <w:color w:val="222222"/>
          <w:sz w:val="22"/>
          <w:szCs w:val="22"/>
          <w:rtl/>
        </w:rPr>
        <w:t xml:space="preserve">كما قامت بعض المنظمات الدولية المتخصصة بدورها بتوفير آليات خاصة بقضايا البيئة ويصدق ﺫلك بشكل ملحوظ على المنظمات الاتية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اليونسكو </w:t>
      </w:r>
      <w:proofErr w:type="spellStart"/>
      <w:r>
        <w:rPr>
          <w:rFonts w:ascii="Arabic Transparent" w:hAnsi="Arabic Transparent" w:cs="Arabic Transparent"/>
          <w:color w:val="222222"/>
          <w:sz w:val="22"/>
          <w:szCs w:val="22"/>
          <w:rtl/>
        </w:rPr>
        <w:t>للاغدية</w:t>
      </w:r>
      <w:proofErr w:type="spellEnd"/>
      <w:r>
        <w:rPr>
          <w:rFonts w:ascii="Arabic Transparent" w:hAnsi="Arabic Transparent" w:cs="Arabic Transparent"/>
          <w:color w:val="222222"/>
          <w:sz w:val="22"/>
          <w:szCs w:val="22"/>
          <w:rtl/>
        </w:rPr>
        <w:t xml:space="preserve"> والزراعة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المنظمة البحرية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منظمة العمل الدولية . ويقوم المجلس الاقتصادي والاجتماعي التابع </w:t>
      </w:r>
      <w:proofErr w:type="spellStart"/>
      <w:r>
        <w:rPr>
          <w:rFonts w:ascii="Arabic Transparent" w:hAnsi="Arabic Transparent" w:cs="Arabic Transparent"/>
          <w:color w:val="222222"/>
          <w:sz w:val="22"/>
          <w:szCs w:val="22"/>
          <w:rtl/>
        </w:rPr>
        <w:t>للامم</w:t>
      </w:r>
      <w:proofErr w:type="spellEnd"/>
      <w:r>
        <w:rPr>
          <w:rFonts w:ascii="Arabic Transparent" w:hAnsi="Arabic Transparent" w:cs="Arabic Transparent"/>
          <w:color w:val="222222"/>
          <w:sz w:val="22"/>
          <w:szCs w:val="22"/>
          <w:rtl/>
        </w:rPr>
        <w:t xml:space="preserve"> المتحدة بمهمة التنسيق بين أنشطة ﻫﺫه المنظمات </w:t>
      </w:r>
      <w:proofErr w:type="spellStart"/>
      <w:r>
        <w:rPr>
          <w:rFonts w:ascii="Arabic Transparent" w:hAnsi="Arabic Transparent" w:cs="Arabic Transparent"/>
          <w:color w:val="222222"/>
          <w:sz w:val="22"/>
          <w:szCs w:val="22"/>
          <w:rtl/>
        </w:rPr>
        <w:t>والاجهزة</w:t>
      </w:r>
      <w:proofErr w:type="spellEnd"/>
      <w:r>
        <w:rPr>
          <w:rFonts w:ascii="Arabic Transparent" w:hAnsi="Arabic Transparent" w:cs="Arabic Transparent"/>
          <w:color w:val="222222"/>
          <w:sz w:val="22"/>
          <w:szCs w:val="22"/>
          <w:rtl/>
        </w:rPr>
        <w:t xml:space="preserve"> النوعية التي تنشئها تلافيا للازدواج اﻠﺫي يمكن ان يحدث بينها .</w:t>
      </w:r>
    </w:p>
    <w:p w:rsidR="00B01244" w:rsidRDefault="00B01244" w:rsidP="00B01244">
      <w:pPr>
        <w:pStyle w:val="NormalWeb"/>
        <w:shd w:val="clear" w:color="auto" w:fill="FFFFFF"/>
        <w:bidi/>
        <w:spacing w:before="0" w:beforeAutospacing="0" w:after="200" w:afterAutospacing="0" w:line="332" w:lineRule="atLeast"/>
        <w:jc w:val="both"/>
        <w:rPr>
          <w:rFonts w:ascii="Arabic Transparent" w:hAnsi="Arabic Transparent" w:cs="Arabic Transparent"/>
          <w:color w:val="222222"/>
          <w:sz w:val="22"/>
          <w:szCs w:val="22"/>
          <w:rtl/>
        </w:rPr>
      </w:pPr>
      <w:r>
        <w:rPr>
          <w:rFonts w:ascii="Arabic Transparent" w:hAnsi="Arabic Transparent" w:cs="Arabic Transparent"/>
          <w:color w:val="222222"/>
          <w:sz w:val="22"/>
          <w:szCs w:val="22"/>
          <w:rtl/>
        </w:rPr>
        <w:t xml:space="preserve">أما على المستوى المنظمات الدولية الاقليمية فتعتبر المنظمات التابعة لدول الاتحاد الاوروبي رائدة في مجال حماية البيئة وتوفير الاطار التنظيمي المناسب ﻠﺫلك ومن اهم الاجهزة واللجان والمؤتمرات التي انشأتها دول الاتحاد وخولتها سلطات واختصاصات واسعة كاللجنة الفرعية الخاصة بتلوث الهواء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واللجنة الخاصة بتلوث المياه ولجنة التخطيط الشامل </w:t>
      </w:r>
      <w:proofErr w:type="spellStart"/>
      <w:r>
        <w:rPr>
          <w:rFonts w:ascii="Arabic Transparent" w:hAnsi="Arabic Transparent" w:cs="Arabic Transparent"/>
          <w:color w:val="222222"/>
          <w:sz w:val="22"/>
          <w:szCs w:val="22"/>
          <w:rtl/>
        </w:rPr>
        <w:t>للاقاليم</w:t>
      </w:r>
      <w:proofErr w:type="spellEnd"/>
      <w:r>
        <w:rPr>
          <w:rFonts w:ascii="Arabic Transparent" w:hAnsi="Arabic Transparent" w:cs="Arabic Transparent"/>
          <w:color w:val="222222"/>
          <w:sz w:val="22"/>
          <w:szCs w:val="22"/>
          <w:rtl/>
        </w:rPr>
        <w:t xml:space="preserve">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واللجنة الخاصة </w:t>
      </w:r>
      <w:proofErr w:type="spellStart"/>
      <w:r>
        <w:rPr>
          <w:rFonts w:ascii="Arabic Transparent" w:hAnsi="Arabic Transparent" w:cs="Arabic Transparent"/>
          <w:color w:val="222222"/>
          <w:sz w:val="22"/>
          <w:szCs w:val="22"/>
          <w:rtl/>
        </w:rPr>
        <w:t>بالاثار</w:t>
      </w:r>
      <w:proofErr w:type="spellEnd"/>
      <w:r>
        <w:rPr>
          <w:rFonts w:ascii="Arabic Transparent" w:hAnsi="Arabic Transparent" w:cs="Arabic Transparent"/>
          <w:color w:val="222222"/>
          <w:sz w:val="22"/>
          <w:szCs w:val="22"/>
          <w:rtl/>
        </w:rPr>
        <w:t xml:space="preserve"> والمواقع الطبيعية المميزة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المؤتمر للمحافظة على الطبيعة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المؤتمر الاوروبي للسلطات المحلية </w:t>
      </w:r>
      <w:proofErr w:type="spellStart"/>
      <w:r>
        <w:rPr>
          <w:rFonts w:ascii="Arabic Transparent" w:hAnsi="Arabic Transparent" w:cs="Arabic Transparent"/>
          <w:color w:val="222222"/>
          <w:sz w:val="22"/>
          <w:szCs w:val="22"/>
          <w:rtl/>
        </w:rPr>
        <w:t>والاهلي</w:t>
      </w:r>
      <w:proofErr w:type="spellEnd"/>
      <w:r>
        <w:rPr>
          <w:rFonts w:ascii="Arabic Transparent" w:hAnsi="Arabic Transparent" w:cs="Arabic Transparent"/>
          <w:color w:val="222222"/>
          <w:sz w:val="22"/>
          <w:szCs w:val="22"/>
          <w:rtl/>
        </w:rPr>
        <w:t xml:space="preserve">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المؤتمر الوزاري (الاوروبي</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بشأن البيئة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اللجنة الخاصة بالتنسيق لمشاكل البيئة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اللجنة الخاصة بالبيئة والصحة .</w:t>
      </w:r>
    </w:p>
    <w:p w:rsidR="00B01244" w:rsidRDefault="00B01244" w:rsidP="00B01244">
      <w:pPr>
        <w:pStyle w:val="NormalWeb"/>
        <w:shd w:val="clear" w:color="auto" w:fill="FFFFFF"/>
        <w:spacing w:before="0" w:beforeAutospacing="0" w:after="200" w:afterAutospacing="0"/>
        <w:rPr>
          <w:rFonts w:ascii="Arabic Transparent" w:hAnsi="Arabic Transparent" w:cs="Arabic Transparent"/>
          <w:color w:val="222222"/>
          <w:sz w:val="22"/>
          <w:szCs w:val="22"/>
          <w:rtl/>
        </w:rPr>
      </w:pPr>
      <w:r>
        <w:rPr>
          <w:rFonts w:ascii="Arabic Transparent" w:hAnsi="Arabic Transparent" w:cs="Arabic Transparent"/>
          <w:color w:val="222222"/>
          <w:sz w:val="22"/>
          <w:szCs w:val="22"/>
          <w:rtl/>
        </w:rPr>
        <w:t xml:space="preserve">وأخيرا يمكن القول وبالرغم من النمو المزدوج للقانون الدولي البيئي على المستوى الكمي والنوعي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w:t>
      </w:r>
      <w:proofErr w:type="spellStart"/>
      <w:r>
        <w:rPr>
          <w:rFonts w:ascii="Arabic Transparent" w:hAnsi="Arabic Transparent" w:cs="Arabic Transparent"/>
          <w:color w:val="222222"/>
          <w:sz w:val="22"/>
          <w:szCs w:val="22"/>
          <w:rtl/>
        </w:rPr>
        <w:t>الا</w:t>
      </w:r>
      <w:proofErr w:type="spellEnd"/>
      <w:r>
        <w:rPr>
          <w:rFonts w:ascii="Arabic Transparent" w:hAnsi="Arabic Transparent" w:cs="Arabic Transparent"/>
          <w:color w:val="222222"/>
          <w:sz w:val="22"/>
          <w:szCs w:val="22"/>
          <w:rtl/>
        </w:rPr>
        <w:t xml:space="preserve"> انه مازال يعاني من صعوبات تتعلق بتطبيقه  </w:t>
      </w:r>
      <w:proofErr w:type="spellStart"/>
      <w:r>
        <w:rPr>
          <w:rFonts w:ascii="Arabic Transparent" w:hAnsi="Arabic Transparent" w:cs="Arabic Transparent"/>
          <w:color w:val="222222"/>
          <w:sz w:val="22"/>
          <w:szCs w:val="22"/>
          <w:rtl/>
        </w:rPr>
        <w:t>،</w:t>
      </w:r>
      <w:proofErr w:type="spellEnd"/>
      <w:r>
        <w:rPr>
          <w:rFonts w:ascii="Arabic Transparent" w:hAnsi="Arabic Transparent" w:cs="Arabic Transparent"/>
          <w:color w:val="222222"/>
          <w:sz w:val="22"/>
          <w:szCs w:val="22"/>
          <w:rtl/>
        </w:rPr>
        <w:t xml:space="preserve"> فهو في الغالب يأﺨﺫ شكل توصيات غير ملزمة </w:t>
      </w:r>
      <w:proofErr w:type="spellStart"/>
      <w:r>
        <w:rPr>
          <w:rFonts w:ascii="Arabic Transparent" w:hAnsi="Arabic Transparent" w:cs="Arabic Transparent"/>
          <w:color w:val="222222"/>
          <w:sz w:val="22"/>
          <w:szCs w:val="22"/>
          <w:rtl/>
        </w:rPr>
        <w:t>للدو</w:t>
      </w:r>
      <w:proofErr w:type="spellEnd"/>
    </w:p>
    <w:p w:rsidR="00382AD0" w:rsidRPr="00382AD0" w:rsidRDefault="00382AD0" w:rsidP="00382AD0">
      <w:pPr>
        <w:spacing w:after="0" w:line="240" w:lineRule="auto"/>
        <w:jc w:val="right"/>
        <w:rPr>
          <w:rFonts w:ascii="Tahoma" w:eastAsia="Times New Roman" w:hAnsi="Tahoma" w:cs="Tahoma"/>
          <w:color w:val="000000"/>
          <w:sz w:val="21"/>
          <w:szCs w:val="21"/>
          <w:lang w:eastAsia="fr-FR"/>
        </w:rPr>
      </w:pPr>
      <w:r w:rsidRPr="00382AD0">
        <w:rPr>
          <w:rFonts w:ascii="Tahoma" w:eastAsia="Times New Roman" w:hAnsi="Tahoma" w:cs="Tahoma"/>
          <w:color w:val="000000"/>
          <w:sz w:val="27"/>
          <w:szCs w:val="27"/>
          <w:lang w:eastAsia="fr-FR"/>
        </w:rPr>
        <w:br/>
      </w:r>
      <w:r w:rsidRPr="00382AD0">
        <w:rPr>
          <w:rFonts w:ascii="Tahoma" w:eastAsia="Times New Roman" w:hAnsi="Tahoma" w:cs="Tahoma"/>
          <w:color w:val="000000"/>
          <w:sz w:val="27"/>
          <w:szCs w:val="27"/>
          <w:rtl/>
          <w:lang w:eastAsia="fr-FR"/>
        </w:rPr>
        <w:t xml:space="preserve">تعرف المنظمات غير </w:t>
      </w:r>
      <w:proofErr w:type="spellStart"/>
      <w:r w:rsidRPr="00382AD0">
        <w:rPr>
          <w:rFonts w:ascii="Tahoma" w:eastAsia="Times New Roman" w:hAnsi="Tahoma" w:cs="Tahoma"/>
          <w:color w:val="000000"/>
          <w:sz w:val="27"/>
          <w:szCs w:val="27"/>
          <w:rtl/>
          <w:lang w:eastAsia="fr-FR"/>
        </w:rPr>
        <w:t>الحكومية،</w:t>
      </w:r>
      <w:proofErr w:type="spellEnd"/>
      <w:r w:rsidRPr="00382AD0">
        <w:rPr>
          <w:rFonts w:ascii="Tahoma" w:eastAsia="Times New Roman" w:hAnsi="Tahoma" w:cs="Tahoma"/>
          <w:color w:val="000000"/>
          <w:sz w:val="27"/>
          <w:szCs w:val="27"/>
          <w:rtl/>
          <w:lang w:eastAsia="fr-FR"/>
        </w:rPr>
        <w:t xml:space="preserve"> التي تطلق عليها أحياناً تسمية «المنظمات أو الجمعيات </w:t>
      </w:r>
      <w:proofErr w:type="spellStart"/>
      <w:r w:rsidRPr="00382AD0">
        <w:rPr>
          <w:rFonts w:ascii="Tahoma" w:eastAsia="Times New Roman" w:hAnsi="Tahoma" w:cs="Tahoma"/>
          <w:color w:val="000000"/>
          <w:sz w:val="27"/>
          <w:szCs w:val="27"/>
          <w:rtl/>
          <w:lang w:eastAsia="fr-FR"/>
        </w:rPr>
        <w:t>الأهلية»،</w:t>
      </w:r>
      <w:proofErr w:type="spellEnd"/>
      <w:r w:rsidRPr="00382AD0">
        <w:rPr>
          <w:rFonts w:ascii="Tahoma" w:eastAsia="Times New Roman" w:hAnsi="Tahoma" w:cs="Tahoma"/>
          <w:color w:val="000000"/>
          <w:sz w:val="27"/>
          <w:szCs w:val="27"/>
          <w:rtl/>
          <w:lang w:eastAsia="fr-FR"/>
        </w:rPr>
        <w:t xml:space="preserve"> بأنها منظمات أو جمعيات تطوعية لا تهدف الى تحقيق </w:t>
      </w:r>
      <w:proofErr w:type="spellStart"/>
      <w:r w:rsidRPr="00382AD0">
        <w:rPr>
          <w:rFonts w:ascii="Tahoma" w:eastAsia="Times New Roman" w:hAnsi="Tahoma" w:cs="Tahoma"/>
          <w:color w:val="000000"/>
          <w:sz w:val="27"/>
          <w:szCs w:val="27"/>
          <w:rtl/>
          <w:lang w:eastAsia="fr-FR"/>
        </w:rPr>
        <w:t>ربح،</w:t>
      </w:r>
      <w:proofErr w:type="spellEnd"/>
      <w:r w:rsidRPr="00382AD0">
        <w:rPr>
          <w:rFonts w:ascii="Tahoma" w:eastAsia="Times New Roman" w:hAnsi="Tahoma" w:cs="Tahoma"/>
          <w:color w:val="000000"/>
          <w:sz w:val="27"/>
          <w:szCs w:val="27"/>
          <w:rtl/>
          <w:lang w:eastAsia="fr-FR"/>
        </w:rPr>
        <w:t xml:space="preserve"> يتجاوب المواطنون من خلالها مع قضايا </w:t>
      </w:r>
      <w:proofErr w:type="spellStart"/>
      <w:r w:rsidRPr="00382AD0">
        <w:rPr>
          <w:rFonts w:ascii="Tahoma" w:eastAsia="Times New Roman" w:hAnsi="Tahoma" w:cs="Tahoma"/>
          <w:color w:val="000000"/>
          <w:sz w:val="27"/>
          <w:szCs w:val="27"/>
          <w:rtl/>
          <w:lang w:eastAsia="fr-FR"/>
        </w:rPr>
        <w:t>محددة،</w:t>
      </w:r>
      <w:proofErr w:type="spellEnd"/>
      <w:r w:rsidRPr="00382AD0">
        <w:rPr>
          <w:rFonts w:ascii="Tahoma" w:eastAsia="Times New Roman" w:hAnsi="Tahoma" w:cs="Tahoma"/>
          <w:color w:val="000000"/>
          <w:sz w:val="27"/>
          <w:szCs w:val="27"/>
          <w:rtl/>
          <w:lang w:eastAsia="fr-FR"/>
        </w:rPr>
        <w:t xml:space="preserve"> ويعملون من </w:t>
      </w:r>
      <w:proofErr w:type="spellStart"/>
      <w:r w:rsidRPr="00382AD0">
        <w:rPr>
          <w:rFonts w:ascii="Tahoma" w:eastAsia="Times New Roman" w:hAnsi="Tahoma" w:cs="Tahoma"/>
          <w:color w:val="000000"/>
          <w:sz w:val="27"/>
          <w:szCs w:val="27"/>
          <w:rtl/>
          <w:lang w:eastAsia="fr-FR"/>
        </w:rPr>
        <w:t>أجلها،</w:t>
      </w:r>
      <w:proofErr w:type="spellEnd"/>
      <w:r w:rsidRPr="00382AD0">
        <w:rPr>
          <w:rFonts w:ascii="Tahoma" w:eastAsia="Times New Roman" w:hAnsi="Tahoma" w:cs="Tahoma"/>
          <w:color w:val="000000"/>
          <w:sz w:val="27"/>
          <w:szCs w:val="27"/>
          <w:rtl/>
          <w:lang w:eastAsia="fr-FR"/>
        </w:rPr>
        <w:t xml:space="preserve"> سواء بصفتهم أفراداً أو جماعات. ويرجع تكوين المنظمات الأهلية الأولى الى ما قبل القرن العشرين. </w:t>
      </w:r>
      <w:proofErr w:type="gramStart"/>
      <w:r w:rsidRPr="00382AD0">
        <w:rPr>
          <w:rFonts w:ascii="Tahoma" w:eastAsia="Times New Roman" w:hAnsi="Tahoma" w:cs="Tahoma"/>
          <w:color w:val="000000"/>
          <w:sz w:val="27"/>
          <w:szCs w:val="27"/>
          <w:rtl/>
          <w:lang w:eastAsia="fr-FR"/>
        </w:rPr>
        <w:t>في</w:t>
      </w:r>
      <w:proofErr w:type="gramEnd"/>
      <w:r w:rsidRPr="00382AD0">
        <w:rPr>
          <w:rFonts w:ascii="Tahoma" w:eastAsia="Times New Roman" w:hAnsi="Tahoma" w:cs="Tahoma"/>
          <w:color w:val="000000"/>
          <w:sz w:val="27"/>
          <w:szCs w:val="27"/>
          <w:rtl/>
          <w:lang w:eastAsia="fr-FR"/>
        </w:rPr>
        <w:t xml:space="preserve"> ذلك الوقت كان معظم أعضاء هذه الجمعيات من الأغنياء والنبلاء الذين ينظمون الرحلات </w:t>
      </w:r>
      <w:proofErr w:type="spellStart"/>
      <w:r w:rsidRPr="00382AD0">
        <w:rPr>
          <w:rFonts w:ascii="Tahoma" w:eastAsia="Times New Roman" w:hAnsi="Tahoma" w:cs="Tahoma"/>
          <w:color w:val="000000"/>
          <w:sz w:val="27"/>
          <w:szCs w:val="27"/>
          <w:rtl/>
          <w:lang w:eastAsia="fr-FR"/>
        </w:rPr>
        <w:t>الاستكشافية،</w:t>
      </w:r>
      <w:proofErr w:type="spellEnd"/>
      <w:r w:rsidRPr="00382AD0">
        <w:rPr>
          <w:rFonts w:ascii="Tahoma" w:eastAsia="Times New Roman" w:hAnsi="Tahoma" w:cs="Tahoma"/>
          <w:color w:val="000000"/>
          <w:sz w:val="27"/>
          <w:szCs w:val="27"/>
          <w:rtl/>
          <w:lang w:eastAsia="fr-FR"/>
        </w:rPr>
        <w:t xml:space="preserve"> أو يعملون على حماية أنواع من الحياة </w:t>
      </w:r>
      <w:proofErr w:type="spellStart"/>
      <w:r w:rsidRPr="00382AD0">
        <w:rPr>
          <w:rFonts w:ascii="Tahoma" w:eastAsia="Times New Roman" w:hAnsi="Tahoma" w:cs="Tahoma"/>
          <w:color w:val="000000"/>
          <w:sz w:val="27"/>
          <w:szCs w:val="27"/>
          <w:rtl/>
          <w:lang w:eastAsia="fr-FR"/>
        </w:rPr>
        <w:t>البرية،</w:t>
      </w:r>
      <w:proofErr w:type="spellEnd"/>
      <w:r w:rsidRPr="00382AD0">
        <w:rPr>
          <w:rFonts w:ascii="Tahoma" w:eastAsia="Times New Roman" w:hAnsi="Tahoma" w:cs="Tahoma"/>
          <w:color w:val="000000"/>
          <w:sz w:val="27"/>
          <w:szCs w:val="27"/>
          <w:rtl/>
          <w:lang w:eastAsia="fr-FR"/>
        </w:rPr>
        <w:t xml:space="preserve"> أو مناطق طبيعية </w:t>
      </w:r>
      <w:proofErr w:type="spellStart"/>
      <w:r w:rsidRPr="00382AD0">
        <w:rPr>
          <w:rFonts w:ascii="Tahoma" w:eastAsia="Times New Roman" w:hAnsi="Tahoma" w:cs="Tahoma"/>
          <w:color w:val="000000"/>
          <w:sz w:val="27"/>
          <w:szCs w:val="27"/>
          <w:rtl/>
          <w:lang w:eastAsia="fr-FR"/>
        </w:rPr>
        <w:t>متميزة،</w:t>
      </w:r>
      <w:proofErr w:type="spellEnd"/>
      <w:r w:rsidRPr="00382AD0">
        <w:rPr>
          <w:rFonts w:ascii="Tahoma" w:eastAsia="Times New Roman" w:hAnsi="Tahoma" w:cs="Tahoma"/>
          <w:color w:val="000000"/>
          <w:sz w:val="27"/>
          <w:szCs w:val="27"/>
          <w:rtl/>
          <w:lang w:eastAsia="fr-FR"/>
        </w:rPr>
        <w:t xml:space="preserve"> أو غير ذلك. ومع بزوغ الحركة البيئية الحديثة في منتصف الستينات من القرن </w:t>
      </w:r>
      <w:proofErr w:type="spellStart"/>
      <w:r w:rsidRPr="00382AD0">
        <w:rPr>
          <w:rFonts w:ascii="Tahoma" w:eastAsia="Times New Roman" w:hAnsi="Tahoma" w:cs="Tahoma"/>
          <w:color w:val="000000"/>
          <w:sz w:val="27"/>
          <w:szCs w:val="27"/>
          <w:rtl/>
          <w:lang w:eastAsia="fr-FR"/>
        </w:rPr>
        <w:t>الماضي،</w:t>
      </w:r>
      <w:proofErr w:type="spellEnd"/>
      <w:r w:rsidRPr="00382AD0">
        <w:rPr>
          <w:rFonts w:ascii="Tahoma" w:eastAsia="Times New Roman" w:hAnsi="Tahoma" w:cs="Tahoma"/>
          <w:color w:val="000000"/>
          <w:sz w:val="27"/>
          <w:szCs w:val="27"/>
          <w:rtl/>
          <w:lang w:eastAsia="fr-FR"/>
        </w:rPr>
        <w:t xml:space="preserve"> تكونت مئات من المنظمات غير </w:t>
      </w:r>
      <w:proofErr w:type="spellStart"/>
      <w:r w:rsidRPr="00382AD0">
        <w:rPr>
          <w:rFonts w:ascii="Tahoma" w:eastAsia="Times New Roman" w:hAnsi="Tahoma" w:cs="Tahoma"/>
          <w:color w:val="000000"/>
          <w:sz w:val="27"/>
          <w:szCs w:val="27"/>
          <w:rtl/>
          <w:lang w:eastAsia="fr-FR"/>
        </w:rPr>
        <w:t>الحكومية،</w:t>
      </w:r>
      <w:proofErr w:type="spellEnd"/>
      <w:r w:rsidRPr="00382AD0">
        <w:rPr>
          <w:rFonts w:ascii="Tahoma" w:eastAsia="Times New Roman" w:hAnsi="Tahoma" w:cs="Tahoma"/>
          <w:color w:val="000000"/>
          <w:sz w:val="27"/>
          <w:szCs w:val="27"/>
          <w:rtl/>
          <w:lang w:eastAsia="fr-FR"/>
        </w:rPr>
        <w:t xml:space="preserve"> خاصة في الولايات المتحدة الأميركية </w:t>
      </w:r>
      <w:proofErr w:type="spellStart"/>
      <w:r w:rsidRPr="00382AD0">
        <w:rPr>
          <w:rFonts w:ascii="Tahoma" w:eastAsia="Times New Roman" w:hAnsi="Tahoma" w:cs="Tahoma"/>
          <w:color w:val="000000"/>
          <w:sz w:val="27"/>
          <w:szCs w:val="27"/>
          <w:rtl/>
          <w:lang w:eastAsia="fr-FR"/>
        </w:rPr>
        <w:t>وأوروبا،</w:t>
      </w:r>
      <w:proofErr w:type="spellEnd"/>
      <w:r w:rsidRPr="00382AD0">
        <w:rPr>
          <w:rFonts w:ascii="Tahoma" w:eastAsia="Times New Roman" w:hAnsi="Tahoma" w:cs="Tahoma"/>
          <w:color w:val="000000"/>
          <w:sz w:val="27"/>
          <w:szCs w:val="27"/>
          <w:rtl/>
          <w:lang w:eastAsia="fr-FR"/>
        </w:rPr>
        <w:t xml:space="preserve"> واختلفت اهتماماتها حول القضايا </w:t>
      </w:r>
      <w:proofErr w:type="spellStart"/>
      <w:r w:rsidRPr="00382AD0">
        <w:rPr>
          <w:rFonts w:ascii="Tahoma" w:eastAsia="Times New Roman" w:hAnsi="Tahoma" w:cs="Tahoma"/>
          <w:color w:val="000000"/>
          <w:sz w:val="27"/>
          <w:szCs w:val="27"/>
          <w:rtl/>
          <w:lang w:eastAsia="fr-FR"/>
        </w:rPr>
        <w:t>البيئية،</w:t>
      </w:r>
      <w:proofErr w:type="spellEnd"/>
      <w:r w:rsidRPr="00382AD0">
        <w:rPr>
          <w:rFonts w:ascii="Tahoma" w:eastAsia="Times New Roman" w:hAnsi="Tahoma" w:cs="Tahoma"/>
          <w:color w:val="000000"/>
          <w:sz w:val="27"/>
          <w:szCs w:val="27"/>
          <w:rtl/>
          <w:lang w:eastAsia="fr-FR"/>
        </w:rPr>
        <w:t xml:space="preserve"> فمنها ما كان يهتم بالحياة </w:t>
      </w:r>
      <w:proofErr w:type="spellStart"/>
      <w:r w:rsidRPr="00382AD0">
        <w:rPr>
          <w:rFonts w:ascii="Tahoma" w:eastAsia="Times New Roman" w:hAnsi="Tahoma" w:cs="Tahoma"/>
          <w:color w:val="000000"/>
          <w:sz w:val="27"/>
          <w:szCs w:val="27"/>
          <w:rtl/>
          <w:lang w:eastAsia="fr-FR"/>
        </w:rPr>
        <w:t>البرية،</w:t>
      </w:r>
      <w:proofErr w:type="spellEnd"/>
      <w:r w:rsidRPr="00382AD0">
        <w:rPr>
          <w:rFonts w:ascii="Tahoma" w:eastAsia="Times New Roman" w:hAnsi="Tahoma" w:cs="Tahoma"/>
          <w:color w:val="000000"/>
          <w:sz w:val="27"/>
          <w:szCs w:val="27"/>
          <w:rtl/>
          <w:lang w:eastAsia="fr-FR"/>
        </w:rPr>
        <w:t xml:space="preserve"> ومنها ما كان يهتم بالبيئة </w:t>
      </w:r>
      <w:proofErr w:type="spellStart"/>
      <w:r w:rsidRPr="00382AD0">
        <w:rPr>
          <w:rFonts w:ascii="Tahoma" w:eastAsia="Times New Roman" w:hAnsi="Tahoma" w:cs="Tahoma"/>
          <w:color w:val="000000"/>
          <w:sz w:val="27"/>
          <w:szCs w:val="27"/>
          <w:rtl/>
          <w:lang w:eastAsia="fr-FR"/>
        </w:rPr>
        <w:t>البحرية،</w:t>
      </w:r>
      <w:proofErr w:type="spellEnd"/>
      <w:r w:rsidRPr="00382AD0">
        <w:rPr>
          <w:rFonts w:ascii="Tahoma" w:eastAsia="Times New Roman" w:hAnsi="Tahoma" w:cs="Tahoma"/>
          <w:color w:val="000000"/>
          <w:sz w:val="27"/>
          <w:szCs w:val="27"/>
          <w:rtl/>
          <w:lang w:eastAsia="fr-FR"/>
        </w:rPr>
        <w:t xml:space="preserve"> الى ما هنالك. ولقد لعبت هذه المنظمات دوراً هاماً في الضغط على الحكومات المختلفة لعقد مؤتمر الأمم المتحدة لبيئة الانسان في </w:t>
      </w:r>
      <w:proofErr w:type="spellStart"/>
      <w:r w:rsidRPr="00382AD0">
        <w:rPr>
          <w:rFonts w:ascii="Tahoma" w:eastAsia="Times New Roman" w:hAnsi="Tahoma" w:cs="Tahoma"/>
          <w:color w:val="000000"/>
          <w:sz w:val="27"/>
          <w:szCs w:val="27"/>
          <w:rtl/>
          <w:lang w:eastAsia="fr-FR"/>
        </w:rPr>
        <w:t>استوكهولم</w:t>
      </w:r>
      <w:proofErr w:type="spellEnd"/>
      <w:r w:rsidRPr="00382AD0">
        <w:rPr>
          <w:rFonts w:ascii="Tahoma" w:eastAsia="Times New Roman" w:hAnsi="Tahoma" w:cs="Tahoma"/>
          <w:color w:val="000000"/>
          <w:sz w:val="27"/>
          <w:szCs w:val="27"/>
          <w:rtl/>
          <w:lang w:eastAsia="fr-FR"/>
        </w:rPr>
        <w:t xml:space="preserve"> عام </w:t>
      </w:r>
      <w:proofErr w:type="spellStart"/>
      <w:r w:rsidRPr="00382AD0">
        <w:rPr>
          <w:rFonts w:ascii="Tahoma" w:eastAsia="Times New Roman" w:hAnsi="Tahoma" w:cs="Tahoma"/>
          <w:color w:val="000000"/>
          <w:sz w:val="27"/>
          <w:szCs w:val="27"/>
          <w:rtl/>
          <w:lang w:eastAsia="fr-FR"/>
        </w:rPr>
        <w:t>1972،</w:t>
      </w:r>
      <w:proofErr w:type="spellEnd"/>
      <w:r w:rsidRPr="00382AD0">
        <w:rPr>
          <w:rFonts w:ascii="Tahoma" w:eastAsia="Times New Roman" w:hAnsi="Tahoma" w:cs="Tahoma"/>
          <w:color w:val="000000"/>
          <w:sz w:val="27"/>
          <w:szCs w:val="27"/>
          <w:rtl/>
          <w:lang w:eastAsia="fr-FR"/>
        </w:rPr>
        <w:t xml:space="preserve"> وفي نشر الوعي والعمل البيئي بعد ذلك</w:t>
      </w:r>
      <w:r w:rsidRPr="00382AD0">
        <w:rPr>
          <w:rFonts w:ascii="Tahoma" w:eastAsia="Times New Roman" w:hAnsi="Tahoma" w:cs="Tahoma"/>
          <w:color w:val="000000"/>
          <w:sz w:val="27"/>
          <w:szCs w:val="27"/>
          <w:lang w:eastAsia="fr-FR"/>
        </w:rPr>
        <w:t>.</w:t>
      </w:r>
      <w:r w:rsidRPr="00382AD0">
        <w:rPr>
          <w:rFonts w:ascii="Tahoma" w:eastAsia="Times New Roman" w:hAnsi="Tahoma" w:cs="Tahoma"/>
          <w:color w:val="000000"/>
          <w:sz w:val="27"/>
          <w:szCs w:val="27"/>
          <w:lang w:eastAsia="fr-FR"/>
        </w:rPr>
        <w:br/>
      </w:r>
      <w:r w:rsidRPr="00382AD0">
        <w:rPr>
          <w:rFonts w:ascii="Tahoma" w:eastAsia="Times New Roman" w:hAnsi="Tahoma" w:cs="Tahoma"/>
          <w:color w:val="000000"/>
          <w:sz w:val="27"/>
          <w:szCs w:val="27"/>
          <w:lang w:eastAsia="fr-FR"/>
        </w:rPr>
        <w:br/>
      </w:r>
      <w:r w:rsidRPr="00382AD0">
        <w:rPr>
          <w:rFonts w:ascii="Tahoma" w:eastAsia="Times New Roman" w:hAnsi="Tahoma" w:cs="Tahoma"/>
          <w:color w:val="000000"/>
          <w:sz w:val="27"/>
          <w:szCs w:val="27"/>
          <w:rtl/>
          <w:lang w:eastAsia="fr-FR"/>
        </w:rPr>
        <w:t xml:space="preserve">ويمكن تقسيم المنظمات غير الحكومية العاملة في مجال البيئة الى ثلاثة </w:t>
      </w:r>
      <w:proofErr w:type="spellStart"/>
      <w:r w:rsidRPr="00382AD0">
        <w:rPr>
          <w:rFonts w:ascii="Tahoma" w:eastAsia="Times New Roman" w:hAnsi="Tahoma" w:cs="Tahoma"/>
          <w:color w:val="000000"/>
          <w:sz w:val="27"/>
          <w:szCs w:val="27"/>
          <w:rtl/>
          <w:lang w:eastAsia="fr-FR"/>
        </w:rPr>
        <w:t>أنواع:</w:t>
      </w:r>
      <w:proofErr w:type="spellEnd"/>
      <w:r w:rsidRPr="00382AD0">
        <w:rPr>
          <w:rFonts w:ascii="Tahoma" w:eastAsia="Times New Roman" w:hAnsi="Tahoma" w:cs="Tahoma"/>
          <w:color w:val="000000"/>
          <w:sz w:val="27"/>
          <w:szCs w:val="27"/>
          <w:rtl/>
          <w:lang w:eastAsia="fr-FR"/>
        </w:rPr>
        <w:t xml:space="preserve"> </w:t>
      </w:r>
      <w:proofErr w:type="spellStart"/>
      <w:r w:rsidRPr="00382AD0">
        <w:rPr>
          <w:rFonts w:ascii="Tahoma" w:eastAsia="Times New Roman" w:hAnsi="Tahoma" w:cs="Tahoma"/>
          <w:color w:val="000000"/>
          <w:sz w:val="27"/>
          <w:szCs w:val="27"/>
          <w:rtl/>
          <w:lang w:eastAsia="fr-FR"/>
        </w:rPr>
        <w:t>الأول،</w:t>
      </w:r>
      <w:proofErr w:type="spellEnd"/>
      <w:r w:rsidRPr="00382AD0">
        <w:rPr>
          <w:rFonts w:ascii="Tahoma" w:eastAsia="Times New Roman" w:hAnsi="Tahoma" w:cs="Tahoma"/>
          <w:color w:val="000000"/>
          <w:sz w:val="27"/>
          <w:szCs w:val="27"/>
          <w:rtl/>
          <w:lang w:eastAsia="fr-FR"/>
        </w:rPr>
        <w:t xml:space="preserve"> منظمات نشأت على المستوى </w:t>
      </w:r>
      <w:proofErr w:type="spellStart"/>
      <w:r w:rsidRPr="00382AD0">
        <w:rPr>
          <w:rFonts w:ascii="Tahoma" w:eastAsia="Times New Roman" w:hAnsi="Tahoma" w:cs="Tahoma"/>
          <w:color w:val="000000"/>
          <w:sz w:val="27"/>
          <w:szCs w:val="27"/>
          <w:rtl/>
          <w:lang w:eastAsia="fr-FR"/>
        </w:rPr>
        <w:t>الوطني،</w:t>
      </w:r>
      <w:proofErr w:type="spellEnd"/>
      <w:r w:rsidRPr="00382AD0">
        <w:rPr>
          <w:rFonts w:ascii="Tahoma" w:eastAsia="Times New Roman" w:hAnsi="Tahoma" w:cs="Tahoma"/>
          <w:color w:val="000000"/>
          <w:sz w:val="27"/>
          <w:szCs w:val="27"/>
          <w:rtl/>
          <w:lang w:eastAsia="fr-FR"/>
        </w:rPr>
        <w:t xml:space="preserve"> وتحولت بعد ذلك الى العمل على المستوى </w:t>
      </w:r>
      <w:proofErr w:type="spellStart"/>
      <w:r w:rsidRPr="00382AD0">
        <w:rPr>
          <w:rFonts w:ascii="Tahoma" w:eastAsia="Times New Roman" w:hAnsi="Tahoma" w:cs="Tahoma"/>
          <w:color w:val="000000"/>
          <w:sz w:val="27"/>
          <w:szCs w:val="27"/>
          <w:rtl/>
          <w:lang w:eastAsia="fr-FR"/>
        </w:rPr>
        <w:t>العالمي،</w:t>
      </w:r>
      <w:proofErr w:type="spellEnd"/>
      <w:r w:rsidRPr="00382AD0">
        <w:rPr>
          <w:rFonts w:ascii="Tahoma" w:eastAsia="Times New Roman" w:hAnsi="Tahoma" w:cs="Tahoma"/>
          <w:color w:val="000000"/>
          <w:sz w:val="27"/>
          <w:szCs w:val="27"/>
          <w:rtl/>
          <w:lang w:eastAsia="fr-FR"/>
        </w:rPr>
        <w:t xml:space="preserve"> مثل الصندوق العالمي لحماية </w:t>
      </w:r>
      <w:proofErr w:type="spellStart"/>
      <w:r w:rsidRPr="00382AD0">
        <w:rPr>
          <w:rFonts w:ascii="Tahoma" w:eastAsia="Times New Roman" w:hAnsi="Tahoma" w:cs="Tahoma"/>
          <w:color w:val="000000"/>
          <w:sz w:val="27"/>
          <w:szCs w:val="27"/>
          <w:rtl/>
          <w:lang w:eastAsia="fr-FR"/>
        </w:rPr>
        <w:t>الطبيعة،</w:t>
      </w:r>
      <w:proofErr w:type="spellEnd"/>
      <w:r w:rsidRPr="00382AD0">
        <w:rPr>
          <w:rFonts w:ascii="Tahoma" w:eastAsia="Times New Roman" w:hAnsi="Tahoma" w:cs="Tahoma"/>
          <w:color w:val="000000"/>
          <w:sz w:val="27"/>
          <w:szCs w:val="27"/>
          <w:rtl/>
          <w:lang w:eastAsia="fr-FR"/>
        </w:rPr>
        <w:t xml:space="preserve"> ومنظمة السلام الأخضر (</w:t>
      </w:r>
      <w:proofErr w:type="spellStart"/>
      <w:r w:rsidRPr="00382AD0">
        <w:rPr>
          <w:rFonts w:ascii="Tahoma" w:eastAsia="Times New Roman" w:hAnsi="Tahoma" w:cs="Tahoma"/>
          <w:color w:val="000000"/>
          <w:sz w:val="27"/>
          <w:szCs w:val="27"/>
          <w:rtl/>
          <w:lang w:eastAsia="fr-FR"/>
        </w:rPr>
        <w:t>غرينبيس)،</w:t>
      </w:r>
      <w:proofErr w:type="spellEnd"/>
      <w:r w:rsidRPr="00382AD0">
        <w:rPr>
          <w:rFonts w:ascii="Tahoma" w:eastAsia="Times New Roman" w:hAnsi="Tahoma" w:cs="Tahoma"/>
          <w:color w:val="000000"/>
          <w:sz w:val="27"/>
          <w:szCs w:val="27"/>
          <w:rtl/>
          <w:lang w:eastAsia="fr-FR"/>
        </w:rPr>
        <w:t xml:space="preserve"> وأصدقاء الأرض. والنوع </w:t>
      </w:r>
      <w:proofErr w:type="spellStart"/>
      <w:r w:rsidRPr="00382AD0">
        <w:rPr>
          <w:rFonts w:ascii="Tahoma" w:eastAsia="Times New Roman" w:hAnsi="Tahoma" w:cs="Tahoma"/>
          <w:color w:val="000000"/>
          <w:sz w:val="27"/>
          <w:szCs w:val="27"/>
          <w:rtl/>
          <w:lang w:eastAsia="fr-FR"/>
        </w:rPr>
        <w:t>الثاني،</w:t>
      </w:r>
      <w:proofErr w:type="spellEnd"/>
      <w:r w:rsidRPr="00382AD0">
        <w:rPr>
          <w:rFonts w:ascii="Tahoma" w:eastAsia="Times New Roman" w:hAnsi="Tahoma" w:cs="Tahoma"/>
          <w:color w:val="000000"/>
          <w:sz w:val="27"/>
          <w:szCs w:val="27"/>
          <w:rtl/>
          <w:lang w:eastAsia="fr-FR"/>
        </w:rPr>
        <w:t xml:space="preserve"> منظمات تعمل على المستوى الاقليمي. </w:t>
      </w:r>
      <w:proofErr w:type="spellStart"/>
      <w:proofErr w:type="gramStart"/>
      <w:r w:rsidRPr="00382AD0">
        <w:rPr>
          <w:rFonts w:ascii="Tahoma" w:eastAsia="Times New Roman" w:hAnsi="Tahoma" w:cs="Tahoma"/>
          <w:color w:val="000000"/>
          <w:sz w:val="27"/>
          <w:szCs w:val="27"/>
          <w:rtl/>
          <w:lang w:eastAsia="fr-FR"/>
        </w:rPr>
        <w:t>والثالث</w:t>
      </w:r>
      <w:proofErr w:type="gramEnd"/>
      <w:r w:rsidRPr="00382AD0">
        <w:rPr>
          <w:rFonts w:ascii="Tahoma" w:eastAsia="Times New Roman" w:hAnsi="Tahoma" w:cs="Tahoma"/>
          <w:color w:val="000000"/>
          <w:sz w:val="27"/>
          <w:szCs w:val="27"/>
          <w:rtl/>
          <w:lang w:eastAsia="fr-FR"/>
        </w:rPr>
        <w:t>،</w:t>
      </w:r>
      <w:proofErr w:type="spellEnd"/>
      <w:r w:rsidRPr="00382AD0">
        <w:rPr>
          <w:rFonts w:ascii="Tahoma" w:eastAsia="Times New Roman" w:hAnsi="Tahoma" w:cs="Tahoma"/>
          <w:color w:val="000000"/>
          <w:sz w:val="27"/>
          <w:szCs w:val="27"/>
          <w:rtl/>
          <w:lang w:eastAsia="fr-FR"/>
        </w:rPr>
        <w:t xml:space="preserve"> وهو النوع </w:t>
      </w:r>
      <w:proofErr w:type="spellStart"/>
      <w:r w:rsidRPr="00382AD0">
        <w:rPr>
          <w:rFonts w:ascii="Tahoma" w:eastAsia="Times New Roman" w:hAnsi="Tahoma" w:cs="Tahoma"/>
          <w:color w:val="000000"/>
          <w:sz w:val="27"/>
          <w:szCs w:val="27"/>
          <w:rtl/>
          <w:lang w:eastAsia="fr-FR"/>
        </w:rPr>
        <w:t>الغالب،</w:t>
      </w:r>
      <w:proofErr w:type="spellEnd"/>
      <w:r w:rsidRPr="00382AD0">
        <w:rPr>
          <w:rFonts w:ascii="Tahoma" w:eastAsia="Times New Roman" w:hAnsi="Tahoma" w:cs="Tahoma"/>
          <w:color w:val="000000"/>
          <w:sz w:val="27"/>
          <w:szCs w:val="27"/>
          <w:rtl/>
          <w:lang w:eastAsia="fr-FR"/>
        </w:rPr>
        <w:t xml:space="preserve"> منظمات تعمل على المستوى الوطني (والمحلي أيضاً</w:t>
      </w:r>
      <w:r w:rsidRPr="00382AD0">
        <w:rPr>
          <w:rFonts w:ascii="Tahoma" w:eastAsia="Times New Roman" w:hAnsi="Tahoma" w:cs="Tahoma"/>
          <w:color w:val="000000"/>
          <w:sz w:val="27"/>
          <w:szCs w:val="27"/>
          <w:lang w:eastAsia="fr-FR"/>
        </w:rPr>
        <w:t>).</w:t>
      </w:r>
      <w:r w:rsidRPr="00382AD0">
        <w:rPr>
          <w:rFonts w:ascii="Tahoma" w:eastAsia="Times New Roman" w:hAnsi="Tahoma" w:cs="Tahoma"/>
          <w:color w:val="000000"/>
          <w:sz w:val="27"/>
          <w:szCs w:val="27"/>
          <w:lang w:eastAsia="fr-FR"/>
        </w:rPr>
        <w:br/>
      </w:r>
      <w:r w:rsidRPr="00382AD0">
        <w:rPr>
          <w:rFonts w:ascii="Tahoma" w:eastAsia="Times New Roman" w:hAnsi="Tahoma" w:cs="Tahoma"/>
          <w:color w:val="000000"/>
          <w:sz w:val="27"/>
          <w:szCs w:val="27"/>
          <w:lang w:eastAsia="fr-FR"/>
        </w:rPr>
        <w:br/>
      </w:r>
      <w:proofErr w:type="gramStart"/>
      <w:r w:rsidRPr="00382AD0">
        <w:rPr>
          <w:rFonts w:ascii="Tahoma" w:eastAsia="Times New Roman" w:hAnsi="Tahoma" w:cs="Tahoma"/>
          <w:color w:val="000000"/>
          <w:sz w:val="27"/>
          <w:szCs w:val="27"/>
          <w:rtl/>
          <w:lang w:eastAsia="fr-FR"/>
        </w:rPr>
        <w:t>ومنذ</w:t>
      </w:r>
      <w:proofErr w:type="gramEnd"/>
      <w:r w:rsidRPr="00382AD0">
        <w:rPr>
          <w:rFonts w:ascii="Tahoma" w:eastAsia="Times New Roman" w:hAnsi="Tahoma" w:cs="Tahoma"/>
          <w:color w:val="000000"/>
          <w:sz w:val="27"/>
          <w:szCs w:val="27"/>
          <w:rtl/>
          <w:lang w:eastAsia="fr-FR"/>
        </w:rPr>
        <w:t xml:space="preserve"> 1972 حدثت زيادة كبيرة في </w:t>
      </w:r>
      <w:proofErr w:type="spellStart"/>
      <w:r w:rsidRPr="00382AD0">
        <w:rPr>
          <w:rFonts w:ascii="Tahoma" w:eastAsia="Times New Roman" w:hAnsi="Tahoma" w:cs="Tahoma"/>
          <w:color w:val="000000"/>
          <w:sz w:val="27"/>
          <w:szCs w:val="27"/>
          <w:rtl/>
          <w:lang w:eastAsia="fr-FR"/>
        </w:rPr>
        <w:t>عدد،</w:t>
      </w:r>
      <w:proofErr w:type="spellEnd"/>
      <w:r w:rsidRPr="00382AD0">
        <w:rPr>
          <w:rFonts w:ascii="Tahoma" w:eastAsia="Times New Roman" w:hAnsi="Tahoma" w:cs="Tahoma"/>
          <w:color w:val="000000"/>
          <w:sz w:val="27"/>
          <w:szCs w:val="27"/>
          <w:rtl/>
          <w:lang w:eastAsia="fr-FR"/>
        </w:rPr>
        <w:t xml:space="preserve"> </w:t>
      </w:r>
      <w:proofErr w:type="spellStart"/>
      <w:r w:rsidRPr="00382AD0">
        <w:rPr>
          <w:rFonts w:ascii="Tahoma" w:eastAsia="Times New Roman" w:hAnsi="Tahoma" w:cs="Tahoma"/>
          <w:color w:val="000000"/>
          <w:sz w:val="27"/>
          <w:szCs w:val="27"/>
          <w:rtl/>
          <w:lang w:eastAsia="fr-FR"/>
        </w:rPr>
        <w:t>وعضوية،</w:t>
      </w:r>
      <w:proofErr w:type="spellEnd"/>
      <w:r w:rsidRPr="00382AD0">
        <w:rPr>
          <w:rFonts w:ascii="Tahoma" w:eastAsia="Times New Roman" w:hAnsi="Tahoma" w:cs="Tahoma"/>
          <w:color w:val="000000"/>
          <w:sz w:val="27"/>
          <w:szCs w:val="27"/>
          <w:rtl/>
          <w:lang w:eastAsia="fr-FR"/>
        </w:rPr>
        <w:t xml:space="preserve"> المنظمات غير الحكومية العاملة في مجالات البيئة في معظم دول العالم. </w:t>
      </w:r>
      <w:proofErr w:type="spellStart"/>
      <w:r w:rsidRPr="00382AD0">
        <w:rPr>
          <w:rFonts w:ascii="Tahoma" w:eastAsia="Times New Roman" w:hAnsi="Tahoma" w:cs="Tahoma"/>
          <w:color w:val="000000"/>
          <w:sz w:val="27"/>
          <w:szCs w:val="27"/>
          <w:rtl/>
          <w:lang w:eastAsia="fr-FR"/>
        </w:rPr>
        <w:t>فمثلاً،</w:t>
      </w:r>
      <w:proofErr w:type="spellEnd"/>
      <w:r w:rsidRPr="00382AD0">
        <w:rPr>
          <w:rFonts w:ascii="Tahoma" w:eastAsia="Times New Roman" w:hAnsi="Tahoma" w:cs="Tahoma"/>
          <w:color w:val="000000"/>
          <w:sz w:val="27"/>
          <w:szCs w:val="27"/>
          <w:rtl/>
          <w:lang w:eastAsia="fr-FR"/>
        </w:rPr>
        <w:t xml:space="preserve"> ارتفع عدد أعضاء هذه المنظمات في الولايات المتحدة من أقل من ثلاثة ملايين في 1971 الى أكثر من عشرة ملايين مع مطلع القرن </w:t>
      </w:r>
      <w:proofErr w:type="spellStart"/>
      <w:r w:rsidRPr="00382AD0">
        <w:rPr>
          <w:rFonts w:ascii="Tahoma" w:eastAsia="Times New Roman" w:hAnsi="Tahoma" w:cs="Tahoma"/>
          <w:color w:val="000000"/>
          <w:sz w:val="27"/>
          <w:szCs w:val="27"/>
          <w:rtl/>
          <w:lang w:eastAsia="fr-FR"/>
        </w:rPr>
        <w:t>الحالي،</w:t>
      </w:r>
      <w:proofErr w:type="spellEnd"/>
      <w:r w:rsidRPr="00382AD0">
        <w:rPr>
          <w:rFonts w:ascii="Tahoma" w:eastAsia="Times New Roman" w:hAnsi="Tahoma" w:cs="Tahoma"/>
          <w:color w:val="000000"/>
          <w:sz w:val="27"/>
          <w:szCs w:val="27"/>
          <w:rtl/>
          <w:lang w:eastAsia="fr-FR"/>
        </w:rPr>
        <w:t xml:space="preserve"> وفي المملكة المتحدة ارتفع العدد من أقل من نصف مليون الى أكثر من أربعة ملايين خلال الفترة نفسها. كذلك ازداد </w:t>
      </w:r>
      <w:proofErr w:type="gramStart"/>
      <w:r w:rsidRPr="00382AD0">
        <w:rPr>
          <w:rFonts w:ascii="Tahoma" w:eastAsia="Times New Roman" w:hAnsi="Tahoma" w:cs="Tahoma"/>
          <w:color w:val="000000"/>
          <w:sz w:val="27"/>
          <w:szCs w:val="27"/>
          <w:rtl/>
          <w:lang w:eastAsia="fr-FR"/>
        </w:rPr>
        <w:t>عدد</w:t>
      </w:r>
      <w:proofErr w:type="gramEnd"/>
      <w:r w:rsidRPr="00382AD0">
        <w:rPr>
          <w:rFonts w:ascii="Tahoma" w:eastAsia="Times New Roman" w:hAnsi="Tahoma" w:cs="Tahoma"/>
          <w:color w:val="000000"/>
          <w:sz w:val="27"/>
          <w:szCs w:val="27"/>
          <w:rtl/>
          <w:lang w:eastAsia="fr-FR"/>
        </w:rPr>
        <w:t xml:space="preserve"> المنظمات غير الحكومية في الدول النامية. ففي </w:t>
      </w:r>
      <w:proofErr w:type="spellStart"/>
      <w:r w:rsidRPr="00382AD0">
        <w:rPr>
          <w:rFonts w:ascii="Tahoma" w:eastAsia="Times New Roman" w:hAnsi="Tahoma" w:cs="Tahoma"/>
          <w:color w:val="000000"/>
          <w:sz w:val="27"/>
          <w:szCs w:val="27"/>
          <w:rtl/>
          <w:lang w:eastAsia="fr-FR"/>
        </w:rPr>
        <w:t>الهند،</w:t>
      </w:r>
      <w:proofErr w:type="spellEnd"/>
      <w:r w:rsidRPr="00382AD0">
        <w:rPr>
          <w:rFonts w:ascii="Tahoma" w:eastAsia="Times New Roman" w:hAnsi="Tahoma" w:cs="Tahoma"/>
          <w:color w:val="000000"/>
          <w:sz w:val="27"/>
          <w:szCs w:val="27"/>
          <w:rtl/>
          <w:lang w:eastAsia="fr-FR"/>
        </w:rPr>
        <w:t xml:space="preserve"> </w:t>
      </w:r>
      <w:proofErr w:type="spellStart"/>
      <w:r w:rsidRPr="00382AD0">
        <w:rPr>
          <w:rFonts w:ascii="Tahoma" w:eastAsia="Times New Roman" w:hAnsi="Tahoma" w:cs="Tahoma"/>
          <w:color w:val="000000"/>
          <w:sz w:val="27"/>
          <w:szCs w:val="27"/>
          <w:rtl/>
          <w:lang w:eastAsia="fr-FR"/>
        </w:rPr>
        <w:t>مثلاً،</w:t>
      </w:r>
      <w:proofErr w:type="spellEnd"/>
      <w:r w:rsidRPr="00382AD0">
        <w:rPr>
          <w:rFonts w:ascii="Tahoma" w:eastAsia="Times New Roman" w:hAnsi="Tahoma" w:cs="Tahoma"/>
          <w:color w:val="000000"/>
          <w:sz w:val="27"/>
          <w:szCs w:val="27"/>
          <w:rtl/>
          <w:lang w:eastAsia="fr-FR"/>
        </w:rPr>
        <w:t xml:space="preserve"> هناك أكثر من 12000 </w:t>
      </w:r>
      <w:proofErr w:type="spellStart"/>
      <w:r w:rsidRPr="00382AD0">
        <w:rPr>
          <w:rFonts w:ascii="Tahoma" w:eastAsia="Times New Roman" w:hAnsi="Tahoma" w:cs="Tahoma"/>
          <w:color w:val="000000"/>
          <w:sz w:val="27"/>
          <w:szCs w:val="27"/>
          <w:rtl/>
          <w:lang w:eastAsia="fr-FR"/>
        </w:rPr>
        <w:t>منظمة،</w:t>
      </w:r>
      <w:proofErr w:type="spellEnd"/>
      <w:r w:rsidRPr="00382AD0">
        <w:rPr>
          <w:rFonts w:ascii="Tahoma" w:eastAsia="Times New Roman" w:hAnsi="Tahoma" w:cs="Tahoma"/>
          <w:color w:val="000000"/>
          <w:sz w:val="27"/>
          <w:szCs w:val="27"/>
          <w:rtl/>
          <w:lang w:eastAsia="fr-FR"/>
        </w:rPr>
        <w:t xml:space="preserve"> وعشرات الآلاف من المجموعات المحلية الصغيرة التابعة لها. وفي </w:t>
      </w:r>
      <w:proofErr w:type="gramStart"/>
      <w:r w:rsidRPr="00382AD0">
        <w:rPr>
          <w:rFonts w:ascii="Tahoma" w:eastAsia="Times New Roman" w:hAnsi="Tahoma" w:cs="Tahoma"/>
          <w:color w:val="000000"/>
          <w:sz w:val="27"/>
          <w:szCs w:val="27"/>
          <w:rtl/>
          <w:lang w:eastAsia="fr-FR"/>
        </w:rPr>
        <w:t>بنغلادش</w:t>
      </w:r>
      <w:proofErr w:type="gramEnd"/>
      <w:r w:rsidRPr="00382AD0">
        <w:rPr>
          <w:rFonts w:ascii="Tahoma" w:eastAsia="Times New Roman" w:hAnsi="Tahoma" w:cs="Tahoma"/>
          <w:color w:val="000000"/>
          <w:sz w:val="27"/>
          <w:szCs w:val="27"/>
          <w:rtl/>
          <w:lang w:eastAsia="fr-FR"/>
        </w:rPr>
        <w:t xml:space="preserve"> هناك نحو عشرة آلاف منظمة. ولكن يجب توخي الحذر في التعامل مع هذه الأرقام </w:t>
      </w:r>
      <w:proofErr w:type="spellStart"/>
      <w:r w:rsidRPr="00382AD0">
        <w:rPr>
          <w:rFonts w:ascii="Tahoma" w:eastAsia="Times New Roman" w:hAnsi="Tahoma" w:cs="Tahoma"/>
          <w:color w:val="000000"/>
          <w:sz w:val="27"/>
          <w:szCs w:val="27"/>
          <w:rtl/>
          <w:lang w:eastAsia="fr-FR"/>
        </w:rPr>
        <w:t>ومقارنتها،</w:t>
      </w:r>
      <w:proofErr w:type="spellEnd"/>
      <w:r w:rsidRPr="00382AD0">
        <w:rPr>
          <w:rFonts w:ascii="Tahoma" w:eastAsia="Times New Roman" w:hAnsi="Tahoma" w:cs="Tahoma"/>
          <w:color w:val="000000"/>
          <w:sz w:val="27"/>
          <w:szCs w:val="27"/>
          <w:rtl/>
          <w:lang w:eastAsia="fr-FR"/>
        </w:rPr>
        <w:t xml:space="preserve"> لأن هناك اختلافات كبيرة في تعريف المنظمات الأهلية العاملة في مجالات البيئة بين الدول </w:t>
      </w:r>
      <w:proofErr w:type="spellStart"/>
      <w:r w:rsidRPr="00382AD0">
        <w:rPr>
          <w:rFonts w:ascii="Tahoma" w:eastAsia="Times New Roman" w:hAnsi="Tahoma" w:cs="Tahoma"/>
          <w:color w:val="000000"/>
          <w:sz w:val="27"/>
          <w:szCs w:val="27"/>
          <w:rtl/>
          <w:lang w:eastAsia="fr-FR"/>
        </w:rPr>
        <w:t>النامية،</w:t>
      </w:r>
      <w:proofErr w:type="spellEnd"/>
      <w:r w:rsidRPr="00382AD0">
        <w:rPr>
          <w:rFonts w:ascii="Tahoma" w:eastAsia="Times New Roman" w:hAnsi="Tahoma" w:cs="Tahoma"/>
          <w:color w:val="000000"/>
          <w:sz w:val="27"/>
          <w:szCs w:val="27"/>
          <w:rtl/>
          <w:lang w:eastAsia="fr-FR"/>
        </w:rPr>
        <w:t xml:space="preserve"> مما ينتج عنه أحياناً تضارب في الاحصاءات</w:t>
      </w:r>
      <w:r w:rsidRPr="00382AD0">
        <w:rPr>
          <w:rFonts w:ascii="Tahoma" w:eastAsia="Times New Roman" w:hAnsi="Tahoma" w:cs="Tahoma"/>
          <w:color w:val="000000"/>
          <w:sz w:val="27"/>
          <w:szCs w:val="27"/>
          <w:lang w:eastAsia="fr-FR"/>
        </w:rPr>
        <w:t>.</w:t>
      </w:r>
      <w:r w:rsidRPr="00382AD0">
        <w:rPr>
          <w:rFonts w:ascii="Tahoma" w:eastAsia="Times New Roman" w:hAnsi="Tahoma" w:cs="Tahoma"/>
          <w:color w:val="000000"/>
          <w:sz w:val="27"/>
          <w:szCs w:val="27"/>
          <w:lang w:eastAsia="fr-FR"/>
        </w:rPr>
        <w:br/>
      </w:r>
      <w:r w:rsidRPr="00382AD0">
        <w:rPr>
          <w:rFonts w:ascii="Tahoma" w:eastAsia="Times New Roman" w:hAnsi="Tahoma" w:cs="Tahoma"/>
          <w:color w:val="000000"/>
          <w:sz w:val="27"/>
          <w:szCs w:val="27"/>
          <w:lang w:eastAsia="fr-FR"/>
        </w:rPr>
        <w:br/>
      </w:r>
      <w:proofErr w:type="gramStart"/>
      <w:r w:rsidRPr="00382AD0">
        <w:rPr>
          <w:rFonts w:ascii="Tahoma" w:eastAsia="Times New Roman" w:hAnsi="Tahoma" w:cs="Tahoma"/>
          <w:color w:val="000000"/>
          <w:sz w:val="27"/>
          <w:szCs w:val="27"/>
          <w:rtl/>
          <w:lang w:eastAsia="fr-FR"/>
        </w:rPr>
        <w:t>ومن</w:t>
      </w:r>
      <w:proofErr w:type="gramEnd"/>
      <w:r w:rsidRPr="00382AD0">
        <w:rPr>
          <w:rFonts w:ascii="Tahoma" w:eastAsia="Times New Roman" w:hAnsi="Tahoma" w:cs="Tahoma"/>
          <w:color w:val="000000"/>
          <w:sz w:val="27"/>
          <w:szCs w:val="27"/>
          <w:rtl/>
          <w:lang w:eastAsia="fr-FR"/>
        </w:rPr>
        <w:t xml:space="preserve"> التطورات الهامة خلال العقود القليلة الماضية الاعتراف </w:t>
      </w:r>
      <w:proofErr w:type="spellStart"/>
      <w:r w:rsidRPr="00382AD0">
        <w:rPr>
          <w:rFonts w:ascii="Tahoma" w:eastAsia="Times New Roman" w:hAnsi="Tahoma" w:cs="Tahoma"/>
          <w:color w:val="000000"/>
          <w:sz w:val="27"/>
          <w:szCs w:val="27"/>
          <w:rtl/>
          <w:lang w:eastAsia="fr-FR"/>
        </w:rPr>
        <w:t>المتزايد،</w:t>
      </w:r>
      <w:proofErr w:type="spellEnd"/>
      <w:r w:rsidRPr="00382AD0">
        <w:rPr>
          <w:rFonts w:ascii="Tahoma" w:eastAsia="Times New Roman" w:hAnsi="Tahoma" w:cs="Tahoma"/>
          <w:color w:val="000000"/>
          <w:sz w:val="27"/>
          <w:szCs w:val="27"/>
          <w:rtl/>
          <w:lang w:eastAsia="fr-FR"/>
        </w:rPr>
        <w:t xml:space="preserve"> خاصة في الدول </w:t>
      </w:r>
      <w:proofErr w:type="spellStart"/>
      <w:r w:rsidRPr="00382AD0">
        <w:rPr>
          <w:rFonts w:ascii="Tahoma" w:eastAsia="Times New Roman" w:hAnsi="Tahoma" w:cs="Tahoma"/>
          <w:color w:val="000000"/>
          <w:sz w:val="27"/>
          <w:szCs w:val="27"/>
          <w:rtl/>
          <w:lang w:eastAsia="fr-FR"/>
        </w:rPr>
        <w:t>المتقدمة،</w:t>
      </w:r>
      <w:proofErr w:type="spellEnd"/>
      <w:r w:rsidRPr="00382AD0">
        <w:rPr>
          <w:rFonts w:ascii="Tahoma" w:eastAsia="Times New Roman" w:hAnsi="Tahoma" w:cs="Tahoma"/>
          <w:color w:val="000000"/>
          <w:sz w:val="27"/>
          <w:szCs w:val="27"/>
          <w:rtl/>
          <w:lang w:eastAsia="fr-FR"/>
        </w:rPr>
        <w:t xml:space="preserve"> بأهمية دور المنظمات غير الحكومية وضرورة إشراكها في مناقشة السياسات والعمل البيئي. ففي </w:t>
      </w:r>
      <w:proofErr w:type="spellStart"/>
      <w:r w:rsidRPr="00382AD0">
        <w:rPr>
          <w:rFonts w:ascii="Tahoma" w:eastAsia="Times New Roman" w:hAnsi="Tahoma" w:cs="Tahoma"/>
          <w:color w:val="000000"/>
          <w:sz w:val="27"/>
          <w:szCs w:val="27"/>
          <w:rtl/>
          <w:lang w:eastAsia="fr-FR"/>
        </w:rPr>
        <w:t>كندا،</w:t>
      </w:r>
      <w:proofErr w:type="spellEnd"/>
      <w:r w:rsidRPr="00382AD0">
        <w:rPr>
          <w:rFonts w:ascii="Tahoma" w:eastAsia="Times New Roman" w:hAnsi="Tahoma" w:cs="Tahoma"/>
          <w:color w:val="000000"/>
          <w:sz w:val="27"/>
          <w:szCs w:val="27"/>
          <w:rtl/>
          <w:lang w:eastAsia="fr-FR"/>
        </w:rPr>
        <w:t xml:space="preserve"> </w:t>
      </w:r>
      <w:proofErr w:type="spellStart"/>
      <w:r w:rsidRPr="00382AD0">
        <w:rPr>
          <w:rFonts w:ascii="Tahoma" w:eastAsia="Times New Roman" w:hAnsi="Tahoma" w:cs="Tahoma"/>
          <w:color w:val="000000"/>
          <w:sz w:val="27"/>
          <w:szCs w:val="27"/>
          <w:rtl/>
          <w:lang w:eastAsia="fr-FR"/>
        </w:rPr>
        <w:t>مثلاً،</w:t>
      </w:r>
      <w:proofErr w:type="spellEnd"/>
      <w:r w:rsidRPr="00382AD0">
        <w:rPr>
          <w:rFonts w:ascii="Tahoma" w:eastAsia="Times New Roman" w:hAnsi="Tahoma" w:cs="Tahoma"/>
          <w:color w:val="000000"/>
          <w:sz w:val="27"/>
          <w:szCs w:val="27"/>
          <w:rtl/>
          <w:lang w:eastAsia="fr-FR"/>
        </w:rPr>
        <w:t xml:space="preserve"> أنشئت طاولات مستديرة تضم ممثلين عن الحكومة والقطاع الخاص والمنظمات غير الحكومية لمناقشة القضايا البيئية على المستوى </w:t>
      </w:r>
      <w:proofErr w:type="spellStart"/>
      <w:r w:rsidRPr="00382AD0">
        <w:rPr>
          <w:rFonts w:ascii="Tahoma" w:eastAsia="Times New Roman" w:hAnsi="Tahoma" w:cs="Tahoma"/>
          <w:color w:val="000000"/>
          <w:sz w:val="27"/>
          <w:szCs w:val="27"/>
          <w:rtl/>
          <w:lang w:eastAsia="fr-FR"/>
        </w:rPr>
        <w:t>القومي،</w:t>
      </w:r>
      <w:proofErr w:type="spellEnd"/>
      <w:r w:rsidRPr="00382AD0">
        <w:rPr>
          <w:rFonts w:ascii="Tahoma" w:eastAsia="Times New Roman" w:hAnsi="Tahoma" w:cs="Tahoma"/>
          <w:color w:val="000000"/>
          <w:sz w:val="27"/>
          <w:szCs w:val="27"/>
          <w:rtl/>
          <w:lang w:eastAsia="fr-FR"/>
        </w:rPr>
        <w:t xml:space="preserve"> أو المحلي</w:t>
      </w:r>
      <w:r w:rsidRPr="00382AD0">
        <w:rPr>
          <w:rFonts w:ascii="Tahoma" w:eastAsia="Times New Roman" w:hAnsi="Tahoma" w:cs="Tahoma"/>
          <w:color w:val="000000"/>
          <w:sz w:val="27"/>
          <w:szCs w:val="27"/>
          <w:lang w:eastAsia="fr-FR"/>
        </w:rPr>
        <w:t>.</w:t>
      </w:r>
      <w:r w:rsidRPr="00382AD0">
        <w:rPr>
          <w:rFonts w:ascii="Tahoma" w:eastAsia="Times New Roman" w:hAnsi="Tahoma" w:cs="Tahoma"/>
          <w:color w:val="000000"/>
          <w:sz w:val="27"/>
          <w:szCs w:val="27"/>
          <w:lang w:eastAsia="fr-FR"/>
        </w:rPr>
        <w:br/>
      </w:r>
      <w:r w:rsidRPr="00382AD0">
        <w:rPr>
          <w:rFonts w:ascii="Tahoma" w:eastAsia="Times New Roman" w:hAnsi="Tahoma" w:cs="Tahoma"/>
          <w:color w:val="000000"/>
          <w:sz w:val="27"/>
          <w:szCs w:val="27"/>
          <w:lang w:eastAsia="fr-FR"/>
        </w:rPr>
        <w:br/>
      </w:r>
      <w:proofErr w:type="gramStart"/>
      <w:r w:rsidRPr="00382AD0">
        <w:rPr>
          <w:rFonts w:ascii="Tahoma" w:eastAsia="Times New Roman" w:hAnsi="Tahoma" w:cs="Tahoma"/>
          <w:color w:val="000000"/>
          <w:sz w:val="27"/>
          <w:szCs w:val="27"/>
          <w:rtl/>
          <w:lang w:eastAsia="fr-FR"/>
        </w:rPr>
        <w:t>وفي</w:t>
      </w:r>
      <w:proofErr w:type="gramEnd"/>
      <w:r w:rsidRPr="00382AD0">
        <w:rPr>
          <w:rFonts w:ascii="Tahoma" w:eastAsia="Times New Roman" w:hAnsi="Tahoma" w:cs="Tahoma"/>
          <w:color w:val="000000"/>
          <w:sz w:val="27"/>
          <w:szCs w:val="27"/>
          <w:rtl/>
          <w:lang w:eastAsia="fr-FR"/>
        </w:rPr>
        <w:t xml:space="preserve"> العالم </w:t>
      </w:r>
      <w:proofErr w:type="spellStart"/>
      <w:r w:rsidRPr="00382AD0">
        <w:rPr>
          <w:rFonts w:ascii="Tahoma" w:eastAsia="Times New Roman" w:hAnsi="Tahoma" w:cs="Tahoma"/>
          <w:color w:val="000000"/>
          <w:sz w:val="27"/>
          <w:szCs w:val="27"/>
          <w:rtl/>
          <w:lang w:eastAsia="fr-FR"/>
        </w:rPr>
        <w:t>العربي،</w:t>
      </w:r>
      <w:proofErr w:type="spellEnd"/>
      <w:r w:rsidRPr="00382AD0">
        <w:rPr>
          <w:rFonts w:ascii="Tahoma" w:eastAsia="Times New Roman" w:hAnsi="Tahoma" w:cs="Tahoma"/>
          <w:color w:val="000000"/>
          <w:sz w:val="27"/>
          <w:szCs w:val="27"/>
          <w:rtl/>
          <w:lang w:eastAsia="fr-FR"/>
        </w:rPr>
        <w:t xml:space="preserve"> شهدت السنوات الأخيرة زيادة في عدد الجمعيات الأهلية التي تهتم بشؤون </w:t>
      </w:r>
      <w:proofErr w:type="spellStart"/>
      <w:r w:rsidRPr="00382AD0">
        <w:rPr>
          <w:rFonts w:ascii="Tahoma" w:eastAsia="Times New Roman" w:hAnsi="Tahoma" w:cs="Tahoma"/>
          <w:color w:val="000000"/>
          <w:sz w:val="27"/>
          <w:szCs w:val="27"/>
          <w:rtl/>
          <w:lang w:eastAsia="fr-FR"/>
        </w:rPr>
        <w:t>البيئة،</w:t>
      </w:r>
      <w:proofErr w:type="spellEnd"/>
      <w:r w:rsidRPr="00382AD0">
        <w:rPr>
          <w:rFonts w:ascii="Tahoma" w:eastAsia="Times New Roman" w:hAnsi="Tahoma" w:cs="Tahoma"/>
          <w:color w:val="000000"/>
          <w:sz w:val="27"/>
          <w:szCs w:val="27"/>
          <w:rtl/>
          <w:lang w:eastAsia="fr-FR"/>
        </w:rPr>
        <w:t xml:space="preserve"> إما مباشرة وإما من خلال علاقة البيئة باهتماماتها الأساسية. ولكن معظم هذه الجمعيات </w:t>
      </w:r>
      <w:proofErr w:type="gramStart"/>
      <w:r w:rsidRPr="00382AD0">
        <w:rPr>
          <w:rFonts w:ascii="Tahoma" w:eastAsia="Times New Roman" w:hAnsi="Tahoma" w:cs="Tahoma"/>
          <w:color w:val="000000"/>
          <w:sz w:val="27"/>
          <w:szCs w:val="27"/>
          <w:rtl/>
          <w:lang w:eastAsia="fr-FR"/>
        </w:rPr>
        <w:t>يواجه</w:t>
      </w:r>
      <w:proofErr w:type="gramEnd"/>
      <w:r w:rsidRPr="00382AD0">
        <w:rPr>
          <w:rFonts w:ascii="Tahoma" w:eastAsia="Times New Roman" w:hAnsi="Tahoma" w:cs="Tahoma"/>
          <w:color w:val="000000"/>
          <w:sz w:val="27"/>
          <w:szCs w:val="27"/>
          <w:rtl/>
          <w:lang w:eastAsia="fr-FR"/>
        </w:rPr>
        <w:t xml:space="preserve"> مشاكل كثيرة. فبجانب بعض القيود التشريعية والنقص في الموارد </w:t>
      </w:r>
      <w:proofErr w:type="spellStart"/>
      <w:r w:rsidRPr="00382AD0">
        <w:rPr>
          <w:rFonts w:ascii="Tahoma" w:eastAsia="Times New Roman" w:hAnsi="Tahoma" w:cs="Tahoma"/>
          <w:color w:val="000000"/>
          <w:sz w:val="27"/>
          <w:szCs w:val="27"/>
          <w:rtl/>
          <w:lang w:eastAsia="fr-FR"/>
        </w:rPr>
        <w:t>المالية،</w:t>
      </w:r>
      <w:proofErr w:type="spellEnd"/>
      <w:r w:rsidRPr="00382AD0">
        <w:rPr>
          <w:rFonts w:ascii="Tahoma" w:eastAsia="Times New Roman" w:hAnsi="Tahoma" w:cs="Tahoma"/>
          <w:color w:val="000000"/>
          <w:sz w:val="27"/>
          <w:szCs w:val="27"/>
          <w:rtl/>
          <w:lang w:eastAsia="fr-FR"/>
        </w:rPr>
        <w:t xml:space="preserve"> هناك مشاكل إدارة الجمعيات وعدم وضوح مفهوم العمل التطوعي. </w:t>
      </w:r>
      <w:proofErr w:type="gramStart"/>
      <w:r w:rsidRPr="00382AD0">
        <w:rPr>
          <w:rFonts w:ascii="Tahoma" w:eastAsia="Times New Roman" w:hAnsi="Tahoma" w:cs="Tahoma"/>
          <w:color w:val="000000"/>
          <w:sz w:val="27"/>
          <w:szCs w:val="27"/>
          <w:rtl/>
          <w:lang w:eastAsia="fr-FR"/>
        </w:rPr>
        <w:t>فالتطوع</w:t>
      </w:r>
      <w:proofErr w:type="gramEnd"/>
      <w:r w:rsidRPr="00382AD0">
        <w:rPr>
          <w:rFonts w:ascii="Tahoma" w:eastAsia="Times New Roman" w:hAnsi="Tahoma" w:cs="Tahoma"/>
          <w:color w:val="000000"/>
          <w:sz w:val="27"/>
          <w:szCs w:val="27"/>
          <w:rtl/>
          <w:lang w:eastAsia="fr-FR"/>
        </w:rPr>
        <w:t xml:space="preserve"> يمتد في مفهومه إلى أبعد بكثير من مجرد العضوية في الجمعيات الأهلية. </w:t>
      </w:r>
      <w:proofErr w:type="gramStart"/>
      <w:r w:rsidRPr="00382AD0">
        <w:rPr>
          <w:rFonts w:ascii="Tahoma" w:eastAsia="Times New Roman" w:hAnsi="Tahoma" w:cs="Tahoma"/>
          <w:color w:val="000000"/>
          <w:sz w:val="27"/>
          <w:szCs w:val="27"/>
          <w:rtl/>
          <w:lang w:eastAsia="fr-FR"/>
        </w:rPr>
        <w:t>ولكن</w:t>
      </w:r>
      <w:proofErr w:type="gramEnd"/>
      <w:r w:rsidRPr="00382AD0">
        <w:rPr>
          <w:rFonts w:ascii="Tahoma" w:eastAsia="Times New Roman" w:hAnsi="Tahoma" w:cs="Tahoma"/>
          <w:color w:val="000000"/>
          <w:sz w:val="27"/>
          <w:szCs w:val="27"/>
          <w:rtl/>
          <w:lang w:eastAsia="fr-FR"/>
        </w:rPr>
        <w:t xml:space="preserve"> تبني هذا المفهوم يحتاج إلى قدرات إدارية </w:t>
      </w:r>
      <w:proofErr w:type="spellStart"/>
      <w:r w:rsidRPr="00382AD0">
        <w:rPr>
          <w:rFonts w:ascii="Tahoma" w:eastAsia="Times New Roman" w:hAnsi="Tahoma" w:cs="Tahoma"/>
          <w:color w:val="000000"/>
          <w:sz w:val="27"/>
          <w:szCs w:val="27"/>
          <w:rtl/>
          <w:lang w:eastAsia="fr-FR"/>
        </w:rPr>
        <w:t>وتنظيمية،</w:t>
      </w:r>
      <w:proofErr w:type="spellEnd"/>
      <w:r w:rsidRPr="00382AD0">
        <w:rPr>
          <w:rFonts w:ascii="Tahoma" w:eastAsia="Times New Roman" w:hAnsi="Tahoma" w:cs="Tahoma"/>
          <w:color w:val="000000"/>
          <w:sz w:val="27"/>
          <w:szCs w:val="27"/>
          <w:rtl/>
          <w:lang w:eastAsia="fr-FR"/>
        </w:rPr>
        <w:t xml:space="preserve"> كما يحتاج إلى تضافر وتعاون بين الجمعيات الأهلية ووسائل </w:t>
      </w:r>
      <w:proofErr w:type="spellStart"/>
      <w:r w:rsidRPr="00382AD0">
        <w:rPr>
          <w:rFonts w:ascii="Tahoma" w:eastAsia="Times New Roman" w:hAnsi="Tahoma" w:cs="Tahoma"/>
          <w:color w:val="000000"/>
          <w:sz w:val="27"/>
          <w:szCs w:val="27"/>
          <w:rtl/>
          <w:lang w:eastAsia="fr-FR"/>
        </w:rPr>
        <w:t>الإعلام،</w:t>
      </w:r>
      <w:proofErr w:type="spellEnd"/>
      <w:r w:rsidRPr="00382AD0">
        <w:rPr>
          <w:rFonts w:ascii="Tahoma" w:eastAsia="Times New Roman" w:hAnsi="Tahoma" w:cs="Tahoma"/>
          <w:color w:val="000000"/>
          <w:sz w:val="27"/>
          <w:szCs w:val="27"/>
          <w:rtl/>
          <w:lang w:eastAsia="fr-FR"/>
        </w:rPr>
        <w:t xml:space="preserve"> وهو أمر غير موجود تقريباً في العالم العربي. وبالرغم من كل </w:t>
      </w:r>
      <w:proofErr w:type="spellStart"/>
      <w:r w:rsidRPr="00382AD0">
        <w:rPr>
          <w:rFonts w:ascii="Tahoma" w:eastAsia="Times New Roman" w:hAnsi="Tahoma" w:cs="Tahoma"/>
          <w:color w:val="000000"/>
          <w:sz w:val="27"/>
          <w:szCs w:val="27"/>
          <w:rtl/>
          <w:lang w:eastAsia="fr-FR"/>
        </w:rPr>
        <w:t>هذا،</w:t>
      </w:r>
      <w:proofErr w:type="spellEnd"/>
      <w:r w:rsidRPr="00382AD0">
        <w:rPr>
          <w:rFonts w:ascii="Tahoma" w:eastAsia="Times New Roman" w:hAnsi="Tahoma" w:cs="Tahoma"/>
          <w:color w:val="000000"/>
          <w:sz w:val="27"/>
          <w:szCs w:val="27"/>
          <w:rtl/>
          <w:lang w:eastAsia="fr-FR"/>
        </w:rPr>
        <w:t xml:space="preserve"> ساهمت </w:t>
      </w:r>
      <w:proofErr w:type="spellStart"/>
      <w:r w:rsidRPr="00382AD0">
        <w:rPr>
          <w:rFonts w:ascii="Tahoma" w:eastAsia="Times New Roman" w:hAnsi="Tahoma" w:cs="Tahoma"/>
          <w:color w:val="000000"/>
          <w:sz w:val="27"/>
          <w:szCs w:val="27"/>
          <w:rtl/>
          <w:lang w:eastAsia="fr-FR"/>
        </w:rPr>
        <w:t>الجمعيات،</w:t>
      </w:r>
      <w:proofErr w:type="spellEnd"/>
      <w:r w:rsidRPr="00382AD0">
        <w:rPr>
          <w:rFonts w:ascii="Tahoma" w:eastAsia="Times New Roman" w:hAnsi="Tahoma" w:cs="Tahoma"/>
          <w:color w:val="000000"/>
          <w:sz w:val="27"/>
          <w:szCs w:val="27"/>
          <w:rtl/>
          <w:lang w:eastAsia="fr-FR"/>
        </w:rPr>
        <w:t xml:space="preserve"> بما تعقده من ندوات ودورات تدريبية </w:t>
      </w:r>
      <w:proofErr w:type="spellStart"/>
      <w:r w:rsidRPr="00382AD0">
        <w:rPr>
          <w:rFonts w:ascii="Tahoma" w:eastAsia="Times New Roman" w:hAnsi="Tahoma" w:cs="Tahoma"/>
          <w:color w:val="000000"/>
          <w:sz w:val="27"/>
          <w:szCs w:val="27"/>
          <w:rtl/>
          <w:lang w:eastAsia="fr-FR"/>
        </w:rPr>
        <w:t>متواضعة،</w:t>
      </w:r>
      <w:proofErr w:type="spellEnd"/>
      <w:r w:rsidRPr="00382AD0">
        <w:rPr>
          <w:rFonts w:ascii="Tahoma" w:eastAsia="Times New Roman" w:hAnsi="Tahoma" w:cs="Tahoma"/>
          <w:color w:val="000000"/>
          <w:sz w:val="27"/>
          <w:szCs w:val="27"/>
          <w:rtl/>
          <w:lang w:eastAsia="fr-FR"/>
        </w:rPr>
        <w:t xml:space="preserve"> في نشر الوعي بقضايا </w:t>
      </w:r>
      <w:proofErr w:type="spellStart"/>
      <w:r w:rsidRPr="00382AD0">
        <w:rPr>
          <w:rFonts w:ascii="Tahoma" w:eastAsia="Times New Roman" w:hAnsi="Tahoma" w:cs="Tahoma"/>
          <w:color w:val="000000"/>
          <w:sz w:val="27"/>
          <w:szCs w:val="27"/>
          <w:rtl/>
          <w:lang w:eastAsia="fr-FR"/>
        </w:rPr>
        <w:t>البيئة،</w:t>
      </w:r>
      <w:proofErr w:type="spellEnd"/>
      <w:r w:rsidRPr="00382AD0">
        <w:rPr>
          <w:rFonts w:ascii="Tahoma" w:eastAsia="Times New Roman" w:hAnsi="Tahoma" w:cs="Tahoma"/>
          <w:color w:val="000000"/>
          <w:sz w:val="27"/>
          <w:szCs w:val="27"/>
          <w:rtl/>
          <w:lang w:eastAsia="fr-FR"/>
        </w:rPr>
        <w:t xml:space="preserve"> ولكنها لم تستطع حتى الآن تحقيق أهدافها </w:t>
      </w:r>
      <w:proofErr w:type="spellStart"/>
      <w:r w:rsidRPr="00382AD0">
        <w:rPr>
          <w:rFonts w:ascii="Tahoma" w:eastAsia="Times New Roman" w:hAnsi="Tahoma" w:cs="Tahoma"/>
          <w:color w:val="000000"/>
          <w:sz w:val="27"/>
          <w:szCs w:val="27"/>
          <w:rtl/>
          <w:lang w:eastAsia="fr-FR"/>
        </w:rPr>
        <w:t>الرئيسية،</w:t>
      </w:r>
      <w:proofErr w:type="spellEnd"/>
      <w:r w:rsidRPr="00382AD0">
        <w:rPr>
          <w:rFonts w:ascii="Tahoma" w:eastAsia="Times New Roman" w:hAnsi="Tahoma" w:cs="Tahoma"/>
          <w:color w:val="000000"/>
          <w:sz w:val="27"/>
          <w:szCs w:val="27"/>
          <w:rtl/>
          <w:lang w:eastAsia="fr-FR"/>
        </w:rPr>
        <w:t xml:space="preserve"> وهي إحداث تغيرات ملموسة في سلوكيات </w:t>
      </w:r>
      <w:proofErr w:type="spellStart"/>
      <w:r w:rsidRPr="00382AD0">
        <w:rPr>
          <w:rFonts w:ascii="Tahoma" w:eastAsia="Times New Roman" w:hAnsi="Tahoma" w:cs="Tahoma"/>
          <w:color w:val="000000"/>
          <w:sz w:val="27"/>
          <w:szCs w:val="27"/>
          <w:rtl/>
          <w:lang w:eastAsia="fr-FR"/>
        </w:rPr>
        <w:t>الأفراد،</w:t>
      </w:r>
      <w:proofErr w:type="spellEnd"/>
      <w:r w:rsidRPr="00382AD0">
        <w:rPr>
          <w:rFonts w:ascii="Tahoma" w:eastAsia="Times New Roman" w:hAnsi="Tahoma" w:cs="Tahoma"/>
          <w:color w:val="000000"/>
          <w:sz w:val="27"/>
          <w:szCs w:val="27"/>
          <w:rtl/>
          <w:lang w:eastAsia="fr-FR"/>
        </w:rPr>
        <w:t xml:space="preserve"> وتشجيع العمل التطوعي والمشاركة الشعبية الفعالة للتعامل مع المشاكل البيئية </w:t>
      </w:r>
      <w:proofErr w:type="spellStart"/>
      <w:r w:rsidRPr="00382AD0">
        <w:rPr>
          <w:rFonts w:ascii="Tahoma" w:eastAsia="Times New Roman" w:hAnsi="Tahoma" w:cs="Tahoma"/>
          <w:color w:val="000000"/>
          <w:sz w:val="27"/>
          <w:szCs w:val="27"/>
          <w:rtl/>
          <w:lang w:eastAsia="fr-FR"/>
        </w:rPr>
        <w:t>المختلفة،</w:t>
      </w:r>
      <w:proofErr w:type="spellEnd"/>
      <w:r w:rsidRPr="00382AD0">
        <w:rPr>
          <w:rFonts w:ascii="Tahoma" w:eastAsia="Times New Roman" w:hAnsi="Tahoma" w:cs="Tahoma"/>
          <w:color w:val="000000"/>
          <w:sz w:val="27"/>
          <w:szCs w:val="27"/>
          <w:rtl/>
          <w:lang w:eastAsia="fr-FR"/>
        </w:rPr>
        <w:t xml:space="preserve"> والتأثير فعلياً في السياسات البيئية الوطنية</w:t>
      </w:r>
      <w:r w:rsidRPr="00382AD0">
        <w:rPr>
          <w:rFonts w:ascii="Tahoma" w:eastAsia="Times New Roman" w:hAnsi="Tahoma" w:cs="Tahoma"/>
          <w:color w:val="000000"/>
          <w:sz w:val="27"/>
          <w:szCs w:val="27"/>
          <w:lang w:eastAsia="fr-FR"/>
        </w:rPr>
        <w:t>.</w:t>
      </w:r>
      <w:r w:rsidRPr="00382AD0">
        <w:rPr>
          <w:rFonts w:ascii="Tahoma" w:eastAsia="Times New Roman" w:hAnsi="Tahoma" w:cs="Tahoma"/>
          <w:color w:val="000000"/>
          <w:sz w:val="27"/>
          <w:szCs w:val="27"/>
          <w:lang w:eastAsia="fr-FR"/>
        </w:rPr>
        <w:br/>
      </w:r>
      <w:r w:rsidRPr="00382AD0">
        <w:rPr>
          <w:rFonts w:ascii="Tahoma" w:eastAsia="Times New Roman" w:hAnsi="Tahoma" w:cs="Tahoma"/>
          <w:color w:val="000000"/>
          <w:sz w:val="27"/>
          <w:szCs w:val="27"/>
          <w:lang w:eastAsia="fr-FR"/>
        </w:rPr>
        <w:br/>
      </w:r>
      <w:proofErr w:type="gramStart"/>
      <w:r w:rsidRPr="00382AD0">
        <w:rPr>
          <w:rFonts w:ascii="Tahoma" w:eastAsia="Times New Roman" w:hAnsi="Tahoma" w:cs="Tahoma"/>
          <w:color w:val="000000"/>
          <w:sz w:val="27"/>
          <w:szCs w:val="27"/>
          <w:rtl/>
          <w:lang w:eastAsia="fr-FR"/>
        </w:rPr>
        <w:t>وتعتمد</w:t>
      </w:r>
      <w:proofErr w:type="gramEnd"/>
      <w:r w:rsidRPr="00382AD0">
        <w:rPr>
          <w:rFonts w:ascii="Tahoma" w:eastAsia="Times New Roman" w:hAnsi="Tahoma" w:cs="Tahoma"/>
          <w:color w:val="000000"/>
          <w:sz w:val="27"/>
          <w:szCs w:val="27"/>
          <w:rtl/>
          <w:lang w:eastAsia="fr-FR"/>
        </w:rPr>
        <w:t xml:space="preserve"> أعداد كبيرة من الجمعيات الأهلية على الدولة في توفير حد أدنى من الموارد يسمح لها بالاستمرار. وبهذا تفقد الجمعيات أصلاً صفة العمل </w:t>
      </w:r>
      <w:proofErr w:type="spellStart"/>
      <w:r w:rsidRPr="00382AD0">
        <w:rPr>
          <w:rFonts w:ascii="Tahoma" w:eastAsia="Times New Roman" w:hAnsi="Tahoma" w:cs="Tahoma"/>
          <w:color w:val="000000"/>
          <w:sz w:val="27"/>
          <w:szCs w:val="27"/>
          <w:rtl/>
          <w:lang w:eastAsia="fr-FR"/>
        </w:rPr>
        <w:t>الأهلي،</w:t>
      </w:r>
      <w:proofErr w:type="spellEnd"/>
      <w:r w:rsidRPr="00382AD0">
        <w:rPr>
          <w:rFonts w:ascii="Tahoma" w:eastAsia="Times New Roman" w:hAnsi="Tahoma" w:cs="Tahoma"/>
          <w:color w:val="000000"/>
          <w:sz w:val="27"/>
          <w:szCs w:val="27"/>
          <w:rtl/>
          <w:lang w:eastAsia="fr-FR"/>
        </w:rPr>
        <w:t xml:space="preserve"> وتصبح خاضعة بشكل أو </w:t>
      </w:r>
      <w:proofErr w:type="gramStart"/>
      <w:r w:rsidRPr="00382AD0">
        <w:rPr>
          <w:rFonts w:ascii="Tahoma" w:eastAsia="Times New Roman" w:hAnsi="Tahoma" w:cs="Tahoma"/>
          <w:color w:val="000000"/>
          <w:sz w:val="27"/>
          <w:szCs w:val="27"/>
          <w:rtl/>
          <w:lang w:eastAsia="fr-FR"/>
        </w:rPr>
        <w:t>بآخر</w:t>
      </w:r>
      <w:proofErr w:type="gramEnd"/>
      <w:r w:rsidRPr="00382AD0">
        <w:rPr>
          <w:rFonts w:ascii="Tahoma" w:eastAsia="Times New Roman" w:hAnsi="Tahoma" w:cs="Tahoma"/>
          <w:color w:val="000000"/>
          <w:sz w:val="27"/>
          <w:szCs w:val="27"/>
          <w:rtl/>
          <w:lang w:eastAsia="fr-FR"/>
        </w:rPr>
        <w:t xml:space="preserve"> للضغوط الحكومية. وهناك جمعيات أخرى تعتمد على التمويل من الدول المانحة </w:t>
      </w:r>
      <w:proofErr w:type="spellStart"/>
      <w:r w:rsidRPr="00382AD0">
        <w:rPr>
          <w:rFonts w:ascii="Tahoma" w:eastAsia="Times New Roman" w:hAnsi="Tahoma" w:cs="Tahoma"/>
          <w:color w:val="000000"/>
          <w:sz w:val="27"/>
          <w:szCs w:val="27"/>
          <w:rtl/>
          <w:lang w:eastAsia="fr-FR"/>
        </w:rPr>
        <w:t>للمعونات،</w:t>
      </w:r>
      <w:proofErr w:type="spellEnd"/>
      <w:r w:rsidRPr="00382AD0">
        <w:rPr>
          <w:rFonts w:ascii="Tahoma" w:eastAsia="Times New Roman" w:hAnsi="Tahoma" w:cs="Tahoma"/>
          <w:color w:val="000000"/>
          <w:sz w:val="27"/>
          <w:szCs w:val="27"/>
          <w:rtl/>
          <w:lang w:eastAsia="fr-FR"/>
        </w:rPr>
        <w:t xml:space="preserve"> أو </w:t>
      </w:r>
      <w:proofErr w:type="gramStart"/>
      <w:r w:rsidRPr="00382AD0">
        <w:rPr>
          <w:rFonts w:ascii="Tahoma" w:eastAsia="Times New Roman" w:hAnsi="Tahoma" w:cs="Tahoma"/>
          <w:color w:val="000000"/>
          <w:sz w:val="27"/>
          <w:szCs w:val="27"/>
          <w:rtl/>
          <w:lang w:eastAsia="fr-FR"/>
        </w:rPr>
        <w:t>من</w:t>
      </w:r>
      <w:proofErr w:type="gramEnd"/>
      <w:r w:rsidRPr="00382AD0">
        <w:rPr>
          <w:rFonts w:ascii="Tahoma" w:eastAsia="Times New Roman" w:hAnsi="Tahoma" w:cs="Tahoma"/>
          <w:color w:val="000000"/>
          <w:sz w:val="27"/>
          <w:szCs w:val="27"/>
          <w:rtl/>
          <w:lang w:eastAsia="fr-FR"/>
        </w:rPr>
        <w:t xml:space="preserve"> المشاريع التي تمولها المنظمات الدولية. ولقد أدى هذا الى </w:t>
      </w:r>
      <w:proofErr w:type="spellStart"/>
      <w:r w:rsidRPr="00382AD0">
        <w:rPr>
          <w:rFonts w:ascii="Tahoma" w:eastAsia="Times New Roman" w:hAnsi="Tahoma" w:cs="Tahoma"/>
          <w:color w:val="000000"/>
          <w:sz w:val="27"/>
          <w:szCs w:val="27"/>
          <w:rtl/>
          <w:lang w:eastAsia="fr-FR"/>
        </w:rPr>
        <w:t>حيود</w:t>
      </w:r>
      <w:proofErr w:type="spellEnd"/>
      <w:r w:rsidRPr="00382AD0">
        <w:rPr>
          <w:rFonts w:ascii="Tahoma" w:eastAsia="Times New Roman" w:hAnsi="Tahoma" w:cs="Tahoma"/>
          <w:color w:val="000000"/>
          <w:sz w:val="27"/>
          <w:szCs w:val="27"/>
          <w:rtl/>
          <w:lang w:eastAsia="fr-FR"/>
        </w:rPr>
        <w:t xml:space="preserve"> جمعيات كثيرة عن أهدافها </w:t>
      </w:r>
      <w:proofErr w:type="spellStart"/>
      <w:r w:rsidRPr="00382AD0">
        <w:rPr>
          <w:rFonts w:ascii="Tahoma" w:eastAsia="Times New Roman" w:hAnsi="Tahoma" w:cs="Tahoma"/>
          <w:color w:val="000000"/>
          <w:sz w:val="27"/>
          <w:szCs w:val="27"/>
          <w:rtl/>
          <w:lang w:eastAsia="fr-FR"/>
        </w:rPr>
        <w:t>الأصلية،</w:t>
      </w:r>
      <w:proofErr w:type="spellEnd"/>
      <w:r w:rsidRPr="00382AD0">
        <w:rPr>
          <w:rFonts w:ascii="Tahoma" w:eastAsia="Times New Roman" w:hAnsi="Tahoma" w:cs="Tahoma"/>
          <w:color w:val="000000"/>
          <w:sz w:val="27"/>
          <w:szCs w:val="27"/>
          <w:rtl/>
          <w:lang w:eastAsia="fr-FR"/>
        </w:rPr>
        <w:t xml:space="preserve"> بعد تحولها الى ما يشبه «المكاتب </w:t>
      </w:r>
      <w:proofErr w:type="spellStart"/>
      <w:r w:rsidRPr="00382AD0">
        <w:rPr>
          <w:rFonts w:ascii="Tahoma" w:eastAsia="Times New Roman" w:hAnsi="Tahoma" w:cs="Tahoma"/>
          <w:color w:val="000000"/>
          <w:sz w:val="27"/>
          <w:szCs w:val="27"/>
          <w:rtl/>
          <w:lang w:eastAsia="fr-FR"/>
        </w:rPr>
        <w:t>الاستشارية»،</w:t>
      </w:r>
      <w:proofErr w:type="spellEnd"/>
      <w:r w:rsidRPr="00382AD0">
        <w:rPr>
          <w:rFonts w:ascii="Tahoma" w:eastAsia="Times New Roman" w:hAnsi="Tahoma" w:cs="Tahoma"/>
          <w:color w:val="000000"/>
          <w:sz w:val="27"/>
          <w:szCs w:val="27"/>
          <w:rtl/>
          <w:lang w:eastAsia="fr-FR"/>
        </w:rPr>
        <w:t xml:space="preserve"> تتصارع في ما بينها للحصول على المزيد من المشاريع من هذه الدول والمنظمات. ولقد كان لذلك </w:t>
      </w:r>
      <w:proofErr w:type="gramStart"/>
      <w:r w:rsidRPr="00382AD0">
        <w:rPr>
          <w:rFonts w:ascii="Tahoma" w:eastAsia="Times New Roman" w:hAnsi="Tahoma" w:cs="Tahoma"/>
          <w:color w:val="000000"/>
          <w:sz w:val="27"/>
          <w:szCs w:val="27"/>
          <w:rtl/>
          <w:lang w:eastAsia="fr-FR"/>
        </w:rPr>
        <w:t>آثار</w:t>
      </w:r>
      <w:proofErr w:type="gramEnd"/>
      <w:r w:rsidRPr="00382AD0">
        <w:rPr>
          <w:rFonts w:ascii="Tahoma" w:eastAsia="Times New Roman" w:hAnsi="Tahoma" w:cs="Tahoma"/>
          <w:color w:val="000000"/>
          <w:sz w:val="27"/>
          <w:szCs w:val="27"/>
          <w:rtl/>
          <w:lang w:eastAsia="fr-FR"/>
        </w:rPr>
        <w:t xml:space="preserve"> سلبية كثيرة على</w:t>
      </w:r>
      <w:r w:rsidRPr="00382AD0">
        <w:rPr>
          <w:rFonts w:ascii="Tahoma" w:eastAsia="Times New Roman" w:hAnsi="Tahoma" w:cs="Tahoma"/>
          <w:color w:val="000000"/>
          <w:sz w:val="27"/>
          <w:szCs w:val="27"/>
          <w:lang w:eastAsia="fr-FR"/>
        </w:rPr>
        <w:t> </w:t>
      </w:r>
    </w:p>
    <w:p w:rsidR="003E2D72" w:rsidRDefault="003E2D72" w:rsidP="00B01244">
      <w:pPr>
        <w:jc w:val="right"/>
      </w:pPr>
    </w:p>
    <w:sectPr w:rsidR="003E2D72" w:rsidSect="003E2D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savePreviewPicture/>
  <w:compat/>
  <w:rsids>
    <w:rsidRoot w:val="00B01244"/>
    <w:rsid w:val="00382AD0"/>
    <w:rsid w:val="003E2D72"/>
    <w:rsid w:val="008874A8"/>
    <w:rsid w:val="009C1974"/>
    <w:rsid w:val="00B012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D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012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01244"/>
    <w:rPr>
      <w:b/>
      <w:bCs/>
    </w:rPr>
  </w:style>
</w:styles>
</file>

<file path=word/webSettings.xml><?xml version="1.0" encoding="utf-8"?>
<w:webSettings xmlns:r="http://schemas.openxmlformats.org/officeDocument/2006/relationships" xmlns:w="http://schemas.openxmlformats.org/wordprocessingml/2006/main">
  <w:divs>
    <w:div w:id="4477732">
      <w:bodyDiv w:val="1"/>
      <w:marLeft w:val="0"/>
      <w:marRight w:val="0"/>
      <w:marTop w:val="0"/>
      <w:marBottom w:val="0"/>
      <w:divBdr>
        <w:top w:val="none" w:sz="0" w:space="0" w:color="auto"/>
        <w:left w:val="none" w:sz="0" w:space="0" w:color="auto"/>
        <w:bottom w:val="none" w:sz="0" w:space="0" w:color="auto"/>
        <w:right w:val="none" w:sz="0" w:space="0" w:color="auto"/>
      </w:divBdr>
    </w:div>
    <w:div w:id="98496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1432</Words>
  <Characters>7879</Characters>
  <Application>Microsoft Office Word</Application>
  <DocSecurity>0</DocSecurity>
  <Lines>65</Lines>
  <Paragraphs>18</Paragraphs>
  <ScaleCrop>false</ScaleCrop>
  <Company/>
  <LinksUpToDate>false</LinksUpToDate>
  <CharactersWithSpaces>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2017-11-28T21:00:00Z</dcterms:created>
  <dcterms:modified xsi:type="dcterms:W3CDTF">2017-11-28T22:50:00Z</dcterms:modified>
</cp:coreProperties>
</file>