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5" w:rsidRDefault="007F51EE" w:rsidP="001C4E6F">
      <w:pPr>
        <w:ind w:firstLine="708"/>
        <w:jc w:val="center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 xml:space="preserve">محاضرات في مادة </w:t>
      </w:r>
      <w:r w:rsidR="00E05BBE" w:rsidRPr="0078623B"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الفنولوجيا</w:t>
      </w:r>
    </w:p>
    <w:p w:rsidR="001C4E6F" w:rsidRPr="001C4E6F" w:rsidRDefault="001C4E6F" w:rsidP="001C4E6F">
      <w:pPr>
        <w:pStyle w:val="a9"/>
        <w:numPr>
          <w:ilvl w:val="0"/>
          <w:numId w:val="39"/>
        </w:numPr>
        <w:jc w:val="right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بوزيد طبطوب</w:t>
      </w:r>
    </w:p>
    <w:p w:rsidR="001C4E6F" w:rsidRDefault="001C4E6F" w:rsidP="00FA66EC">
      <w:pPr>
        <w:ind w:firstLine="708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 xml:space="preserve">المحاضرة رقم </w:t>
      </w:r>
      <w:r w:rsidR="00FA66EC"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05</w:t>
      </w:r>
    </w:p>
    <w:p w:rsidR="008F4472" w:rsidRDefault="008F4472" w:rsidP="001C4E6F">
      <w:pPr>
        <w:ind w:firstLine="708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  <w:r>
        <w:rPr>
          <w:rFonts w:ascii="Traditional Arabic" w:eastAsia="SimHei" w:hAnsi="Traditional Arabic" w:cs="Traditional Arabic" w:hint="cs"/>
          <w:bCs/>
          <w:sz w:val="48"/>
          <w:szCs w:val="48"/>
          <w:rtl/>
        </w:rPr>
        <w:t>الصوتيات في التراث1</w:t>
      </w:r>
    </w:p>
    <w:p w:rsidR="007F51EE" w:rsidRPr="0078623B" w:rsidRDefault="007F51EE" w:rsidP="0078623B">
      <w:pPr>
        <w:ind w:firstLine="708"/>
        <w:jc w:val="center"/>
        <w:rPr>
          <w:rFonts w:ascii="Traditional Arabic" w:eastAsia="SimHei" w:hAnsi="Traditional Arabic" w:cs="Traditional Arabic"/>
          <w:bCs/>
          <w:sz w:val="48"/>
          <w:szCs w:val="48"/>
          <w:rtl/>
        </w:rPr>
      </w:pPr>
    </w:p>
    <w:p w:rsidR="006C4E5C" w:rsidRDefault="003C0EDC" w:rsidP="00627FFD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</w:t>
      </w:r>
      <w:r w:rsidR="006C4E5C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خصائص الدرس الصوتي عند القدماء:</w:t>
      </w:r>
    </w:p>
    <w:p w:rsidR="00627FFD" w:rsidRDefault="00C6583F" w:rsidP="00CE3F5A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درس القدماء الصوت للغوي كمدخل لغيره من </w:t>
      </w:r>
      <w:r w:rsidR="00BC03E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العلوم فالخليل رتّب أصوات العربية لصناعة معجم العين</w:t>
      </w:r>
      <w:r w:rsidR="004A24E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، وتحدث عن الأصوات التي لا تجتمع في كلمة عربية، وكذلك تحدث </w:t>
      </w:r>
      <w:r w:rsidR="00CE3F5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</w:t>
      </w:r>
      <w:r w:rsidR="004A24E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ن أصوات الذلاقة الستة</w:t>
      </w:r>
      <w:r w:rsidR="00CE3F5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(ف ر م ن ل ب) التي لا تخلو منها كلمة عربية رباعية أو خماسية، </w:t>
      </w:r>
      <w:r w:rsidR="00AF32F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كما جاءت في مقدمة معجم جمهرة اللغة لابن دريد دراسة صوتية </w:t>
      </w:r>
      <w:r w:rsidR="00E67AE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للأصوات التي تأتلف والتي لا تأتلف.</w:t>
      </w:r>
    </w:p>
    <w:p w:rsidR="00E67AEB" w:rsidRDefault="00E67AEB" w:rsidP="00CE3F5A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تناول سيبويه </w:t>
      </w:r>
      <w:r w:rsidR="00CA604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الصوت الأصوات اللغوية في باب الإدغام، والقلب، والإبدال</w:t>
      </w:r>
      <w:r w:rsidR="006E67A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فالدراسة الصوتية كانت متناثرة في ثنايا الكتب النحوية والمعجمية.</w:t>
      </w:r>
    </w:p>
    <w:p w:rsidR="008E2D35" w:rsidRDefault="00A6527D" w:rsidP="00A6527D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حمل لواء هذه العلم بعد ابن جني القراءُ، واعتنوا به عناية فائقة لأهميته في </w:t>
      </w:r>
      <w:r w:rsidR="008E2D3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القراءات القرآنية وفي علم التجويد.</w:t>
      </w:r>
    </w:p>
    <w:p w:rsidR="006E67A4" w:rsidRDefault="008E2D35" w:rsidP="00D13DDB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درسه البلاغيون</w:t>
      </w:r>
      <w:r w:rsidR="00E61F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في باب الفصاحة، وقدموا ملاحظات مهمة عن تجانس الأصوات     وتلاؤمها</w:t>
      </w:r>
      <w:r w:rsidR="00D13DD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أو تنافرها، وشبهوا الحروف المتقاربة بمشية المقيد.</w:t>
      </w:r>
      <w:r w:rsidR="00E61F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F7037F" w:rsidRDefault="00F7037F" w:rsidP="00D13DDB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انتبه الجاحظ إلى العيوب النطقية والأمراض الكلامية؛ مثل اللثغة وغيرها.</w:t>
      </w:r>
    </w:p>
    <w:p w:rsidR="00B4694F" w:rsidRDefault="00E91B62" w:rsidP="00B4694F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وصف القدماء جميع أعضاء النطق، وحددوا و</w:t>
      </w:r>
      <w:r w:rsidR="00FC20E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ظ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يفة كل عضو</w:t>
      </w:r>
      <w:r w:rsidR="004F0A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مثل</w:t>
      </w:r>
      <w:r w:rsidR="00FC20E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؛</w:t>
      </w:r>
      <w:r w:rsidR="004F0A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الرئة والقصبة الهوائية والحنجرة والحلق </w:t>
      </w:r>
      <w:r w:rsidR="00FC20E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بأقسامه الثلاثة (أقصى الحلق، وأوسط الحلق، وأدنى الحلق)،</w:t>
      </w:r>
      <w:r w:rsidR="00C743F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واللهاة، والحنك، واللسان، واللثة، والأسنان، والشفتان.</w:t>
      </w:r>
    </w:p>
    <w:p w:rsidR="009D78A8" w:rsidRDefault="00B4694F" w:rsidP="004D6D13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عرفوا مخارج الحروف: فمنهم من جعلها سبعة عشر مثل الخليل</w:t>
      </w:r>
      <w:r w:rsidR="004D6D1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ومنهم من جعلها ستة عشر مثل سيبويه، ومنهم من جعلها أربعة عشر، ومنهم من جعل لكل حرف مخرجا</w:t>
      </w:r>
      <w:r w:rsidR="009D78A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8637A6" w:rsidRDefault="009D78A8" w:rsidP="009D78A8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lastRenderedPageBreak/>
        <w:t xml:space="preserve">عرفوا الأصوات المجهورة والمهموسة، </w:t>
      </w:r>
      <w:r w:rsidR="000F54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الشديدة والرخوة، والمستعلية والمستفلة</w:t>
      </w:r>
      <w:r w:rsidR="000F548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المطبقة والمنفتحة، والمصمة والمذلقة</w:t>
      </w:r>
      <w:r w:rsidR="008637A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C47A88" w:rsidRDefault="008637A6" w:rsidP="009D78A8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قسموا الأصوات على سواكن وعلل، (الصوامت والصوائت)</w:t>
      </w:r>
      <w:r w:rsidR="00C47A8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B4694F" w:rsidRDefault="00C47A88" w:rsidP="009D78A8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عرفوا أن الحركات أبعاض حروف المد، فالفتحة بعض الألف، والضمة بعض الواو، والكسرة بعض الياء.</w:t>
      </w:r>
      <w:r w:rsidR="004D6D1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FA3E91" w:rsidRDefault="00AA54A3" w:rsidP="00B4694F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الشيء الوحيد الذي أهمله العرب لم يتنبهوا إلى دوره في عملية النطق هو الو</w:t>
      </w:r>
      <w:r w:rsidR="00FA3E9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تران الصوتيان، لعدم توافر الوسائل آنئذ.</w:t>
      </w:r>
    </w:p>
    <w:p w:rsidR="001331AC" w:rsidRDefault="00FA3E91" w:rsidP="00B4694F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لما كانت اللغة العربية لغة غير نبرية وغير تنغيمية </w:t>
      </w:r>
      <w:r w:rsidR="001331A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أهمل القدماء هذين الملمحين.</w:t>
      </w:r>
    </w:p>
    <w:p w:rsidR="00E27F7C" w:rsidRDefault="00CB1110" w:rsidP="00E311AD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اعتمد القدماء</w:t>
      </w:r>
      <w:r w:rsidR="00E27F7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على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الملاحظة الشخصية، وركزوا على الوصف، ولم تكن دراستهم مبنية على ال</w:t>
      </w:r>
      <w:r w:rsidR="00E27F7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فتراض</w:t>
      </w:r>
      <w:r w:rsidR="00E27F7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والتخمين</w:t>
      </w:r>
      <w:r w:rsid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BD40E0" w:rsidRDefault="00E27F7C" w:rsidP="00E27F7C">
      <w:pPr>
        <w:pStyle w:val="a9"/>
        <w:numPr>
          <w:ilvl w:val="0"/>
          <w:numId w:val="34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نشأت دراستهم لأصوات لغتهم </w:t>
      </w:r>
      <w:r w:rsidR="007C56F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أصيلة ولم تتأثر لا بالهنود ولا غيرهم.</w:t>
      </w:r>
      <w:r w:rsidR="00CB111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D13DDB" w:rsidRPr="00BD40E0" w:rsidRDefault="00CB1110" w:rsidP="00BD40E0">
      <w:pPr>
        <w:ind w:left="36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  </w:t>
      </w:r>
      <w:r w:rsidR="001331AC" w:rsidRP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C743FA" w:rsidRP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 </w:t>
      </w:r>
      <w:r w:rsidR="00E91B62" w:rsidRP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 </w:t>
      </w:r>
      <w:r w:rsidR="00F7037F" w:rsidRPr="00BD40E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3B04CD" w:rsidRDefault="003B04CD" w:rsidP="003B04CD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صفات الحروف</w:t>
      </w:r>
      <w:r w:rsidR="006069A4" w:rsidRPr="001121CE">
        <w:rPr>
          <w:rStyle w:val="a4"/>
          <w:rFonts w:cs="Traditional Arabic"/>
          <w:b/>
          <w:bCs/>
          <w:sz w:val="36"/>
          <w:szCs w:val="36"/>
          <w:rtl/>
        </w:rPr>
        <w:footnoteReference w:id="2"/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</w:p>
    <w:p w:rsidR="006E7F3B" w:rsidRDefault="003B04CD" w:rsidP="003B04CD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الصفات جمع صفة</w:t>
      </w:r>
      <w:r w:rsidR="006E7F3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3B04CD" w:rsidRDefault="004D08A7" w:rsidP="004D08A7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4D08A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ل</w:t>
      </w:r>
      <w:r w:rsidR="00D40C3D" w:rsidRPr="004D08A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غة:</w:t>
      </w:r>
      <w:r w:rsidR="00D40C3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ما قام بالشيء من المعني، كالبياض والسواد، والطول </w:t>
      </w:r>
      <w:r w:rsidR="006E7F3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والقصر ونحو ذلك.</w:t>
      </w:r>
    </w:p>
    <w:p w:rsidR="006E7F3B" w:rsidRDefault="006E7F3B" w:rsidP="003B04CD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4D08A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هي الكيفية التي يخرج بها الحرف من مخرجه.</w:t>
      </w:r>
    </w:p>
    <w:p w:rsidR="004D08A7" w:rsidRDefault="004D08A7" w:rsidP="00FF1028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تنقسم صفات الحرو</w:t>
      </w:r>
      <w:r w:rsidR="00FF102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إلى قسمين</w:t>
      </w:r>
      <w:r w:rsidR="00FF102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:</w:t>
      </w:r>
    </w:p>
    <w:p w:rsidR="00FF1028" w:rsidRDefault="00FF1028" w:rsidP="00FF1028">
      <w:pPr>
        <w:pStyle w:val="a9"/>
        <w:numPr>
          <w:ilvl w:val="0"/>
          <w:numId w:val="36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صفات متضادة: تتوزع عليها حروف الهجاء.</w:t>
      </w:r>
    </w:p>
    <w:p w:rsidR="00FF1028" w:rsidRDefault="00FF1028" w:rsidP="00FF1028">
      <w:pPr>
        <w:pStyle w:val="a9"/>
        <w:numPr>
          <w:ilvl w:val="0"/>
          <w:numId w:val="36"/>
        </w:numPr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صفات غير متضادة: تختص ببعض الحروف.</w:t>
      </w:r>
    </w:p>
    <w:p w:rsidR="00784205" w:rsidRDefault="00784205" w:rsidP="00784205">
      <w:pPr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أولا الصفات المتضادة:</w:t>
      </w:r>
    </w:p>
    <w:p w:rsidR="00784205" w:rsidRPr="00D924E0" w:rsidRDefault="00784205" w:rsidP="00784205">
      <w:pPr>
        <w:pStyle w:val="a9"/>
        <w:numPr>
          <w:ilvl w:val="0"/>
          <w:numId w:val="37"/>
        </w:numPr>
        <w:jc w:val="both"/>
        <w:rPr>
          <w:rFonts w:ascii="Traditional Arabic" w:eastAsia="SimHei" w:hAnsi="Traditional Arabic" w:cs="Traditional Arabic"/>
          <w:bCs/>
          <w:sz w:val="36"/>
          <w:szCs w:val="36"/>
        </w:rPr>
      </w:pPr>
      <w:r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الجهر وضده الهمس.</w:t>
      </w:r>
    </w:p>
    <w:p w:rsidR="001E654D" w:rsidRDefault="001E654D" w:rsidP="00784205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الهمس لغة: </w:t>
      </w:r>
      <w:r w:rsidR="000D5B89" w:rsidRPr="009D6F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الخفاء</w:t>
      </w:r>
    </w:p>
    <w:p w:rsidR="000D5B89" w:rsidRDefault="000D5B89" w:rsidP="000D5B89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اصطلاحا: </w:t>
      </w:r>
      <w:r w:rsidRPr="000D5B8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جريان النف</w:t>
      </w:r>
      <w:r w:rsidR="00644FA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س (الهواء) عند النطق بالحرف لضعف الاعتماد على المخرج، وحروفه</w:t>
      </w:r>
      <w:r w:rsidR="006B0CA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عشرة مجموعة في (فحثه شخص سكت).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</w:t>
      </w:r>
    </w:p>
    <w:p w:rsidR="006B0CAD" w:rsidRPr="0097720D" w:rsidRDefault="00DD3C51" w:rsidP="0097720D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DD3C51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lastRenderedPageBreak/>
        <w:t>الجهر لغة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:  الإعلان.</w:t>
      </w:r>
    </w:p>
    <w:p w:rsidR="00DD3C51" w:rsidRDefault="00AB35B7" w:rsidP="00AB259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</w:t>
      </w:r>
      <w:r w:rsidR="00DD3C51" w:rsidRPr="00DD3C5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:</w:t>
      </w:r>
      <w:r w:rsidR="00DD3C5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انحباس النفس </w:t>
      </w:r>
      <w:r w:rsidR="001E654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عند النطق بالحرف لقوة الاعتماد على المخرج.</w:t>
      </w:r>
      <w:r w:rsidR="0097720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وحروفه هي بقية حروف الهجاء.</w:t>
      </w:r>
    </w:p>
    <w:p w:rsidR="001E654D" w:rsidRPr="00784205" w:rsidRDefault="001E654D" w:rsidP="00784205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</w:p>
    <w:p w:rsidR="00AB35B7" w:rsidRPr="00D924E0" w:rsidRDefault="00CC5595" w:rsidP="00AB35B7">
      <w:pPr>
        <w:pStyle w:val="a9"/>
        <w:numPr>
          <w:ilvl w:val="0"/>
          <w:numId w:val="37"/>
        </w:numPr>
        <w:jc w:val="both"/>
        <w:rPr>
          <w:rFonts w:ascii="Traditional Arabic" w:eastAsia="SimHei" w:hAnsi="Traditional Arabic" w:cs="Traditional Arabic"/>
          <w:bCs/>
          <w:sz w:val="36"/>
          <w:szCs w:val="36"/>
        </w:rPr>
      </w:pPr>
      <w:r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الشدة وضدهها الرخاوة وبينهما التوسط</w:t>
      </w:r>
    </w:p>
    <w:p w:rsidR="00AB35B7" w:rsidRDefault="009D6F4F" w:rsidP="009D6F4F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الشدة</w:t>
      </w:r>
      <w:r w:rsidR="00AB35B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لغة: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القوة</w:t>
      </w:r>
    </w:p>
    <w:p w:rsidR="00AB35B7" w:rsidRDefault="00AB35B7" w:rsidP="00CC5595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اصطلاحا: </w:t>
      </w:r>
      <w:r w:rsidR="009D6F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هي انحباس</w:t>
      </w:r>
      <w:r w:rsidRPr="000D5B8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9D6F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الصوت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عند النطق بالحرف </w:t>
      </w:r>
      <w:r w:rsidR="0045455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لقوة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الاعتماد على المخرج،</w:t>
      </w:r>
      <w:r w:rsidR="0045455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ولذلك فإن الصوت لا يمتد فيها بسبب تلاصق جزأي المخرج،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وحروفه</w:t>
      </w:r>
      <w:r w:rsidR="0045455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(</w:t>
      </w:r>
      <w:r w:rsidR="00CC559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أجد قط بكت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).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</w:t>
      </w:r>
    </w:p>
    <w:p w:rsidR="00AB35B7" w:rsidRPr="0097720D" w:rsidRDefault="00CC5595" w:rsidP="00111555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التوسط</w:t>
      </w:r>
      <w:r w:rsidR="00AB35B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:  </w:t>
      </w:r>
      <w:r w:rsidR="0011155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انحباس الصوت في حروف (لن عمر)، دون </w:t>
      </w:r>
      <w:r w:rsidR="00D8760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انحباسه</w:t>
      </w:r>
      <w:r w:rsidR="0011155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في حروف الشدة</w:t>
      </w:r>
      <w:r w:rsidR="00E40AD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وجريانه في الحروف الرخوة.</w:t>
      </w:r>
    </w:p>
    <w:p w:rsidR="00E40ADB" w:rsidRPr="00E40ADB" w:rsidRDefault="00E40ADB" w:rsidP="00AB35B7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الرخاوة لغة: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اللين.</w:t>
      </w:r>
    </w:p>
    <w:p w:rsidR="00AB35B7" w:rsidRDefault="00AB35B7" w:rsidP="00AB259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</w:t>
      </w:r>
      <w:r w:rsidRPr="00DD3C5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E40ADB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جريان الصوت واستمراره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عند النطق بالحرف </w:t>
      </w:r>
      <w:r w:rsidR="00AB25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لض</w:t>
      </w:r>
      <w:r w:rsidR="00D87601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ع</w:t>
      </w:r>
      <w:r w:rsidR="00AB25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الاعتماد على المخرج. وحروفه</w:t>
      </w:r>
      <w:r w:rsidR="00AB259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بقية حروف الهجاء.</w:t>
      </w:r>
    </w:p>
    <w:p w:rsidR="0036090E" w:rsidRPr="00D924E0" w:rsidRDefault="00E02788" w:rsidP="00E02788">
      <w:pPr>
        <w:pStyle w:val="a9"/>
        <w:numPr>
          <w:ilvl w:val="0"/>
          <w:numId w:val="37"/>
        </w:numPr>
        <w:jc w:val="both"/>
        <w:rPr>
          <w:rFonts w:ascii="Traditional Arabic" w:eastAsia="SimHei" w:hAnsi="Traditional Arabic" w:cs="Traditional Arabic"/>
          <w:bCs/>
          <w:sz w:val="36"/>
          <w:szCs w:val="36"/>
        </w:rPr>
      </w:pPr>
      <w:r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الاستعلاء وضد</w:t>
      </w:r>
      <w:r w:rsidR="0036090E"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ه </w:t>
      </w:r>
      <w:r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الاستفال</w:t>
      </w:r>
      <w:r w:rsidR="00D87601" w:rsidRP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.</w:t>
      </w:r>
    </w:p>
    <w:p w:rsidR="0036090E" w:rsidRDefault="00E02788" w:rsidP="00174049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الاستعلاء</w:t>
      </w:r>
      <w:r w:rsidR="0036090E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لغة: </w:t>
      </w:r>
      <w:r w:rsidR="0017404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العلو والارتفاع</w:t>
      </w:r>
      <w:r w:rsidR="00D87601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.</w:t>
      </w:r>
    </w:p>
    <w:p w:rsidR="0036090E" w:rsidRDefault="0036090E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اصطلاحا: </w:t>
      </w:r>
      <w:r w:rsidR="0017404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ارتفاع</w:t>
      </w:r>
      <w:r w:rsidR="00ED1D3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أقصى اللسان</w:t>
      </w:r>
      <w:r w:rsidR="00ED7FF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عند النطق بحروف (خص ضغط قظ)، بحيث ينجه الصوت إلى قبة الحنك </w:t>
      </w:r>
      <w:r w:rsidR="0028209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الأعلى وينتج عن ذلك تفخيم الحرف</w:t>
      </w:r>
      <w:r w:rsidR="00346FF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282098" w:rsidRDefault="00282098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28209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ي</w:t>
      </w:r>
      <w:r w:rsidRPr="0028209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لاحظ عدم ضم الشفتين </w:t>
      </w:r>
      <w:r w:rsidR="00140BF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من أجل تفخيم الحرف، إذ التفخيم ينتج عن ارتفاع اللسان من ضم الشفتين.</w:t>
      </w:r>
    </w:p>
    <w:p w:rsidR="00140BFC" w:rsidRDefault="00B84858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B84858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الاستفال لغة: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الانخفاض والنزول.</w:t>
      </w:r>
    </w:p>
    <w:p w:rsidR="006E3B5A" w:rsidRDefault="00B84858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انخفاض أقصى اللسان عند النطق بالحرف</w:t>
      </w:r>
      <w:r w:rsidR="006F5DD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، وينتج عنه ترقيق</w:t>
      </w:r>
      <w:r w:rsidR="006E3B5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الحرف، وحروفه بقية حروف الهجاء.</w:t>
      </w:r>
    </w:p>
    <w:p w:rsidR="00962E08" w:rsidRDefault="00962E08" w:rsidP="00962E08">
      <w:pPr>
        <w:pStyle w:val="a9"/>
        <w:numPr>
          <w:ilvl w:val="0"/>
          <w:numId w:val="37"/>
        </w:num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الاطباق وضده الانفتاح</w:t>
      </w:r>
      <w:r w:rsidR="00D924E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.</w:t>
      </w:r>
    </w:p>
    <w:p w:rsidR="006E3B5A" w:rsidRDefault="006E3B5A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الإطباق لغة: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الإلصاق.</w:t>
      </w:r>
    </w:p>
    <w:p w:rsidR="006E3B5A" w:rsidRDefault="006E3B5A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lastRenderedPageBreak/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CB016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هو التصاق طائفة من اللسان على الحنك الأعلى عند النطق بالحرف، وحروف (الصاد والضاد والطاء </w:t>
      </w:r>
      <w:r w:rsidR="00962E0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الظاء).</w:t>
      </w:r>
    </w:p>
    <w:p w:rsidR="00556C31" w:rsidRDefault="00556C31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الانفتاح لغة: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الافتراق والابتعاد</w:t>
      </w:r>
      <w:r w:rsidR="00C8452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C84526" w:rsidRDefault="00C84526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تجافي اللسان وابتعاده عن الحنك الأعلى عند النطق بالحرف.</w:t>
      </w:r>
    </w:p>
    <w:p w:rsidR="00C84526" w:rsidRPr="00C84526" w:rsidRDefault="00C84526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C8452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وحروفه بقية حروف الهجاء.</w:t>
      </w:r>
    </w:p>
    <w:p w:rsidR="004003F2" w:rsidRDefault="004003F2" w:rsidP="004003F2">
      <w:pPr>
        <w:pStyle w:val="a9"/>
        <w:numPr>
          <w:ilvl w:val="0"/>
          <w:numId w:val="37"/>
        </w:numPr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الإذلاق وضده الإصمات.</w:t>
      </w:r>
    </w:p>
    <w:p w:rsidR="004003F2" w:rsidRDefault="004003F2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الإذلاق لغة: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من الذلاقة وهي طلاقة اللسان وحدته.</w:t>
      </w:r>
    </w:p>
    <w:p w:rsidR="004003F2" w:rsidRDefault="004003F2" w:rsidP="0016322D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FA21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سرعة النطق بالحرف لخروجه من طرف المخرج.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FA21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وهي صفة صرفية لغو</w:t>
      </w:r>
      <w:r w:rsidR="00C703D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ية</w:t>
      </w:r>
      <w:r w:rsidR="008F3109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لا تؤثر في النطق وتعني خروج الحرف من المخارج الطرفية(مثل طرف اللسان أو طرف الثنايا</w:t>
      </w:r>
      <w:r w:rsidR="0016322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) وحروفه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(</w:t>
      </w:r>
      <w:r w:rsidR="0016322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فر من لب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).</w:t>
      </w:r>
    </w:p>
    <w:p w:rsidR="004003F2" w:rsidRDefault="0016322D" w:rsidP="0016322D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الإصمات</w:t>
      </w:r>
      <w:r w:rsidR="004003F2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لغة:</w:t>
      </w:r>
      <w:r w:rsidR="004003F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الامتناع</w:t>
      </w:r>
      <w:r w:rsidR="004003F2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4003F2" w:rsidRPr="00DA78D3" w:rsidRDefault="004003F2" w:rsidP="00DA78D3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16322D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استحالة الإتيان بكامة رباعية أو خماسية دون تكرار </w:t>
      </w:r>
      <w:r w:rsidR="00DA78D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وليس فيها حرف من حروف الإذلاق</w:t>
      </w:r>
      <w:r w:rsidRPr="00DA78D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  <w:r w:rsidR="00DA78D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وذلك لخلو اللغة العربية عن هذا النوع من الكلمات</w:t>
      </w:r>
      <w:r w:rsidR="00D5315C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 إلا كلمة (عسجد) وهي كلمة أعجمية معربة.</w:t>
      </w:r>
      <w:r w:rsidR="00DA78D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4003F2" w:rsidRDefault="004003F2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C8452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وحروفه بقية حروف الهجاء.</w:t>
      </w:r>
    </w:p>
    <w:p w:rsidR="00755407" w:rsidRDefault="00755407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والإصمات والإذلاق صفتان صرفيتان ليس لهما أثر ظاهر في نطق الحروف.</w:t>
      </w:r>
    </w:p>
    <w:p w:rsidR="00E550BB" w:rsidRDefault="00E550BB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</w:p>
    <w:p w:rsidR="00E550BB" w:rsidRPr="00E550BB" w:rsidRDefault="00E550BB" w:rsidP="00E550BB">
      <w:pPr>
        <w:pStyle w:val="a9"/>
        <w:tabs>
          <w:tab w:val="left" w:pos="1992"/>
        </w:tabs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 w:rsidRPr="00E550BB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ثانيا:الصفات غير المتضادة.</w:t>
      </w:r>
    </w:p>
    <w:p w:rsidR="00177AB3" w:rsidRDefault="00E550BB" w:rsidP="00101B80">
      <w:pPr>
        <w:pStyle w:val="a9"/>
        <w:numPr>
          <w:ilvl w:val="0"/>
          <w:numId w:val="38"/>
        </w:numPr>
        <w:tabs>
          <w:tab w:val="left" w:pos="1992"/>
        </w:tabs>
        <w:ind w:hanging="577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E550BB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الصفير</w:t>
      </w:r>
      <w:r w:rsidR="00177AB3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لغة: </w:t>
      </w:r>
      <w:r w:rsidR="00177AB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الصوت الحاد، الناتج عن جريان الهواء في مجرى ضيق.</w:t>
      </w:r>
    </w:p>
    <w:p w:rsidR="00BD7CFF" w:rsidRDefault="00177AB3" w:rsidP="00A276F7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وهو صوت </w:t>
      </w:r>
      <w:r w:rsidR="004E1B7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ي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شبه </w:t>
      </w:r>
      <w:r w:rsidR="004E1B78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صوت الطائر ناتج عن انحصار الهواء بين الثنايا وطرف اللسان (مخرج حروف الصفير).</w:t>
      </w:r>
    </w:p>
    <w:p w:rsidR="00BD7CFF" w:rsidRDefault="00BD7CFF" w:rsidP="00E550BB">
      <w:pPr>
        <w:pStyle w:val="a9"/>
        <w:tabs>
          <w:tab w:val="left" w:pos="1992"/>
        </w:tabs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BD7CF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وحروفه (الصاد والسن والزاي)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101B80" w:rsidRDefault="00995299" w:rsidP="00172E8A">
      <w:pPr>
        <w:pStyle w:val="a9"/>
        <w:numPr>
          <w:ilvl w:val="0"/>
          <w:numId w:val="38"/>
        </w:numPr>
        <w:tabs>
          <w:tab w:val="left" w:pos="1992"/>
        </w:tabs>
        <w:ind w:left="568" w:hanging="567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القلقلة</w:t>
      </w:r>
      <w:r w:rsidR="00101B80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لغة: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الحركة والاضطراب. تقلقلت الق</w:t>
      </w:r>
      <w:r w:rsidR="008C22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ِ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در </w:t>
      </w:r>
      <w:r w:rsidR="008C22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إذا اهتزت في مكانها فوق الأحجار.</w:t>
      </w:r>
    </w:p>
    <w:p w:rsidR="00101B80" w:rsidRDefault="00101B80" w:rsidP="00702D5A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8C224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اضطراب مخرج الحرف وتحريك صوته لشدته وجهره</w:t>
      </w:r>
      <w:r w:rsidR="00E35245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E35245" w:rsidRDefault="00E35245" w:rsidP="008C224F">
      <w:pPr>
        <w:pStyle w:val="a9"/>
        <w:tabs>
          <w:tab w:val="left" w:pos="1992"/>
        </w:tabs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187F8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حروفها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  <w:r w:rsidR="009223D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(قطب جد)</w:t>
      </w:r>
    </w:p>
    <w:p w:rsidR="00172E8A" w:rsidRDefault="00187F80" w:rsidP="00172E8A">
      <w:pPr>
        <w:pStyle w:val="a9"/>
        <w:numPr>
          <w:ilvl w:val="0"/>
          <w:numId w:val="38"/>
        </w:numPr>
        <w:tabs>
          <w:tab w:val="left" w:pos="1992"/>
        </w:tabs>
        <w:ind w:left="568" w:hanging="568"/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lastRenderedPageBreak/>
        <w:t>ال</w:t>
      </w:r>
      <w:r w:rsidR="00A276F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ل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ين لغة</w:t>
      </w:r>
      <w:r w:rsidR="00A276F7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: </w:t>
      </w:r>
      <w:r w:rsidR="00A276F7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السهولة وهو ضد الخشونة.</w:t>
      </w:r>
    </w:p>
    <w:p w:rsidR="00702D5A" w:rsidRDefault="00702D5A" w:rsidP="00702D5A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خروج الحرف من مخرجه بسهولة من غير كلفة على اللسان.</w:t>
      </w:r>
    </w:p>
    <w:p w:rsidR="000C3663" w:rsidRDefault="000C3663" w:rsidP="001F0790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حرفه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له حرفان هما الواو والياء الساكنتين المفتوح ما قلبهما.</w:t>
      </w:r>
    </w:p>
    <w:p w:rsidR="000C3663" w:rsidRDefault="000C3663" w:rsidP="00233DE4">
      <w:pPr>
        <w:pStyle w:val="a9"/>
        <w:numPr>
          <w:ilvl w:val="0"/>
          <w:numId w:val="38"/>
        </w:numPr>
        <w:tabs>
          <w:tab w:val="left" w:pos="1992"/>
        </w:tabs>
        <w:ind w:left="568" w:hanging="568"/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الانحراف لغة: </w:t>
      </w:r>
      <w:r w:rsidR="00233DE4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الميل والعدول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0C3663" w:rsidRDefault="000C3663" w:rsidP="00233DE4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233DE4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ميل الحرف بعد خروجه من مخرجه إلى مخرج غيره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0C3663" w:rsidRDefault="000C3663" w:rsidP="001F0790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حرف</w:t>
      </w:r>
      <w:r w:rsidR="001F0790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</w:t>
      </w: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ه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AE12F4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اللام والراء.</w:t>
      </w:r>
    </w:p>
    <w:p w:rsidR="00AE12F4" w:rsidRDefault="00AE12F4" w:rsidP="00FC70AA">
      <w:pPr>
        <w:pStyle w:val="a9"/>
        <w:numPr>
          <w:ilvl w:val="0"/>
          <w:numId w:val="38"/>
        </w:numPr>
        <w:tabs>
          <w:tab w:val="left" w:pos="1992"/>
        </w:tabs>
        <w:ind w:left="568" w:hanging="568"/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التكرير لغة: </w:t>
      </w:r>
      <w:r w:rsidR="00FC70AA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إعادة الشيء مرة بعد مرة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AE12F4" w:rsidRDefault="00AE12F4" w:rsidP="00FC70AA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FC70AA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ارتعاد طرف اللسان أكثر من مرة عند نطق الراء ، وهي صفة يجب اجتنابها</w:t>
      </w:r>
      <w:r w:rsidR="00F64DF2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، ولا يسمح للسان إلا بارتعادة واحدة فقط.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AE12F4" w:rsidRDefault="00AE12F4" w:rsidP="00F64DF2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</w:t>
      </w:r>
      <w:r w:rsidR="006737D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ر</w:t>
      </w: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فه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F64DF2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الراء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F64DF2" w:rsidRDefault="00F64DF2" w:rsidP="006737D6">
      <w:pPr>
        <w:pStyle w:val="a9"/>
        <w:numPr>
          <w:ilvl w:val="0"/>
          <w:numId w:val="38"/>
        </w:numPr>
        <w:tabs>
          <w:tab w:val="left" w:pos="1992"/>
        </w:tabs>
        <w:ind w:left="568" w:hanging="568"/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التفشي لغة: </w:t>
      </w:r>
      <w:r w:rsidR="006737D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الانتشار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.</w:t>
      </w:r>
    </w:p>
    <w:p w:rsidR="00F64DF2" w:rsidRDefault="00F64DF2" w:rsidP="006737D6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6737D6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انتشار الهواء في الفم عند النطق بحرف الشين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F64DF2" w:rsidRDefault="00F64DF2" w:rsidP="006737D6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حر</w:t>
      </w:r>
      <w:r w:rsidR="006737D6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فه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6737D6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الشين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1F0790" w:rsidRDefault="001F0790" w:rsidP="001F0790">
      <w:pPr>
        <w:pStyle w:val="a9"/>
        <w:numPr>
          <w:ilvl w:val="0"/>
          <w:numId w:val="38"/>
        </w:numPr>
        <w:tabs>
          <w:tab w:val="left" w:pos="1992"/>
        </w:tabs>
        <w:ind w:left="568" w:hanging="568"/>
        <w:jc w:val="both"/>
        <w:rPr>
          <w:rFonts w:ascii="Traditional Arabic" w:eastAsia="SimHei" w:hAnsi="Traditional Arabic" w:cs="Traditional Arabic"/>
          <w:b/>
          <w:sz w:val="36"/>
          <w:szCs w:val="36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الاستطالة لغة: 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الامتداد.</w:t>
      </w:r>
    </w:p>
    <w:p w:rsidR="001F0790" w:rsidRDefault="001F0790" w:rsidP="001F0790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اصطلاحا: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امتداد الصوت من أقصى </w:t>
      </w:r>
      <w:r w:rsidR="00776D63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حافة اللسان إلى أدناه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1F0790" w:rsidRDefault="001F0790" w:rsidP="00776D63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  <w:r w:rsidRPr="000C3663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>حرفه</w:t>
      </w:r>
      <w:r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>: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 xml:space="preserve"> </w:t>
      </w:r>
      <w:r w:rsidR="00776D63"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الضاد</w:t>
      </w:r>
      <w:r>
        <w:rPr>
          <w:rFonts w:ascii="Traditional Arabic" w:eastAsia="SimHei" w:hAnsi="Traditional Arabic" w:cs="Traditional Arabic" w:hint="cs"/>
          <w:b/>
          <w:sz w:val="36"/>
          <w:szCs w:val="36"/>
          <w:rtl/>
          <w:lang w:bidi="ar-DZ"/>
        </w:rPr>
        <w:t>.</w:t>
      </w:r>
    </w:p>
    <w:p w:rsidR="00DA19A1" w:rsidRPr="008474CD" w:rsidRDefault="00DA19A1" w:rsidP="008474CD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1F0790" w:rsidRDefault="001F0790" w:rsidP="001F0790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1F0790" w:rsidRDefault="001F0790" w:rsidP="006737D6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F64DF2" w:rsidRDefault="00F64DF2" w:rsidP="00F64DF2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F64DF2" w:rsidRDefault="00F64DF2" w:rsidP="00F64DF2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AE12F4" w:rsidRDefault="00AE12F4" w:rsidP="00AE12F4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AE12F4" w:rsidRDefault="00AE12F4" w:rsidP="00AE12F4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0C3663" w:rsidRDefault="000C3663" w:rsidP="000C3663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0C3663" w:rsidRDefault="000C3663" w:rsidP="00702D5A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  <w:lang w:bidi="ar-DZ"/>
        </w:rPr>
      </w:pPr>
    </w:p>
    <w:p w:rsidR="00A276F7" w:rsidRDefault="00A276F7" w:rsidP="00A276F7">
      <w:pPr>
        <w:pStyle w:val="a9"/>
        <w:tabs>
          <w:tab w:val="left" w:pos="1992"/>
        </w:tabs>
        <w:ind w:left="568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</w:p>
    <w:p w:rsidR="00E550BB" w:rsidRPr="00BD7CFF" w:rsidRDefault="00177AB3" w:rsidP="00E550BB">
      <w:pPr>
        <w:pStyle w:val="a9"/>
        <w:tabs>
          <w:tab w:val="left" w:pos="1992"/>
        </w:tabs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 w:rsidRPr="00BD7CFF"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E550BB" w:rsidRPr="00E550BB" w:rsidRDefault="00E550BB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4003F2" w:rsidRPr="00E550BB" w:rsidRDefault="004003F2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4003F2" w:rsidRPr="00E550BB" w:rsidRDefault="004003F2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  <w:r w:rsidRPr="00E550BB">
        <w:rPr>
          <w:rFonts w:ascii="Traditional Arabic" w:eastAsia="SimHei" w:hAnsi="Traditional Arabic" w:cs="Traditional Arabic" w:hint="cs"/>
          <w:bCs/>
          <w:sz w:val="36"/>
          <w:szCs w:val="36"/>
          <w:rtl/>
        </w:rPr>
        <w:t xml:space="preserve"> </w:t>
      </w:r>
    </w:p>
    <w:p w:rsidR="004003F2" w:rsidRPr="00E550BB" w:rsidRDefault="004003F2" w:rsidP="004003F2">
      <w:pPr>
        <w:pStyle w:val="a9"/>
        <w:ind w:left="1080"/>
        <w:jc w:val="both"/>
        <w:rPr>
          <w:rFonts w:ascii="Traditional Arabic" w:eastAsia="SimHei" w:hAnsi="Traditional Arabic" w:cs="Traditional Arabic"/>
          <w:bCs/>
          <w:sz w:val="36"/>
          <w:szCs w:val="36"/>
          <w:rtl/>
        </w:rPr>
      </w:pPr>
    </w:p>
    <w:p w:rsidR="00962E08" w:rsidRDefault="00962E08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</w:p>
    <w:p w:rsidR="00B84858" w:rsidRDefault="006E3B5A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  <w:r>
        <w:rPr>
          <w:rFonts w:ascii="Traditional Arabic" w:eastAsia="SimHei" w:hAnsi="Traditional Arabic" w:cs="Traditional Arabic" w:hint="cs"/>
          <w:b/>
          <w:sz w:val="36"/>
          <w:szCs w:val="36"/>
          <w:rtl/>
        </w:rPr>
        <w:t xml:space="preserve"> </w:t>
      </w:r>
    </w:p>
    <w:p w:rsidR="00B84858" w:rsidRPr="00282098" w:rsidRDefault="00B84858" w:rsidP="00346FF8">
      <w:pPr>
        <w:pStyle w:val="a9"/>
        <w:ind w:left="1080"/>
        <w:jc w:val="both"/>
        <w:rPr>
          <w:rFonts w:ascii="Traditional Arabic" w:eastAsia="SimHei" w:hAnsi="Traditional Arabic" w:cs="Traditional Arabic"/>
          <w:b/>
          <w:sz w:val="36"/>
          <w:szCs w:val="36"/>
          <w:rtl/>
        </w:rPr>
      </w:pPr>
    </w:p>
    <w:sectPr w:rsidR="00B84858" w:rsidRPr="00282098" w:rsidSect="00A05A89">
      <w:footerReference w:type="default" r:id="rId8"/>
      <w:footnotePr>
        <w:numRestart w:val="eachPage"/>
      </w:footnotePr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FEC" w:rsidRDefault="00597FEC" w:rsidP="0013157A">
      <w:r>
        <w:separator/>
      </w:r>
    </w:p>
  </w:endnote>
  <w:endnote w:type="continuationSeparator" w:id="1">
    <w:p w:rsidR="00597FEC" w:rsidRDefault="00597FEC" w:rsidP="0013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42126"/>
      <w:docPartObj>
        <w:docPartGallery w:val="Page Numbers (Bottom of Page)"/>
        <w:docPartUnique/>
      </w:docPartObj>
    </w:sdtPr>
    <w:sdtContent>
      <w:p w:rsidR="00776D63" w:rsidRDefault="002D3B23">
        <w:pPr>
          <w:pStyle w:val="a8"/>
          <w:jc w:val="center"/>
        </w:pPr>
        <w:fldSimple w:instr=" PAGE   \* MERGEFORMAT ">
          <w:r w:rsidR="00FA66EC">
            <w:rPr>
              <w:noProof/>
              <w:rtl/>
            </w:rPr>
            <w:t>6</w:t>
          </w:r>
        </w:fldSimple>
      </w:p>
    </w:sdtContent>
  </w:sdt>
  <w:p w:rsidR="00776D63" w:rsidRDefault="00776D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FEC" w:rsidRDefault="00597FEC" w:rsidP="0013157A">
      <w:r>
        <w:separator/>
      </w:r>
    </w:p>
  </w:footnote>
  <w:footnote w:type="continuationSeparator" w:id="1">
    <w:p w:rsidR="00597FEC" w:rsidRDefault="00597FEC" w:rsidP="0013157A">
      <w:r>
        <w:continuationSeparator/>
      </w:r>
    </w:p>
  </w:footnote>
  <w:footnote w:id="2">
    <w:p w:rsidR="006069A4" w:rsidRPr="0068177C" w:rsidRDefault="006069A4" w:rsidP="001047AA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8177C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68177C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 - </w:t>
      </w:r>
      <w:r w:rsidR="006F26B5">
        <w:rPr>
          <w:rFonts w:ascii="Traditional Arabic" w:hAnsi="Traditional Arabic" w:cs="Traditional Arabic" w:hint="cs"/>
          <w:sz w:val="28"/>
          <w:szCs w:val="28"/>
          <w:rtl/>
        </w:rPr>
        <w:t>ينظر: شر</w:t>
      </w:r>
      <w:r w:rsidR="001047AA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6F26B5">
        <w:rPr>
          <w:rFonts w:ascii="Traditional Arabic" w:hAnsi="Traditional Arabic" w:cs="Traditional Arabic" w:hint="cs"/>
          <w:sz w:val="28"/>
          <w:szCs w:val="28"/>
          <w:rtl/>
        </w:rPr>
        <w:t>ح المقدمة الجزرية</w:t>
      </w:r>
      <w:r w:rsidRPr="0068177C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E4"/>
    <w:multiLevelType w:val="hybridMultilevel"/>
    <w:tmpl w:val="4B602EEC"/>
    <w:lvl w:ilvl="0" w:tplc="D33E93B0">
      <w:start w:val="1"/>
      <w:numFmt w:val="arabicAlpha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B4D"/>
    <w:multiLevelType w:val="hybridMultilevel"/>
    <w:tmpl w:val="D218678A"/>
    <w:lvl w:ilvl="0" w:tplc="75EC7A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3087"/>
    <w:multiLevelType w:val="hybridMultilevel"/>
    <w:tmpl w:val="3D16E4D8"/>
    <w:lvl w:ilvl="0" w:tplc="D766DB72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F244F"/>
    <w:multiLevelType w:val="hybridMultilevel"/>
    <w:tmpl w:val="B6705DC8"/>
    <w:lvl w:ilvl="0" w:tplc="CD7E1428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1F03"/>
    <w:multiLevelType w:val="hybridMultilevel"/>
    <w:tmpl w:val="B2D41444"/>
    <w:lvl w:ilvl="0" w:tplc="00ECD624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3B2"/>
    <w:multiLevelType w:val="hybridMultilevel"/>
    <w:tmpl w:val="0CC4240A"/>
    <w:lvl w:ilvl="0" w:tplc="3042BE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742C5"/>
    <w:multiLevelType w:val="hybridMultilevel"/>
    <w:tmpl w:val="4E28C20E"/>
    <w:lvl w:ilvl="0" w:tplc="7630A41C">
      <w:numFmt w:val="bullet"/>
      <w:lvlText w:val="-"/>
      <w:lvlJc w:val="left"/>
      <w:pPr>
        <w:ind w:left="720" w:hanging="360"/>
      </w:pPr>
      <w:rPr>
        <w:rFonts w:ascii="Traditional Arabic" w:eastAsia="SimHe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257E"/>
    <w:multiLevelType w:val="hybridMultilevel"/>
    <w:tmpl w:val="F9F28338"/>
    <w:lvl w:ilvl="0" w:tplc="AD96CC66">
      <w:start w:val="1"/>
      <w:numFmt w:val="arabicAlpha"/>
      <w:lvlText w:val="%1-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F651B19"/>
    <w:multiLevelType w:val="hybridMultilevel"/>
    <w:tmpl w:val="7310A668"/>
    <w:lvl w:ilvl="0" w:tplc="35F098D4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4E46DFF"/>
    <w:multiLevelType w:val="hybridMultilevel"/>
    <w:tmpl w:val="589CBD2E"/>
    <w:lvl w:ilvl="0" w:tplc="186EAAD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70AF"/>
    <w:multiLevelType w:val="hybridMultilevel"/>
    <w:tmpl w:val="4C222CEE"/>
    <w:lvl w:ilvl="0" w:tplc="6040E776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F632157"/>
    <w:multiLevelType w:val="hybridMultilevel"/>
    <w:tmpl w:val="45E4CCF4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4CF1"/>
    <w:multiLevelType w:val="hybridMultilevel"/>
    <w:tmpl w:val="630E7A08"/>
    <w:lvl w:ilvl="0" w:tplc="3A624C30">
      <w:numFmt w:val="bullet"/>
      <w:lvlText w:val="-"/>
      <w:lvlJc w:val="left"/>
      <w:pPr>
        <w:ind w:left="501" w:hanging="360"/>
      </w:pPr>
      <w:rPr>
        <w:rFonts w:ascii="Simplified Arabic" w:eastAsia="SimHe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655246C"/>
    <w:multiLevelType w:val="hybridMultilevel"/>
    <w:tmpl w:val="0B4E2C0C"/>
    <w:lvl w:ilvl="0" w:tplc="7962146E">
      <w:start w:val="1"/>
      <w:numFmt w:val="decimal"/>
      <w:lvlText w:val="%1/-"/>
      <w:lvlJc w:val="left"/>
      <w:pPr>
        <w:ind w:left="1852" w:hanging="360"/>
      </w:pPr>
      <w:rPr>
        <w:rFonts w:ascii="Times New Roman" w:hAnsi="Times New Roman" w:cs="Times New Roman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365E726F"/>
    <w:multiLevelType w:val="hybridMultilevel"/>
    <w:tmpl w:val="301895FA"/>
    <w:lvl w:ilvl="0" w:tplc="2B6416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8260C"/>
    <w:multiLevelType w:val="hybridMultilevel"/>
    <w:tmpl w:val="45E4CCF4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128D8"/>
    <w:multiLevelType w:val="hybridMultilevel"/>
    <w:tmpl w:val="B9AC8BA6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742B5"/>
    <w:multiLevelType w:val="hybridMultilevel"/>
    <w:tmpl w:val="3E42FDF0"/>
    <w:lvl w:ilvl="0" w:tplc="63E014C6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585100"/>
    <w:multiLevelType w:val="hybridMultilevel"/>
    <w:tmpl w:val="4E244C3C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1A09"/>
    <w:multiLevelType w:val="hybridMultilevel"/>
    <w:tmpl w:val="CEF292FC"/>
    <w:lvl w:ilvl="0" w:tplc="75603D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B2581"/>
    <w:multiLevelType w:val="hybridMultilevel"/>
    <w:tmpl w:val="1AC8B370"/>
    <w:lvl w:ilvl="0" w:tplc="5122E6A6">
      <w:start w:val="1"/>
      <w:numFmt w:val="decimal"/>
      <w:lvlText w:val="%1-"/>
      <w:lvlJc w:val="left"/>
      <w:pPr>
        <w:ind w:left="72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000DD"/>
    <w:multiLevelType w:val="hybridMultilevel"/>
    <w:tmpl w:val="AF96818C"/>
    <w:lvl w:ilvl="0" w:tplc="903855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3392F"/>
    <w:multiLevelType w:val="hybridMultilevel"/>
    <w:tmpl w:val="1EFAAA28"/>
    <w:lvl w:ilvl="0" w:tplc="BA20F16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52E96C43"/>
    <w:multiLevelType w:val="hybridMultilevel"/>
    <w:tmpl w:val="B96E3934"/>
    <w:lvl w:ilvl="0" w:tplc="AFBC61F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D0A2A"/>
    <w:multiLevelType w:val="hybridMultilevel"/>
    <w:tmpl w:val="5F84A176"/>
    <w:lvl w:ilvl="0" w:tplc="9ACA9FD0">
      <w:start w:val="1"/>
      <w:numFmt w:val="decimal"/>
      <w:lvlText w:val="%1-"/>
      <w:lvlJc w:val="left"/>
      <w:pPr>
        <w:ind w:left="750" w:hanging="390"/>
      </w:pPr>
      <w:rPr>
        <w:rFonts w:ascii="Times New Roman" w:eastAsia="Times New Roman" w:hAnsi="Times New Roman" w:cs="Traditional Arabic"/>
        <w:b/>
        <w:sz w:val="32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54E4C"/>
    <w:multiLevelType w:val="hybridMultilevel"/>
    <w:tmpl w:val="AF223D7C"/>
    <w:lvl w:ilvl="0" w:tplc="4FE68646">
      <w:start w:val="1"/>
      <w:numFmt w:val="decimal"/>
      <w:lvlText w:val="%1-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E727635"/>
    <w:multiLevelType w:val="hybridMultilevel"/>
    <w:tmpl w:val="3850D550"/>
    <w:lvl w:ilvl="0" w:tplc="5B30A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026F3"/>
    <w:multiLevelType w:val="hybridMultilevel"/>
    <w:tmpl w:val="49689A5C"/>
    <w:lvl w:ilvl="0" w:tplc="1FCC3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1040"/>
    <w:multiLevelType w:val="hybridMultilevel"/>
    <w:tmpl w:val="6988E90C"/>
    <w:lvl w:ilvl="0" w:tplc="3C7816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>
    <w:nsid w:val="686F4766"/>
    <w:multiLevelType w:val="multilevel"/>
    <w:tmpl w:val="BA5622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61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468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675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882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449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656" w:hanging="2880"/>
      </w:pPr>
      <w:rPr>
        <w:rFonts w:hint="default"/>
      </w:rPr>
    </w:lvl>
  </w:abstractNum>
  <w:abstractNum w:abstractNumId="30">
    <w:nsid w:val="69AC435A"/>
    <w:multiLevelType w:val="hybridMultilevel"/>
    <w:tmpl w:val="7FB4A892"/>
    <w:lvl w:ilvl="0" w:tplc="74A4497C">
      <w:start w:val="1"/>
      <w:numFmt w:val="decimal"/>
      <w:lvlText w:val="%1-"/>
      <w:lvlJc w:val="left"/>
      <w:pPr>
        <w:ind w:left="1080" w:hanging="720"/>
      </w:pPr>
      <w:rPr>
        <w:rFonts w:eastAsia="Sim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8097C"/>
    <w:multiLevelType w:val="hybridMultilevel"/>
    <w:tmpl w:val="1BE8E424"/>
    <w:lvl w:ilvl="0" w:tplc="040C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6DFD4065"/>
    <w:multiLevelType w:val="hybridMultilevel"/>
    <w:tmpl w:val="0FE89FE6"/>
    <w:lvl w:ilvl="0" w:tplc="FBF2F8BC">
      <w:start w:val="1"/>
      <w:numFmt w:val="arabicAlpha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0578F3"/>
    <w:multiLevelType w:val="hybridMultilevel"/>
    <w:tmpl w:val="6E7E52D8"/>
    <w:lvl w:ilvl="0" w:tplc="A6ACC2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90338"/>
    <w:multiLevelType w:val="hybridMultilevel"/>
    <w:tmpl w:val="20E41DBE"/>
    <w:lvl w:ilvl="0" w:tplc="3C5E7252">
      <w:start w:val="1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77FF5280"/>
    <w:multiLevelType w:val="hybridMultilevel"/>
    <w:tmpl w:val="264A2A26"/>
    <w:lvl w:ilvl="0" w:tplc="59A6CBD4">
      <w:start w:val="1"/>
      <w:numFmt w:val="decimal"/>
      <w:lvlText w:val="%1)-"/>
      <w:lvlJc w:val="left"/>
      <w:pPr>
        <w:ind w:left="1286" w:hanging="360"/>
      </w:pPr>
      <w:rPr>
        <w:rFonts w:ascii="Times New Roman" w:hAnsi="Times New Roman" w:cs="Times New Roman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>
    <w:nsid w:val="7A392F68"/>
    <w:multiLevelType w:val="hybridMultilevel"/>
    <w:tmpl w:val="4E244C3C"/>
    <w:lvl w:ilvl="0" w:tplc="42D8AF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6B8A"/>
    <w:multiLevelType w:val="hybridMultilevel"/>
    <w:tmpl w:val="E63046E4"/>
    <w:lvl w:ilvl="0" w:tplc="C9FAFE86">
      <w:numFmt w:val="bullet"/>
      <w:lvlText w:val="-"/>
      <w:lvlJc w:val="left"/>
      <w:pPr>
        <w:ind w:left="360" w:hanging="360"/>
      </w:pPr>
      <w:rPr>
        <w:rFonts w:ascii="Traditional Arabic" w:eastAsia="SimHei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E19A6"/>
    <w:multiLevelType w:val="hybridMultilevel"/>
    <w:tmpl w:val="24D8DE12"/>
    <w:lvl w:ilvl="0" w:tplc="0E18EEC6">
      <w:start w:val="1"/>
      <w:numFmt w:val="decimal"/>
      <w:lvlText w:val="%1-"/>
      <w:lvlJc w:val="left"/>
      <w:pPr>
        <w:ind w:left="720" w:hanging="720"/>
      </w:pPr>
      <w:rPr>
        <w:rFonts w:ascii="Times New Roman" w:eastAsia="Times New Roman" w:hAnsi="Times New Roman" w:cs="Traditional Arabic"/>
        <w:b w:val="0"/>
        <w:sz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38"/>
  </w:num>
  <w:num w:numId="4">
    <w:abstractNumId w:val="29"/>
  </w:num>
  <w:num w:numId="5">
    <w:abstractNumId w:val="28"/>
  </w:num>
  <w:num w:numId="6">
    <w:abstractNumId w:val="24"/>
  </w:num>
  <w:num w:numId="7">
    <w:abstractNumId w:val="31"/>
  </w:num>
  <w:num w:numId="8">
    <w:abstractNumId w:val="13"/>
  </w:num>
  <w:num w:numId="9">
    <w:abstractNumId w:val="12"/>
  </w:num>
  <w:num w:numId="10">
    <w:abstractNumId w:val="34"/>
  </w:num>
  <w:num w:numId="11">
    <w:abstractNumId w:val="33"/>
  </w:num>
  <w:num w:numId="12">
    <w:abstractNumId w:val="37"/>
  </w:num>
  <w:num w:numId="13">
    <w:abstractNumId w:val="1"/>
  </w:num>
  <w:num w:numId="14">
    <w:abstractNumId w:val="20"/>
  </w:num>
  <w:num w:numId="15">
    <w:abstractNumId w:val="22"/>
  </w:num>
  <w:num w:numId="16">
    <w:abstractNumId w:val="35"/>
  </w:num>
  <w:num w:numId="17">
    <w:abstractNumId w:val="3"/>
  </w:num>
  <w:num w:numId="18">
    <w:abstractNumId w:val="9"/>
  </w:num>
  <w:num w:numId="19">
    <w:abstractNumId w:val="0"/>
  </w:num>
  <w:num w:numId="20">
    <w:abstractNumId w:val="25"/>
  </w:num>
  <w:num w:numId="21">
    <w:abstractNumId w:val="10"/>
  </w:num>
  <w:num w:numId="22">
    <w:abstractNumId w:val="8"/>
  </w:num>
  <w:num w:numId="23">
    <w:abstractNumId w:val="11"/>
  </w:num>
  <w:num w:numId="24">
    <w:abstractNumId w:val="15"/>
  </w:num>
  <w:num w:numId="25">
    <w:abstractNumId w:val="17"/>
  </w:num>
  <w:num w:numId="26">
    <w:abstractNumId w:val="7"/>
  </w:num>
  <w:num w:numId="27">
    <w:abstractNumId w:val="21"/>
  </w:num>
  <w:num w:numId="28">
    <w:abstractNumId w:val="4"/>
  </w:num>
  <w:num w:numId="29">
    <w:abstractNumId w:val="14"/>
  </w:num>
  <w:num w:numId="30">
    <w:abstractNumId w:val="19"/>
  </w:num>
  <w:num w:numId="31">
    <w:abstractNumId w:val="5"/>
  </w:num>
  <w:num w:numId="32">
    <w:abstractNumId w:val="30"/>
  </w:num>
  <w:num w:numId="33">
    <w:abstractNumId w:val="27"/>
  </w:num>
  <w:num w:numId="34">
    <w:abstractNumId w:val="18"/>
  </w:num>
  <w:num w:numId="35">
    <w:abstractNumId w:val="36"/>
  </w:num>
  <w:num w:numId="36">
    <w:abstractNumId w:val="6"/>
  </w:num>
  <w:num w:numId="37">
    <w:abstractNumId w:val="16"/>
  </w:num>
  <w:num w:numId="38">
    <w:abstractNumId w:val="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3157A"/>
    <w:rsid w:val="00003486"/>
    <w:rsid w:val="000037E3"/>
    <w:rsid w:val="00003C30"/>
    <w:rsid w:val="00005CE1"/>
    <w:rsid w:val="00012B7A"/>
    <w:rsid w:val="00015554"/>
    <w:rsid w:val="0002019C"/>
    <w:rsid w:val="000220A4"/>
    <w:rsid w:val="00031458"/>
    <w:rsid w:val="00034125"/>
    <w:rsid w:val="000404DF"/>
    <w:rsid w:val="00042790"/>
    <w:rsid w:val="00042E54"/>
    <w:rsid w:val="00043E20"/>
    <w:rsid w:val="000446AB"/>
    <w:rsid w:val="00044B6E"/>
    <w:rsid w:val="0004698E"/>
    <w:rsid w:val="0005248A"/>
    <w:rsid w:val="0005278B"/>
    <w:rsid w:val="00055BBA"/>
    <w:rsid w:val="000571F7"/>
    <w:rsid w:val="000572DD"/>
    <w:rsid w:val="00061AF6"/>
    <w:rsid w:val="00062715"/>
    <w:rsid w:val="000677EB"/>
    <w:rsid w:val="00072CA3"/>
    <w:rsid w:val="00073C97"/>
    <w:rsid w:val="00074DEE"/>
    <w:rsid w:val="00075F98"/>
    <w:rsid w:val="00080A53"/>
    <w:rsid w:val="00082AE1"/>
    <w:rsid w:val="00082EBA"/>
    <w:rsid w:val="0008335C"/>
    <w:rsid w:val="00084248"/>
    <w:rsid w:val="00084F7B"/>
    <w:rsid w:val="00085EA3"/>
    <w:rsid w:val="0009366E"/>
    <w:rsid w:val="00093EEA"/>
    <w:rsid w:val="000946AD"/>
    <w:rsid w:val="00097D2A"/>
    <w:rsid w:val="000A19B3"/>
    <w:rsid w:val="000A4D22"/>
    <w:rsid w:val="000A5186"/>
    <w:rsid w:val="000A717F"/>
    <w:rsid w:val="000B135C"/>
    <w:rsid w:val="000B3C37"/>
    <w:rsid w:val="000B558E"/>
    <w:rsid w:val="000C0E4F"/>
    <w:rsid w:val="000C3663"/>
    <w:rsid w:val="000C7433"/>
    <w:rsid w:val="000D4278"/>
    <w:rsid w:val="000D5B89"/>
    <w:rsid w:val="000D7B81"/>
    <w:rsid w:val="000F5487"/>
    <w:rsid w:val="00100069"/>
    <w:rsid w:val="00101B80"/>
    <w:rsid w:val="00102CA4"/>
    <w:rsid w:val="001047AA"/>
    <w:rsid w:val="00106FC3"/>
    <w:rsid w:val="0011080F"/>
    <w:rsid w:val="00111555"/>
    <w:rsid w:val="001121CE"/>
    <w:rsid w:val="00114817"/>
    <w:rsid w:val="00117C37"/>
    <w:rsid w:val="001265EF"/>
    <w:rsid w:val="001301CE"/>
    <w:rsid w:val="0013157A"/>
    <w:rsid w:val="001331AC"/>
    <w:rsid w:val="00133CB0"/>
    <w:rsid w:val="00135B0D"/>
    <w:rsid w:val="00136247"/>
    <w:rsid w:val="0013738D"/>
    <w:rsid w:val="00140BFC"/>
    <w:rsid w:val="00142BE0"/>
    <w:rsid w:val="001434E1"/>
    <w:rsid w:val="00146CF5"/>
    <w:rsid w:val="00147103"/>
    <w:rsid w:val="0015052F"/>
    <w:rsid w:val="00150673"/>
    <w:rsid w:val="00150D15"/>
    <w:rsid w:val="00152C23"/>
    <w:rsid w:val="00154CC8"/>
    <w:rsid w:val="00156A13"/>
    <w:rsid w:val="00160747"/>
    <w:rsid w:val="00161237"/>
    <w:rsid w:val="00163041"/>
    <w:rsid w:val="0016322D"/>
    <w:rsid w:val="00164F88"/>
    <w:rsid w:val="0016732E"/>
    <w:rsid w:val="00172E8A"/>
    <w:rsid w:val="001732F4"/>
    <w:rsid w:val="00174049"/>
    <w:rsid w:val="0017651E"/>
    <w:rsid w:val="001766ED"/>
    <w:rsid w:val="00177AB3"/>
    <w:rsid w:val="001858C2"/>
    <w:rsid w:val="00187EA9"/>
    <w:rsid w:val="00187F80"/>
    <w:rsid w:val="00196187"/>
    <w:rsid w:val="001A4E26"/>
    <w:rsid w:val="001A5C69"/>
    <w:rsid w:val="001A5F2E"/>
    <w:rsid w:val="001B6B76"/>
    <w:rsid w:val="001B7B5B"/>
    <w:rsid w:val="001C4156"/>
    <w:rsid w:val="001C4DC2"/>
    <w:rsid w:val="001C4E6F"/>
    <w:rsid w:val="001C669B"/>
    <w:rsid w:val="001D1BC8"/>
    <w:rsid w:val="001D1CD8"/>
    <w:rsid w:val="001D53D7"/>
    <w:rsid w:val="001E13B6"/>
    <w:rsid w:val="001E170A"/>
    <w:rsid w:val="001E18B2"/>
    <w:rsid w:val="001E2529"/>
    <w:rsid w:val="001E27A5"/>
    <w:rsid w:val="001E38CE"/>
    <w:rsid w:val="001E46B5"/>
    <w:rsid w:val="001E4A20"/>
    <w:rsid w:val="001E654D"/>
    <w:rsid w:val="001E6AA7"/>
    <w:rsid w:val="001E7396"/>
    <w:rsid w:val="001F0790"/>
    <w:rsid w:val="001F1449"/>
    <w:rsid w:val="001F1E5C"/>
    <w:rsid w:val="002004C4"/>
    <w:rsid w:val="0020174D"/>
    <w:rsid w:val="00202AA0"/>
    <w:rsid w:val="002074CB"/>
    <w:rsid w:val="00210EC0"/>
    <w:rsid w:val="002112C0"/>
    <w:rsid w:val="00215936"/>
    <w:rsid w:val="0022036A"/>
    <w:rsid w:val="00220D0B"/>
    <w:rsid w:val="00222B7A"/>
    <w:rsid w:val="0022315D"/>
    <w:rsid w:val="00226BB2"/>
    <w:rsid w:val="002332C9"/>
    <w:rsid w:val="00233DE4"/>
    <w:rsid w:val="00233E1C"/>
    <w:rsid w:val="00235D41"/>
    <w:rsid w:val="00236B20"/>
    <w:rsid w:val="00237110"/>
    <w:rsid w:val="00243829"/>
    <w:rsid w:val="002511F9"/>
    <w:rsid w:val="00252A2C"/>
    <w:rsid w:val="00253EA9"/>
    <w:rsid w:val="0025604E"/>
    <w:rsid w:val="00257856"/>
    <w:rsid w:val="00261E70"/>
    <w:rsid w:val="00264425"/>
    <w:rsid w:val="00270B06"/>
    <w:rsid w:val="00271162"/>
    <w:rsid w:val="00272085"/>
    <w:rsid w:val="00272B7D"/>
    <w:rsid w:val="00273D76"/>
    <w:rsid w:val="00274ED4"/>
    <w:rsid w:val="00277ACD"/>
    <w:rsid w:val="002803A2"/>
    <w:rsid w:val="00282098"/>
    <w:rsid w:val="00286F35"/>
    <w:rsid w:val="00290011"/>
    <w:rsid w:val="002907E9"/>
    <w:rsid w:val="002908FB"/>
    <w:rsid w:val="002911CD"/>
    <w:rsid w:val="00294994"/>
    <w:rsid w:val="002A6BC5"/>
    <w:rsid w:val="002B0103"/>
    <w:rsid w:val="002B5EF7"/>
    <w:rsid w:val="002B6024"/>
    <w:rsid w:val="002C1DD6"/>
    <w:rsid w:val="002C2851"/>
    <w:rsid w:val="002C4DBD"/>
    <w:rsid w:val="002D1A97"/>
    <w:rsid w:val="002D3B23"/>
    <w:rsid w:val="002D748B"/>
    <w:rsid w:val="002E1946"/>
    <w:rsid w:val="002E2AE1"/>
    <w:rsid w:val="002E37E0"/>
    <w:rsid w:val="002E3853"/>
    <w:rsid w:val="002F1AAD"/>
    <w:rsid w:val="002F54E1"/>
    <w:rsid w:val="002F6E85"/>
    <w:rsid w:val="00303A64"/>
    <w:rsid w:val="00303AFB"/>
    <w:rsid w:val="00303E40"/>
    <w:rsid w:val="00306EB5"/>
    <w:rsid w:val="00307CE8"/>
    <w:rsid w:val="00310F00"/>
    <w:rsid w:val="003121A0"/>
    <w:rsid w:val="00314311"/>
    <w:rsid w:val="00316285"/>
    <w:rsid w:val="0032006D"/>
    <w:rsid w:val="003219FC"/>
    <w:rsid w:val="003225E6"/>
    <w:rsid w:val="00324770"/>
    <w:rsid w:val="00325F45"/>
    <w:rsid w:val="003401A7"/>
    <w:rsid w:val="00341D7D"/>
    <w:rsid w:val="00341FB1"/>
    <w:rsid w:val="0034231A"/>
    <w:rsid w:val="00342E35"/>
    <w:rsid w:val="00346FF8"/>
    <w:rsid w:val="003473DF"/>
    <w:rsid w:val="00347932"/>
    <w:rsid w:val="00351682"/>
    <w:rsid w:val="003526C6"/>
    <w:rsid w:val="00354E72"/>
    <w:rsid w:val="0036090E"/>
    <w:rsid w:val="00363562"/>
    <w:rsid w:val="00363A36"/>
    <w:rsid w:val="0036420F"/>
    <w:rsid w:val="0036543A"/>
    <w:rsid w:val="00365598"/>
    <w:rsid w:val="00367020"/>
    <w:rsid w:val="00367309"/>
    <w:rsid w:val="00367C7C"/>
    <w:rsid w:val="00372035"/>
    <w:rsid w:val="00375B8E"/>
    <w:rsid w:val="003824E1"/>
    <w:rsid w:val="00385325"/>
    <w:rsid w:val="00385B09"/>
    <w:rsid w:val="003904FD"/>
    <w:rsid w:val="00391BF8"/>
    <w:rsid w:val="003A081A"/>
    <w:rsid w:val="003A1060"/>
    <w:rsid w:val="003A46FF"/>
    <w:rsid w:val="003A4EF5"/>
    <w:rsid w:val="003B04CD"/>
    <w:rsid w:val="003B12AE"/>
    <w:rsid w:val="003B14FF"/>
    <w:rsid w:val="003B5F82"/>
    <w:rsid w:val="003B69BF"/>
    <w:rsid w:val="003B6C0B"/>
    <w:rsid w:val="003C0824"/>
    <w:rsid w:val="003C0EDC"/>
    <w:rsid w:val="003C1D16"/>
    <w:rsid w:val="003D106E"/>
    <w:rsid w:val="003D20AD"/>
    <w:rsid w:val="003D2C8E"/>
    <w:rsid w:val="003D495F"/>
    <w:rsid w:val="003D70F6"/>
    <w:rsid w:val="003D72A5"/>
    <w:rsid w:val="003E1241"/>
    <w:rsid w:val="003E1E6E"/>
    <w:rsid w:val="003E4EC0"/>
    <w:rsid w:val="003E5DA0"/>
    <w:rsid w:val="003E5F6E"/>
    <w:rsid w:val="004003F2"/>
    <w:rsid w:val="00401502"/>
    <w:rsid w:val="004029FF"/>
    <w:rsid w:val="00404FC2"/>
    <w:rsid w:val="004052D3"/>
    <w:rsid w:val="00405718"/>
    <w:rsid w:val="00412064"/>
    <w:rsid w:val="00412232"/>
    <w:rsid w:val="0041225E"/>
    <w:rsid w:val="0041540F"/>
    <w:rsid w:val="00422F5D"/>
    <w:rsid w:val="00423B78"/>
    <w:rsid w:val="00423F81"/>
    <w:rsid w:val="004264FA"/>
    <w:rsid w:val="0042679F"/>
    <w:rsid w:val="00443C7D"/>
    <w:rsid w:val="004462A7"/>
    <w:rsid w:val="00446CD9"/>
    <w:rsid w:val="00453C57"/>
    <w:rsid w:val="0045455F"/>
    <w:rsid w:val="00456972"/>
    <w:rsid w:val="004571F0"/>
    <w:rsid w:val="00457449"/>
    <w:rsid w:val="004607E8"/>
    <w:rsid w:val="004618D3"/>
    <w:rsid w:val="004712E3"/>
    <w:rsid w:val="004715A4"/>
    <w:rsid w:val="00473B91"/>
    <w:rsid w:val="00476FB1"/>
    <w:rsid w:val="0047720E"/>
    <w:rsid w:val="00482299"/>
    <w:rsid w:val="00482D58"/>
    <w:rsid w:val="00485225"/>
    <w:rsid w:val="004867FD"/>
    <w:rsid w:val="0048698F"/>
    <w:rsid w:val="00490923"/>
    <w:rsid w:val="004916FD"/>
    <w:rsid w:val="004924AC"/>
    <w:rsid w:val="0049296F"/>
    <w:rsid w:val="0049434B"/>
    <w:rsid w:val="004A24E7"/>
    <w:rsid w:val="004A58AC"/>
    <w:rsid w:val="004A7E04"/>
    <w:rsid w:val="004B129C"/>
    <w:rsid w:val="004B44C8"/>
    <w:rsid w:val="004B5BD0"/>
    <w:rsid w:val="004C1917"/>
    <w:rsid w:val="004C3B0E"/>
    <w:rsid w:val="004C44E3"/>
    <w:rsid w:val="004C6A6D"/>
    <w:rsid w:val="004C70CF"/>
    <w:rsid w:val="004D08A7"/>
    <w:rsid w:val="004D0CBB"/>
    <w:rsid w:val="004D15BC"/>
    <w:rsid w:val="004D25B8"/>
    <w:rsid w:val="004D2F95"/>
    <w:rsid w:val="004D4C0D"/>
    <w:rsid w:val="004D6D13"/>
    <w:rsid w:val="004D6D56"/>
    <w:rsid w:val="004E0512"/>
    <w:rsid w:val="004E1B78"/>
    <w:rsid w:val="004E1D2A"/>
    <w:rsid w:val="004E4529"/>
    <w:rsid w:val="004E46CD"/>
    <w:rsid w:val="004E48F8"/>
    <w:rsid w:val="004E5E11"/>
    <w:rsid w:val="004E6235"/>
    <w:rsid w:val="004F0264"/>
    <w:rsid w:val="004F0A92"/>
    <w:rsid w:val="004F3EF3"/>
    <w:rsid w:val="004F3FC1"/>
    <w:rsid w:val="005027A7"/>
    <w:rsid w:val="005037F0"/>
    <w:rsid w:val="00503F1C"/>
    <w:rsid w:val="005066F4"/>
    <w:rsid w:val="00522EB8"/>
    <w:rsid w:val="00525D86"/>
    <w:rsid w:val="005359CD"/>
    <w:rsid w:val="00536F7F"/>
    <w:rsid w:val="00540BF4"/>
    <w:rsid w:val="00541C1D"/>
    <w:rsid w:val="00544006"/>
    <w:rsid w:val="005449C5"/>
    <w:rsid w:val="005472EB"/>
    <w:rsid w:val="005474CF"/>
    <w:rsid w:val="00556C31"/>
    <w:rsid w:val="00556D8A"/>
    <w:rsid w:val="00564B80"/>
    <w:rsid w:val="00567849"/>
    <w:rsid w:val="0057124B"/>
    <w:rsid w:val="005836D6"/>
    <w:rsid w:val="005852B9"/>
    <w:rsid w:val="00587958"/>
    <w:rsid w:val="0059178A"/>
    <w:rsid w:val="00592EF7"/>
    <w:rsid w:val="00597FEC"/>
    <w:rsid w:val="005A5C1A"/>
    <w:rsid w:val="005A781D"/>
    <w:rsid w:val="005B2903"/>
    <w:rsid w:val="005B7192"/>
    <w:rsid w:val="005C4A20"/>
    <w:rsid w:val="005C52DA"/>
    <w:rsid w:val="005C56EA"/>
    <w:rsid w:val="005C6412"/>
    <w:rsid w:val="005D2CFD"/>
    <w:rsid w:val="005D4805"/>
    <w:rsid w:val="005D725B"/>
    <w:rsid w:val="005D7798"/>
    <w:rsid w:val="005E1E5E"/>
    <w:rsid w:val="005E2DF3"/>
    <w:rsid w:val="005E66D5"/>
    <w:rsid w:val="005E6EEC"/>
    <w:rsid w:val="005E71D4"/>
    <w:rsid w:val="005E7B19"/>
    <w:rsid w:val="005F4E6F"/>
    <w:rsid w:val="00600521"/>
    <w:rsid w:val="006013C2"/>
    <w:rsid w:val="00602324"/>
    <w:rsid w:val="006029C1"/>
    <w:rsid w:val="00602B08"/>
    <w:rsid w:val="006039AB"/>
    <w:rsid w:val="006069A4"/>
    <w:rsid w:val="0060757D"/>
    <w:rsid w:val="00612078"/>
    <w:rsid w:val="0061449A"/>
    <w:rsid w:val="00615E6E"/>
    <w:rsid w:val="00622889"/>
    <w:rsid w:val="00627FFD"/>
    <w:rsid w:val="00630619"/>
    <w:rsid w:val="00630CD9"/>
    <w:rsid w:val="00630E9D"/>
    <w:rsid w:val="006311B4"/>
    <w:rsid w:val="00637EE0"/>
    <w:rsid w:val="00640612"/>
    <w:rsid w:val="00641B30"/>
    <w:rsid w:val="00643F0F"/>
    <w:rsid w:val="006441E3"/>
    <w:rsid w:val="00644FAC"/>
    <w:rsid w:val="0065148E"/>
    <w:rsid w:val="00652691"/>
    <w:rsid w:val="0065284C"/>
    <w:rsid w:val="00654933"/>
    <w:rsid w:val="00655842"/>
    <w:rsid w:val="00657A59"/>
    <w:rsid w:val="00661658"/>
    <w:rsid w:val="00662E67"/>
    <w:rsid w:val="00663E02"/>
    <w:rsid w:val="00667F2C"/>
    <w:rsid w:val="0067105E"/>
    <w:rsid w:val="00671E8A"/>
    <w:rsid w:val="006737D6"/>
    <w:rsid w:val="00673B0B"/>
    <w:rsid w:val="00674844"/>
    <w:rsid w:val="00675DC7"/>
    <w:rsid w:val="00677CE3"/>
    <w:rsid w:val="0068161E"/>
    <w:rsid w:val="0068177C"/>
    <w:rsid w:val="00686B1C"/>
    <w:rsid w:val="00690883"/>
    <w:rsid w:val="0069137C"/>
    <w:rsid w:val="00691BAF"/>
    <w:rsid w:val="006944F1"/>
    <w:rsid w:val="006972F5"/>
    <w:rsid w:val="006A3A9B"/>
    <w:rsid w:val="006A5D79"/>
    <w:rsid w:val="006A6705"/>
    <w:rsid w:val="006B0CAD"/>
    <w:rsid w:val="006B34B2"/>
    <w:rsid w:val="006B7E41"/>
    <w:rsid w:val="006C4E5C"/>
    <w:rsid w:val="006C5A13"/>
    <w:rsid w:val="006C72E0"/>
    <w:rsid w:val="006D0820"/>
    <w:rsid w:val="006D1CA7"/>
    <w:rsid w:val="006D579B"/>
    <w:rsid w:val="006D7C48"/>
    <w:rsid w:val="006E3B5A"/>
    <w:rsid w:val="006E5780"/>
    <w:rsid w:val="006E67A4"/>
    <w:rsid w:val="006E7F3B"/>
    <w:rsid w:val="006F0766"/>
    <w:rsid w:val="006F1292"/>
    <w:rsid w:val="006F26B5"/>
    <w:rsid w:val="006F3F84"/>
    <w:rsid w:val="006F522D"/>
    <w:rsid w:val="006F5DD7"/>
    <w:rsid w:val="006F6A54"/>
    <w:rsid w:val="006F739A"/>
    <w:rsid w:val="00702382"/>
    <w:rsid w:val="00702D5A"/>
    <w:rsid w:val="007030B3"/>
    <w:rsid w:val="00703E4C"/>
    <w:rsid w:val="00703F9E"/>
    <w:rsid w:val="0070611E"/>
    <w:rsid w:val="00707F9D"/>
    <w:rsid w:val="007112C3"/>
    <w:rsid w:val="00712CAF"/>
    <w:rsid w:val="00712D79"/>
    <w:rsid w:val="00715F90"/>
    <w:rsid w:val="00716E11"/>
    <w:rsid w:val="00717B24"/>
    <w:rsid w:val="00721AF4"/>
    <w:rsid w:val="007220C3"/>
    <w:rsid w:val="007244A4"/>
    <w:rsid w:val="00725A9D"/>
    <w:rsid w:val="00730294"/>
    <w:rsid w:val="0073037A"/>
    <w:rsid w:val="00734B6C"/>
    <w:rsid w:val="00735DD6"/>
    <w:rsid w:val="00736F45"/>
    <w:rsid w:val="00742598"/>
    <w:rsid w:val="00745026"/>
    <w:rsid w:val="00746D2F"/>
    <w:rsid w:val="00751FE6"/>
    <w:rsid w:val="00753BB4"/>
    <w:rsid w:val="007545C0"/>
    <w:rsid w:val="00755407"/>
    <w:rsid w:val="00756F11"/>
    <w:rsid w:val="00760275"/>
    <w:rsid w:val="00762557"/>
    <w:rsid w:val="00762BD1"/>
    <w:rsid w:val="007747A5"/>
    <w:rsid w:val="00774D1B"/>
    <w:rsid w:val="00775F77"/>
    <w:rsid w:val="00776A71"/>
    <w:rsid w:val="00776D63"/>
    <w:rsid w:val="007839C6"/>
    <w:rsid w:val="00783A34"/>
    <w:rsid w:val="00784205"/>
    <w:rsid w:val="00785B58"/>
    <w:rsid w:val="0078623B"/>
    <w:rsid w:val="00791343"/>
    <w:rsid w:val="007920FD"/>
    <w:rsid w:val="00792219"/>
    <w:rsid w:val="00793A66"/>
    <w:rsid w:val="00797D41"/>
    <w:rsid w:val="007A0F13"/>
    <w:rsid w:val="007A38DF"/>
    <w:rsid w:val="007A6163"/>
    <w:rsid w:val="007B0C0C"/>
    <w:rsid w:val="007B3A57"/>
    <w:rsid w:val="007B7BC8"/>
    <w:rsid w:val="007C56F0"/>
    <w:rsid w:val="007C597C"/>
    <w:rsid w:val="007C7B15"/>
    <w:rsid w:val="007E2D81"/>
    <w:rsid w:val="007E761C"/>
    <w:rsid w:val="007F1CDF"/>
    <w:rsid w:val="007F1D77"/>
    <w:rsid w:val="007F314F"/>
    <w:rsid w:val="007F51EE"/>
    <w:rsid w:val="00810BD4"/>
    <w:rsid w:val="00810EEE"/>
    <w:rsid w:val="008110E0"/>
    <w:rsid w:val="00811C90"/>
    <w:rsid w:val="00815594"/>
    <w:rsid w:val="00815948"/>
    <w:rsid w:val="00823055"/>
    <w:rsid w:val="0082656A"/>
    <w:rsid w:val="00827614"/>
    <w:rsid w:val="00827B9F"/>
    <w:rsid w:val="008341BC"/>
    <w:rsid w:val="00834F2E"/>
    <w:rsid w:val="00835A48"/>
    <w:rsid w:val="00835DC2"/>
    <w:rsid w:val="00841BE6"/>
    <w:rsid w:val="008435B0"/>
    <w:rsid w:val="00847197"/>
    <w:rsid w:val="008474CD"/>
    <w:rsid w:val="00851423"/>
    <w:rsid w:val="00856899"/>
    <w:rsid w:val="00860115"/>
    <w:rsid w:val="00860B4D"/>
    <w:rsid w:val="00861A7C"/>
    <w:rsid w:val="008637A6"/>
    <w:rsid w:val="00865823"/>
    <w:rsid w:val="00871283"/>
    <w:rsid w:val="00871A81"/>
    <w:rsid w:val="008725D1"/>
    <w:rsid w:val="0088167C"/>
    <w:rsid w:val="00884762"/>
    <w:rsid w:val="00890CD5"/>
    <w:rsid w:val="0089353D"/>
    <w:rsid w:val="008A1685"/>
    <w:rsid w:val="008A7A35"/>
    <w:rsid w:val="008B152F"/>
    <w:rsid w:val="008B26F4"/>
    <w:rsid w:val="008B48C0"/>
    <w:rsid w:val="008B4B8B"/>
    <w:rsid w:val="008B5F29"/>
    <w:rsid w:val="008B7608"/>
    <w:rsid w:val="008C0D24"/>
    <w:rsid w:val="008C224F"/>
    <w:rsid w:val="008C2885"/>
    <w:rsid w:val="008C6AF7"/>
    <w:rsid w:val="008C70F4"/>
    <w:rsid w:val="008C7DD8"/>
    <w:rsid w:val="008D0AD9"/>
    <w:rsid w:val="008D2920"/>
    <w:rsid w:val="008D2F6D"/>
    <w:rsid w:val="008D4026"/>
    <w:rsid w:val="008E2D35"/>
    <w:rsid w:val="008E5368"/>
    <w:rsid w:val="008E6F35"/>
    <w:rsid w:val="008F23D8"/>
    <w:rsid w:val="008F2AD3"/>
    <w:rsid w:val="008F3109"/>
    <w:rsid w:val="008F4472"/>
    <w:rsid w:val="008F5184"/>
    <w:rsid w:val="00901C42"/>
    <w:rsid w:val="0090216A"/>
    <w:rsid w:val="00902F40"/>
    <w:rsid w:val="00911366"/>
    <w:rsid w:val="0091218F"/>
    <w:rsid w:val="009159D2"/>
    <w:rsid w:val="0091709C"/>
    <w:rsid w:val="009223D0"/>
    <w:rsid w:val="009240CA"/>
    <w:rsid w:val="00924FF6"/>
    <w:rsid w:val="00926133"/>
    <w:rsid w:val="00932A2C"/>
    <w:rsid w:val="00933033"/>
    <w:rsid w:val="00940828"/>
    <w:rsid w:val="00944CFB"/>
    <w:rsid w:val="0094794B"/>
    <w:rsid w:val="00962D05"/>
    <w:rsid w:val="00962E08"/>
    <w:rsid w:val="00967796"/>
    <w:rsid w:val="009716B2"/>
    <w:rsid w:val="0097295D"/>
    <w:rsid w:val="009734AD"/>
    <w:rsid w:val="0097390A"/>
    <w:rsid w:val="009739EB"/>
    <w:rsid w:val="00973F92"/>
    <w:rsid w:val="0097720D"/>
    <w:rsid w:val="00980F19"/>
    <w:rsid w:val="00983C84"/>
    <w:rsid w:val="00990763"/>
    <w:rsid w:val="009918A6"/>
    <w:rsid w:val="00995299"/>
    <w:rsid w:val="00995EC0"/>
    <w:rsid w:val="009A13C7"/>
    <w:rsid w:val="009A24B8"/>
    <w:rsid w:val="009A2AF3"/>
    <w:rsid w:val="009A2F75"/>
    <w:rsid w:val="009A48F6"/>
    <w:rsid w:val="009B14D8"/>
    <w:rsid w:val="009B2225"/>
    <w:rsid w:val="009B329C"/>
    <w:rsid w:val="009B6264"/>
    <w:rsid w:val="009B69F1"/>
    <w:rsid w:val="009C076E"/>
    <w:rsid w:val="009C0BA6"/>
    <w:rsid w:val="009C563F"/>
    <w:rsid w:val="009C6573"/>
    <w:rsid w:val="009D1800"/>
    <w:rsid w:val="009D6B12"/>
    <w:rsid w:val="009D6F4F"/>
    <w:rsid w:val="009D78A8"/>
    <w:rsid w:val="009E0E64"/>
    <w:rsid w:val="009E1A35"/>
    <w:rsid w:val="009F05DA"/>
    <w:rsid w:val="009F119F"/>
    <w:rsid w:val="009F1DC1"/>
    <w:rsid w:val="009F204D"/>
    <w:rsid w:val="009F22EE"/>
    <w:rsid w:val="009F4592"/>
    <w:rsid w:val="009F608A"/>
    <w:rsid w:val="00A05A89"/>
    <w:rsid w:val="00A06375"/>
    <w:rsid w:val="00A063D4"/>
    <w:rsid w:val="00A10BC4"/>
    <w:rsid w:val="00A11BDC"/>
    <w:rsid w:val="00A26064"/>
    <w:rsid w:val="00A276F7"/>
    <w:rsid w:val="00A31D20"/>
    <w:rsid w:val="00A43FD1"/>
    <w:rsid w:val="00A46221"/>
    <w:rsid w:val="00A46DCE"/>
    <w:rsid w:val="00A5043B"/>
    <w:rsid w:val="00A55B5D"/>
    <w:rsid w:val="00A57381"/>
    <w:rsid w:val="00A60EC2"/>
    <w:rsid w:val="00A60FDD"/>
    <w:rsid w:val="00A610D2"/>
    <w:rsid w:val="00A61F9C"/>
    <w:rsid w:val="00A65125"/>
    <w:rsid w:val="00A6527D"/>
    <w:rsid w:val="00A65983"/>
    <w:rsid w:val="00A668A2"/>
    <w:rsid w:val="00A71B32"/>
    <w:rsid w:val="00A77B5F"/>
    <w:rsid w:val="00A901D4"/>
    <w:rsid w:val="00A9222F"/>
    <w:rsid w:val="00A924FC"/>
    <w:rsid w:val="00A9283D"/>
    <w:rsid w:val="00A95AE4"/>
    <w:rsid w:val="00A961D3"/>
    <w:rsid w:val="00A970A2"/>
    <w:rsid w:val="00AA0543"/>
    <w:rsid w:val="00AA1492"/>
    <w:rsid w:val="00AA2BA3"/>
    <w:rsid w:val="00AA4927"/>
    <w:rsid w:val="00AA54A3"/>
    <w:rsid w:val="00AB2592"/>
    <w:rsid w:val="00AB35B7"/>
    <w:rsid w:val="00AB38A3"/>
    <w:rsid w:val="00AB5330"/>
    <w:rsid w:val="00AD0D04"/>
    <w:rsid w:val="00AD2108"/>
    <w:rsid w:val="00AD397A"/>
    <w:rsid w:val="00AD3D63"/>
    <w:rsid w:val="00AD71B4"/>
    <w:rsid w:val="00AE12F4"/>
    <w:rsid w:val="00AE2ADD"/>
    <w:rsid w:val="00AE6A4C"/>
    <w:rsid w:val="00AE772B"/>
    <w:rsid w:val="00AE7870"/>
    <w:rsid w:val="00AF2C98"/>
    <w:rsid w:val="00AF32F8"/>
    <w:rsid w:val="00AF337B"/>
    <w:rsid w:val="00AF5129"/>
    <w:rsid w:val="00B00F91"/>
    <w:rsid w:val="00B01A22"/>
    <w:rsid w:val="00B05C86"/>
    <w:rsid w:val="00B11FEA"/>
    <w:rsid w:val="00B15A4B"/>
    <w:rsid w:val="00B16AC9"/>
    <w:rsid w:val="00B17078"/>
    <w:rsid w:val="00B20794"/>
    <w:rsid w:val="00B2079A"/>
    <w:rsid w:val="00B22795"/>
    <w:rsid w:val="00B26C1E"/>
    <w:rsid w:val="00B30777"/>
    <w:rsid w:val="00B30E88"/>
    <w:rsid w:val="00B41911"/>
    <w:rsid w:val="00B429D7"/>
    <w:rsid w:val="00B46294"/>
    <w:rsid w:val="00B46459"/>
    <w:rsid w:val="00B4694F"/>
    <w:rsid w:val="00B526AE"/>
    <w:rsid w:val="00B5759D"/>
    <w:rsid w:val="00B6615F"/>
    <w:rsid w:val="00B71237"/>
    <w:rsid w:val="00B753D8"/>
    <w:rsid w:val="00B816EE"/>
    <w:rsid w:val="00B84858"/>
    <w:rsid w:val="00B858C8"/>
    <w:rsid w:val="00B92879"/>
    <w:rsid w:val="00B93310"/>
    <w:rsid w:val="00B96F84"/>
    <w:rsid w:val="00BA0D43"/>
    <w:rsid w:val="00BA0DE4"/>
    <w:rsid w:val="00BA1859"/>
    <w:rsid w:val="00BA28C4"/>
    <w:rsid w:val="00BA3468"/>
    <w:rsid w:val="00BA3AAD"/>
    <w:rsid w:val="00BA4475"/>
    <w:rsid w:val="00BA4654"/>
    <w:rsid w:val="00BB077A"/>
    <w:rsid w:val="00BB3B86"/>
    <w:rsid w:val="00BB6BD4"/>
    <w:rsid w:val="00BB70F2"/>
    <w:rsid w:val="00BC03E9"/>
    <w:rsid w:val="00BC1F10"/>
    <w:rsid w:val="00BC354D"/>
    <w:rsid w:val="00BC4313"/>
    <w:rsid w:val="00BC5DD5"/>
    <w:rsid w:val="00BC63CE"/>
    <w:rsid w:val="00BD40E0"/>
    <w:rsid w:val="00BD53CE"/>
    <w:rsid w:val="00BD6E90"/>
    <w:rsid w:val="00BD7CFF"/>
    <w:rsid w:val="00BE0DD6"/>
    <w:rsid w:val="00BE39F9"/>
    <w:rsid w:val="00BE4760"/>
    <w:rsid w:val="00BF02A8"/>
    <w:rsid w:val="00BF65A9"/>
    <w:rsid w:val="00C00C30"/>
    <w:rsid w:val="00C0256D"/>
    <w:rsid w:val="00C05644"/>
    <w:rsid w:val="00C05D58"/>
    <w:rsid w:val="00C147F8"/>
    <w:rsid w:val="00C201A6"/>
    <w:rsid w:val="00C20A96"/>
    <w:rsid w:val="00C226C2"/>
    <w:rsid w:val="00C24837"/>
    <w:rsid w:val="00C27696"/>
    <w:rsid w:val="00C2780F"/>
    <w:rsid w:val="00C30709"/>
    <w:rsid w:val="00C31CC3"/>
    <w:rsid w:val="00C33427"/>
    <w:rsid w:val="00C41969"/>
    <w:rsid w:val="00C43317"/>
    <w:rsid w:val="00C43799"/>
    <w:rsid w:val="00C46F1C"/>
    <w:rsid w:val="00C47A88"/>
    <w:rsid w:val="00C52036"/>
    <w:rsid w:val="00C527DB"/>
    <w:rsid w:val="00C55125"/>
    <w:rsid w:val="00C55C42"/>
    <w:rsid w:val="00C6328B"/>
    <w:rsid w:val="00C642F5"/>
    <w:rsid w:val="00C647BE"/>
    <w:rsid w:val="00C6583F"/>
    <w:rsid w:val="00C67AFD"/>
    <w:rsid w:val="00C703D9"/>
    <w:rsid w:val="00C71DBD"/>
    <w:rsid w:val="00C743FA"/>
    <w:rsid w:val="00C7464F"/>
    <w:rsid w:val="00C84526"/>
    <w:rsid w:val="00C85A5D"/>
    <w:rsid w:val="00C909DF"/>
    <w:rsid w:val="00C90A86"/>
    <w:rsid w:val="00C92252"/>
    <w:rsid w:val="00C9741D"/>
    <w:rsid w:val="00CA0EEE"/>
    <w:rsid w:val="00CA234F"/>
    <w:rsid w:val="00CA2A50"/>
    <w:rsid w:val="00CA2EBF"/>
    <w:rsid w:val="00CA4548"/>
    <w:rsid w:val="00CA6042"/>
    <w:rsid w:val="00CA7001"/>
    <w:rsid w:val="00CB0166"/>
    <w:rsid w:val="00CB1110"/>
    <w:rsid w:val="00CB2569"/>
    <w:rsid w:val="00CC0467"/>
    <w:rsid w:val="00CC0809"/>
    <w:rsid w:val="00CC14A9"/>
    <w:rsid w:val="00CC5595"/>
    <w:rsid w:val="00CC60EE"/>
    <w:rsid w:val="00CC67DB"/>
    <w:rsid w:val="00CC6FEE"/>
    <w:rsid w:val="00CC7BD7"/>
    <w:rsid w:val="00CD2869"/>
    <w:rsid w:val="00CD394E"/>
    <w:rsid w:val="00CD3A96"/>
    <w:rsid w:val="00CD3C55"/>
    <w:rsid w:val="00CD44EA"/>
    <w:rsid w:val="00CD484C"/>
    <w:rsid w:val="00CD52FA"/>
    <w:rsid w:val="00CD5694"/>
    <w:rsid w:val="00CE18AC"/>
    <w:rsid w:val="00CE3F5A"/>
    <w:rsid w:val="00CE4787"/>
    <w:rsid w:val="00CF2FD8"/>
    <w:rsid w:val="00CF33E7"/>
    <w:rsid w:val="00CF66A6"/>
    <w:rsid w:val="00D03CF5"/>
    <w:rsid w:val="00D03E8D"/>
    <w:rsid w:val="00D03EE8"/>
    <w:rsid w:val="00D0603C"/>
    <w:rsid w:val="00D12CA2"/>
    <w:rsid w:val="00D12CD8"/>
    <w:rsid w:val="00D13DDB"/>
    <w:rsid w:val="00D20B1B"/>
    <w:rsid w:val="00D21E93"/>
    <w:rsid w:val="00D23512"/>
    <w:rsid w:val="00D261EB"/>
    <w:rsid w:val="00D27E00"/>
    <w:rsid w:val="00D31073"/>
    <w:rsid w:val="00D3201F"/>
    <w:rsid w:val="00D3622A"/>
    <w:rsid w:val="00D379E7"/>
    <w:rsid w:val="00D40C3D"/>
    <w:rsid w:val="00D446A1"/>
    <w:rsid w:val="00D46C87"/>
    <w:rsid w:val="00D5315C"/>
    <w:rsid w:val="00D56F07"/>
    <w:rsid w:val="00D57DC8"/>
    <w:rsid w:val="00D67131"/>
    <w:rsid w:val="00D70504"/>
    <w:rsid w:val="00D71EBA"/>
    <w:rsid w:val="00D7335B"/>
    <w:rsid w:val="00D73C27"/>
    <w:rsid w:val="00D748AD"/>
    <w:rsid w:val="00D803AB"/>
    <w:rsid w:val="00D83665"/>
    <w:rsid w:val="00D843F7"/>
    <w:rsid w:val="00D87601"/>
    <w:rsid w:val="00D90DCE"/>
    <w:rsid w:val="00D91A66"/>
    <w:rsid w:val="00D924E0"/>
    <w:rsid w:val="00D94DAA"/>
    <w:rsid w:val="00D958E1"/>
    <w:rsid w:val="00D9793D"/>
    <w:rsid w:val="00DA19A1"/>
    <w:rsid w:val="00DA2711"/>
    <w:rsid w:val="00DA367D"/>
    <w:rsid w:val="00DA47DB"/>
    <w:rsid w:val="00DA4E99"/>
    <w:rsid w:val="00DA6F5F"/>
    <w:rsid w:val="00DA78D3"/>
    <w:rsid w:val="00DB01A4"/>
    <w:rsid w:val="00DB0C59"/>
    <w:rsid w:val="00DB6C33"/>
    <w:rsid w:val="00DC1516"/>
    <w:rsid w:val="00DC4F54"/>
    <w:rsid w:val="00DC5C4C"/>
    <w:rsid w:val="00DC6071"/>
    <w:rsid w:val="00DD3B58"/>
    <w:rsid w:val="00DD3C51"/>
    <w:rsid w:val="00DD6BD9"/>
    <w:rsid w:val="00DD6E82"/>
    <w:rsid w:val="00DD71D6"/>
    <w:rsid w:val="00DE37A3"/>
    <w:rsid w:val="00DE42AA"/>
    <w:rsid w:val="00DE4430"/>
    <w:rsid w:val="00DF3A22"/>
    <w:rsid w:val="00DF6C14"/>
    <w:rsid w:val="00E0028A"/>
    <w:rsid w:val="00E0046B"/>
    <w:rsid w:val="00E00CC4"/>
    <w:rsid w:val="00E02196"/>
    <w:rsid w:val="00E0247A"/>
    <w:rsid w:val="00E02788"/>
    <w:rsid w:val="00E029AA"/>
    <w:rsid w:val="00E037E6"/>
    <w:rsid w:val="00E05BBE"/>
    <w:rsid w:val="00E10AE5"/>
    <w:rsid w:val="00E21397"/>
    <w:rsid w:val="00E2141B"/>
    <w:rsid w:val="00E222CC"/>
    <w:rsid w:val="00E22905"/>
    <w:rsid w:val="00E23786"/>
    <w:rsid w:val="00E24301"/>
    <w:rsid w:val="00E27822"/>
    <w:rsid w:val="00E27F7C"/>
    <w:rsid w:val="00E311AD"/>
    <w:rsid w:val="00E34ABB"/>
    <w:rsid w:val="00E35245"/>
    <w:rsid w:val="00E356C0"/>
    <w:rsid w:val="00E403CB"/>
    <w:rsid w:val="00E40ADB"/>
    <w:rsid w:val="00E41E51"/>
    <w:rsid w:val="00E4262B"/>
    <w:rsid w:val="00E442E4"/>
    <w:rsid w:val="00E442FF"/>
    <w:rsid w:val="00E46C49"/>
    <w:rsid w:val="00E53C3C"/>
    <w:rsid w:val="00E53F77"/>
    <w:rsid w:val="00E550BB"/>
    <w:rsid w:val="00E553A4"/>
    <w:rsid w:val="00E57470"/>
    <w:rsid w:val="00E6002B"/>
    <w:rsid w:val="00E61F87"/>
    <w:rsid w:val="00E62E6B"/>
    <w:rsid w:val="00E65162"/>
    <w:rsid w:val="00E67AEB"/>
    <w:rsid w:val="00E70766"/>
    <w:rsid w:val="00E70E54"/>
    <w:rsid w:val="00E7164A"/>
    <w:rsid w:val="00E75183"/>
    <w:rsid w:val="00E84F6F"/>
    <w:rsid w:val="00E9000E"/>
    <w:rsid w:val="00E909E6"/>
    <w:rsid w:val="00E91B62"/>
    <w:rsid w:val="00E9528D"/>
    <w:rsid w:val="00E9553F"/>
    <w:rsid w:val="00EA01D1"/>
    <w:rsid w:val="00EA3EB4"/>
    <w:rsid w:val="00EA492F"/>
    <w:rsid w:val="00EA763D"/>
    <w:rsid w:val="00EB14E3"/>
    <w:rsid w:val="00EB15F9"/>
    <w:rsid w:val="00EB287C"/>
    <w:rsid w:val="00EB2B05"/>
    <w:rsid w:val="00EB36D8"/>
    <w:rsid w:val="00EB49D4"/>
    <w:rsid w:val="00EB5931"/>
    <w:rsid w:val="00EB620D"/>
    <w:rsid w:val="00EB700B"/>
    <w:rsid w:val="00EC4AAA"/>
    <w:rsid w:val="00EC4CE7"/>
    <w:rsid w:val="00EC59E3"/>
    <w:rsid w:val="00ED1D34"/>
    <w:rsid w:val="00ED30D0"/>
    <w:rsid w:val="00ED37CA"/>
    <w:rsid w:val="00ED71C1"/>
    <w:rsid w:val="00ED7311"/>
    <w:rsid w:val="00ED7FF6"/>
    <w:rsid w:val="00EE054B"/>
    <w:rsid w:val="00EE4430"/>
    <w:rsid w:val="00EF30C7"/>
    <w:rsid w:val="00F02574"/>
    <w:rsid w:val="00F03EB0"/>
    <w:rsid w:val="00F04F73"/>
    <w:rsid w:val="00F05CB7"/>
    <w:rsid w:val="00F07E55"/>
    <w:rsid w:val="00F109D0"/>
    <w:rsid w:val="00F10F9A"/>
    <w:rsid w:val="00F14934"/>
    <w:rsid w:val="00F16460"/>
    <w:rsid w:val="00F17C7B"/>
    <w:rsid w:val="00F22D5F"/>
    <w:rsid w:val="00F26A76"/>
    <w:rsid w:val="00F26AAE"/>
    <w:rsid w:val="00F26FAB"/>
    <w:rsid w:val="00F3642B"/>
    <w:rsid w:val="00F4201F"/>
    <w:rsid w:val="00F42F69"/>
    <w:rsid w:val="00F44BEC"/>
    <w:rsid w:val="00F475E7"/>
    <w:rsid w:val="00F50661"/>
    <w:rsid w:val="00F52AD4"/>
    <w:rsid w:val="00F53805"/>
    <w:rsid w:val="00F56966"/>
    <w:rsid w:val="00F569F0"/>
    <w:rsid w:val="00F57A03"/>
    <w:rsid w:val="00F57F8C"/>
    <w:rsid w:val="00F61605"/>
    <w:rsid w:val="00F626E2"/>
    <w:rsid w:val="00F64DF2"/>
    <w:rsid w:val="00F65C18"/>
    <w:rsid w:val="00F7037F"/>
    <w:rsid w:val="00F7090E"/>
    <w:rsid w:val="00F72231"/>
    <w:rsid w:val="00F72BA5"/>
    <w:rsid w:val="00F72EF5"/>
    <w:rsid w:val="00F73897"/>
    <w:rsid w:val="00F75B67"/>
    <w:rsid w:val="00F75E52"/>
    <w:rsid w:val="00F763EB"/>
    <w:rsid w:val="00F76986"/>
    <w:rsid w:val="00F770A9"/>
    <w:rsid w:val="00F7775F"/>
    <w:rsid w:val="00F80AD3"/>
    <w:rsid w:val="00F83476"/>
    <w:rsid w:val="00F87C55"/>
    <w:rsid w:val="00F92D6B"/>
    <w:rsid w:val="00F95AF2"/>
    <w:rsid w:val="00F95E82"/>
    <w:rsid w:val="00FA1E8C"/>
    <w:rsid w:val="00FA2163"/>
    <w:rsid w:val="00FA3E91"/>
    <w:rsid w:val="00FA4480"/>
    <w:rsid w:val="00FA6654"/>
    <w:rsid w:val="00FA66EC"/>
    <w:rsid w:val="00FA75CC"/>
    <w:rsid w:val="00FA7755"/>
    <w:rsid w:val="00FB0215"/>
    <w:rsid w:val="00FB7327"/>
    <w:rsid w:val="00FB7344"/>
    <w:rsid w:val="00FB7FB4"/>
    <w:rsid w:val="00FC0D37"/>
    <w:rsid w:val="00FC20E6"/>
    <w:rsid w:val="00FC4B39"/>
    <w:rsid w:val="00FC70AA"/>
    <w:rsid w:val="00FC7892"/>
    <w:rsid w:val="00FE3790"/>
    <w:rsid w:val="00FE593A"/>
    <w:rsid w:val="00FE62E2"/>
    <w:rsid w:val="00FF0664"/>
    <w:rsid w:val="00FF1028"/>
    <w:rsid w:val="00FF411B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Char"/>
    <w:uiPriority w:val="99"/>
    <w:qFormat/>
    <w:rsid w:val="0013157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1315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a3">
    <w:name w:val="footnote text"/>
    <w:aliases w:val="نص حاشية سفلية Char,نص حاشية سفلية Char Car Car"/>
    <w:basedOn w:val="a"/>
    <w:link w:val="Char1"/>
    <w:uiPriority w:val="99"/>
    <w:rsid w:val="0013157A"/>
    <w:pPr>
      <w:bidi w:val="0"/>
    </w:pPr>
    <w:rPr>
      <w:rFonts w:cs="Mudir MT"/>
      <w:color w:val="000000"/>
      <w:sz w:val="20"/>
      <w:szCs w:val="20"/>
      <w:lang w:val="fr-FR" w:eastAsia="fr-FR"/>
    </w:rPr>
  </w:style>
  <w:style w:type="character" w:customStyle="1" w:styleId="Char1">
    <w:name w:val="نص حاشية سفلية Char1"/>
    <w:aliases w:val="نص حاشية سفلية Char Char,نص حاشية سفلية Char Car Car Char"/>
    <w:basedOn w:val="a0"/>
    <w:link w:val="a3"/>
    <w:uiPriority w:val="99"/>
    <w:rsid w:val="0013157A"/>
    <w:rPr>
      <w:rFonts w:ascii="Times New Roman" w:eastAsia="Times New Roman" w:hAnsi="Times New Roman" w:cs="Mudir MT"/>
      <w:color w:val="000000"/>
      <w:sz w:val="20"/>
      <w:szCs w:val="20"/>
      <w:lang w:eastAsia="fr-FR"/>
    </w:rPr>
  </w:style>
  <w:style w:type="character" w:styleId="a4">
    <w:name w:val="footnote reference"/>
    <w:basedOn w:val="a0"/>
    <w:uiPriority w:val="99"/>
    <w:rsid w:val="0013157A"/>
    <w:rPr>
      <w:vertAlign w:val="superscript"/>
    </w:rPr>
  </w:style>
  <w:style w:type="paragraph" w:styleId="a5">
    <w:name w:val="endnote text"/>
    <w:basedOn w:val="a"/>
    <w:link w:val="Char"/>
    <w:rsid w:val="0013157A"/>
    <w:rPr>
      <w:sz w:val="20"/>
      <w:szCs w:val="20"/>
    </w:rPr>
  </w:style>
  <w:style w:type="character" w:customStyle="1" w:styleId="Char">
    <w:name w:val="نص تعليق ختامي Char"/>
    <w:basedOn w:val="a0"/>
    <w:link w:val="a5"/>
    <w:rsid w:val="00131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endnote reference"/>
    <w:basedOn w:val="a0"/>
    <w:rsid w:val="0013157A"/>
    <w:rPr>
      <w:vertAlign w:val="superscript"/>
    </w:rPr>
  </w:style>
  <w:style w:type="paragraph" w:styleId="a7">
    <w:name w:val="header"/>
    <w:basedOn w:val="a"/>
    <w:link w:val="Char0"/>
    <w:uiPriority w:val="99"/>
    <w:rsid w:val="0013157A"/>
    <w:pPr>
      <w:tabs>
        <w:tab w:val="center" w:pos="4536"/>
        <w:tab w:val="right" w:pos="9072"/>
      </w:tabs>
    </w:pPr>
  </w:style>
  <w:style w:type="character" w:customStyle="1" w:styleId="Char0">
    <w:name w:val="رأس صفحة Char"/>
    <w:basedOn w:val="a0"/>
    <w:link w:val="a7"/>
    <w:uiPriority w:val="99"/>
    <w:rsid w:val="001315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Char2"/>
    <w:uiPriority w:val="99"/>
    <w:rsid w:val="0013157A"/>
    <w:pPr>
      <w:tabs>
        <w:tab w:val="center" w:pos="4536"/>
        <w:tab w:val="right" w:pos="9072"/>
      </w:tabs>
    </w:pPr>
  </w:style>
  <w:style w:type="character" w:customStyle="1" w:styleId="Char2">
    <w:name w:val="تذييل صفحة Char"/>
    <w:basedOn w:val="a0"/>
    <w:link w:val="a8"/>
    <w:uiPriority w:val="99"/>
    <w:rsid w:val="001315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3157A"/>
    <w:pPr>
      <w:ind w:left="720"/>
      <w:contextualSpacing/>
    </w:pPr>
  </w:style>
  <w:style w:type="paragraph" w:styleId="aa">
    <w:name w:val="Normal (Web)"/>
    <w:basedOn w:val="a"/>
    <w:uiPriority w:val="99"/>
    <w:rsid w:val="0013157A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rsid w:val="0013157A"/>
    <w:rPr>
      <w:rFonts w:cs="Times New Roman"/>
      <w:color w:val="0000FF"/>
      <w:u w:val="single"/>
    </w:rPr>
  </w:style>
  <w:style w:type="character" w:styleId="ab">
    <w:name w:val="FollowedHyperlink"/>
    <w:basedOn w:val="a0"/>
    <w:rsid w:val="0013157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4B5BD0"/>
    <w:pPr>
      <w:spacing w:after="0" w:line="240" w:lineRule="auto"/>
      <w:jc w:val="both"/>
    </w:pPr>
    <w:rPr>
      <w:rFonts w:ascii="Traditional Arabic" w:eastAsia="Times New Roman" w:hAnsi="Traditional Arabic" w:cs="Traditional Arabic"/>
      <w:w w:val="110"/>
      <w:sz w:val="32"/>
      <w:szCs w:val="3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CF11-8782-492A-8369-40396BB6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Tabtob</cp:lastModifiedBy>
  <cp:revision>40</cp:revision>
  <dcterms:created xsi:type="dcterms:W3CDTF">2020-03-29T11:50:00Z</dcterms:created>
  <dcterms:modified xsi:type="dcterms:W3CDTF">2022-04-25T08:56:00Z</dcterms:modified>
</cp:coreProperties>
</file>