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EE" w:rsidRPr="00C72544" w:rsidRDefault="00E67FEE" w:rsidP="00E67FEE">
      <w:pPr>
        <w:pStyle w:val="Paragraphedeliste"/>
        <w:bidi/>
        <w:spacing w:line="360" w:lineRule="auto"/>
        <w:ind w:left="360"/>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u w:val="single"/>
          <w:rtl/>
          <w:lang w:bidi="ar-DZ"/>
        </w:rPr>
        <w:t>المحاضرة</w:t>
      </w:r>
      <w:proofErr w:type="gramEnd"/>
      <w:r>
        <w:rPr>
          <w:rFonts w:ascii="Traditional Arabic" w:hAnsi="Traditional Arabic" w:cs="Traditional Arabic" w:hint="cs"/>
          <w:sz w:val="32"/>
          <w:szCs w:val="32"/>
          <w:u w:val="single"/>
          <w:rtl/>
          <w:lang w:bidi="ar-DZ"/>
        </w:rPr>
        <w:t xml:space="preserve"> </w:t>
      </w:r>
      <w:proofErr w:type="spellStart"/>
      <w:r>
        <w:rPr>
          <w:rFonts w:ascii="Traditional Arabic" w:hAnsi="Traditional Arabic" w:cs="Traditional Arabic" w:hint="cs"/>
          <w:sz w:val="32"/>
          <w:szCs w:val="32"/>
          <w:u w:val="single"/>
          <w:rtl/>
          <w:lang w:bidi="ar-DZ"/>
        </w:rPr>
        <w:t>السابعة:</w:t>
      </w:r>
      <w:r w:rsidRPr="00693FC6">
        <w:rPr>
          <w:rFonts w:ascii="Traditional Arabic" w:hAnsi="Traditional Arabic" w:cs="Traditional Arabic"/>
          <w:sz w:val="32"/>
          <w:szCs w:val="32"/>
          <w:u w:val="single"/>
          <w:rtl/>
          <w:lang w:bidi="ar-DZ"/>
        </w:rPr>
        <w:t>-</w:t>
      </w:r>
      <w:proofErr w:type="spellEnd"/>
      <w:r w:rsidRPr="00693FC6">
        <w:rPr>
          <w:rFonts w:ascii="Traditional Arabic" w:hAnsi="Traditional Arabic" w:cs="Traditional Arabic"/>
          <w:sz w:val="32"/>
          <w:szCs w:val="32"/>
          <w:u w:val="single"/>
          <w:rtl/>
          <w:lang w:bidi="ar-DZ"/>
        </w:rPr>
        <w:t xml:space="preserve"> </w:t>
      </w:r>
      <w:r>
        <w:rPr>
          <w:rFonts w:ascii="Traditional Arabic" w:hAnsi="Traditional Arabic" w:cs="Traditional Arabic" w:hint="cs"/>
          <w:sz w:val="32"/>
          <w:szCs w:val="32"/>
          <w:u w:val="single"/>
          <w:rtl/>
          <w:lang w:bidi="ar-DZ"/>
        </w:rPr>
        <w:t>الفلسفة وسيلة للحوار</w:t>
      </w:r>
      <w:r w:rsidRPr="00693FC6">
        <w:rPr>
          <w:rFonts w:ascii="Traditional Arabic" w:hAnsi="Traditional Arabic" w:cs="Traditional Arabic"/>
          <w:sz w:val="32"/>
          <w:szCs w:val="32"/>
          <w:u w:val="single"/>
          <w:rtl/>
          <w:lang w:bidi="ar-DZ"/>
        </w:rPr>
        <w:t>:</w:t>
      </w:r>
    </w:p>
    <w:p w:rsidR="00E67FEE" w:rsidRPr="004E31AA" w:rsidRDefault="00E67FEE" w:rsidP="00E67FEE">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1-</w:t>
      </w:r>
      <w:proofErr w:type="spellEnd"/>
      <w:r>
        <w:rPr>
          <w:rFonts w:ascii="Traditional Arabic" w:hAnsi="Traditional Arabic" w:cs="Traditional Arabic" w:hint="cs"/>
          <w:sz w:val="32"/>
          <w:szCs w:val="32"/>
          <w:rtl/>
          <w:lang w:bidi="ar-DZ"/>
        </w:rPr>
        <w:t xml:space="preserve"> مهمات الفلسفة </w:t>
      </w:r>
      <w:proofErr w:type="spellStart"/>
      <w:r>
        <w:rPr>
          <w:rFonts w:ascii="Traditional Arabic" w:hAnsi="Traditional Arabic" w:cs="Traditional Arabic" w:hint="cs"/>
          <w:sz w:val="32"/>
          <w:szCs w:val="32"/>
          <w:rtl/>
          <w:lang w:bidi="ar-DZ"/>
        </w:rPr>
        <w:t>اليوم:</w:t>
      </w:r>
      <w:proofErr w:type="spellEnd"/>
      <w:r>
        <w:rPr>
          <w:rFonts w:ascii="Traditional Arabic" w:hAnsi="Traditional Arabic" w:cs="Traditional Arabic" w:hint="cs"/>
          <w:sz w:val="32"/>
          <w:szCs w:val="32"/>
          <w:rtl/>
          <w:lang w:bidi="ar-DZ"/>
        </w:rPr>
        <w:t xml:space="preserve"> </w:t>
      </w:r>
      <w:r w:rsidRPr="004E31AA">
        <w:rPr>
          <w:rFonts w:ascii="Traditional Arabic" w:hAnsi="Traditional Arabic" w:cs="Traditional Arabic"/>
          <w:sz w:val="32"/>
          <w:szCs w:val="32"/>
          <w:rtl/>
          <w:lang w:bidi="ar-DZ"/>
        </w:rPr>
        <w:t xml:space="preserve">يظل السؤال الخالد هل بإمكان الفلسفة التأسيس لحوار يمكن البشرية من تجاوز المواجهة والصدام </w:t>
      </w:r>
      <w:proofErr w:type="spellStart"/>
      <w:r w:rsidRPr="004E31AA">
        <w:rPr>
          <w:rFonts w:ascii="Traditional Arabic" w:hAnsi="Traditional Arabic" w:cs="Traditional Arabic"/>
          <w:sz w:val="32"/>
          <w:szCs w:val="32"/>
          <w:rtl/>
          <w:lang w:bidi="ar-DZ"/>
        </w:rPr>
        <w:t>؟</w:t>
      </w:r>
      <w:proofErr w:type="spellEnd"/>
    </w:p>
    <w:p w:rsidR="00E67FEE" w:rsidRDefault="00E67FEE" w:rsidP="00E67FEE">
      <w:pPr>
        <w:pStyle w:val="Paragraphedeliste"/>
        <w:bidi/>
        <w:spacing w:line="360" w:lineRule="auto"/>
        <w:ind w:left="0"/>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الفلسفة مطالبة بإعادة تأسيس الثقافات على مبدأ الحوار في </w:t>
      </w:r>
      <w:proofErr w:type="gramStart"/>
      <w:r w:rsidRPr="00693FC6">
        <w:rPr>
          <w:rFonts w:ascii="Traditional Arabic" w:hAnsi="Traditional Arabic" w:cs="Traditional Arabic"/>
          <w:sz w:val="32"/>
          <w:szCs w:val="32"/>
          <w:rtl/>
          <w:lang w:bidi="ar-DZ"/>
        </w:rPr>
        <w:t>ظل</w:t>
      </w:r>
      <w:proofErr w:type="gramEnd"/>
      <w:r w:rsidRPr="00693FC6">
        <w:rPr>
          <w:rFonts w:ascii="Traditional Arabic" w:hAnsi="Traditional Arabic" w:cs="Traditional Arabic"/>
          <w:sz w:val="32"/>
          <w:szCs w:val="32"/>
          <w:rtl/>
          <w:lang w:bidi="ar-DZ"/>
        </w:rPr>
        <w:t xml:space="preserve"> الاختلاف والتنوع. لأن الفلسفة تتميز في نظر "علي </w:t>
      </w:r>
      <w:proofErr w:type="spellStart"/>
      <w:r w:rsidRPr="00693FC6">
        <w:rPr>
          <w:rFonts w:ascii="Traditional Arabic" w:hAnsi="Traditional Arabic" w:cs="Traditional Arabic"/>
          <w:sz w:val="32"/>
          <w:szCs w:val="32"/>
          <w:rtl/>
          <w:lang w:bidi="ar-DZ"/>
        </w:rPr>
        <w:t>حرب"</w:t>
      </w:r>
      <w:proofErr w:type="spellEnd"/>
      <w:r w:rsidRPr="00693FC6">
        <w:rPr>
          <w:rFonts w:ascii="Traditional Arabic" w:hAnsi="Traditional Arabic" w:cs="Traditional Arabic"/>
          <w:sz w:val="32"/>
          <w:szCs w:val="32"/>
          <w:rtl/>
          <w:lang w:bidi="ar-DZ"/>
        </w:rPr>
        <w:t xml:space="preserve"> بقدرتها على أن تنفتح على جميع الأشياء والحقائق</w:t>
      </w:r>
      <w:r w:rsidRPr="00693FC6">
        <w:rPr>
          <w:rStyle w:val="Appelnotedebasdep"/>
          <w:rFonts w:ascii="Traditional Arabic" w:hAnsi="Traditional Arabic" w:cs="Traditional Arabic"/>
          <w:sz w:val="32"/>
          <w:szCs w:val="32"/>
          <w:rtl/>
          <w:lang w:bidi="ar-DZ"/>
        </w:rPr>
        <w:footnoteReference w:id="1"/>
      </w:r>
      <w:proofErr w:type="spellStart"/>
      <w:r w:rsidRPr="00693FC6">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sz w:val="32"/>
          <w:szCs w:val="32"/>
          <w:rtl/>
          <w:lang w:bidi="ar-DZ"/>
        </w:rPr>
        <w:t xml:space="preserve"> فهي </w:t>
      </w:r>
      <w:proofErr w:type="spellStart"/>
      <w:r w:rsidRPr="00693FC6">
        <w:rPr>
          <w:rFonts w:ascii="Traditional Arabic" w:hAnsi="Traditional Arabic" w:cs="Traditional Arabic"/>
          <w:sz w:val="32"/>
          <w:szCs w:val="32"/>
          <w:rtl/>
          <w:lang w:bidi="ar-DZ"/>
        </w:rPr>
        <w:t>المسؤولة</w:t>
      </w:r>
      <w:proofErr w:type="spellEnd"/>
      <w:r w:rsidRPr="00693FC6">
        <w:rPr>
          <w:rFonts w:ascii="Traditional Arabic" w:hAnsi="Traditional Arabic" w:cs="Traditional Arabic"/>
          <w:sz w:val="32"/>
          <w:szCs w:val="32"/>
          <w:rtl/>
          <w:lang w:bidi="ar-DZ"/>
        </w:rPr>
        <w:t xml:space="preserve"> على التأسيس لأخلاقيات الحوار البناء بين الثقافات والشعوب وتجنيب الشعوب </w:t>
      </w:r>
      <w:proofErr w:type="spellStart"/>
      <w:r w:rsidRPr="00693FC6">
        <w:rPr>
          <w:rFonts w:ascii="Traditional Arabic" w:hAnsi="Traditional Arabic" w:cs="Traditional Arabic"/>
          <w:sz w:val="32"/>
          <w:szCs w:val="32"/>
          <w:rtl/>
          <w:lang w:bidi="ar-DZ"/>
        </w:rPr>
        <w:t>أطروحات</w:t>
      </w:r>
      <w:proofErr w:type="spellEnd"/>
      <w:r w:rsidRPr="00693FC6">
        <w:rPr>
          <w:rFonts w:ascii="Traditional Arabic" w:hAnsi="Traditional Arabic" w:cs="Traditional Arabic"/>
          <w:sz w:val="32"/>
          <w:szCs w:val="32"/>
          <w:rtl/>
          <w:lang w:bidi="ar-DZ"/>
        </w:rPr>
        <w:t xml:space="preserve"> الصراع والصدام وذلك أن العقل الفلسفي يضع الفلسفة في نسق نسبي قابل </w:t>
      </w:r>
      <w:proofErr w:type="spellStart"/>
      <w:r w:rsidRPr="00693FC6">
        <w:rPr>
          <w:rFonts w:ascii="Traditional Arabic" w:hAnsi="Traditional Arabic" w:cs="Traditional Arabic"/>
          <w:sz w:val="32"/>
          <w:szCs w:val="32"/>
          <w:rtl/>
          <w:lang w:bidi="ar-DZ"/>
        </w:rPr>
        <w:t>للنقد،</w:t>
      </w:r>
      <w:proofErr w:type="spellEnd"/>
      <w:r w:rsidRPr="00693FC6">
        <w:rPr>
          <w:rFonts w:ascii="Traditional Arabic" w:hAnsi="Traditional Arabic" w:cs="Traditional Arabic"/>
          <w:sz w:val="32"/>
          <w:szCs w:val="32"/>
          <w:rtl/>
          <w:lang w:bidi="ar-DZ"/>
        </w:rPr>
        <w:t xml:space="preserve"> وفعلا لما ننظر في تاريخ الفلسفة ومذاهبها نكتشف ذلك الحوار الخلاق بين </w:t>
      </w:r>
      <w:proofErr w:type="spellStart"/>
      <w:r w:rsidRPr="00693FC6">
        <w:rPr>
          <w:rFonts w:ascii="Traditional Arabic" w:hAnsi="Traditional Arabic" w:cs="Traditional Arabic"/>
          <w:sz w:val="32"/>
          <w:szCs w:val="32"/>
          <w:rtl/>
          <w:lang w:bidi="ar-DZ"/>
        </w:rPr>
        <w:t>الأطروحات</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بين أفلاطون وأرسطو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الغزالي وابن رشد</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والفلسفة ترافع من أجل حقوق الإنسان العالمية وهي قادرة على تنمية روح الفعل الديمقراطي والمجتمع </w:t>
      </w:r>
      <w:proofErr w:type="spellStart"/>
      <w:r w:rsidRPr="00693FC6">
        <w:rPr>
          <w:rFonts w:ascii="Traditional Arabic" w:hAnsi="Traditional Arabic" w:cs="Traditional Arabic"/>
          <w:sz w:val="32"/>
          <w:szCs w:val="32"/>
          <w:rtl/>
          <w:lang w:bidi="ar-DZ"/>
        </w:rPr>
        <w:t>المدني،</w:t>
      </w:r>
      <w:proofErr w:type="spellEnd"/>
      <w:r w:rsidRPr="00693FC6">
        <w:rPr>
          <w:rFonts w:ascii="Traditional Arabic" w:hAnsi="Traditional Arabic" w:cs="Traditional Arabic"/>
          <w:sz w:val="32"/>
          <w:szCs w:val="32"/>
          <w:rtl/>
          <w:lang w:bidi="ar-DZ"/>
        </w:rPr>
        <w:t xml:space="preserve"> كما أنها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الفلسفة-</w:t>
      </w:r>
      <w:proofErr w:type="spellEnd"/>
      <w:r w:rsidRPr="00693FC6">
        <w:rPr>
          <w:rFonts w:ascii="Traditional Arabic" w:hAnsi="Traditional Arabic" w:cs="Traditional Arabic"/>
          <w:sz w:val="32"/>
          <w:szCs w:val="32"/>
          <w:rtl/>
          <w:lang w:bidi="ar-DZ"/>
        </w:rPr>
        <w:t xml:space="preserve"> مطالبة ببناء شخصية الفرد في ظل الغيرية واحترامها. وهذا ما أكده "جان </w:t>
      </w:r>
      <w:proofErr w:type="spellStart"/>
      <w:r w:rsidRPr="00693FC6">
        <w:rPr>
          <w:rFonts w:ascii="Traditional Arabic" w:hAnsi="Traditional Arabic" w:cs="Traditional Arabic"/>
          <w:sz w:val="32"/>
          <w:szCs w:val="32"/>
          <w:rtl/>
          <w:lang w:bidi="ar-DZ"/>
        </w:rPr>
        <w:t>بياجي"</w:t>
      </w:r>
      <w:proofErr w:type="spellEnd"/>
      <w:r w:rsidRPr="00693FC6">
        <w:rPr>
          <w:rFonts w:ascii="Traditional Arabic" w:hAnsi="Traditional Arabic" w:cs="Traditional Arabic"/>
          <w:sz w:val="32"/>
          <w:szCs w:val="32"/>
          <w:rtl/>
          <w:lang w:bidi="ar-DZ"/>
        </w:rPr>
        <w:t xml:space="preserve"> و"</w:t>
      </w:r>
      <w:proofErr w:type="spellStart"/>
      <w:r w:rsidRPr="00693FC6">
        <w:rPr>
          <w:rFonts w:ascii="Traditional Arabic" w:hAnsi="Traditional Arabic" w:cs="Traditional Arabic"/>
          <w:sz w:val="32"/>
          <w:szCs w:val="32"/>
          <w:rtl/>
          <w:lang w:bidi="ar-DZ"/>
        </w:rPr>
        <w:t>ناص</w:t>
      </w:r>
      <w:r>
        <w:rPr>
          <w:rFonts w:ascii="Traditional Arabic" w:hAnsi="Traditional Arabic" w:cs="Traditional Arabic" w:hint="cs"/>
          <w:sz w:val="32"/>
          <w:szCs w:val="32"/>
          <w:rtl/>
          <w:lang w:bidi="ar-DZ"/>
        </w:rPr>
        <w:t>ي</w:t>
      </w:r>
      <w:r w:rsidRPr="00693FC6">
        <w:rPr>
          <w:rFonts w:ascii="Traditional Arabic" w:hAnsi="Traditional Arabic" w:cs="Traditional Arabic"/>
          <w:sz w:val="32"/>
          <w:szCs w:val="32"/>
          <w:rtl/>
          <w:lang w:bidi="ar-DZ"/>
        </w:rPr>
        <w:t>ف</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نصار"</w:t>
      </w:r>
      <w:proofErr w:type="spellEnd"/>
      <w:r w:rsidRPr="00693FC6">
        <w:rPr>
          <w:rFonts w:ascii="Traditional Arabic" w:hAnsi="Traditional Arabic" w:cs="Traditional Arabic"/>
          <w:sz w:val="32"/>
          <w:szCs w:val="32"/>
          <w:rtl/>
          <w:lang w:bidi="ar-DZ"/>
        </w:rPr>
        <w:t xml:space="preserve"> في (الفلسفة في معرفة الإيديولوجية</w:t>
      </w:r>
      <w:proofErr w:type="spellStart"/>
      <w:r w:rsidRPr="00693FC6">
        <w:rPr>
          <w:rFonts w:ascii="Traditional Arabic" w:hAnsi="Traditional Arabic" w:cs="Traditional Arabic"/>
          <w:sz w:val="32"/>
          <w:szCs w:val="32"/>
          <w:rtl/>
          <w:lang w:bidi="ar-DZ"/>
        </w:rPr>
        <w:t>)</w:t>
      </w:r>
      <w:proofErr w:type="spellEnd"/>
      <w:r w:rsidRPr="00693FC6">
        <w:rPr>
          <w:rStyle w:val="Appelnotedebasdep"/>
          <w:rFonts w:ascii="Traditional Arabic" w:hAnsi="Traditional Arabic" w:cs="Traditional Arabic"/>
          <w:sz w:val="32"/>
          <w:szCs w:val="32"/>
          <w:rtl/>
          <w:lang w:bidi="ar-DZ"/>
        </w:rPr>
        <w:footnoteReference w:id="2"/>
      </w:r>
      <w:proofErr w:type="spellStart"/>
      <w:r w:rsidRPr="00693FC6">
        <w:rPr>
          <w:rFonts w:ascii="Traditional Arabic" w:hAnsi="Traditional Arabic" w:cs="Traditional Arabic"/>
          <w:sz w:val="32"/>
          <w:szCs w:val="32"/>
          <w:rtl/>
          <w:lang w:bidi="ar-DZ"/>
        </w:rPr>
        <w:t>.</w:t>
      </w:r>
      <w:proofErr w:type="spellEnd"/>
    </w:p>
    <w:p w:rsidR="00E67FEE" w:rsidRPr="00693FC6" w:rsidRDefault="00E67FEE" w:rsidP="00E67FEE">
      <w:pPr>
        <w:pStyle w:val="Paragraphedeliste"/>
        <w:bidi/>
        <w:spacing w:line="360" w:lineRule="auto"/>
        <w:ind w:left="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وتدخل الفلسفة صار أكثر من ضرورة لأننا نعيش</w:t>
      </w:r>
      <w:r w:rsidRPr="00693FC6">
        <w:rPr>
          <w:rFonts w:ascii="Traditional Arabic" w:hAnsi="Traditional Arabic" w:cs="Traditional Arabic"/>
          <w:sz w:val="32"/>
          <w:szCs w:val="32"/>
          <w:rtl/>
          <w:lang w:bidi="ar-DZ"/>
        </w:rPr>
        <w:t xml:space="preserve"> تحت ضغط مفاهيم سائلة بلغة البولندي </w:t>
      </w:r>
      <w:proofErr w:type="spellStart"/>
      <w:r w:rsidRPr="00693FC6">
        <w:rPr>
          <w:rFonts w:ascii="Traditional Arabic" w:hAnsi="Traditional Arabic" w:cs="Traditional Arabic"/>
          <w:sz w:val="32"/>
          <w:szCs w:val="32"/>
          <w:rtl/>
          <w:lang w:bidi="ar-DZ"/>
        </w:rPr>
        <w:t>(</w:t>
      </w:r>
      <w:r w:rsidRPr="00693FC6">
        <w:rPr>
          <w:rFonts w:ascii="Traditional Arabic" w:hAnsi="Traditional Arabic" w:cs="Traditional Arabic"/>
          <w:sz w:val="32"/>
          <w:szCs w:val="32"/>
          <w:shd w:val="clear" w:color="auto" w:fill="FFFFFF"/>
          <w:rtl/>
        </w:rPr>
        <w:t>زيجمونت</w:t>
      </w:r>
      <w:proofErr w:type="spellEnd"/>
      <w:r w:rsidRPr="00693FC6">
        <w:rPr>
          <w:rFonts w:ascii="Traditional Arabic" w:hAnsi="Traditional Arabic" w:cs="Traditional Arabic"/>
          <w:sz w:val="32"/>
          <w:szCs w:val="32"/>
          <w:shd w:val="clear" w:color="auto" w:fill="FFFFFF"/>
        </w:rPr>
        <w:t> </w:t>
      </w:r>
      <w:proofErr w:type="spellStart"/>
      <w:r w:rsidRPr="00693FC6">
        <w:rPr>
          <w:rStyle w:val="Accentuation"/>
          <w:rFonts w:ascii="Traditional Arabic" w:hAnsi="Traditional Arabic" w:cs="Traditional Arabic"/>
          <w:sz w:val="32"/>
          <w:szCs w:val="32"/>
          <w:shd w:val="clear" w:color="auto" w:fill="FFFFFF"/>
          <w:rtl/>
        </w:rPr>
        <w:t>باومان</w:t>
      </w:r>
      <w:proofErr w:type="spellEnd"/>
      <w:r w:rsidRPr="00693FC6">
        <w:rPr>
          <w:rFonts w:ascii="Traditional Arabic" w:hAnsi="Traditional Arabic" w:cs="Traditional Arabic"/>
          <w:sz w:val="32"/>
          <w:szCs w:val="32"/>
          <w:shd w:val="clear" w:color="auto" w:fill="FFFFFF"/>
        </w:rPr>
        <w:t xml:space="preserve">  </w:t>
      </w:r>
      <w:proofErr w:type="spellStart"/>
      <w:r w:rsidRPr="00693FC6">
        <w:rPr>
          <w:rFonts w:ascii="Traditional Arabic" w:hAnsi="Traditional Arabic" w:cs="Traditional Arabic"/>
          <w:sz w:val="32"/>
          <w:szCs w:val="32"/>
          <w:shd w:val="clear" w:color="auto" w:fill="FFFFFF"/>
        </w:rPr>
        <w:t>Zygmunt</w:t>
      </w:r>
      <w:proofErr w:type="spellEnd"/>
      <w:r w:rsidRPr="00693FC6">
        <w:rPr>
          <w:rFonts w:ascii="Traditional Arabic" w:hAnsi="Traditional Arabic" w:cs="Traditional Arabic"/>
          <w:sz w:val="32"/>
          <w:szCs w:val="32"/>
          <w:shd w:val="clear" w:color="auto" w:fill="FFFFFF"/>
        </w:rPr>
        <w:t xml:space="preserve"> </w:t>
      </w:r>
      <w:proofErr w:type="spellStart"/>
      <w:r w:rsidRPr="00693FC6">
        <w:rPr>
          <w:rFonts w:ascii="Traditional Arabic" w:hAnsi="Traditional Arabic" w:cs="Traditional Arabic"/>
          <w:sz w:val="32"/>
          <w:szCs w:val="32"/>
          <w:shd w:val="clear" w:color="auto" w:fill="FFFFFF"/>
        </w:rPr>
        <w:t>Bauman</w:t>
      </w:r>
      <w:proofErr w:type="spellEnd"/>
      <w:r w:rsidRPr="00693FC6">
        <w:rPr>
          <w:rFonts w:ascii="Traditional Arabic" w:hAnsi="Traditional Arabic" w:cs="Traditional Arabic"/>
          <w:sz w:val="32"/>
          <w:szCs w:val="32"/>
          <w:shd w:val="clear" w:color="auto" w:fill="FFFFFF"/>
        </w:rPr>
        <w:t xml:space="preserve"> </w:t>
      </w:r>
      <w:proofErr w:type="spellStart"/>
      <w:r w:rsidRPr="00693FC6">
        <w:rPr>
          <w:rFonts w:ascii="Traditional Arabic" w:hAnsi="Traditional Arabic" w:cs="Traditional Arabic"/>
          <w:sz w:val="32"/>
          <w:szCs w:val="32"/>
          <w:shd w:val="clear" w:color="auto" w:fill="FFFFFF"/>
          <w:rtl/>
        </w:rPr>
        <w:t>)</w:t>
      </w:r>
      <w:proofErr w:type="spellEnd"/>
      <w:r w:rsidRPr="00693FC6">
        <w:rPr>
          <w:rFonts w:ascii="Traditional Arabic" w:hAnsi="Traditional Arabic" w:cs="Traditional Arabic"/>
          <w:sz w:val="32"/>
          <w:szCs w:val="32"/>
          <w:shd w:val="clear" w:color="auto" w:fill="FFFFFF"/>
          <w:rtl/>
        </w:rPr>
        <w:t xml:space="preserve"> (1925 </w:t>
      </w:r>
      <w:proofErr w:type="spellStart"/>
      <w:r w:rsidRPr="00693FC6">
        <w:rPr>
          <w:rFonts w:ascii="Traditional Arabic" w:hAnsi="Traditional Arabic" w:cs="Traditional Arabic"/>
          <w:sz w:val="32"/>
          <w:szCs w:val="32"/>
          <w:shd w:val="clear" w:color="auto" w:fill="FFFFFF"/>
          <w:rtl/>
        </w:rPr>
        <w:t>-</w:t>
      </w:r>
      <w:proofErr w:type="spellEnd"/>
      <w:r w:rsidRPr="00693FC6">
        <w:rPr>
          <w:rFonts w:ascii="Traditional Arabic" w:hAnsi="Traditional Arabic" w:cs="Traditional Arabic"/>
          <w:sz w:val="32"/>
          <w:szCs w:val="32"/>
          <w:shd w:val="clear" w:color="auto" w:fill="FFFFFF"/>
          <w:rtl/>
        </w:rPr>
        <w:t xml:space="preserve"> 2017</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وهي في اغلبها مفاهيم </w:t>
      </w:r>
      <w:proofErr w:type="spellStart"/>
      <w:r w:rsidRPr="00693FC6">
        <w:rPr>
          <w:rFonts w:ascii="Traditional Arabic" w:hAnsi="Traditional Arabic" w:cs="Traditional Arabic"/>
          <w:sz w:val="32"/>
          <w:szCs w:val="32"/>
          <w:rtl/>
          <w:lang w:bidi="ar-DZ"/>
        </w:rPr>
        <w:t>متضادة،</w:t>
      </w:r>
      <w:proofErr w:type="spellEnd"/>
      <w:r w:rsidRPr="00693FC6">
        <w:rPr>
          <w:rFonts w:ascii="Traditional Arabic" w:hAnsi="Traditional Arabic" w:cs="Traditional Arabic"/>
          <w:sz w:val="32"/>
          <w:szCs w:val="32"/>
          <w:rtl/>
          <w:lang w:bidi="ar-DZ"/>
        </w:rPr>
        <w:t xml:space="preserve"> مثل الخصوصية في مقابل </w:t>
      </w:r>
      <w:proofErr w:type="spellStart"/>
      <w:r w:rsidRPr="00693FC6">
        <w:rPr>
          <w:rFonts w:ascii="Traditional Arabic" w:hAnsi="Traditional Arabic" w:cs="Traditional Arabic"/>
          <w:sz w:val="32"/>
          <w:szCs w:val="32"/>
          <w:rtl/>
          <w:lang w:bidi="ar-DZ"/>
        </w:rPr>
        <w:t>الكونية،</w:t>
      </w:r>
      <w:proofErr w:type="spellEnd"/>
      <w:r w:rsidRPr="00693FC6">
        <w:rPr>
          <w:rFonts w:ascii="Traditional Arabic" w:hAnsi="Traditional Arabic" w:cs="Traditional Arabic"/>
          <w:sz w:val="32"/>
          <w:szCs w:val="32"/>
          <w:rtl/>
          <w:lang w:bidi="ar-DZ"/>
        </w:rPr>
        <w:t xml:space="preserve"> التسامح </w:t>
      </w:r>
      <w:proofErr w:type="spellStart"/>
      <w:r w:rsidRPr="00693FC6">
        <w:rPr>
          <w:rFonts w:ascii="Traditional Arabic" w:hAnsi="Traditional Arabic" w:cs="Traditional Arabic"/>
          <w:sz w:val="32"/>
          <w:szCs w:val="32"/>
          <w:rtl/>
          <w:lang w:bidi="ar-DZ"/>
        </w:rPr>
        <w:t>واللاتسامح،</w:t>
      </w:r>
      <w:proofErr w:type="spellEnd"/>
      <w:r w:rsidRPr="00693FC6">
        <w:rPr>
          <w:rFonts w:ascii="Traditional Arabic" w:hAnsi="Traditional Arabic" w:cs="Traditional Arabic"/>
          <w:sz w:val="32"/>
          <w:szCs w:val="32"/>
          <w:rtl/>
          <w:lang w:bidi="ar-DZ"/>
        </w:rPr>
        <w:t xml:space="preserve"> العنف </w:t>
      </w:r>
      <w:proofErr w:type="spellStart"/>
      <w:r w:rsidRPr="00693FC6">
        <w:rPr>
          <w:rFonts w:ascii="Traditional Arabic" w:hAnsi="Traditional Arabic" w:cs="Traditional Arabic"/>
          <w:sz w:val="32"/>
          <w:szCs w:val="32"/>
          <w:rtl/>
          <w:lang w:bidi="ar-DZ"/>
        </w:rPr>
        <w:t>والسلام،</w:t>
      </w:r>
      <w:proofErr w:type="spellEnd"/>
      <w:r w:rsidRPr="00693FC6">
        <w:rPr>
          <w:rFonts w:ascii="Traditional Arabic" w:hAnsi="Traditional Arabic" w:cs="Traditional Arabic"/>
          <w:sz w:val="32"/>
          <w:szCs w:val="32"/>
          <w:rtl/>
          <w:lang w:bidi="ar-DZ"/>
        </w:rPr>
        <w:t xml:space="preserve"> الهوية </w:t>
      </w:r>
      <w:proofErr w:type="spellStart"/>
      <w:r w:rsidRPr="00693FC6">
        <w:rPr>
          <w:rFonts w:ascii="Traditional Arabic" w:hAnsi="Traditional Arabic" w:cs="Traditional Arabic"/>
          <w:sz w:val="32"/>
          <w:szCs w:val="32"/>
          <w:rtl/>
          <w:lang w:bidi="ar-DZ"/>
        </w:rPr>
        <w:t>والإنسانية،</w:t>
      </w:r>
      <w:proofErr w:type="spellEnd"/>
      <w:r w:rsidRPr="00693FC6">
        <w:rPr>
          <w:rFonts w:ascii="Traditional Arabic" w:hAnsi="Traditional Arabic" w:cs="Traditional Arabic"/>
          <w:sz w:val="32"/>
          <w:szCs w:val="32"/>
          <w:rtl/>
          <w:lang w:bidi="ar-DZ"/>
        </w:rPr>
        <w:t xml:space="preserve"> هذه التصورات والمفاهيم صاحبها تغير في معايير التصنيف بين الثقافات </w:t>
      </w:r>
      <w:proofErr w:type="spellStart"/>
      <w:r w:rsidRPr="00693FC6">
        <w:rPr>
          <w:rFonts w:ascii="Traditional Arabic" w:hAnsi="Traditional Arabic" w:cs="Traditional Arabic"/>
          <w:sz w:val="32"/>
          <w:szCs w:val="32"/>
          <w:rtl/>
          <w:lang w:bidi="ar-DZ"/>
        </w:rPr>
        <w:t>والمجتمعات،</w:t>
      </w:r>
      <w:proofErr w:type="spellEnd"/>
      <w:r w:rsidRPr="00693FC6">
        <w:rPr>
          <w:rFonts w:ascii="Traditional Arabic" w:hAnsi="Traditional Arabic" w:cs="Traditional Arabic"/>
          <w:sz w:val="32"/>
          <w:szCs w:val="32"/>
          <w:rtl/>
          <w:lang w:bidi="ar-DZ"/>
        </w:rPr>
        <w:t xml:space="preserve"> لهذا ينبغي ان ننتبه إلى أن المفاهيم غير بريئة فهي حامل أيديولوجي يخفي من ورائه صراعات </w:t>
      </w:r>
      <w:proofErr w:type="spellStart"/>
      <w:r w:rsidRPr="00693FC6">
        <w:rPr>
          <w:rFonts w:ascii="Traditional Arabic" w:hAnsi="Traditional Arabic" w:cs="Traditional Arabic"/>
          <w:sz w:val="32"/>
          <w:szCs w:val="32"/>
          <w:rtl/>
          <w:lang w:bidi="ar-DZ"/>
        </w:rPr>
        <w:t>وتناقضات،</w:t>
      </w:r>
      <w:proofErr w:type="spellEnd"/>
      <w:r w:rsidRPr="00693FC6">
        <w:rPr>
          <w:rFonts w:ascii="Traditional Arabic" w:hAnsi="Traditional Arabic" w:cs="Traditional Arabic"/>
          <w:sz w:val="32"/>
          <w:szCs w:val="32"/>
          <w:rtl/>
          <w:lang w:bidi="ar-DZ"/>
        </w:rPr>
        <w:t xml:space="preserve"> لكن كيف السبيل لتقليص دوائر الصراع والاختلاف؟ </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lastRenderedPageBreak/>
        <w:t>ا</w:t>
      </w:r>
      <w:r w:rsidRPr="00693FC6">
        <w:rPr>
          <w:rFonts w:ascii="Traditional Arabic" w:hAnsi="Traditional Arabic" w:cs="Traditional Arabic"/>
          <w:sz w:val="32"/>
          <w:szCs w:val="32"/>
          <w:rtl/>
          <w:lang w:bidi="ar-DZ"/>
        </w:rPr>
        <w:t xml:space="preserve">لسبيل في رأينا هو </w:t>
      </w:r>
      <w:proofErr w:type="spellStart"/>
      <w:r w:rsidRPr="00693FC6">
        <w:rPr>
          <w:rFonts w:ascii="Traditional Arabic" w:hAnsi="Traditional Arabic" w:cs="Traditional Arabic"/>
          <w:sz w:val="32"/>
          <w:szCs w:val="32"/>
          <w:rtl/>
          <w:lang w:bidi="ar-DZ"/>
        </w:rPr>
        <w:t>تفعيل</w:t>
      </w:r>
      <w:proofErr w:type="spellEnd"/>
      <w:r w:rsidRPr="00693FC6">
        <w:rPr>
          <w:rFonts w:ascii="Traditional Arabic" w:hAnsi="Traditional Arabic" w:cs="Traditional Arabic"/>
          <w:sz w:val="32"/>
          <w:szCs w:val="32"/>
          <w:rtl/>
          <w:lang w:bidi="ar-DZ"/>
        </w:rPr>
        <w:t xml:space="preserve"> فلسفة الحوار بين الثقافات </w:t>
      </w:r>
      <w:proofErr w:type="spellStart"/>
      <w:r w:rsidRPr="00693FC6">
        <w:rPr>
          <w:rFonts w:ascii="Traditional Arabic" w:hAnsi="Traditional Arabic" w:cs="Traditional Arabic"/>
          <w:sz w:val="32"/>
          <w:szCs w:val="32"/>
          <w:rtl/>
          <w:lang w:bidi="ar-DZ"/>
        </w:rPr>
        <w:t>والشعوب،</w:t>
      </w:r>
      <w:proofErr w:type="spellEnd"/>
      <w:r w:rsidRPr="00693FC6">
        <w:rPr>
          <w:rFonts w:ascii="Traditional Arabic" w:hAnsi="Traditional Arabic" w:cs="Traditional Arabic"/>
          <w:sz w:val="32"/>
          <w:szCs w:val="32"/>
          <w:rtl/>
          <w:lang w:bidi="ar-DZ"/>
        </w:rPr>
        <w:t xml:space="preserve"> فهو السبيل الذي يمكن الشعوب من تجاوز صراعاتها الطائفية </w:t>
      </w:r>
      <w:proofErr w:type="spellStart"/>
      <w:r w:rsidRPr="00693FC6">
        <w:rPr>
          <w:rFonts w:ascii="Traditional Arabic" w:hAnsi="Traditional Arabic" w:cs="Traditional Arabic"/>
          <w:sz w:val="32"/>
          <w:szCs w:val="32"/>
          <w:rtl/>
          <w:lang w:bidi="ar-DZ"/>
        </w:rPr>
        <w:t>والاثنية</w:t>
      </w:r>
      <w:proofErr w:type="spellEnd"/>
      <w:r w:rsidRPr="00693FC6">
        <w:rPr>
          <w:rFonts w:ascii="Traditional Arabic" w:hAnsi="Traditional Arabic" w:cs="Traditional Arabic"/>
          <w:sz w:val="32"/>
          <w:szCs w:val="32"/>
          <w:rtl/>
          <w:lang w:bidi="ar-DZ"/>
        </w:rPr>
        <w:t xml:space="preserve"> والعرقية </w:t>
      </w:r>
      <w:proofErr w:type="spellStart"/>
      <w:r w:rsidRPr="00693FC6">
        <w:rPr>
          <w:rFonts w:ascii="Traditional Arabic" w:hAnsi="Traditional Arabic" w:cs="Traditional Arabic"/>
          <w:sz w:val="32"/>
          <w:szCs w:val="32"/>
          <w:rtl/>
          <w:lang w:bidi="ar-DZ"/>
        </w:rPr>
        <w:t>والثقافية،</w:t>
      </w:r>
      <w:proofErr w:type="spellEnd"/>
      <w:r w:rsidRPr="00693FC6">
        <w:rPr>
          <w:rFonts w:ascii="Traditional Arabic" w:hAnsi="Traditional Arabic" w:cs="Traditional Arabic"/>
          <w:sz w:val="32"/>
          <w:szCs w:val="32"/>
          <w:rtl/>
          <w:lang w:bidi="ar-DZ"/>
        </w:rPr>
        <w:t xml:space="preserve"> لأن البشرية لا تتحمل المزيد من العنف بكل </w:t>
      </w:r>
      <w:proofErr w:type="spellStart"/>
      <w:r w:rsidRPr="00693FC6">
        <w:rPr>
          <w:rFonts w:ascii="Traditional Arabic" w:hAnsi="Traditional Arabic" w:cs="Traditional Arabic"/>
          <w:sz w:val="32"/>
          <w:szCs w:val="32"/>
          <w:rtl/>
          <w:lang w:bidi="ar-DZ"/>
        </w:rPr>
        <w:t>أشكاله،</w:t>
      </w:r>
      <w:proofErr w:type="spellEnd"/>
      <w:r w:rsidRPr="00693FC6">
        <w:rPr>
          <w:rFonts w:ascii="Traditional Arabic" w:hAnsi="Traditional Arabic" w:cs="Traditional Arabic"/>
          <w:sz w:val="32"/>
          <w:szCs w:val="32"/>
          <w:rtl/>
          <w:lang w:bidi="ar-DZ"/>
        </w:rPr>
        <w:t xml:space="preserve"> ومن بين أسباب انتشار العنف وتزايد الصراعات هو الاعتقاد في امتلاك الحقيقة ومحاولة فرضها على باقي </w:t>
      </w:r>
      <w:proofErr w:type="spellStart"/>
      <w:r w:rsidRPr="00693FC6">
        <w:rPr>
          <w:rFonts w:ascii="Traditional Arabic" w:hAnsi="Traditional Arabic" w:cs="Traditional Arabic"/>
          <w:sz w:val="32"/>
          <w:szCs w:val="32"/>
          <w:rtl/>
          <w:lang w:bidi="ar-DZ"/>
        </w:rPr>
        <w:t>الاطراف،</w:t>
      </w:r>
      <w:proofErr w:type="spellEnd"/>
      <w:r w:rsidRPr="00693FC6">
        <w:rPr>
          <w:rFonts w:ascii="Traditional Arabic" w:hAnsi="Traditional Arabic" w:cs="Traditional Arabic"/>
          <w:sz w:val="32"/>
          <w:szCs w:val="32"/>
          <w:rtl/>
          <w:lang w:bidi="ar-DZ"/>
        </w:rPr>
        <w:t xml:space="preserve"> حتى وان اقتضى الأمر اللجوء إلى العنف</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أركون والمثلث </w:t>
      </w:r>
      <w:proofErr w:type="spellStart"/>
      <w:r w:rsidRPr="00693FC6">
        <w:rPr>
          <w:rFonts w:ascii="Traditional Arabic" w:hAnsi="Traditional Arabic" w:cs="Traditional Arabic"/>
          <w:sz w:val="32"/>
          <w:szCs w:val="32"/>
          <w:rtl/>
          <w:lang w:bidi="ar-DZ"/>
        </w:rPr>
        <w:t>الانتروبولوجي)،</w:t>
      </w:r>
      <w:proofErr w:type="spellEnd"/>
      <w:r w:rsidRPr="00693FC6">
        <w:rPr>
          <w:rFonts w:ascii="Traditional Arabic" w:hAnsi="Traditional Arabic" w:cs="Traditional Arabic"/>
          <w:sz w:val="32"/>
          <w:szCs w:val="32"/>
          <w:rtl/>
          <w:lang w:bidi="ar-DZ"/>
        </w:rPr>
        <w:t xml:space="preserve"> من هنا ضرورة اعادة بناء الثقافات على مبادئ الحوار والنقد المستنير بنور </w:t>
      </w:r>
      <w:proofErr w:type="spellStart"/>
      <w:r w:rsidRPr="00693FC6">
        <w:rPr>
          <w:rFonts w:ascii="Traditional Arabic" w:hAnsi="Traditional Arabic" w:cs="Traditional Arabic"/>
          <w:sz w:val="32"/>
          <w:szCs w:val="32"/>
          <w:rtl/>
          <w:lang w:bidi="ar-DZ"/>
        </w:rPr>
        <w:t>العقل،</w:t>
      </w:r>
      <w:proofErr w:type="spellEnd"/>
      <w:r w:rsidRPr="00693FC6">
        <w:rPr>
          <w:rFonts w:ascii="Traditional Arabic" w:hAnsi="Traditional Arabic" w:cs="Traditional Arabic"/>
          <w:sz w:val="32"/>
          <w:szCs w:val="32"/>
          <w:rtl/>
          <w:lang w:bidi="ar-DZ"/>
        </w:rPr>
        <w:t xml:space="preserve"> وكل ثقافة تعتقد في امتلاك الحقيقة يكون مصيرها الانغلاق </w:t>
      </w:r>
      <w:proofErr w:type="spellStart"/>
      <w:r w:rsidRPr="00693FC6">
        <w:rPr>
          <w:rFonts w:ascii="Traditional Arabic" w:hAnsi="Traditional Arabic" w:cs="Traditional Arabic"/>
          <w:sz w:val="32"/>
          <w:szCs w:val="32"/>
          <w:rtl/>
          <w:lang w:bidi="ar-DZ"/>
        </w:rPr>
        <w:t>والتخلف،</w:t>
      </w:r>
      <w:proofErr w:type="spellEnd"/>
      <w:r w:rsidRPr="00693FC6">
        <w:rPr>
          <w:rFonts w:ascii="Traditional Arabic" w:hAnsi="Traditional Arabic" w:cs="Traditional Arabic"/>
          <w:sz w:val="32"/>
          <w:szCs w:val="32"/>
          <w:rtl/>
          <w:lang w:bidi="ar-DZ"/>
        </w:rPr>
        <w:t xml:space="preserve"> لأنها بذلك تتنكر لكل طرق الحوار ووسائل البرهنة العقلانية.</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وكل عقل نشأ في ثقافة تسلطية يجد صعوبة في الخروج من </w:t>
      </w:r>
      <w:proofErr w:type="spellStart"/>
      <w:r w:rsidRPr="00693FC6">
        <w:rPr>
          <w:rFonts w:ascii="Traditional Arabic" w:hAnsi="Traditional Arabic" w:cs="Traditional Arabic"/>
          <w:sz w:val="32"/>
          <w:szCs w:val="32"/>
          <w:rtl/>
          <w:lang w:bidi="ar-DZ"/>
        </w:rPr>
        <w:t>سياجاته</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الدوغمائية،</w:t>
      </w:r>
      <w:proofErr w:type="spellEnd"/>
      <w:r w:rsidRPr="00693FC6">
        <w:rPr>
          <w:rFonts w:ascii="Traditional Arabic" w:hAnsi="Traditional Arabic" w:cs="Traditional Arabic"/>
          <w:sz w:val="32"/>
          <w:szCs w:val="32"/>
          <w:rtl/>
          <w:lang w:bidi="ar-DZ"/>
        </w:rPr>
        <w:t xml:space="preserve"> لأنه ببساطة يفكر داخل نسق مغلق على ذاته وغير منفتح </w:t>
      </w:r>
      <w:proofErr w:type="gramStart"/>
      <w:r w:rsidRPr="00693FC6">
        <w:rPr>
          <w:rFonts w:ascii="Traditional Arabic" w:hAnsi="Traditional Arabic" w:cs="Traditional Arabic"/>
          <w:sz w:val="32"/>
          <w:szCs w:val="32"/>
          <w:rtl/>
          <w:lang w:bidi="ar-DZ"/>
        </w:rPr>
        <w:t>على باقي الأ</w:t>
      </w:r>
      <w:proofErr w:type="gramEnd"/>
      <w:r w:rsidRPr="00693FC6">
        <w:rPr>
          <w:rFonts w:ascii="Traditional Arabic" w:hAnsi="Traditional Arabic" w:cs="Traditional Arabic"/>
          <w:sz w:val="32"/>
          <w:szCs w:val="32"/>
          <w:rtl/>
          <w:lang w:bidi="ar-DZ"/>
        </w:rPr>
        <w:t xml:space="preserve">نساق </w:t>
      </w:r>
      <w:proofErr w:type="spellStart"/>
      <w:r w:rsidRPr="00693FC6">
        <w:rPr>
          <w:rFonts w:ascii="Traditional Arabic" w:hAnsi="Traditional Arabic" w:cs="Traditional Arabic"/>
          <w:sz w:val="32"/>
          <w:szCs w:val="32"/>
          <w:rtl/>
          <w:lang w:bidi="ar-DZ"/>
        </w:rPr>
        <w:t>الفكرية،</w:t>
      </w:r>
      <w:proofErr w:type="spellEnd"/>
      <w:r w:rsidRPr="00693FC6">
        <w:rPr>
          <w:rFonts w:ascii="Traditional Arabic" w:hAnsi="Traditional Arabic" w:cs="Traditional Arabic"/>
          <w:sz w:val="32"/>
          <w:szCs w:val="32"/>
          <w:rtl/>
          <w:lang w:bidi="ar-DZ"/>
        </w:rPr>
        <w:t xml:space="preserve"> وحتى وإن حاول الخروج من </w:t>
      </w:r>
      <w:proofErr w:type="spellStart"/>
      <w:r w:rsidRPr="00693FC6">
        <w:rPr>
          <w:rFonts w:ascii="Traditional Arabic" w:hAnsi="Traditional Arabic" w:cs="Traditional Arabic"/>
          <w:sz w:val="32"/>
          <w:szCs w:val="32"/>
          <w:rtl/>
          <w:lang w:bidi="ar-DZ"/>
        </w:rPr>
        <w:t>سياجاته</w:t>
      </w:r>
      <w:proofErr w:type="spellEnd"/>
      <w:r w:rsidRPr="00693FC6">
        <w:rPr>
          <w:rFonts w:ascii="Traditional Arabic" w:hAnsi="Traditional Arabic" w:cs="Traditional Arabic"/>
          <w:sz w:val="32"/>
          <w:szCs w:val="32"/>
          <w:rtl/>
          <w:lang w:bidi="ar-DZ"/>
        </w:rPr>
        <w:t xml:space="preserve"> الأيديولوجية فسيجد </w:t>
      </w:r>
      <w:proofErr w:type="spellStart"/>
      <w:r w:rsidRPr="00693FC6">
        <w:rPr>
          <w:rFonts w:ascii="Traditional Arabic" w:hAnsi="Traditional Arabic" w:cs="Traditional Arabic"/>
          <w:sz w:val="32"/>
          <w:szCs w:val="32"/>
          <w:rtl/>
          <w:lang w:bidi="ar-DZ"/>
        </w:rPr>
        <w:t>صعوبة،</w:t>
      </w:r>
      <w:proofErr w:type="spellEnd"/>
      <w:r w:rsidRPr="00693FC6">
        <w:rPr>
          <w:rFonts w:ascii="Traditional Arabic" w:hAnsi="Traditional Arabic" w:cs="Traditional Arabic"/>
          <w:sz w:val="32"/>
          <w:szCs w:val="32"/>
          <w:rtl/>
          <w:lang w:bidi="ar-DZ"/>
        </w:rPr>
        <w:t xml:space="preserve"> لأنه صار رهينة أوهام بلغة فرانسيس </w:t>
      </w:r>
      <w:proofErr w:type="spellStart"/>
      <w:r w:rsidRPr="00693FC6">
        <w:rPr>
          <w:rFonts w:ascii="Traditional Arabic" w:hAnsi="Traditional Arabic" w:cs="Traditional Arabic"/>
          <w:sz w:val="32"/>
          <w:szCs w:val="32"/>
          <w:rtl/>
          <w:lang w:bidi="ar-DZ"/>
        </w:rPr>
        <w:t>بيكون،</w:t>
      </w:r>
      <w:proofErr w:type="spellEnd"/>
      <w:r w:rsidRPr="00693FC6">
        <w:rPr>
          <w:rFonts w:ascii="Traditional Arabic" w:hAnsi="Traditional Arabic" w:cs="Traditional Arabic"/>
          <w:sz w:val="32"/>
          <w:szCs w:val="32"/>
          <w:rtl/>
          <w:lang w:bidi="ar-DZ"/>
        </w:rPr>
        <w:t xml:space="preserve"> وكل عقل سيطرت عليه الأوهام يجد صعوبة في التحرر والانفتاح على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لهذا عندما يدخل في العملية الحوارية نجده يسعى إلى فرض شروطه وتصوراته ويعمل على توجيه الحوار لتحقيق </w:t>
      </w:r>
      <w:proofErr w:type="spellStart"/>
      <w:r w:rsidRPr="00693FC6">
        <w:rPr>
          <w:rFonts w:ascii="Traditional Arabic" w:hAnsi="Traditional Arabic" w:cs="Traditional Arabic"/>
          <w:sz w:val="32"/>
          <w:szCs w:val="32"/>
          <w:rtl/>
          <w:lang w:bidi="ar-DZ"/>
        </w:rPr>
        <w:t>اعتقاداته،</w:t>
      </w:r>
      <w:proofErr w:type="spellEnd"/>
      <w:r w:rsidRPr="00693FC6">
        <w:rPr>
          <w:rFonts w:ascii="Traditional Arabic" w:hAnsi="Traditional Arabic" w:cs="Traditional Arabic"/>
          <w:sz w:val="32"/>
          <w:szCs w:val="32"/>
          <w:rtl/>
          <w:lang w:bidi="ar-DZ"/>
        </w:rPr>
        <w:t xml:space="preserve"> يقول حسان </w:t>
      </w:r>
      <w:proofErr w:type="spellStart"/>
      <w:r w:rsidRPr="00693FC6">
        <w:rPr>
          <w:rFonts w:ascii="Traditional Arabic" w:hAnsi="Traditional Arabic" w:cs="Traditional Arabic"/>
          <w:sz w:val="32"/>
          <w:szCs w:val="32"/>
          <w:rtl/>
          <w:lang w:bidi="ar-DZ"/>
        </w:rPr>
        <w:t>الباهي</w:t>
      </w:r>
      <w:proofErr w:type="spellEnd"/>
      <w:r w:rsidRPr="00693FC6">
        <w:rPr>
          <w:rFonts w:ascii="Traditional Arabic" w:hAnsi="Traditional Arabic" w:cs="Traditional Arabic"/>
          <w:sz w:val="32"/>
          <w:szCs w:val="32"/>
          <w:rtl/>
          <w:lang w:bidi="ar-DZ"/>
        </w:rPr>
        <w:t xml:space="preserve"> مقترحا آلية لتجنب </w:t>
      </w:r>
      <w:proofErr w:type="spellStart"/>
      <w:r w:rsidRPr="00693FC6">
        <w:rPr>
          <w:rFonts w:ascii="Traditional Arabic" w:hAnsi="Traditional Arabic" w:cs="Traditional Arabic"/>
          <w:sz w:val="32"/>
          <w:szCs w:val="32"/>
          <w:rtl/>
          <w:lang w:bidi="ar-DZ"/>
        </w:rPr>
        <w:t>الانزلاقات</w:t>
      </w:r>
      <w:proofErr w:type="spellEnd"/>
      <w:r w:rsidRPr="00693FC6">
        <w:rPr>
          <w:rFonts w:ascii="Traditional Arabic" w:hAnsi="Traditional Arabic" w:cs="Traditional Arabic"/>
          <w:sz w:val="32"/>
          <w:szCs w:val="32"/>
          <w:rtl/>
          <w:lang w:bidi="ar-DZ"/>
        </w:rPr>
        <w:t xml:space="preserve"> في قوله:"إنَّ تلافي منزلقات الحوار يقتضي البدء بتحديد الشروط الضابطة لمختلف التفاعلات الحوارية وعلى رأسها الحق في الحوار القائم بدوره على الحق في الاختلاف. ليصبح الحوار وحق الاختلاف المنطلقين الأساسيين لقيام حوار فاعل وفعال يصون الآخر ويعترف </w:t>
      </w:r>
      <w:proofErr w:type="spellStart"/>
      <w:r w:rsidRPr="00693FC6">
        <w:rPr>
          <w:rFonts w:ascii="Traditional Arabic" w:hAnsi="Traditional Arabic" w:cs="Traditional Arabic"/>
          <w:sz w:val="32"/>
          <w:szCs w:val="32"/>
          <w:rtl/>
          <w:lang w:bidi="ar-DZ"/>
        </w:rPr>
        <w:t>به</w:t>
      </w:r>
      <w:proofErr w:type="spellEnd"/>
      <w:r w:rsidRPr="00693FC6">
        <w:rPr>
          <w:rFonts w:ascii="Traditional Arabic" w:hAnsi="Traditional Arabic" w:cs="Traditional Arabic"/>
          <w:sz w:val="32"/>
          <w:szCs w:val="32"/>
          <w:rtl/>
          <w:lang w:bidi="ar-DZ"/>
        </w:rPr>
        <w:t xml:space="preserve"> وبأحقيته في أن يتمتع بنفس الحقوق </w:t>
      </w:r>
      <w:proofErr w:type="spellStart"/>
      <w:r w:rsidRPr="00693FC6">
        <w:rPr>
          <w:rFonts w:ascii="Traditional Arabic" w:hAnsi="Traditional Arabic" w:cs="Traditional Arabic"/>
          <w:sz w:val="32"/>
          <w:szCs w:val="32"/>
          <w:rtl/>
          <w:lang w:bidi="ar-DZ"/>
        </w:rPr>
        <w:t>والواجبات"</w:t>
      </w:r>
      <w:proofErr w:type="spellEnd"/>
      <w:r w:rsidRPr="00693FC6">
        <w:rPr>
          <w:rStyle w:val="Appelnotedebasdep"/>
          <w:rFonts w:ascii="Traditional Arabic" w:hAnsi="Traditional Arabic" w:cs="Traditional Arabic"/>
          <w:sz w:val="32"/>
          <w:szCs w:val="32"/>
          <w:rtl/>
          <w:lang w:bidi="ar-DZ"/>
        </w:rPr>
        <w:footnoteReference w:id="3"/>
      </w:r>
      <w:proofErr w:type="spellStart"/>
      <w:r w:rsidRPr="00693FC6">
        <w:rPr>
          <w:rFonts w:ascii="Traditional Arabic" w:hAnsi="Traditional Arabic" w:cs="Traditional Arabic"/>
          <w:sz w:val="32"/>
          <w:szCs w:val="32"/>
          <w:rtl/>
          <w:lang w:bidi="ar-DZ"/>
        </w:rPr>
        <w:t>.</w:t>
      </w:r>
      <w:proofErr w:type="spellEnd"/>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وهذه المبادئ أو الشروط التي ينبغي أن تتوفر في العملية الحوارية ينبغي أن تنسحب على الفرد كما الجماعة </w:t>
      </w:r>
      <w:proofErr w:type="spellStart"/>
      <w:r w:rsidRPr="00693FC6">
        <w:rPr>
          <w:rFonts w:ascii="Traditional Arabic" w:hAnsi="Traditional Arabic" w:cs="Traditional Arabic"/>
          <w:sz w:val="32"/>
          <w:szCs w:val="32"/>
          <w:rtl/>
          <w:lang w:bidi="ar-DZ"/>
        </w:rPr>
        <w:t>والثقافات،</w:t>
      </w:r>
      <w:proofErr w:type="spellEnd"/>
      <w:r w:rsidRPr="00693FC6">
        <w:rPr>
          <w:rFonts w:ascii="Traditional Arabic" w:hAnsi="Traditional Arabic" w:cs="Traditional Arabic"/>
          <w:sz w:val="32"/>
          <w:szCs w:val="32"/>
          <w:rtl/>
          <w:lang w:bidi="ar-DZ"/>
        </w:rPr>
        <w:t xml:space="preserve"> والحوار شرط من شروط التعاون بين الشعوب وتبادل  مختلف </w:t>
      </w:r>
      <w:proofErr w:type="spellStart"/>
      <w:r w:rsidRPr="00693FC6">
        <w:rPr>
          <w:rFonts w:ascii="Traditional Arabic" w:hAnsi="Traditional Arabic" w:cs="Traditional Arabic"/>
          <w:sz w:val="32"/>
          <w:szCs w:val="32"/>
          <w:rtl/>
          <w:lang w:bidi="ar-DZ"/>
        </w:rPr>
        <w:t>الخبرات،</w:t>
      </w:r>
      <w:proofErr w:type="spellEnd"/>
      <w:r w:rsidRPr="00693FC6">
        <w:rPr>
          <w:rFonts w:ascii="Traditional Arabic" w:hAnsi="Traditional Arabic" w:cs="Traditional Arabic"/>
          <w:sz w:val="32"/>
          <w:szCs w:val="32"/>
          <w:rtl/>
          <w:lang w:bidi="ar-DZ"/>
        </w:rPr>
        <w:t xml:space="preserve"> كما أن الحوار هو الشرط الإنساني الذي يقرب بين الثقافات والشعوب فعن طريق الحوار يحصل التفاهم لأنه في جوهره اعتراف بالمختلف </w:t>
      </w:r>
      <w:proofErr w:type="spellStart"/>
      <w:r w:rsidRPr="00693FC6">
        <w:rPr>
          <w:rFonts w:ascii="Traditional Arabic" w:hAnsi="Traditional Arabic" w:cs="Traditional Arabic"/>
          <w:sz w:val="32"/>
          <w:szCs w:val="32"/>
          <w:rtl/>
          <w:lang w:bidi="ar-DZ"/>
        </w:rPr>
        <w:t>والتعددية،</w:t>
      </w:r>
      <w:proofErr w:type="spellEnd"/>
      <w:r w:rsidRPr="00693FC6">
        <w:rPr>
          <w:rFonts w:ascii="Traditional Arabic" w:hAnsi="Traditional Arabic" w:cs="Traditional Arabic"/>
          <w:sz w:val="32"/>
          <w:szCs w:val="32"/>
          <w:rtl/>
          <w:lang w:bidi="ar-DZ"/>
        </w:rPr>
        <w:t xml:space="preserve"> والاعتراف(اوغسطين</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يؤدي إلى تقليص كل أشكال العنف </w:t>
      </w:r>
      <w:proofErr w:type="spellStart"/>
      <w:r w:rsidRPr="00693FC6">
        <w:rPr>
          <w:rFonts w:ascii="Traditional Arabic" w:hAnsi="Traditional Arabic" w:cs="Traditional Arabic"/>
          <w:sz w:val="32"/>
          <w:szCs w:val="32"/>
          <w:rtl/>
          <w:lang w:bidi="ar-DZ"/>
        </w:rPr>
        <w:t>والاقصاء</w:t>
      </w:r>
      <w:proofErr w:type="spellEnd"/>
      <w:r w:rsidRPr="00693FC6">
        <w:rPr>
          <w:rFonts w:ascii="Traditional Arabic" w:hAnsi="Traditional Arabic" w:cs="Traditional Arabic"/>
          <w:sz w:val="32"/>
          <w:szCs w:val="32"/>
          <w:rtl/>
          <w:lang w:bidi="ar-DZ"/>
        </w:rPr>
        <w:t xml:space="preserve"> والهيمنة </w:t>
      </w:r>
      <w:proofErr w:type="spellStart"/>
      <w:r w:rsidRPr="00693FC6">
        <w:rPr>
          <w:rFonts w:ascii="Traditional Arabic" w:hAnsi="Traditional Arabic" w:cs="Traditional Arabic"/>
          <w:sz w:val="32"/>
          <w:szCs w:val="32"/>
          <w:rtl/>
          <w:lang w:bidi="ar-DZ"/>
        </w:rPr>
        <w:t>وفضحها،</w:t>
      </w:r>
      <w:proofErr w:type="spellEnd"/>
      <w:r w:rsidRPr="00693FC6">
        <w:rPr>
          <w:rFonts w:ascii="Traditional Arabic" w:hAnsi="Traditional Arabic" w:cs="Traditional Arabic"/>
          <w:sz w:val="32"/>
          <w:szCs w:val="32"/>
          <w:rtl/>
          <w:lang w:bidi="ar-DZ"/>
        </w:rPr>
        <w:t xml:space="preserve"> لهذا الأفق الذي صارت إليه البشرية اليوم هو أفق كوني يلتقي فيه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وكل ثقافة مطالبة بإعادة النظر في عناصرها والعمل على خلق الانسجام بينها رغم </w:t>
      </w:r>
      <w:proofErr w:type="spellStart"/>
      <w:r w:rsidRPr="00693FC6">
        <w:rPr>
          <w:rFonts w:ascii="Traditional Arabic" w:hAnsi="Traditional Arabic" w:cs="Traditional Arabic"/>
          <w:sz w:val="32"/>
          <w:szCs w:val="32"/>
          <w:rtl/>
          <w:lang w:bidi="ar-DZ"/>
        </w:rPr>
        <w:t>اختلافها،</w:t>
      </w:r>
      <w:proofErr w:type="spellEnd"/>
      <w:r w:rsidRPr="00693FC6">
        <w:rPr>
          <w:rFonts w:ascii="Traditional Arabic" w:hAnsi="Traditional Arabic" w:cs="Traditional Arabic"/>
          <w:sz w:val="32"/>
          <w:szCs w:val="32"/>
          <w:rtl/>
          <w:lang w:bidi="ar-DZ"/>
        </w:rPr>
        <w:t xml:space="preserve"> وليس المطلوب استبعاد المختلف والتأسيس </w:t>
      </w:r>
      <w:proofErr w:type="spellStart"/>
      <w:r w:rsidRPr="00693FC6">
        <w:rPr>
          <w:rFonts w:ascii="Traditional Arabic" w:hAnsi="Traditional Arabic" w:cs="Traditional Arabic"/>
          <w:sz w:val="32"/>
          <w:szCs w:val="32"/>
          <w:rtl/>
          <w:lang w:bidi="ar-DZ"/>
        </w:rPr>
        <w:t>للتطابق،</w:t>
      </w:r>
      <w:proofErr w:type="spellEnd"/>
      <w:r w:rsidRPr="00693FC6">
        <w:rPr>
          <w:rFonts w:ascii="Traditional Arabic" w:hAnsi="Traditional Arabic" w:cs="Traditional Arabic"/>
          <w:sz w:val="32"/>
          <w:szCs w:val="32"/>
          <w:rtl/>
          <w:lang w:bidi="ar-DZ"/>
        </w:rPr>
        <w:t xml:space="preserve"> لأن مبدأ التعددية صار حاجة ملحة لكل </w:t>
      </w:r>
      <w:proofErr w:type="spellStart"/>
      <w:r w:rsidRPr="00693FC6">
        <w:rPr>
          <w:rFonts w:ascii="Traditional Arabic" w:hAnsi="Traditional Arabic" w:cs="Traditional Arabic"/>
          <w:sz w:val="32"/>
          <w:szCs w:val="32"/>
          <w:rtl/>
          <w:lang w:bidi="ar-DZ"/>
        </w:rPr>
        <w:t>ثقافة،</w:t>
      </w:r>
      <w:proofErr w:type="spellEnd"/>
      <w:r w:rsidRPr="00693FC6">
        <w:rPr>
          <w:rFonts w:ascii="Traditional Arabic" w:hAnsi="Traditional Arabic" w:cs="Traditional Arabic"/>
          <w:sz w:val="32"/>
          <w:szCs w:val="32"/>
          <w:rtl/>
          <w:lang w:bidi="ar-DZ"/>
        </w:rPr>
        <w:t xml:space="preserve"> فكل ثقافة مطالبة بتنمية ثقافة الحوار داخليا </w:t>
      </w:r>
      <w:proofErr w:type="spellStart"/>
      <w:r w:rsidRPr="00693FC6">
        <w:rPr>
          <w:rFonts w:ascii="Traditional Arabic" w:hAnsi="Traditional Arabic" w:cs="Traditional Arabic"/>
          <w:sz w:val="32"/>
          <w:szCs w:val="32"/>
          <w:rtl/>
          <w:lang w:bidi="ar-DZ"/>
        </w:rPr>
        <w:t>وخارجيا،</w:t>
      </w:r>
      <w:proofErr w:type="spellEnd"/>
      <w:r w:rsidRPr="00693FC6">
        <w:rPr>
          <w:rFonts w:ascii="Traditional Arabic" w:hAnsi="Traditional Arabic" w:cs="Traditional Arabic"/>
          <w:sz w:val="32"/>
          <w:szCs w:val="32"/>
          <w:rtl/>
          <w:lang w:bidi="ar-DZ"/>
        </w:rPr>
        <w:t xml:space="preserve"> وكلما انتشرت ثقافة الاختلاف بمعناه الغنى كلما تمكنت الثقافة من الخروج من انغلاقها وتوجهت صوب الغير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والاعتراف </w:t>
      </w:r>
      <w:r w:rsidRPr="00693FC6">
        <w:rPr>
          <w:rFonts w:ascii="Traditional Arabic" w:hAnsi="Traditional Arabic" w:cs="Traditional Arabic"/>
          <w:sz w:val="32"/>
          <w:szCs w:val="32"/>
          <w:lang w:bidi="ar-DZ"/>
        </w:rPr>
        <w:t>RECONNAISSANCE</w:t>
      </w:r>
      <w:r w:rsidRPr="00693FC6">
        <w:rPr>
          <w:rFonts w:ascii="Traditional Arabic" w:hAnsi="Traditional Arabic" w:cs="Traditional Arabic"/>
          <w:sz w:val="32"/>
          <w:szCs w:val="32"/>
          <w:rtl/>
          <w:lang w:bidi="ar-DZ"/>
        </w:rPr>
        <w:t xml:space="preserve"> بالاختلاف حق لكل </w:t>
      </w:r>
      <w:proofErr w:type="spellStart"/>
      <w:r w:rsidRPr="00693FC6">
        <w:rPr>
          <w:rFonts w:ascii="Traditional Arabic" w:hAnsi="Traditional Arabic" w:cs="Traditional Arabic"/>
          <w:sz w:val="32"/>
          <w:szCs w:val="32"/>
          <w:rtl/>
          <w:lang w:bidi="ar-DZ"/>
        </w:rPr>
        <w:t>الشعوب،</w:t>
      </w:r>
      <w:proofErr w:type="spellEnd"/>
      <w:r w:rsidRPr="00693FC6">
        <w:rPr>
          <w:rFonts w:ascii="Traditional Arabic" w:hAnsi="Traditional Arabic" w:cs="Traditional Arabic"/>
          <w:sz w:val="32"/>
          <w:szCs w:val="32"/>
          <w:rtl/>
          <w:lang w:bidi="ar-DZ"/>
        </w:rPr>
        <w:t xml:space="preserve"> لأن الحوار </w:t>
      </w:r>
      <w:proofErr w:type="spellStart"/>
      <w:r w:rsidRPr="00693FC6">
        <w:rPr>
          <w:rFonts w:ascii="Traditional Arabic" w:hAnsi="Traditional Arabic" w:cs="Traditional Arabic"/>
          <w:sz w:val="32"/>
          <w:szCs w:val="32"/>
          <w:rtl/>
          <w:lang w:bidi="ar-DZ"/>
        </w:rPr>
        <w:t>الحقيقي</w:t>
      </w:r>
      <w:proofErr w:type="spellEnd"/>
      <w:r w:rsidRPr="00693FC6">
        <w:rPr>
          <w:rFonts w:ascii="Traditional Arabic" w:hAnsi="Traditional Arabic" w:cs="Traditional Arabic"/>
          <w:sz w:val="32"/>
          <w:szCs w:val="32"/>
          <w:rtl/>
          <w:lang w:bidi="ar-DZ"/>
        </w:rPr>
        <w:t xml:space="preserve"> يتأسس على فلسفة الاعتراف بالغير وبحقه في الاختلاف.</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لكن واقع الثقافات اليوم يقول غير </w:t>
      </w:r>
      <w:proofErr w:type="spellStart"/>
      <w:r w:rsidRPr="00693FC6">
        <w:rPr>
          <w:rFonts w:ascii="Traditional Arabic" w:hAnsi="Traditional Arabic" w:cs="Traditional Arabic"/>
          <w:sz w:val="32"/>
          <w:szCs w:val="32"/>
          <w:rtl/>
          <w:lang w:bidi="ar-DZ"/>
        </w:rPr>
        <w:t>هذا،</w:t>
      </w:r>
      <w:proofErr w:type="spellEnd"/>
      <w:r w:rsidRPr="00693FC6">
        <w:rPr>
          <w:rFonts w:ascii="Traditional Arabic" w:hAnsi="Traditional Arabic" w:cs="Traditional Arabic"/>
          <w:sz w:val="32"/>
          <w:szCs w:val="32"/>
          <w:rtl/>
          <w:lang w:bidi="ar-DZ"/>
        </w:rPr>
        <w:t xml:space="preserve"> فمازالت الثقافات تمارس الفعل </w:t>
      </w:r>
      <w:proofErr w:type="spellStart"/>
      <w:r w:rsidRPr="00693FC6">
        <w:rPr>
          <w:rFonts w:ascii="Traditional Arabic" w:hAnsi="Traditional Arabic" w:cs="Traditional Arabic"/>
          <w:sz w:val="32"/>
          <w:szCs w:val="32"/>
          <w:rtl/>
          <w:lang w:bidi="ar-DZ"/>
        </w:rPr>
        <w:t>الاقصائي</w:t>
      </w:r>
      <w:proofErr w:type="spellEnd"/>
      <w:r w:rsidRPr="00693FC6">
        <w:rPr>
          <w:rFonts w:ascii="Traditional Arabic" w:hAnsi="Traditional Arabic" w:cs="Traditional Arabic"/>
          <w:sz w:val="32"/>
          <w:szCs w:val="32"/>
          <w:rtl/>
          <w:lang w:bidi="ar-DZ"/>
        </w:rPr>
        <w:t xml:space="preserve"> على بعضها البعض كما تزال ثقافة المركزية هي السائدة في أي </w:t>
      </w:r>
      <w:proofErr w:type="spellStart"/>
      <w:r w:rsidRPr="00693FC6">
        <w:rPr>
          <w:rFonts w:ascii="Traditional Arabic" w:hAnsi="Traditional Arabic" w:cs="Traditional Arabic"/>
          <w:sz w:val="32"/>
          <w:szCs w:val="32"/>
          <w:rtl/>
          <w:lang w:bidi="ar-DZ"/>
        </w:rPr>
        <w:t>حوار،</w:t>
      </w:r>
      <w:proofErr w:type="spellEnd"/>
      <w:r w:rsidRPr="00693FC6">
        <w:rPr>
          <w:rFonts w:ascii="Traditional Arabic" w:hAnsi="Traditional Arabic" w:cs="Traditional Arabic"/>
          <w:sz w:val="32"/>
          <w:szCs w:val="32"/>
          <w:rtl/>
          <w:lang w:bidi="ar-DZ"/>
        </w:rPr>
        <w:t xml:space="preserve"> وعليه ضرورة </w:t>
      </w:r>
      <w:proofErr w:type="spellStart"/>
      <w:r w:rsidRPr="00693FC6">
        <w:rPr>
          <w:rFonts w:ascii="Traditional Arabic" w:hAnsi="Traditional Arabic" w:cs="Traditional Arabic"/>
          <w:sz w:val="32"/>
          <w:szCs w:val="32"/>
          <w:rtl/>
          <w:lang w:bidi="ar-DZ"/>
        </w:rPr>
        <w:t>مأسسة(</w:t>
      </w:r>
      <w:proofErr w:type="spellEnd"/>
      <w:r w:rsidRPr="00693FC6">
        <w:rPr>
          <w:rFonts w:ascii="Traditional Arabic" w:hAnsi="Traditional Arabic" w:cs="Traditional Arabic"/>
          <w:sz w:val="32"/>
          <w:szCs w:val="32"/>
          <w:lang w:bidi="ar-DZ"/>
        </w:rPr>
        <w:t>Institutionnalisation</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الفعل الحواري من أجل ايجاد حلول عقلانية لكل مشاكلنا </w:t>
      </w:r>
      <w:proofErr w:type="spellStart"/>
      <w:r w:rsidRPr="00693FC6">
        <w:rPr>
          <w:rFonts w:ascii="Traditional Arabic" w:hAnsi="Traditional Arabic" w:cs="Traditional Arabic"/>
          <w:sz w:val="32"/>
          <w:szCs w:val="32"/>
          <w:rtl/>
          <w:lang w:bidi="ar-DZ"/>
        </w:rPr>
        <w:t>اليوم،</w:t>
      </w:r>
      <w:proofErr w:type="spellEnd"/>
      <w:r w:rsidRPr="00693FC6">
        <w:rPr>
          <w:rFonts w:ascii="Traditional Arabic" w:hAnsi="Traditional Arabic" w:cs="Traditional Arabic"/>
          <w:sz w:val="32"/>
          <w:szCs w:val="32"/>
          <w:rtl/>
          <w:lang w:bidi="ar-DZ"/>
        </w:rPr>
        <w:t xml:space="preserve"> ولنصل إلى هذا المستوى من الحوار ينبغي أن يكون الحوار مشروط بحيث كل طرف يتمتع بالحقوق والواجبات </w:t>
      </w:r>
      <w:proofErr w:type="spellStart"/>
      <w:r w:rsidRPr="00693FC6">
        <w:rPr>
          <w:rFonts w:ascii="Traditional Arabic" w:hAnsi="Traditional Arabic" w:cs="Traditional Arabic"/>
          <w:sz w:val="32"/>
          <w:szCs w:val="32"/>
          <w:rtl/>
          <w:lang w:bidi="ar-DZ"/>
        </w:rPr>
        <w:t>نفسها،</w:t>
      </w:r>
      <w:proofErr w:type="spellEnd"/>
      <w:r w:rsidRPr="00693FC6">
        <w:rPr>
          <w:rFonts w:ascii="Traditional Arabic" w:hAnsi="Traditional Arabic" w:cs="Traditional Arabic"/>
          <w:sz w:val="32"/>
          <w:szCs w:val="32"/>
          <w:rtl/>
          <w:lang w:bidi="ar-DZ"/>
        </w:rPr>
        <w:t xml:space="preserve"> والحوار هو الآلية التي عبرها يمكن </w:t>
      </w:r>
      <w:proofErr w:type="spellStart"/>
      <w:r w:rsidRPr="00693FC6">
        <w:rPr>
          <w:rFonts w:ascii="Traditional Arabic" w:hAnsi="Traditional Arabic" w:cs="Traditional Arabic"/>
          <w:sz w:val="32"/>
          <w:szCs w:val="32"/>
          <w:rtl/>
          <w:lang w:bidi="ar-DZ"/>
        </w:rPr>
        <w:t>موضعة</w:t>
      </w:r>
      <w:proofErr w:type="spellEnd"/>
      <w:r w:rsidRPr="00693FC6">
        <w:rPr>
          <w:rFonts w:ascii="Traditional Arabic" w:hAnsi="Traditional Arabic" w:cs="Traditional Arabic"/>
          <w:sz w:val="32"/>
          <w:szCs w:val="32"/>
          <w:rtl/>
          <w:lang w:bidi="ar-DZ"/>
        </w:rPr>
        <w:t xml:space="preserve"> الكثير من المفاهيم في الثقافات المعاصرة مثل مفهوم التسامح </w:t>
      </w:r>
      <w:r w:rsidRPr="00693FC6">
        <w:rPr>
          <w:rFonts w:ascii="Traditional Arabic" w:hAnsi="Traditional Arabic" w:cs="Traditional Arabic"/>
          <w:sz w:val="32"/>
          <w:szCs w:val="32"/>
          <w:lang w:bidi="ar-DZ"/>
        </w:rPr>
        <w:t>Tolérance</w:t>
      </w:r>
      <w:r w:rsidRPr="00693FC6">
        <w:rPr>
          <w:rFonts w:ascii="Traditional Arabic" w:hAnsi="Traditional Arabic" w:cs="Traditional Arabic"/>
          <w:sz w:val="32"/>
          <w:szCs w:val="32"/>
          <w:rtl/>
          <w:lang w:bidi="ar-DZ"/>
        </w:rPr>
        <w:t xml:space="preserve"> (جون </w:t>
      </w:r>
      <w:proofErr w:type="spellStart"/>
      <w:r w:rsidRPr="00693FC6">
        <w:rPr>
          <w:rFonts w:ascii="Traditional Arabic" w:hAnsi="Traditional Arabic" w:cs="Traditional Arabic"/>
          <w:sz w:val="32"/>
          <w:szCs w:val="32"/>
          <w:rtl/>
          <w:lang w:bidi="ar-DZ"/>
        </w:rPr>
        <w:t>لوك)</w:t>
      </w:r>
      <w:proofErr w:type="spellEnd"/>
      <w:r w:rsidRPr="00693FC6">
        <w:rPr>
          <w:rFonts w:ascii="Traditional Arabic" w:hAnsi="Traditional Arabic" w:cs="Traditional Arabic"/>
          <w:sz w:val="32"/>
          <w:szCs w:val="32"/>
          <w:rtl/>
          <w:lang w:bidi="ar-DZ"/>
        </w:rPr>
        <w:t xml:space="preserve"> والاعتراف والحق في </w:t>
      </w:r>
      <w:proofErr w:type="spellStart"/>
      <w:r w:rsidRPr="00693FC6">
        <w:rPr>
          <w:rFonts w:ascii="Traditional Arabic" w:hAnsi="Traditional Arabic" w:cs="Traditional Arabic"/>
          <w:sz w:val="32"/>
          <w:szCs w:val="32"/>
          <w:rtl/>
          <w:lang w:bidi="ar-DZ"/>
        </w:rPr>
        <w:t>الاختلاف،</w:t>
      </w:r>
      <w:proofErr w:type="spellEnd"/>
      <w:r w:rsidRPr="00693FC6">
        <w:rPr>
          <w:rFonts w:ascii="Traditional Arabic" w:hAnsi="Traditional Arabic" w:cs="Traditional Arabic"/>
          <w:sz w:val="32"/>
          <w:szCs w:val="32"/>
          <w:rtl/>
          <w:lang w:bidi="ar-DZ"/>
        </w:rPr>
        <w:t xml:space="preserve"> هذه المفاهيم إذا </w:t>
      </w:r>
      <w:proofErr w:type="spellStart"/>
      <w:r w:rsidRPr="00693FC6">
        <w:rPr>
          <w:rFonts w:ascii="Traditional Arabic" w:hAnsi="Traditional Arabic" w:cs="Traditional Arabic"/>
          <w:sz w:val="32"/>
          <w:szCs w:val="32"/>
          <w:rtl/>
          <w:lang w:bidi="ar-DZ"/>
        </w:rPr>
        <w:t>مركزناها</w:t>
      </w:r>
      <w:proofErr w:type="spellEnd"/>
      <w:r w:rsidRPr="00693FC6">
        <w:rPr>
          <w:rFonts w:ascii="Traditional Arabic" w:hAnsi="Traditional Arabic" w:cs="Traditional Arabic"/>
          <w:sz w:val="32"/>
          <w:szCs w:val="32"/>
          <w:rtl/>
          <w:lang w:bidi="ar-DZ"/>
        </w:rPr>
        <w:t xml:space="preserve"> في الثقافات عبر البرامج التربوية تمكننا من مواجهة كل مظاهر الهيمنة والاستعلاء بكل </w:t>
      </w:r>
      <w:proofErr w:type="spellStart"/>
      <w:r w:rsidRPr="00693FC6">
        <w:rPr>
          <w:rFonts w:ascii="Traditional Arabic" w:hAnsi="Traditional Arabic" w:cs="Traditional Arabic"/>
          <w:sz w:val="32"/>
          <w:szCs w:val="32"/>
          <w:rtl/>
          <w:lang w:bidi="ar-DZ"/>
        </w:rPr>
        <w:t>أشكاله،</w:t>
      </w:r>
      <w:proofErr w:type="spellEnd"/>
      <w:r w:rsidRPr="00693FC6">
        <w:rPr>
          <w:rFonts w:ascii="Traditional Arabic" w:hAnsi="Traditional Arabic" w:cs="Traditional Arabic"/>
          <w:sz w:val="32"/>
          <w:szCs w:val="32"/>
          <w:rtl/>
          <w:lang w:bidi="ar-DZ"/>
        </w:rPr>
        <w:t xml:space="preserve"> ولتصل البشرية إلى هذا المستوى لابد من الاشتغال على مفهوم الحوار والتفكر في شروطه العقلانية والأخلاقية وفي كيفية بناء الثقافات على الحوار </w:t>
      </w:r>
      <w:proofErr w:type="spellStart"/>
      <w:r w:rsidRPr="00693FC6">
        <w:rPr>
          <w:rFonts w:ascii="Traditional Arabic" w:hAnsi="Traditional Arabic" w:cs="Traditional Arabic"/>
          <w:sz w:val="32"/>
          <w:szCs w:val="32"/>
          <w:rtl/>
          <w:lang w:bidi="ar-DZ"/>
        </w:rPr>
        <w:t>والتواصل،</w:t>
      </w:r>
      <w:proofErr w:type="spellEnd"/>
      <w:r w:rsidRPr="00693FC6">
        <w:rPr>
          <w:rFonts w:ascii="Traditional Arabic" w:hAnsi="Traditional Arabic" w:cs="Traditional Arabic"/>
          <w:sz w:val="32"/>
          <w:szCs w:val="32"/>
          <w:rtl/>
          <w:lang w:bidi="ar-DZ"/>
        </w:rPr>
        <w:t xml:space="preserve"> كما ينبغي التفكر في المناهج التي تسعف الثقافات في الخروج من انغلاقها وانكماشها على ذاتها إلى أفق تلتقي فيه مع المختلف بكونه صاحب رؤية مغايرة ينبغي التعرف عليها لأنها جزء من التجربة البشرية عامة.</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لهذا من ناحية </w:t>
      </w:r>
      <w:proofErr w:type="spellStart"/>
      <w:r w:rsidRPr="00693FC6">
        <w:rPr>
          <w:rFonts w:ascii="Traditional Arabic" w:hAnsi="Traditional Arabic" w:cs="Traditional Arabic"/>
          <w:sz w:val="32"/>
          <w:szCs w:val="32"/>
          <w:rtl/>
          <w:lang w:bidi="ar-DZ"/>
        </w:rPr>
        <w:t>بيداغوجية</w:t>
      </w:r>
      <w:proofErr w:type="spellEnd"/>
      <w:r w:rsidRPr="00693FC6">
        <w:rPr>
          <w:rFonts w:ascii="Traditional Arabic" w:hAnsi="Traditional Arabic" w:cs="Traditional Arabic"/>
          <w:sz w:val="32"/>
          <w:szCs w:val="32"/>
          <w:rtl/>
          <w:lang w:bidi="ar-DZ"/>
        </w:rPr>
        <w:t xml:space="preserve"> نحن مطالبون بتقويم العملية الحوارية والعمل على اكتساب آليات </w:t>
      </w:r>
      <w:proofErr w:type="spellStart"/>
      <w:r w:rsidRPr="00693FC6">
        <w:rPr>
          <w:rFonts w:ascii="Traditional Arabic" w:hAnsi="Traditional Arabic" w:cs="Traditional Arabic"/>
          <w:sz w:val="32"/>
          <w:szCs w:val="32"/>
          <w:rtl/>
          <w:lang w:bidi="ar-DZ"/>
        </w:rPr>
        <w:t>المحاججة</w:t>
      </w:r>
      <w:proofErr w:type="spellEnd"/>
      <w:r w:rsidRPr="00693FC6">
        <w:rPr>
          <w:rFonts w:ascii="Traditional Arabic" w:hAnsi="Traditional Arabic" w:cs="Traditional Arabic"/>
          <w:sz w:val="32"/>
          <w:szCs w:val="32"/>
          <w:rtl/>
          <w:lang w:bidi="ar-DZ"/>
        </w:rPr>
        <w:t xml:space="preserve"> </w:t>
      </w:r>
      <w:r w:rsidRPr="00693FC6">
        <w:rPr>
          <w:rFonts w:ascii="Traditional Arabic" w:hAnsi="Traditional Arabic" w:cs="Traditional Arabic"/>
          <w:sz w:val="32"/>
          <w:szCs w:val="32"/>
          <w:lang w:bidi="ar-DZ"/>
        </w:rPr>
        <w:t>Argumentant</w:t>
      </w:r>
      <w:r w:rsidRPr="00693FC6">
        <w:rPr>
          <w:rFonts w:ascii="Traditional Arabic" w:hAnsi="Traditional Arabic" w:cs="Traditional Arabic"/>
          <w:sz w:val="32"/>
          <w:szCs w:val="32"/>
          <w:rtl/>
          <w:lang w:bidi="ar-DZ"/>
        </w:rPr>
        <w:t xml:space="preserve"> والبرهنة </w:t>
      </w:r>
      <w:proofErr w:type="spellStart"/>
      <w:r w:rsidRPr="00693FC6">
        <w:rPr>
          <w:rFonts w:ascii="Traditional Arabic" w:hAnsi="Traditional Arabic" w:cs="Traditional Arabic"/>
          <w:sz w:val="32"/>
          <w:szCs w:val="32"/>
          <w:rtl/>
          <w:lang w:bidi="ar-DZ"/>
        </w:rPr>
        <w:t>والاقناع،</w:t>
      </w:r>
      <w:proofErr w:type="spellEnd"/>
      <w:r w:rsidRPr="00693FC6">
        <w:rPr>
          <w:rFonts w:ascii="Traditional Arabic" w:hAnsi="Traditional Arabic" w:cs="Traditional Arabic"/>
          <w:sz w:val="32"/>
          <w:szCs w:val="32"/>
          <w:rtl/>
          <w:lang w:bidi="ar-DZ"/>
        </w:rPr>
        <w:t xml:space="preserve"> لأن الفعل الحواري هو في أصله علاقة بين ذات في مستوى المخاطب ومتلقي في مستوى </w:t>
      </w:r>
      <w:proofErr w:type="spellStart"/>
      <w:r w:rsidRPr="00693FC6">
        <w:rPr>
          <w:rFonts w:ascii="Traditional Arabic" w:hAnsi="Traditional Arabic" w:cs="Traditional Arabic"/>
          <w:sz w:val="32"/>
          <w:szCs w:val="32"/>
          <w:rtl/>
          <w:lang w:bidi="ar-DZ"/>
        </w:rPr>
        <w:t>المؤول،</w:t>
      </w:r>
      <w:proofErr w:type="spellEnd"/>
      <w:r w:rsidRPr="00693FC6">
        <w:rPr>
          <w:rFonts w:ascii="Traditional Arabic" w:hAnsi="Traditional Arabic" w:cs="Traditional Arabic"/>
          <w:sz w:val="32"/>
          <w:szCs w:val="32"/>
          <w:rtl/>
          <w:lang w:bidi="ar-DZ"/>
        </w:rPr>
        <w:t xml:space="preserve"> وفي المحصلة العملية الحوارية هي عملية تفاعلية بين طرفين أو مجموعة من الأطراف </w:t>
      </w:r>
      <w:proofErr w:type="spellStart"/>
      <w:r w:rsidRPr="00693FC6">
        <w:rPr>
          <w:rFonts w:ascii="Traditional Arabic" w:hAnsi="Traditional Arabic" w:cs="Traditional Arabic"/>
          <w:sz w:val="32"/>
          <w:szCs w:val="32"/>
          <w:rtl/>
          <w:lang w:bidi="ar-DZ"/>
        </w:rPr>
        <w:t>الفاعلة،</w:t>
      </w:r>
      <w:proofErr w:type="spellEnd"/>
      <w:r w:rsidRPr="00693FC6">
        <w:rPr>
          <w:rFonts w:ascii="Traditional Arabic" w:hAnsi="Traditional Arabic" w:cs="Traditional Arabic"/>
          <w:sz w:val="32"/>
          <w:szCs w:val="32"/>
          <w:rtl/>
          <w:lang w:bidi="ar-DZ"/>
        </w:rPr>
        <w:t xml:space="preserve"> لهذا </w:t>
      </w:r>
      <w:proofErr w:type="spellStart"/>
      <w:r w:rsidRPr="00693FC6">
        <w:rPr>
          <w:rFonts w:ascii="Traditional Arabic" w:hAnsi="Traditional Arabic" w:cs="Traditional Arabic"/>
          <w:sz w:val="32"/>
          <w:szCs w:val="32"/>
          <w:rtl/>
          <w:lang w:bidi="ar-DZ"/>
        </w:rPr>
        <w:t>سنشتغل</w:t>
      </w:r>
      <w:proofErr w:type="spellEnd"/>
      <w:r w:rsidRPr="00693FC6">
        <w:rPr>
          <w:rFonts w:ascii="Traditional Arabic" w:hAnsi="Traditional Arabic" w:cs="Traditional Arabic"/>
          <w:sz w:val="32"/>
          <w:szCs w:val="32"/>
          <w:rtl/>
          <w:lang w:bidi="ar-DZ"/>
        </w:rPr>
        <w:t xml:space="preserve"> في هذه الدراسة على العملية الحوارية بكونها موضوعا للدراسة </w:t>
      </w:r>
      <w:proofErr w:type="spellStart"/>
      <w:r w:rsidRPr="00693FC6">
        <w:rPr>
          <w:rFonts w:ascii="Traditional Arabic" w:hAnsi="Traditional Arabic" w:cs="Traditional Arabic"/>
          <w:sz w:val="32"/>
          <w:szCs w:val="32"/>
          <w:rtl/>
          <w:lang w:bidi="ar-DZ"/>
        </w:rPr>
        <w:t>والتفكر،</w:t>
      </w:r>
      <w:proofErr w:type="spellEnd"/>
      <w:r w:rsidRPr="00693FC6">
        <w:rPr>
          <w:rFonts w:ascii="Traditional Arabic" w:hAnsi="Traditional Arabic" w:cs="Traditional Arabic"/>
          <w:sz w:val="32"/>
          <w:szCs w:val="32"/>
          <w:rtl/>
          <w:lang w:bidi="ar-DZ"/>
        </w:rPr>
        <w:t xml:space="preserve"> مما يجعلنا ننظر في طبيعة </w:t>
      </w:r>
      <w:proofErr w:type="spellStart"/>
      <w:r w:rsidRPr="00693FC6">
        <w:rPr>
          <w:rFonts w:ascii="Traditional Arabic" w:hAnsi="Traditional Arabic" w:cs="Traditional Arabic"/>
          <w:sz w:val="32"/>
          <w:szCs w:val="32"/>
          <w:rtl/>
          <w:lang w:bidi="ar-DZ"/>
        </w:rPr>
        <w:t>المحاججة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واساليب</w:t>
      </w:r>
      <w:proofErr w:type="spellEnd"/>
      <w:r w:rsidRPr="00693FC6">
        <w:rPr>
          <w:rFonts w:ascii="Traditional Arabic" w:hAnsi="Traditional Arabic" w:cs="Traditional Arabic"/>
          <w:sz w:val="32"/>
          <w:szCs w:val="32"/>
          <w:rtl/>
          <w:lang w:bidi="ar-DZ"/>
        </w:rPr>
        <w:t xml:space="preserve"> البرهنة المعتمدة في كل عملية تواصلية بهدف الوقوف على طبيعة البرهنة والمغالطات التي يمكن أن تمارس من قبل أحد أطراف </w:t>
      </w:r>
      <w:proofErr w:type="spellStart"/>
      <w:r w:rsidRPr="00693FC6">
        <w:rPr>
          <w:rFonts w:ascii="Traditional Arabic" w:hAnsi="Traditional Arabic" w:cs="Traditional Arabic"/>
          <w:sz w:val="32"/>
          <w:szCs w:val="32"/>
          <w:rtl/>
          <w:lang w:bidi="ar-DZ"/>
        </w:rPr>
        <w:t>الحوار،</w:t>
      </w:r>
      <w:proofErr w:type="spellEnd"/>
      <w:r w:rsidRPr="00693FC6">
        <w:rPr>
          <w:rFonts w:ascii="Traditional Arabic" w:hAnsi="Traditional Arabic" w:cs="Traditional Arabic"/>
          <w:sz w:val="32"/>
          <w:szCs w:val="32"/>
          <w:rtl/>
          <w:lang w:bidi="ar-DZ"/>
        </w:rPr>
        <w:t xml:space="preserve"> والهدف هو الحفاظ على مقاصد الحوار والتواصل ليكون في خدمة كل الأطراف على درجة متساوية في الحقوق والواجبات. </w:t>
      </w:r>
    </w:p>
    <w:p w:rsidR="00E67FEE" w:rsidRPr="00693FC6" w:rsidRDefault="00E67FEE" w:rsidP="00E67FEE">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2-</w:t>
      </w:r>
      <w:proofErr w:type="spellEnd"/>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الفلسفة وإمكانات تعزيز العمليات الحوارية:</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الفلسفة من أهم الادوات التي يمكن أن تعزز الحوار وترفع حالات سوء الفهم ليحصل التقارب بين المتخاصمين ويتعايشوا في أفق ا اختلاف </w:t>
      </w:r>
      <w:proofErr w:type="spellStart"/>
      <w:r w:rsidRPr="00693FC6">
        <w:rPr>
          <w:rFonts w:ascii="Traditional Arabic" w:hAnsi="Traditional Arabic" w:cs="Traditional Arabic"/>
          <w:sz w:val="32"/>
          <w:szCs w:val="32"/>
          <w:rtl/>
          <w:lang w:bidi="ar-DZ"/>
        </w:rPr>
        <w:t>طبيعي،</w:t>
      </w:r>
      <w:proofErr w:type="spellEnd"/>
      <w:r w:rsidRPr="00693FC6">
        <w:rPr>
          <w:rFonts w:ascii="Traditional Arabic" w:hAnsi="Traditional Arabic" w:cs="Traditional Arabic"/>
          <w:sz w:val="32"/>
          <w:szCs w:val="32"/>
          <w:rtl/>
          <w:lang w:bidi="ar-DZ"/>
        </w:rPr>
        <w:t xml:space="preserve"> لكن هل غاية الحوار الفلسفي التقريب بين الثقافات والمجتمعات وحتى أفراد المجتمع </w:t>
      </w:r>
      <w:proofErr w:type="spellStart"/>
      <w:r w:rsidRPr="00693FC6">
        <w:rPr>
          <w:rFonts w:ascii="Traditional Arabic" w:hAnsi="Traditional Arabic" w:cs="Traditional Arabic"/>
          <w:sz w:val="32"/>
          <w:szCs w:val="32"/>
          <w:rtl/>
          <w:lang w:bidi="ar-DZ"/>
        </w:rPr>
        <w:t>الواحد؟</w:t>
      </w:r>
      <w:proofErr w:type="spellEnd"/>
      <w:r w:rsidRPr="00693FC6">
        <w:rPr>
          <w:rFonts w:ascii="Traditional Arabic" w:hAnsi="Traditional Arabic" w:cs="Traditional Arabic"/>
          <w:sz w:val="32"/>
          <w:szCs w:val="32"/>
          <w:rtl/>
          <w:lang w:bidi="ar-DZ"/>
        </w:rPr>
        <w:t xml:space="preserve">  وهل يقع على عاتق الفلسفة والمنشغل بالشأن الفلسفي توفير شروط التعايش </w:t>
      </w:r>
      <w:proofErr w:type="spellStart"/>
      <w:r w:rsidRPr="00693FC6">
        <w:rPr>
          <w:rFonts w:ascii="Traditional Arabic" w:hAnsi="Traditional Arabic" w:cs="Traditional Arabic"/>
          <w:sz w:val="32"/>
          <w:szCs w:val="32"/>
          <w:rtl/>
          <w:lang w:bidi="ar-DZ"/>
        </w:rPr>
        <w:t>السلمي؟</w:t>
      </w:r>
      <w:proofErr w:type="spellEnd"/>
      <w:r w:rsidRPr="00693FC6">
        <w:rPr>
          <w:rFonts w:ascii="Traditional Arabic" w:hAnsi="Traditional Arabic" w:cs="Traditional Arabic"/>
          <w:sz w:val="32"/>
          <w:szCs w:val="32"/>
          <w:rtl/>
          <w:lang w:bidi="ar-DZ"/>
        </w:rPr>
        <w:t xml:space="preserve"> إن الاجابة على هذه التساؤلات تدعونا إلى النظر في تاريخ الفلسفة والفلاسفة لنكتشف وجود صراع وتنافر بين المذاهب الفلسفية والفلاسفة حتى </w:t>
      </w:r>
      <w:proofErr w:type="spellStart"/>
      <w:r w:rsidRPr="00693FC6">
        <w:rPr>
          <w:rFonts w:ascii="Traditional Arabic" w:hAnsi="Traditional Arabic" w:cs="Traditional Arabic"/>
          <w:sz w:val="32"/>
          <w:szCs w:val="32"/>
          <w:rtl/>
          <w:lang w:bidi="ar-DZ"/>
        </w:rPr>
        <w:t>الكبار،</w:t>
      </w:r>
      <w:proofErr w:type="spellEnd"/>
      <w:r w:rsidRPr="00693FC6">
        <w:rPr>
          <w:rFonts w:ascii="Traditional Arabic" w:hAnsi="Traditional Arabic" w:cs="Traditional Arabic"/>
          <w:sz w:val="32"/>
          <w:szCs w:val="32"/>
          <w:rtl/>
          <w:lang w:bidi="ar-DZ"/>
        </w:rPr>
        <w:t xml:space="preserve"> فالفضاء الفلسفي فضاء للاختلاف </w:t>
      </w:r>
      <w:proofErr w:type="spellStart"/>
      <w:r w:rsidRPr="00693FC6">
        <w:rPr>
          <w:rFonts w:ascii="Traditional Arabic" w:hAnsi="Traditional Arabic" w:cs="Traditional Arabic"/>
          <w:sz w:val="32"/>
          <w:szCs w:val="32"/>
          <w:rtl/>
          <w:lang w:bidi="ar-DZ"/>
        </w:rPr>
        <w:t>والتباين،</w:t>
      </w:r>
      <w:proofErr w:type="spellEnd"/>
      <w:r w:rsidRPr="00693FC6">
        <w:rPr>
          <w:rFonts w:ascii="Traditional Arabic" w:hAnsi="Traditional Arabic" w:cs="Traditional Arabic"/>
          <w:sz w:val="32"/>
          <w:szCs w:val="32"/>
          <w:rtl/>
          <w:lang w:bidi="ar-DZ"/>
        </w:rPr>
        <w:t xml:space="preserve"> والفلاسفة لم يؤسسوا لمكان محايد يمكن أن يتعايشوا فيه مع بعضهم </w:t>
      </w:r>
      <w:proofErr w:type="spellStart"/>
      <w:r w:rsidRPr="00693FC6">
        <w:rPr>
          <w:rFonts w:ascii="Traditional Arabic" w:hAnsi="Traditional Arabic" w:cs="Traditional Arabic"/>
          <w:sz w:val="32"/>
          <w:szCs w:val="32"/>
          <w:rtl/>
          <w:lang w:bidi="ar-DZ"/>
        </w:rPr>
        <w:t>البعض،</w:t>
      </w:r>
      <w:proofErr w:type="spellEnd"/>
      <w:r w:rsidRPr="00693FC6">
        <w:rPr>
          <w:rFonts w:ascii="Traditional Arabic" w:hAnsi="Traditional Arabic" w:cs="Traditional Arabic"/>
          <w:sz w:val="32"/>
          <w:szCs w:val="32"/>
          <w:rtl/>
          <w:lang w:bidi="ar-DZ"/>
        </w:rPr>
        <w:t xml:space="preserve"> يقول عبد السلام بن عبد العالي:"إنَّ الفلسفة كما </w:t>
      </w:r>
      <w:proofErr w:type="spellStart"/>
      <w:r w:rsidRPr="00693FC6">
        <w:rPr>
          <w:rFonts w:ascii="Traditional Arabic" w:hAnsi="Traditional Arabic" w:cs="Traditional Arabic"/>
          <w:sz w:val="32"/>
          <w:szCs w:val="32"/>
          <w:rtl/>
          <w:lang w:bidi="ar-DZ"/>
        </w:rPr>
        <w:t>نعلم،</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إستيراتيجية</w:t>
      </w:r>
      <w:proofErr w:type="spellEnd"/>
      <w:r w:rsidRPr="00693FC6">
        <w:rPr>
          <w:rFonts w:ascii="Traditional Arabic" w:hAnsi="Traditional Arabic" w:cs="Traditional Arabic"/>
          <w:sz w:val="32"/>
          <w:szCs w:val="32"/>
          <w:rtl/>
          <w:lang w:bidi="ar-DZ"/>
        </w:rPr>
        <w:t xml:space="preserve"> تسعى إلى الكشف عن الاختلاف فيما وراء </w:t>
      </w:r>
      <w:proofErr w:type="spellStart"/>
      <w:r w:rsidRPr="00693FC6">
        <w:rPr>
          <w:rFonts w:ascii="Traditional Arabic" w:hAnsi="Traditional Arabic" w:cs="Traditional Arabic"/>
          <w:sz w:val="32"/>
          <w:szCs w:val="32"/>
          <w:rtl/>
          <w:lang w:bidi="ar-DZ"/>
        </w:rPr>
        <w:t>الائتلاف،</w:t>
      </w:r>
      <w:proofErr w:type="spellEnd"/>
      <w:r w:rsidRPr="00693FC6">
        <w:rPr>
          <w:rFonts w:ascii="Traditional Arabic" w:hAnsi="Traditional Arabic" w:cs="Traditional Arabic"/>
          <w:sz w:val="32"/>
          <w:szCs w:val="32"/>
          <w:rtl/>
          <w:lang w:bidi="ar-DZ"/>
        </w:rPr>
        <w:t xml:space="preserve"> وعن التعدد فيما وراء الوحدة. </w:t>
      </w:r>
      <w:proofErr w:type="gramStart"/>
      <w:r w:rsidRPr="00693FC6">
        <w:rPr>
          <w:rFonts w:ascii="Traditional Arabic" w:hAnsi="Traditional Arabic" w:cs="Traditional Arabic"/>
          <w:sz w:val="32"/>
          <w:szCs w:val="32"/>
          <w:rtl/>
          <w:lang w:bidi="ar-DZ"/>
        </w:rPr>
        <w:t>الأيديولوجية</w:t>
      </w:r>
      <w:proofErr w:type="gramEnd"/>
      <w:r w:rsidRPr="00693FC6">
        <w:rPr>
          <w:rFonts w:ascii="Traditional Arabic" w:hAnsi="Traditional Arabic" w:cs="Traditional Arabic"/>
          <w:sz w:val="32"/>
          <w:szCs w:val="32"/>
          <w:rtl/>
          <w:lang w:bidi="ar-DZ"/>
        </w:rPr>
        <w:t xml:space="preserve"> تجمع </w:t>
      </w:r>
      <w:proofErr w:type="spellStart"/>
      <w:r w:rsidRPr="00693FC6">
        <w:rPr>
          <w:rFonts w:ascii="Traditional Arabic" w:hAnsi="Traditional Arabic" w:cs="Traditional Arabic"/>
          <w:sz w:val="32"/>
          <w:szCs w:val="32"/>
          <w:rtl/>
          <w:lang w:bidi="ar-DZ"/>
        </w:rPr>
        <w:t>وتوحد،</w:t>
      </w:r>
      <w:proofErr w:type="spellEnd"/>
      <w:r w:rsidRPr="00693FC6">
        <w:rPr>
          <w:rFonts w:ascii="Traditional Arabic" w:hAnsi="Traditional Arabic" w:cs="Traditional Arabic"/>
          <w:sz w:val="32"/>
          <w:szCs w:val="32"/>
          <w:rtl/>
          <w:lang w:bidi="ar-DZ"/>
        </w:rPr>
        <w:t xml:space="preserve"> أما الفلسفة فهي تشتت وتفرق. إنها </w:t>
      </w:r>
      <w:proofErr w:type="spellStart"/>
      <w:r w:rsidRPr="00693FC6">
        <w:rPr>
          <w:rFonts w:ascii="Traditional Arabic" w:hAnsi="Traditional Arabic" w:cs="Traditional Arabic"/>
          <w:sz w:val="32"/>
          <w:szCs w:val="32"/>
          <w:rtl/>
          <w:lang w:bidi="ar-DZ"/>
        </w:rPr>
        <w:t>استيراتيجية</w:t>
      </w:r>
      <w:proofErr w:type="spellEnd"/>
      <w:r w:rsidRPr="00693FC6">
        <w:rPr>
          <w:rFonts w:ascii="Traditional Arabic" w:hAnsi="Traditional Arabic" w:cs="Traditional Arabic"/>
          <w:sz w:val="32"/>
          <w:szCs w:val="32"/>
          <w:rtl/>
          <w:lang w:bidi="ar-DZ"/>
        </w:rPr>
        <w:t xml:space="preserve"> لتكريس </w:t>
      </w:r>
      <w:proofErr w:type="spellStart"/>
      <w:r w:rsidRPr="00693FC6">
        <w:rPr>
          <w:rFonts w:ascii="Traditional Arabic" w:hAnsi="Traditional Arabic" w:cs="Traditional Arabic"/>
          <w:sz w:val="32"/>
          <w:szCs w:val="32"/>
          <w:rtl/>
          <w:lang w:bidi="ar-DZ"/>
        </w:rPr>
        <w:t>الانفصال،</w:t>
      </w:r>
      <w:proofErr w:type="spellEnd"/>
      <w:r w:rsidRPr="00693FC6">
        <w:rPr>
          <w:rFonts w:ascii="Traditional Arabic" w:hAnsi="Traditional Arabic" w:cs="Traditional Arabic"/>
          <w:sz w:val="32"/>
          <w:szCs w:val="32"/>
          <w:rtl/>
          <w:lang w:bidi="ar-DZ"/>
        </w:rPr>
        <w:t xml:space="preserve"> وسعي وراء إحداث الفجوات في ما يبدو </w:t>
      </w:r>
      <w:proofErr w:type="spellStart"/>
      <w:r w:rsidRPr="00693FC6">
        <w:rPr>
          <w:rFonts w:ascii="Traditional Arabic" w:hAnsi="Traditional Arabic" w:cs="Traditional Arabic"/>
          <w:sz w:val="32"/>
          <w:szCs w:val="32"/>
          <w:rtl/>
          <w:lang w:bidi="ar-DZ"/>
        </w:rPr>
        <w:t>متصلا،</w:t>
      </w:r>
      <w:proofErr w:type="spellEnd"/>
      <w:r w:rsidRPr="00693FC6">
        <w:rPr>
          <w:rFonts w:ascii="Traditional Arabic" w:hAnsi="Traditional Arabic" w:cs="Traditional Arabic"/>
          <w:sz w:val="32"/>
          <w:szCs w:val="32"/>
          <w:rtl/>
          <w:lang w:bidi="ar-DZ"/>
        </w:rPr>
        <w:t xml:space="preserve"> وخلق الفراغ في ما يبدو </w:t>
      </w:r>
      <w:proofErr w:type="spellStart"/>
      <w:r w:rsidRPr="00693FC6">
        <w:rPr>
          <w:rFonts w:ascii="Traditional Arabic" w:hAnsi="Traditional Arabic" w:cs="Traditional Arabic"/>
          <w:sz w:val="32"/>
          <w:szCs w:val="32"/>
          <w:rtl/>
          <w:lang w:bidi="ar-DZ"/>
        </w:rPr>
        <w:t>ممتلئا،</w:t>
      </w:r>
      <w:proofErr w:type="spellEnd"/>
      <w:r w:rsidRPr="00693FC6">
        <w:rPr>
          <w:rFonts w:ascii="Traditional Arabic" w:hAnsi="Traditional Arabic" w:cs="Traditional Arabic"/>
          <w:sz w:val="32"/>
          <w:szCs w:val="32"/>
          <w:rtl/>
          <w:lang w:bidi="ar-DZ"/>
        </w:rPr>
        <w:t xml:space="preserve"> وزرع الشك في ما يبدو </w:t>
      </w:r>
      <w:proofErr w:type="spellStart"/>
      <w:r w:rsidRPr="00693FC6">
        <w:rPr>
          <w:rFonts w:ascii="Traditional Arabic" w:hAnsi="Traditional Arabic" w:cs="Traditional Arabic"/>
          <w:sz w:val="32"/>
          <w:szCs w:val="32"/>
          <w:rtl/>
          <w:lang w:bidi="ar-DZ"/>
        </w:rPr>
        <w:t>بدهيا،</w:t>
      </w:r>
      <w:proofErr w:type="spellEnd"/>
      <w:r w:rsidRPr="00693FC6">
        <w:rPr>
          <w:rFonts w:ascii="Traditional Arabic" w:hAnsi="Traditional Arabic" w:cs="Traditional Arabic"/>
          <w:sz w:val="32"/>
          <w:szCs w:val="32"/>
          <w:rtl/>
          <w:lang w:bidi="ar-DZ"/>
        </w:rPr>
        <w:t xml:space="preserve"> وتوليد </w:t>
      </w:r>
      <w:proofErr w:type="spellStart"/>
      <w:r w:rsidRPr="00693FC6">
        <w:rPr>
          <w:rFonts w:ascii="Traditional Arabic" w:hAnsi="Traditional Arabic" w:cs="Traditional Arabic"/>
          <w:sz w:val="32"/>
          <w:szCs w:val="32"/>
          <w:rtl/>
          <w:lang w:bidi="ar-DZ"/>
        </w:rPr>
        <w:t>البارادوكس</w:t>
      </w:r>
      <w:proofErr w:type="spellEnd"/>
      <w:r w:rsidRPr="00693FC6">
        <w:rPr>
          <w:rFonts w:ascii="Traditional Arabic" w:hAnsi="Traditional Arabic" w:cs="Traditional Arabic"/>
          <w:sz w:val="32"/>
          <w:szCs w:val="32"/>
          <w:rtl/>
          <w:lang w:bidi="ar-DZ"/>
        </w:rPr>
        <w:t xml:space="preserve"> في ما يعمل </w:t>
      </w:r>
      <w:proofErr w:type="spellStart"/>
      <w:r w:rsidRPr="00693FC6">
        <w:rPr>
          <w:rFonts w:ascii="Traditional Arabic" w:hAnsi="Traditional Arabic" w:cs="Traditional Arabic"/>
          <w:sz w:val="32"/>
          <w:szCs w:val="32"/>
          <w:rtl/>
          <w:lang w:bidi="ar-DZ"/>
        </w:rPr>
        <w:t>دوكسا"</w:t>
      </w:r>
      <w:proofErr w:type="spellEnd"/>
      <w:r w:rsidRPr="00693FC6">
        <w:rPr>
          <w:rStyle w:val="Appelnotedebasdep"/>
          <w:rFonts w:ascii="Traditional Arabic" w:hAnsi="Traditional Arabic" w:cs="Traditional Arabic"/>
          <w:sz w:val="32"/>
          <w:szCs w:val="32"/>
          <w:rtl/>
          <w:lang w:bidi="ar-DZ"/>
        </w:rPr>
        <w:footnoteReference w:id="4"/>
      </w:r>
      <w:proofErr w:type="spellStart"/>
      <w:r w:rsidRPr="00693FC6">
        <w:rPr>
          <w:rFonts w:ascii="Traditional Arabic" w:hAnsi="Traditional Arabic" w:cs="Traditional Arabic"/>
          <w:sz w:val="32"/>
          <w:szCs w:val="32"/>
          <w:rtl/>
          <w:lang w:bidi="ar-DZ"/>
        </w:rPr>
        <w:t>.</w:t>
      </w:r>
      <w:proofErr w:type="spellEnd"/>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وإذا كان طبيعة التفكير الفلسفي طبيعة خلافية فهذا لا يعني أن الفلسفة ضد الوحدة والانسجام </w:t>
      </w:r>
      <w:proofErr w:type="spellStart"/>
      <w:r w:rsidRPr="00693FC6">
        <w:rPr>
          <w:rFonts w:ascii="Traditional Arabic" w:hAnsi="Traditional Arabic" w:cs="Traditional Arabic"/>
          <w:sz w:val="32"/>
          <w:szCs w:val="32"/>
          <w:rtl/>
          <w:lang w:bidi="ar-DZ"/>
        </w:rPr>
        <w:t>والتفاهم،</w:t>
      </w:r>
      <w:proofErr w:type="spellEnd"/>
      <w:r w:rsidRPr="00693FC6">
        <w:rPr>
          <w:rFonts w:ascii="Traditional Arabic" w:hAnsi="Traditional Arabic" w:cs="Traditional Arabic"/>
          <w:sz w:val="32"/>
          <w:szCs w:val="32"/>
          <w:rtl/>
          <w:lang w:bidi="ar-DZ"/>
        </w:rPr>
        <w:t xml:space="preserve"> لأن أغلب الفلاسفة من اللحظة السقراطية إلى اليوم  لا يزالون </w:t>
      </w:r>
      <w:proofErr w:type="spellStart"/>
      <w:r w:rsidRPr="00693FC6">
        <w:rPr>
          <w:rFonts w:ascii="Traditional Arabic" w:hAnsi="Traditional Arabic" w:cs="Traditional Arabic"/>
          <w:sz w:val="32"/>
          <w:szCs w:val="32"/>
          <w:rtl/>
          <w:lang w:bidi="ar-DZ"/>
        </w:rPr>
        <w:t>يرافعون</w:t>
      </w:r>
      <w:proofErr w:type="spellEnd"/>
      <w:r w:rsidRPr="00693FC6">
        <w:rPr>
          <w:rFonts w:ascii="Traditional Arabic" w:hAnsi="Traditional Arabic" w:cs="Traditional Arabic"/>
          <w:sz w:val="32"/>
          <w:szCs w:val="32"/>
          <w:rtl/>
          <w:lang w:bidi="ar-DZ"/>
        </w:rPr>
        <w:t xml:space="preserve"> عن الحوار والتواصل والاعتراف ولا يعني ذلك أنهم </w:t>
      </w:r>
      <w:proofErr w:type="spellStart"/>
      <w:r w:rsidRPr="00693FC6">
        <w:rPr>
          <w:rFonts w:ascii="Traditional Arabic" w:hAnsi="Traditional Arabic" w:cs="Traditional Arabic"/>
          <w:sz w:val="32"/>
          <w:szCs w:val="32"/>
          <w:rtl/>
          <w:lang w:bidi="ar-DZ"/>
        </w:rPr>
        <w:t>يرافعون</w:t>
      </w:r>
      <w:proofErr w:type="spellEnd"/>
      <w:r w:rsidRPr="00693FC6">
        <w:rPr>
          <w:rFonts w:ascii="Traditional Arabic" w:hAnsi="Traditional Arabic" w:cs="Traditional Arabic"/>
          <w:sz w:val="32"/>
          <w:szCs w:val="32"/>
          <w:rtl/>
          <w:lang w:bidi="ar-DZ"/>
        </w:rPr>
        <w:t xml:space="preserve"> على التماثل والتطابق وإنما هم ضد كل توافق وهمي يخفي من ورائه صراع وتنافر سرعان ما يظهر على </w:t>
      </w:r>
      <w:proofErr w:type="spellStart"/>
      <w:r w:rsidRPr="00693FC6">
        <w:rPr>
          <w:rFonts w:ascii="Traditional Arabic" w:hAnsi="Traditional Arabic" w:cs="Traditional Arabic"/>
          <w:sz w:val="32"/>
          <w:szCs w:val="32"/>
          <w:rtl/>
          <w:lang w:bidi="ar-DZ"/>
        </w:rPr>
        <w:t>السطح،</w:t>
      </w:r>
      <w:proofErr w:type="spellEnd"/>
      <w:r w:rsidRPr="00693FC6">
        <w:rPr>
          <w:rFonts w:ascii="Traditional Arabic" w:hAnsi="Traditional Arabic" w:cs="Traditional Arabic"/>
          <w:sz w:val="32"/>
          <w:szCs w:val="32"/>
          <w:rtl/>
          <w:lang w:bidi="ar-DZ"/>
        </w:rPr>
        <w:t xml:space="preserve"> فهي ضد التعايش بمعناه الأيديولوجي الذي يسعى إلى تقليص دائرة التنوع </w:t>
      </w:r>
      <w:proofErr w:type="spellStart"/>
      <w:r w:rsidRPr="00693FC6">
        <w:rPr>
          <w:rFonts w:ascii="Traditional Arabic" w:hAnsi="Traditional Arabic" w:cs="Traditional Arabic"/>
          <w:sz w:val="32"/>
          <w:szCs w:val="32"/>
          <w:rtl/>
          <w:lang w:bidi="ar-DZ"/>
        </w:rPr>
        <w:t>والاختلاف،</w:t>
      </w:r>
      <w:proofErr w:type="spellEnd"/>
      <w:r w:rsidRPr="00693FC6">
        <w:rPr>
          <w:rFonts w:ascii="Traditional Arabic" w:hAnsi="Traditional Arabic" w:cs="Traditional Arabic"/>
          <w:sz w:val="32"/>
          <w:szCs w:val="32"/>
          <w:rtl/>
          <w:lang w:bidi="ar-DZ"/>
        </w:rPr>
        <w:t xml:space="preserve"> والحوار الفلسفي هو في الأصل حوار فاضح لكل محاولات التشويه والتزييف والادعاء بإمكانية </w:t>
      </w:r>
      <w:proofErr w:type="spellStart"/>
      <w:r w:rsidRPr="00693FC6">
        <w:rPr>
          <w:rFonts w:ascii="Traditional Arabic" w:hAnsi="Traditional Arabic" w:cs="Traditional Arabic"/>
          <w:sz w:val="32"/>
          <w:szCs w:val="32"/>
          <w:rtl/>
          <w:lang w:bidi="ar-DZ"/>
        </w:rPr>
        <w:t>التوافق،</w:t>
      </w:r>
      <w:proofErr w:type="spellEnd"/>
      <w:r w:rsidRPr="00693FC6">
        <w:rPr>
          <w:rFonts w:ascii="Traditional Arabic" w:hAnsi="Traditional Arabic" w:cs="Traditional Arabic"/>
          <w:sz w:val="32"/>
          <w:szCs w:val="32"/>
          <w:rtl/>
          <w:lang w:bidi="ar-DZ"/>
        </w:rPr>
        <w:t xml:space="preserve"> من هنا ضرورة إعادة التفكر في مفهوم </w:t>
      </w:r>
      <w:proofErr w:type="spellStart"/>
      <w:r w:rsidRPr="00693FC6">
        <w:rPr>
          <w:rFonts w:ascii="Traditional Arabic" w:hAnsi="Traditional Arabic" w:cs="Traditional Arabic"/>
          <w:sz w:val="32"/>
          <w:szCs w:val="32"/>
          <w:rtl/>
          <w:lang w:bidi="ar-DZ"/>
        </w:rPr>
        <w:t>الحوار،</w:t>
      </w:r>
      <w:proofErr w:type="spellEnd"/>
      <w:r w:rsidRPr="00693FC6">
        <w:rPr>
          <w:rFonts w:ascii="Traditional Arabic" w:hAnsi="Traditional Arabic" w:cs="Traditional Arabic"/>
          <w:sz w:val="32"/>
          <w:szCs w:val="32"/>
          <w:rtl/>
          <w:lang w:bidi="ar-DZ"/>
        </w:rPr>
        <w:t xml:space="preserve"> لأن الحوار ليس مجرد فعل كلامي بين أطراف متخاصمة تسعى إلى ايجاد مساحة </w:t>
      </w:r>
      <w:proofErr w:type="spellStart"/>
      <w:r w:rsidRPr="00693FC6">
        <w:rPr>
          <w:rFonts w:ascii="Traditional Arabic" w:hAnsi="Traditional Arabic" w:cs="Traditional Arabic"/>
          <w:sz w:val="32"/>
          <w:szCs w:val="32"/>
          <w:rtl/>
          <w:lang w:bidi="ar-DZ"/>
        </w:rPr>
        <w:t>للتفاهم،</w:t>
      </w:r>
      <w:proofErr w:type="spellEnd"/>
      <w:r w:rsidRPr="00693FC6">
        <w:rPr>
          <w:rFonts w:ascii="Traditional Arabic" w:hAnsi="Traditional Arabic" w:cs="Traditional Arabic"/>
          <w:sz w:val="32"/>
          <w:szCs w:val="32"/>
          <w:rtl/>
          <w:lang w:bidi="ar-DZ"/>
        </w:rPr>
        <w:t xml:space="preserve"> وإنما  هو أداة  تساعد الأطراف المتحاورة على محاولة شق طرق جديدة للتفكير عبر طرح الأسئلة  </w:t>
      </w:r>
      <w:proofErr w:type="spellStart"/>
      <w:r w:rsidRPr="00693FC6">
        <w:rPr>
          <w:rFonts w:ascii="Traditional Arabic" w:hAnsi="Traditional Arabic" w:cs="Traditional Arabic"/>
          <w:sz w:val="32"/>
          <w:szCs w:val="32"/>
          <w:rtl/>
          <w:lang w:bidi="ar-DZ"/>
        </w:rPr>
        <w:t>الحقيقية</w:t>
      </w:r>
      <w:proofErr w:type="spellEnd"/>
      <w:r w:rsidRPr="00693FC6">
        <w:rPr>
          <w:rFonts w:ascii="Traditional Arabic" w:hAnsi="Traditional Arabic" w:cs="Traditional Arabic"/>
          <w:sz w:val="32"/>
          <w:szCs w:val="32"/>
          <w:rtl/>
          <w:lang w:bidi="ar-DZ"/>
        </w:rPr>
        <w:t xml:space="preserve"> التي يمكن الاشتغال عليها في مواجهة كل مظاهر العنف </w:t>
      </w:r>
      <w:proofErr w:type="spellStart"/>
      <w:r w:rsidRPr="00693FC6">
        <w:rPr>
          <w:rFonts w:ascii="Traditional Arabic" w:hAnsi="Traditional Arabic" w:cs="Traditional Arabic"/>
          <w:sz w:val="32"/>
          <w:szCs w:val="32"/>
          <w:rtl/>
          <w:lang w:bidi="ar-DZ"/>
        </w:rPr>
        <w:t>والتنافر،</w:t>
      </w:r>
      <w:proofErr w:type="spellEnd"/>
      <w:r w:rsidRPr="00693FC6">
        <w:rPr>
          <w:rFonts w:ascii="Traditional Arabic" w:hAnsi="Traditional Arabic" w:cs="Traditional Arabic"/>
          <w:sz w:val="32"/>
          <w:szCs w:val="32"/>
          <w:rtl/>
          <w:lang w:bidi="ar-DZ"/>
        </w:rPr>
        <w:t xml:space="preserve"> ويعد الفيلسوف الألماني "مارتن </w:t>
      </w:r>
      <w:proofErr w:type="spellStart"/>
      <w:r w:rsidRPr="00693FC6">
        <w:rPr>
          <w:rFonts w:ascii="Traditional Arabic" w:hAnsi="Traditional Arabic" w:cs="Traditional Arabic"/>
          <w:sz w:val="32"/>
          <w:szCs w:val="32"/>
          <w:rtl/>
          <w:lang w:bidi="ar-DZ"/>
        </w:rPr>
        <w:t>هايدغر"</w:t>
      </w:r>
      <w:proofErr w:type="spellEnd"/>
      <w:r w:rsidRPr="00693FC6">
        <w:rPr>
          <w:rFonts w:ascii="Traditional Arabic" w:hAnsi="Traditional Arabic" w:cs="Traditional Arabic"/>
          <w:sz w:val="32"/>
          <w:szCs w:val="32"/>
          <w:rtl/>
          <w:lang w:bidi="ar-DZ"/>
        </w:rPr>
        <w:t xml:space="preserve"> من الذين عملوا بجد على فضح كل مظاهر الحوار والتواصل الكاذب والذي تفرضه علينا ثقافتنا المعاصرة وهي ثقافة التنميط التي تنتشر عبر وسائل الاعلام وهي وسائل لا تخرج عن دائرة التفسير ولا ترقى إلى مستوى طرح الأسئلة </w:t>
      </w:r>
      <w:proofErr w:type="spellStart"/>
      <w:r w:rsidRPr="00693FC6">
        <w:rPr>
          <w:rFonts w:ascii="Traditional Arabic" w:hAnsi="Traditional Arabic" w:cs="Traditional Arabic"/>
          <w:sz w:val="32"/>
          <w:szCs w:val="32"/>
          <w:rtl/>
          <w:lang w:bidi="ar-DZ"/>
        </w:rPr>
        <w:t>الحقيقية</w:t>
      </w:r>
      <w:proofErr w:type="spellEnd"/>
      <w:r w:rsidRPr="00693FC6">
        <w:rPr>
          <w:rFonts w:ascii="Traditional Arabic" w:hAnsi="Traditional Arabic" w:cs="Traditional Arabic"/>
          <w:sz w:val="32"/>
          <w:szCs w:val="32"/>
          <w:rtl/>
          <w:lang w:bidi="ar-DZ"/>
        </w:rPr>
        <w:t xml:space="preserve"> في نظر الفيلسوف "جيل </w:t>
      </w:r>
      <w:proofErr w:type="spellStart"/>
      <w:r w:rsidRPr="00693FC6">
        <w:rPr>
          <w:rFonts w:ascii="Traditional Arabic" w:hAnsi="Traditional Arabic" w:cs="Traditional Arabic"/>
          <w:sz w:val="32"/>
          <w:szCs w:val="32"/>
          <w:rtl/>
          <w:lang w:bidi="ar-DZ"/>
        </w:rPr>
        <w:t>دولوز"،</w:t>
      </w:r>
      <w:proofErr w:type="spellEnd"/>
      <w:r w:rsidRPr="00693FC6">
        <w:rPr>
          <w:rFonts w:ascii="Traditional Arabic" w:hAnsi="Traditional Arabic" w:cs="Traditional Arabic"/>
          <w:sz w:val="32"/>
          <w:szCs w:val="32"/>
          <w:rtl/>
          <w:lang w:bidi="ar-DZ"/>
        </w:rPr>
        <w:t xml:space="preserve"> كما أن وسائل الاعلام تعمل على تنميط الأذواق والآراء وحتى المشاعر والعواطف والعالم </w:t>
      </w:r>
      <w:proofErr w:type="spellStart"/>
      <w:r w:rsidRPr="00693FC6">
        <w:rPr>
          <w:rFonts w:ascii="Traditional Arabic" w:hAnsi="Traditional Arabic" w:cs="Traditional Arabic"/>
          <w:sz w:val="32"/>
          <w:szCs w:val="32"/>
          <w:rtl/>
          <w:lang w:bidi="ar-DZ"/>
        </w:rPr>
        <w:t>القيمي،</w:t>
      </w:r>
      <w:proofErr w:type="spellEnd"/>
      <w:r w:rsidRPr="00693FC6">
        <w:rPr>
          <w:rFonts w:ascii="Traditional Arabic" w:hAnsi="Traditional Arabic" w:cs="Traditional Arabic"/>
          <w:sz w:val="32"/>
          <w:szCs w:val="32"/>
          <w:rtl/>
          <w:lang w:bidi="ar-DZ"/>
        </w:rPr>
        <w:t xml:space="preserve"> هذا الوضع عمل "</w:t>
      </w:r>
      <w:proofErr w:type="spellStart"/>
      <w:r w:rsidRPr="00693FC6">
        <w:rPr>
          <w:rFonts w:ascii="Traditional Arabic" w:hAnsi="Traditional Arabic" w:cs="Traditional Arabic"/>
          <w:sz w:val="32"/>
          <w:szCs w:val="32"/>
          <w:rtl/>
          <w:lang w:bidi="ar-DZ"/>
        </w:rPr>
        <w:t>هايدغر"</w:t>
      </w:r>
      <w:proofErr w:type="spellEnd"/>
      <w:r w:rsidRPr="00693FC6">
        <w:rPr>
          <w:rFonts w:ascii="Traditional Arabic" w:hAnsi="Traditional Arabic" w:cs="Traditional Arabic"/>
          <w:sz w:val="32"/>
          <w:szCs w:val="32"/>
          <w:rtl/>
          <w:lang w:bidi="ar-DZ"/>
        </w:rPr>
        <w:t xml:space="preserve"> على فضحه وتعريته مؤكدا أن وراء هذا الوضع المزيف كل مظاهر العزلة بدل الوحدة</w:t>
      </w:r>
      <w:r w:rsidRPr="00693FC6">
        <w:rPr>
          <w:rStyle w:val="Appelnotedebasdep"/>
          <w:rFonts w:ascii="Traditional Arabic" w:hAnsi="Traditional Arabic" w:cs="Traditional Arabic"/>
          <w:sz w:val="32"/>
          <w:szCs w:val="32"/>
          <w:rtl/>
          <w:lang w:bidi="ar-DZ"/>
        </w:rPr>
        <w:footnoteReference w:id="5"/>
      </w:r>
      <w:proofErr w:type="spellStart"/>
      <w:r w:rsidRPr="00693FC6">
        <w:rPr>
          <w:rFonts w:ascii="Traditional Arabic" w:hAnsi="Traditional Arabic" w:cs="Traditional Arabic"/>
          <w:sz w:val="32"/>
          <w:szCs w:val="32"/>
          <w:rtl/>
          <w:lang w:bidi="ar-DZ"/>
        </w:rPr>
        <w:t>.</w:t>
      </w:r>
      <w:proofErr w:type="spellEnd"/>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لقد تعامل </w:t>
      </w:r>
      <w:proofErr w:type="spellStart"/>
      <w:r w:rsidRPr="00693FC6">
        <w:rPr>
          <w:rFonts w:ascii="Traditional Arabic" w:hAnsi="Traditional Arabic" w:cs="Traditional Arabic"/>
          <w:sz w:val="32"/>
          <w:szCs w:val="32"/>
          <w:rtl/>
          <w:lang w:bidi="ar-DZ"/>
        </w:rPr>
        <w:t>هايدغر</w:t>
      </w:r>
      <w:proofErr w:type="spellEnd"/>
      <w:r w:rsidRPr="00693FC6">
        <w:rPr>
          <w:rFonts w:ascii="Traditional Arabic" w:hAnsi="Traditional Arabic" w:cs="Traditional Arabic"/>
          <w:sz w:val="32"/>
          <w:szCs w:val="32"/>
          <w:rtl/>
          <w:lang w:bidi="ar-DZ"/>
        </w:rPr>
        <w:t xml:space="preserve"> مع التقنية بذهنية نقدية فاضحا ومعريا لأدوارها الأيديولوجية والتي لا تخرج عن تزييف الواقع الاجتماعي والثقافي والسياسي والاقتصادي </w:t>
      </w:r>
      <w:proofErr w:type="spellStart"/>
      <w:r w:rsidRPr="00693FC6">
        <w:rPr>
          <w:rFonts w:ascii="Traditional Arabic" w:hAnsi="Traditional Arabic" w:cs="Traditional Arabic"/>
          <w:sz w:val="32"/>
          <w:szCs w:val="32"/>
          <w:rtl/>
          <w:lang w:bidi="ar-DZ"/>
        </w:rPr>
        <w:t>والفكري،</w:t>
      </w:r>
      <w:proofErr w:type="spellEnd"/>
      <w:r w:rsidRPr="00693FC6">
        <w:rPr>
          <w:rFonts w:ascii="Traditional Arabic" w:hAnsi="Traditional Arabic" w:cs="Traditional Arabic"/>
          <w:sz w:val="32"/>
          <w:szCs w:val="32"/>
          <w:rtl/>
          <w:lang w:bidi="ar-DZ"/>
        </w:rPr>
        <w:t xml:space="preserve"> فهي تدعي العمل على توحيد كل أنماط العيش والتفكير ومنح نفس الفرص لكل المجتمعات على درجة واحدة من </w:t>
      </w:r>
      <w:proofErr w:type="spellStart"/>
      <w:r w:rsidRPr="00693FC6">
        <w:rPr>
          <w:rFonts w:ascii="Traditional Arabic" w:hAnsi="Traditional Arabic" w:cs="Traditional Arabic"/>
          <w:sz w:val="32"/>
          <w:szCs w:val="32"/>
          <w:rtl/>
          <w:lang w:bidi="ar-DZ"/>
        </w:rPr>
        <w:t>المساواة،</w:t>
      </w:r>
      <w:proofErr w:type="spellEnd"/>
      <w:r w:rsidRPr="00693FC6">
        <w:rPr>
          <w:rFonts w:ascii="Traditional Arabic" w:hAnsi="Traditional Arabic" w:cs="Traditional Arabic"/>
          <w:sz w:val="32"/>
          <w:szCs w:val="32"/>
          <w:rtl/>
          <w:lang w:bidi="ar-DZ"/>
        </w:rPr>
        <w:t xml:space="preserve"> لكن الحقيقة غير ذلك لأن الاعلام قام بتقليص المسافات من أجل ترسيخ ثقافة الهيمنة </w:t>
      </w:r>
      <w:proofErr w:type="spellStart"/>
      <w:r w:rsidRPr="00693FC6">
        <w:rPr>
          <w:rFonts w:ascii="Traditional Arabic" w:hAnsi="Traditional Arabic" w:cs="Traditional Arabic"/>
          <w:sz w:val="32"/>
          <w:szCs w:val="32"/>
          <w:rtl/>
          <w:lang w:bidi="ar-DZ"/>
        </w:rPr>
        <w:t>والأمبريالية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الرأسمالية،</w:t>
      </w:r>
      <w:proofErr w:type="spellEnd"/>
      <w:r w:rsidRPr="00693FC6">
        <w:rPr>
          <w:rFonts w:ascii="Traditional Arabic" w:hAnsi="Traditional Arabic" w:cs="Traditional Arabic"/>
          <w:sz w:val="32"/>
          <w:szCs w:val="32"/>
          <w:rtl/>
          <w:lang w:bidi="ar-DZ"/>
        </w:rPr>
        <w:t xml:space="preserve"> كما أن وسائل الاعلام سطحت المشاعر وجففتها إزاء الحروب والكوارث الإنسانية بفعل تكرار المشاهد على وسائل التلفزيون  حتى صارت أمرا طبيعيا </w:t>
      </w:r>
      <w:proofErr w:type="spellStart"/>
      <w:r w:rsidRPr="00693FC6">
        <w:rPr>
          <w:rFonts w:ascii="Traditional Arabic" w:hAnsi="Traditional Arabic" w:cs="Traditional Arabic"/>
          <w:sz w:val="32"/>
          <w:szCs w:val="32"/>
          <w:rtl/>
          <w:lang w:bidi="ar-DZ"/>
        </w:rPr>
        <w:t>مالوفا،</w:t>
      </w:r>
      <w:proofErr w:type="spellEnd"/>
      <w:r w:rsidRPr="00693FC6">
        <w:rPr>
          <w:rFonts w:ascii="Traditional Arabic" w:hAnsi="Traditional Arabic" w:cs="Traditional Arabic"/>
          <w:sz w:val="32"/>
          <w:szCs w:val="32"/>
          <w:rtl/>
          <w:lang w:bidi="ar-DZ"/>
        </w:rPr>
        <w:t xml:space="preserve"> كما ساهمت في نشر ثقافة الاستهلاك اللعقلاني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وفي النهاية صارت تتحكم في عقولنا ومشاعرنا وفي رؤيتنا لذواتنا حتى صرنا نعتقد أن الحل لكل المشاكل التي تعيشها البشرية ينبغي أن يكون حلا تقنيا</w:t>
      </w:r>
      <w:r w:rsidRPr="00693FC6">
        <w:rPr>
          <w:rStyle w:val="Appelnotedebasdep"/>
          <w:rFonts w:ascii="Traditional Arabic" w:hAnsi="Traditional Arabic" w:cs="Traditional Arabic"/>
          <w:sz w:val="32"/>
          <w:szCs w:val="32"/>
          <w:rtl/>
          <w:lang w:bidi="ar-DZ"/>
        </w:rPr>
        <w:footnoteReference w:id="6"/>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قام"</w:t>
      </w:r>
      <w:proofErr w:type="spellStart"/>
      <w:r w:rsidRPr="00693FC6">
        <w:rPr>
          <w:rFonts w:ascii="Traditional Arabic" w:hAnsi="Traditional Arabic" w:cs="Traditional Arabic"/>
          <w:sz w:val="32"/>
          <w:szCs w:val="32"/>
          <w:rtl/>
          <w:lang w:bidi="ar-DZ"/>
        </w:rPr>
        <w:t>هايدجر"</w:t>
      </w:r>
      <w:proofErr w:type="spellEnd"/>
      <w:r w:rsidRPr="00693FC6">
        <w:rPr>
          <w:rFonts w:ascii="Traditional Arabic" w:hAnsi="Traditional Arabic" w:cs="Traditional Arabic"/>
          <w:sz w:val="32"/>
          <w:szCs w:val="32"/>
          <w:rtl/>
          <w:lang w:bidi="ar-DZ"/>
        </w:rPr>
        <w:t xml:space="preserve"> بمساءلة الظواهر الاعلامية والتقنية مؤكدا أنها المعرفة في صورتها </w:t>
      </w:r>
      <w:proofErr w:type="spellStart"/>
      <w:r w:rsidRPr="00693FC6">
        <w:rPr>
          <w:rFonts w:ascii="Traditional Arabic" w:hAnsi="Traditional Arabic" w:cs="Traditional Arabic"/>
          <w:sz w:val="32"/>
          <w:szCs w:val="32"/>
          <w:rtl/>
          <w:lang w:bidi="ar-DZ"/>
        </w:rPr>
        <w:t>المطبقة،</w:t>
      </w:r>
      <w:proofErr w:type="spellEnd"/>
      <w:r w:rsidRPr="00693FC6">
        <w:rPr>
          <w:rFonts w:ascii="Traditional Arabic" w:hAnsi="Traditional Arabic" w:cs="Traditional Arabic"/>
          <w:sz w:val="32"/>
          <w:szCs w:val="32"/>
          <w:rtl/>
          <w:lang w:bidi="ar-DZ"/>
        </w:rPr>
        <w:t xml:space="preserve"> لكن من زاوية فلسفية التقنية ليست مجرد معرفة مطبقة وإنما هي موقف أيديولوجي  يسعى إلى إعادة رسم حياتنا وفق تصور معين من قبل أولئك الذين يتحكمون في العقل التقني ويقفون </w:t>
      </w:r>
      <w:proofErr w:type="spellStart"/>
      <w:r w:rsidRPr="00693FC6">
        <w:rPr>
          <w:rFonts w:ascii="Traditional Arabic" w:hAnsi="Traditional Arabic" w:cs="Traditional Arabic"/>
          <w:sz w:val="32"/>
          <w:szCs w:val="32"/>
          <w:rtl/>
          <w:lang w:bidi="ar-DZ"/>
        </w:rPr>
        <w:t>وراءه،</w:t>
      </w:r>
      <w:proofErr w:type="spellEnd"/>
      <w:r w:rsidRPr="00693FC6">
        <w:rPr>
          <w:rFonts w:ascii="Traditional Arabic" w:hAnsi="Traditional Arabic" w:cs="Traditional Arabic"/>
          <w:sz w:val="32"/>
          <w:szCs w:val="32"/>
          <w:rtl/>
          <w:lang w:bidi="ar-DZ"/>
        </w:rPr>
        <w:t xml:space="preserve"> فإذا نظرنا للتقنية على أنها مجرد آلات صماء لا يمكنها أن تؤثر على طبيعة حياتنا الثقافية وهويتنا وتاريخنا وأفكارنا فهي رؤية </w:t>
      </w:r>
      <w:proofErr w:type="spellStart"/>
      <w:r w:rsidRPr="00693FC6">
        <w:rPr>
          <w:rFonts w:ascii="Traditional Arabic" w:hAnsi="Traditional Arabic" w:cs="Traditional Arabic"/>
          <w:sz w:val="32"/>
          <w:szCs w:val="32"/>
          <w:rtl/>
          <w:lang w:bidi="ar-DZ"/>
        </w:rPr>
        <w:t>ساذجة،</w:t>
      </w:r>
      <w:proofErr w:type="spellEnd"/>
      <w:r w:rsidRPr="00693FC6">
        <w:rPr>
          <w:rFonts w:ascii="Traditional Arabic" w:hAnsi="Traditional Arabic" w:cs="Traditional Arabic"/>
          <w:sz w:val="32"/>
          <w:szCs w:val="32"/>
          <w:rtl/>
          <w:lang w:bidi="ar-DZ"/>
        </w:rPr>
        <w:t xml:space="preserve"> لأن التقنية هي نظرية في المعرفة أريد لها تحقيق أهداف </w:t>
      </w:r>
      <w:proofErr w:type="spellStart"/>
      <w:r w:rsidRPr="00693FC6">
        <w:rPr>
          <w:rFonts w:ascii="Traditional Arabic" w:hAnsi="Traditional Arabic" w:cs="Traditional Arabic"/>
          <w:sz w:val="32"/>
          <w:szCs w:val="32"/>
          <w:rtl/>
          <w:lang w:bidi="ar-DZ"/>
        </w:rPr>
        <w:t>معينة،</w:t>
      </w:r>
      <w:proofErr w:type="spellEnd"/>
      <w:r w:rsidRPr="00693FC6">
        <w:rPr>
          <w:rFonts w:ascii="Traditional Arabic" w:hAnsi="Traditional Arabic" w:cs="Traditional Arabic"/>
          <w:sz w:val="32"/>
          <w:szCs w:val="32"/>
          <w:rtl/>
          <w:lang w:bidi="ar-DZ"/>
        </w:rPr>
        <w:t xml:space="preserve"> فمع التقنية يختفي الاختلاف ويحل محله الوحدة والنمطية.</w:t>
      </w:r>
    </w:p>
    <w:p w:rsidR="00E67FEE" w:rsidRPr="00693FC6"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إن العقل الفلسفي لا يعرف كيف يجامل الأشياء فهو يقول الحقيقة كما </w:t>
      </w:r>
      <w:proofErr w:type="spellStart"/>
      <w:r w:rsidRPr="00693FC6">
        <w:rPr>
          <w:rFonts w:ascii="Traditional Arabic" w:hAnsi="Traditional Arabic" w:cs="Traditional Arabic"/>
          <w:sz w:val="32"/>
          <w:szCs w:val="32"/>
          <w:rtl/>
          <w:lang w:bidi="ar-DZ"/>
        </w:rPr>
        <w:t>هي،</w:t>
      </w:r>
      <w:proofErr w:type="spellEnd"/>
      <w:r w:rsidRPr="00693FC6">
        <w:rPr>
          <w:rFonts w:ascii="Traditional Arabic" w:hAnsi="Traditional Arabic" w:cs="Traditional Arabic"/>
          <w:sz w:val="32"/>
          <w:szCs w:val="32"/>
          <w:rtl/>
          <w:lang w:bidi="ar-DZ"/>
        </w:rPr>
        <w:t xml:space="preserve"> لهذا أمام هذا الوضع المعقد الذي سيطرت عليه التقنية عبر </w:t>
      </w:r>
      <w:proofErr w:type="spellStart"/>
      <w:r w:rsidRPr="00693FC6">
        <w:rPr>
          <w:rFonts w:ascii="Traditional Arabic" w:hAnsi="Traditional Arabic" w:cs="Traditional Arabic"/>
          <w:sz w:val="32"/>
          <w:szCs w:val="32"/>
          <w:rtl/>
          <w:lang w:bidi="ar-DZ"/>
        </w:rPr>
        <w:t>الاعلام،</w:t>
      </w:r>
      <w:proofErr w:type="spellEnd"/>
      <w:r w:rsidRPr="00693FC6">
        <w:rPr>
          <w:rFonts w:ascii="Traditional Arabic" w:hAnsi="Traditional Arabic" w:cs="Traditional Arabic"/>
          <w:sz w:val="32"/>
          <w:szCs w:val="32"/>
          <w:rtl/>
          <w:lang w:bidi="ar-DZ"/>
        </w:rPr>
        <w:t xml:space="preserve"> مطالب بفضح كل مظاهر الزيف والتضليل الذي تمارسه وسائل الاتصال بدعوى الوحدة </w:t>
      </w:r>
      <w:proofErr w:type="spellStart"/>
      <w:r w:rsidRPr="00693FC6">
        <w:rPr>
          <w:rFonts w:ascii="Traditional Arabic" w:hAnsi="Traditional Arabic" w:cs="Traditional Arabic"/>
          <w:sz w:val="32"/>
          <w:szCs w:val="32"/>
          <w:rtl/>
          <w:lang w:bidi="ar-DZ"/>
        </w:rPr>
        <w:t>والتعايش،</w:t>
      </w:r>
      <w:proofErr w:type="spellEnd"/>
      <w:r w:rsidRPr="00693FC6">
        <w:rPr>
          <w:rFonts w:ascii="Traditional Arabic" w:hAnsi="Traditional Arabic" w:cs="Traditional Arabic"/>
          <w:sz w:val="32"/>
          <w:szCs w:val="32"/>
          <w:rtl/>
          <w:lang w:bidi="ar-DZ"/>
        </w:rPr>
        <w:t xml:space="preserve"> مما يعني أن مهمة الفلسفة تكمن في اسعاف الإنسانية ومساعدتها في الخروج من العزلة إلى التقارب </w:t>
      </w:r>
      <w:proofErr w:type="spellStart"/>
      <w:r w:rsidRPr="00693FC6">
        <w:rPr>
          <w:rFonts w:ascii="Traditional Arabic" w:hAnsi="Traditional Arabic" w:cs="Traditional Arabic"/>
          <w:sz w:val="32"/>
          <w:szCs w:val="32"/>
          <w:rtl/>
          <w:lang w:bidi="ar-DZ"/>
        </w:rPr>
        <w:t>والتفاهم،</w:t>
      </w:r>
      <w:proofErr w:type="spellEnd"/>
      <w:r w:rsidRPr="00693FC6">
        <w:rPr>
          <w:rFonts w:ascii="Traditional Arabic" w:hAnsi="Traditional Arabic" w:cs="Traditional Arabic"/>
          <w:sz w:val="32"/>
          <w:szCs w:val="32"/>
          <w:rtl/>
          <w:lang w:bidi="ar-DZ"/>
        </w:rPr>
        <w:t xml:space="preserve"> ومن التواصل والحوار الوهمي إلى حوار </w:t>
      </w:r>
      <w:proofErr w:type="spellStart"/>
      <w:r w:rsidRPr="00693FC6">
        <w:rPr>
          <w:rFonts w:ascii="Traditional Arabic" w:hAnsi="Traditional Arabic" w:cs="Traditional Arabic"/>
          <w:sz w:val="32"/>
          <w:szCs w:val="32"/>
          <w:rtl/>
          <w:lang w:bidi="ar-DZ"/>
        </w:rPr>
        <w:t>حقيقي،</w:t>
      </w:r>
      <w:proofErr w:type="spellEnd"/>
      <w:r w:rsidRPr="00693FC6">
        <w:rPr>
          <w:rFonts w:ascii="Traditional Arabic" w:hAnsi="Traditional Arabic" w:cs="Traditional Arabic"/>
          <w:sz w:val="32"/>
          <w:szCs w:val="32"/>
          <w:rtl/>
          <w:lang w:bidi="ar-DZ"/>
        </w:rPr>
        <w:t xml:space="preserve"> فهي حوار منفتح على كل مظاهر الحياة بما في ذلك عالم </w:t>
      </w:r>
      <w:proofErr w:type="spellStart"/>
      <w:r w:rsidRPr="00693FC6">
        <w:rPr>
          <w:rFonts w:ascii="Traditional Arabic" w:hAnsi="Traditional Arabic" w:cs="Traditional Arabic"/>
          <w:sz w:val="32"/>
          <w:szCs w:val="32"/>
          <w:rtl/>
          <w:lang w:bidi="ar-DZ"/>
        </w:rPr>
        <w:t>الأشياء،</w:t>
      </w:r>
      <w:proofErr w:type="spellEnd"/>
      <w:r w:rsidRPr="00693FC6">
        <w:rPr>
          <w:rFonts w:ascii="Traditional Arabic" w:hAnsi="Traditional Arabic" w:cs="Traditional Arabic"/>
          <w:sz w:val="32"/>
          <w:szCs w:val="32"/>
          <w:rtl/>
          <w:lang w:bidi="ar-DZ"/>
        </w:rPr>
        <w:t xml:space="preserve"> والفلسفة بإمكانها فضح كل مظاهر التواصل المزيف الذي يتأسس دائما على نقيض </w:t>
      </w:r>
      <w:proofErr w:type="spellStart"/>
      <w:r w:rsidRPr="00693FC6">
        <w:rPr>
          <w:rFonts w:ascii="Traditional Arabic" w:hAnsi="Traditional Arabic" w:cs="Traditional Arabic"/>
          <w:sz w:val="32"/>
          <w:szCs w:val="32"/>
          <w:rtl/>
          <w:lang w:bidi="ar-DZ"/>
        </w:rPr>
        <w:t>الانفصال،</w:t>
      </w:r>
      <w:proofErr w:type="spellEnd"/>
      <w:r w:rsidRPr="00693FC6">
        <w:rPr>
          <w:rFonts w:ascii="Traditional Arabic" w:hAnsi="Traditional Arabic" w:cs="Traditional Arabic"/>
          <w:sz w:val="32"/>
          <w:szCs w:val="32"/>
          <w:rtl/>
          <w:lang w:bidi="ar-DZ"/>
        </w:rPr>
        <w:t xml:space="preserve"> لأن كل الثقافات تحاول تقليص دائرة الانفصال والتأسيس لثقافة الاتصال من أجل المحافظة على عناصر الهوية </w:t>
      </w:r>
      <w:proofErr w:type="spellStart"/>
      <w:r w:rsidRPr="00693FC6">
        <w:rPr>
          <w:rFonts w:ascii="Traditional Arabic" w:hAnsi="Traditional Arabic" w:cs="Traditional Arabic"/>
          <w:sz w:val="32"/>
          <w:szCs w:val="32"/>
          <w:rtl/>
          <w:lang w:bidi="ar-DZ"/>
        </w:rPr>
        <w:t>وتماسكها،</w:t>
      </w:r>
      <w:proofErr w:type="spellEnd"/>
      <w:r w:rsidRPr="00693FC6">
        <w:rPr>
          <w:rFonts w:ascii="Traditional Arabic" w:hAnsi="Traditional Arabic" w:cs="Traditional Arabic"/>
          <w:sz w:val="32"/>
          <w:szCs w:val="32"/>
          <w:rtl/>
          <w:lang w:bidi="ar-DZ"/>
        </w:rPr>
        <w:t xml:space="preserve"> كما تعمل على تماسك الانا بكل الطرق مثل المحافظة على قداسة التراث وتضخيم الذاكرة الجماعية والدفاع عما يسمى بالثوابت والأصول التي يشترك فيها عناصر المجتمع واللغة </w:t>
      </w:r>
      <w:proofErr w:type="spellStart"/>
      <w:r w:rsidRPr="00693FC6">
        <w:rPr>
          <w:rFonts w:ascii="Traditional Arabic" w:hAnsi="Traditional Arabic" w:cs="Traditional Arabic"/>
          <w:sz w:val="32"/>
          <w:szCs w:val="32"/>
          <w:rtl/>
          <w:lang w:bidi="ar-DZ"/>
        </w:rPr>
        <w:t>والعادات،</w:t>
      </w:r>
      <w:proofErr w:type="spellEnd"/>
      <w:r w:rsidRPr="00693FC6">
        <w:rPr>
          <w:rFonts w:ascii="Traditional Arabic" w:hAnsi="Traditional Arabic" w:cs="Traditional Arabic"/>
          <w:sz w:val="32"/>
          <w:szCs w:val="32"/>
          <w:rtl/>
          <w:lang w:bidi="ar-DZ"/>
        </w:rPr>
        <w:t xml:space="preserve"> كل هذه العناصر  تساهم في تعزيز ثقافة </w:t>
      </w:r>
      <w:proofErr w:type="spellStart"/>
      <w:r w:rsidRPr="00693FC6">
        <w:rPr>
          <w:rFonts w:ascii="Traditional Arabic" w:hAnsi="Traditional Arabic" w:cs="Traditional Arabic"/>
          <w:sz w:val="32"/>
          <w:szCs w:val="32"/>
          <w:rtl/>
          <w:lang w:bidi="ar-DZ"/>
        </w:rPr>
        <w:t>التواصل،</w:t>
      </w:r>
      <w:proofErr w:type="spellEnd"/>
      <w:r w:rsidRPr="00693FC6">
        <w:rPr>
          <w:rFonts w:ascii="Traditional Arabic" w:hAnsi="Traditional Arabic" w:cs="Traditional Arabic"/>
          <w:sz w:val="32"/>
          <w:szCs w:val="32"/>
          <w:rtl/>
          <w:lang w:bidi="ar-DZ"/>
        </w:rPr>
        <w:t xml:space="preserve"> لكن الفلسفة لا تركن لمثل هذا النوع من التواصل الذي يلغي العقل تحت رحمة </w:t>
      </w:r>
      <w:proofErr w:type="spellStart"/>
      <w:r w:rsidRPr="00693FC6">
        <w:rPr>
          <w:rFonts w:ascii="Traditional Arabic" w:hAnsi="Traditional Arabic" w:cs="Traditional Arabic"/>
          <w:sz w:val="32"/>
          <w:szCs w:val="32"/>
          <w:rtl/>
          <w:lang w:bidi="ar-DZ"/>
        </w:rPr>
        <w:t>المقدسات،</w:t>
      </w:r>
      <w:proofErr w:type="spellEnd"/>
      <w:r w:rsidRPr="00693FC6">
        <w:rPr>
          <w:rFonts w:ascii="Traditional Arabic" w:hAnsi="Traditional Arabic" w:cs="Traditional Arabic"/>
          <w:sz w:val="32"/>
          <w:szCs w:val="32"/>
          <w:rtl/>
          <w:lang w:bidi="ar-DZ"/>
        </w:rPr>
        <w:t xml:space="preserve"> فهي تسعى إلى احدث قطيعة وتحقيق ا انفصال مع هذا النوع من الأفكار القاتلة أو المميتة بلغة مالك بن نبي.</w:t>
      </w:r>
    </w:p>
    <w:p w:rsidR="00E67FEE" w:rsidRDefault="00E67FEE" w:rsidP="00E67FE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وفعلا حدث في العصر الحديث ومع مجيء عقل الحداثة أن ف</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ك</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ك</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كل ما كان يعتقد أنه عامل من عوامل </w:t>
      </w:r>
      <w:proofErr w:type="spellStart"/>
      <w:r w:rsidRPr="00693FC6">
        <w:rPr>
          <w:rFonts w:ascii="Traditional Arabic" w:hAnsi="Traditional Arabic" w:cs="Traditional Arabic"/>
          <w:sz w:val="32"/>
          <w:szCs w:val="32"/>
          <w:rtl/>
          <w:lang w:bidi="ar-DZ"/>
        </w:rPr>
        <w:t>الوحدة،</w:t>
      </w:r>
      <w:proofErr w:type="spellEnd"/>
      <w:r w:rsidRPr="00693FC6">
        <w:rPr>
          <w:rFonts w:ascii="Traditional Arabic" w:hAnsi="Traditional Arabic" w:cs="Traditional Arabic"/>
          <w:sz w:val="32"/>
          <w:szCs w:val="32"/>
          <w:rtl/>
          <w:lang w:bidi="ar-DZ"/>
        </w:rPr>
        <w:t xml:space="preserve"> يقول عبد السلام بن عبد العالي:"قامت الحداثة لإظهار ا انشطار داخل المواقع التي اعتبرت مواقع التماسك والوحدة بلا </w:t>
      </w:r>
      <w:proofErr w:type="spellStart"/>
      <w:r w:rsidRPr="00693FC6">
        <w:rPr>
          <w:rFonts w:ascii="Traditional Arabic" w:hAnsi="Traditional Arabic" w:cs="Traditional Arabic"/>
          <w:sz w:val="32"/>
          <w:szCs w:val="32"/>
          <w:rtl/>
          <w:lang w:bidi="ar-DZ"/>
        </w:rPr>
        <w:t>منازع،</w:t>
      </w:r>
      <w:proofErr w:type="spellEnd"/>
      <w:r w:rsidRPr="00693FC6">
        <w:rPr>
          <w:rFonts w:ascii="Traditional Arabic" w:hAnsi="Traditional Arabic" w:cs="Traditional Arabic"/>
          <w:sz w:val="32"/>
          <w:szCs w:val="32"/>
          <w:rtl/>
          <w:lang w:bidi="ar-DZ"/>
        </w:rPr>
        <w:t xml:space="preserve"> وأعني الوعي والذاكرة والهوية. لا يعني </w:t>
      </w:r>
      <w:proofErr w:type="spellStart"/>
      <w:r w:rsidRPr="00693FC6">
        <w:rPr>
          <w:rFonts w:ascii="Traditional Arabic" w:hAnsi="Traditional Arabic" w:cs="Traditional Arabic"/>
          <w:sz w:val="32"/>
          <w:szCs w:val="32"/>
          <w:rtl/>
          <w:lang w:bidi="ar-DZ"/>
        </w:rPr>
        <w:t>هذا،</w:t>
      </w:r>
      <w:proofErr w:type="spellEnd"/>
      <w:r w:rsidRPr="00693FC6">
        <w:rPr>
          <w:rFonts w:ascii="Traditional Arabic" w:hAnsi="Traditional Arabic" w:cs="Traditional Arabic"/>
          <w:sz w:val="32"/>
          <w:szCs w:val="32"/>
          <w:rtl/>
          <w:lang w:bidi="ar-DZ"/>
        </w:rPr>
        <w:t xml:space="preserve"> بطبيعة </w:t>
      </w:r>
      <w:proofErr w:type="spellStart"/>
      <w:r w:rsidRPr="00693FC6">
        <w:rPr>
          <w:rFonts w:ascii="Traditional Arabic" w:hAnsi="Traditional Arabic" w:cs="Traditional Arabic"/>
          <w:sz w:val="32"/>
          <w:szCs w:val="32"/>
          <w:rtl/>
          <w:lang w:bidi="ar-DZ"/>
        </w:rPr>
        <w:t>الحال،</w:t>
      </w:r>
      <w:proofErr w:type="spellEnd"/>
      <w:r w:rsidRPr="00693FC6">
        <w:rPr>
          <w:rFonts w:ascii="Traditional Arabic" w:hAnsi="Traditional Arabic" w:cs="Traditional Arabic"/>
          <w:sz w:val="32"/>
          <w:szCs w:val="32"/>
          <w:rtl/>
          <w:lang w:bidi="ar-DZ"/>
        </w:rPr>
        <w:t xml:space="preserve"> أن تكريس الانفصال </w:t>
      </w:r>
      <w:proofErr w:type="gramStart"/>
      <w:r w:rsidRPr="00693FC6">
        <w:rPr>
          <w:rFonts w:ascii="Traditional Arabic" w:hAnsi="Traditional Arabic" w:cs="Traditional Arabic"/>
          <w:sz w:val="32"/>
          <w:szCs w:val="32"/>
          <w:rtl/>
          <w:lang w:bidi="ar-DZ"/>
        </w:rPr>
        <w:t>دعوة</w:t>
      </w:r>
      <w:proofErr w:type="gramEnd"/>
      <w:r w:rsidRPr="00693FC6">
        <w:rPr>
          <w:rFonts w:ascii="Traditional Arabic" w:hAnsi="Traditional Arabic" w:cs="Traditional Arabic"/>
          <w:sz w:val="32"/>
          <w:szCs w:val="32"/>
          <w:rtl/>
          <w:lang w:bidi="ar-DZ"/>
        </w:rPr>
        <w:t xml:space="preserve"> إلى إلغاء التاريخ ومحو الذاكرة وتفتيت الهوية. </w:t>
      </w:r>
      <w:proofErr w:type="gramStart"/>
      <w:r w:rsidRPr="00693FC6">
        <w:rPr>
          <w:rFonts w:ascii="Traditional Arabic" w:hAnsi="Traditional Arabic" w:cs="Traditional Arabic"/>
          <w:sz w:val="32"/>
          <w:szCs w:val="32"/>
          <w:rtl/>
          <w:lang w:bidi="ar-DZ"/>
        </w:rPr>
        <w:t>فليس</w:t>
      </w:r>
      <w:proofErr w:type="gramEnd"/>
      <w:r w:rsidRPr="00693FC6">
        <w:rPr>
          <w:rFonts w:ascii="Traditional Arabic" w:hAnsi="Traditional Arabic" w:cs="Traditional Arabic"/>
          <w:sz w:val="32"/>
          <w:szCs w:val="32"/>
          <w:rtl/>
          <w:lang w:bidi="ar-DZ"/>
        </w:rPr>
        <w:t xml:space="preserve"> الهدف الوصول إلى حد نعجز فيه عن كل ضم </w:t>
      </w:r>
      <w:proofErr w:type="spellStart"/>
      <w:r w:rsidRPr="00693FC6">
        <w:rPr>
          <w:rFonts w:ascii="Traditional Arabic" w:hAnsi="Traditional Arabic" w:cs="Traditional Arabic"/>
          <w:sz w:val="32"/>
          <w:szCs w:val="32"/>
          <w:rtl/>
          <w:lang w:bidi="ar-DZ"/>
        </w:rPr>
        <w:t>وتوحيد،</w:t>
      </w:r>
      <w:proofErr w:type="spellEnd"/>
      <w:r w:rsidRPr="00693FC6">
        <w:rPr>
          <w:rFonts w:ascii="Traditional Arabic" w:hAnsi="Traditional Arabic" w:cs="Traditional Arabic"/>
          <w:sz w:val="32"/>
          <w:szCs w:val="32"/>
          <w:rtl/>
          <w:lang w:bidi="ar-DZ"/>
        </w:rPr>
        <w:t xml:space="preserve"> ولا نستطيع عنده قول أنا أو نحن....ليس الهدف نفي </w:t>
      </w:r>
      <w:proofErr w:type="spellStart"/>
      <w:r w:rsidRPr="00693FC6">
        <w:rPr>
          <w:rFonts w:ascii="Traditional Arabic" w:hAnsi="Traditional Arabic" w:cs="Traditional Arabic"/>
          <w:sz w:val="32"/>
          <w:szCs w:val="32"/>
          <w:rtl/>
          <w:lang w:bidi="ar-DZ"/>
        </w:rPr>
        <w:t>تجذرنا</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التاريخي،</w:t>
      </w:r>
      <w:proofErr w:type="spellEnd"/>
      <w:r w:rsidRPr="00693FC6">
        <w:rPr>
          <w:rFonts w:ascii="Traditional Arabic" w:hAnsi="Traditional Arabic" w:cs="Traditional Arabic"/>
          <w:sz w:val="32"/>
          <w:szCs w:val="32"/>
          <w:rtl/>
          <w:lang w:bidi="ar-DZ"/>
        </w:rPr>
        <w:t xml:space="preserve"> ولا إلغاء الشعور بالتمايز عما ليس إيانا.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الهدف هو أن نصل إلى حيث لا تبقى قيمة كبرى للجهر بالأنا وإشهار الهوية والوحدة مقابل التنوع الذي نكون </w:t>
      </w:r>
      <w:proofErr w:type="spellStart"/>
      <w:r w:rsidRPr="00693FC6">
        <w:rPr>
          <w:rFonts w:ascii="Traditional Arabic" w:hAnsi="Traditional Arabic" w:cs="Traditional Arabic"/>
          <w:sz w:val="32"/>
          <w:szCs w:val="32"/>
          <w:rtl/>
          <w:lang w:bidi="ar-DZ"/>
        </w:rPr>
        <w:t>عليه"</w:t>
      </w:r>
      <w:proofErr w:type="spellEnd"/>
      <w:r w:rsidRPr="00693FC6">
        <w:rPr>
          <w:rStyle w:val="Appelnotedebasdep"/>
          <w:rFonts w:ascii="Traditional Arabic" w:hAnsi="Traditional Arabic" w:cs="Traditional Arabic"/>
          <w:sz w:val="32"/>
          <w:szCs w:val="32"/>
          <w:rtl/>
          <w:lang w:bidi="ar-DZ"/>
        </w:rPr>
        <w:footnoteReference w:id="7"/>
      </w:r>
      <w:r w:rsidRPr="00693FC6">
        <w:rPr>
          <w:rFonts w:ascii="Traditional Arabic" w:hAnsi="Traditional Arabic" w:cs="Traditional Arabic"/>
          <w:sz w:val="32"/>
          <w:szCs w:val="32"/>
          <w:rtl/>
          <w:lang w:bidi="ar-DZ"/>
        </w:rPr>
        <w:t xml:space="preserve">.والمطلوب هو الانفتاح على الآخر بكونه مصدر غنى وعامل لمعرفة الأنا </w:t>
      </w:r>
      <w:proofErr w:type="spellStart"/>
      <w:r w:rsidRPr="00693FC6">
        <w:rPr>
          <w:rFonts w:ascii="Traditional Arabic" w:hAnsi="Traditional Arabic" w:cs="Traditional Arabic"/>
          <w:sz w:val="32"/>
          <w:szCs w:val="32"/>
          <w:rtl/>
          <w:lang w:bidi="ar-DZ"/>
        </w:rPr>
        <w:t>وتطويرها،</w:t>
      </w:r>
      <w:proofErr w:type="spellEnd"/>
      <w:r w:rsidRPr="00693FC6">
        <w:rPr>
          <w:rFonts w:ascii="Traditional Arabic" w:hAnsi="Traditional Arabic" w:cs="Traditional Arabic"/>
          <w:sz w:val="32"/>
          <w:szCs w:val="32"/>
          <w:rtl/>
          <w:lang w:bidi="ar-DZ"/>
        </w:rPr>
        <w:t xml:space="preserve"> فكل خطاب فلسفي يهدف إلى اخراج الذات من عزلتها ووضعها في حالة تفاعل وتواصل مع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فالعقل الفلسفي في صورته </w:t>
      </w:r>
      <w:proofErr w:type="spellStart"/>
      <w:r w:rsidRPr="00693FC6">
        <w:rPr>
          <w:rFonts w:ascii="Traditional Arabic" w:hAnsi="Traditional Arabic" w:cs="Traditional Arabic"/>
          <w:sz w:val="32"/>
          <w:szCs w:val="32"/>
          <w:rtl/>
          <w:lang w:bidi="ar-DZ"/>
        </w:rPr>
        <w:t>الحداثية</w:t>
      </w:r>
      <w:proofErr w:type="spellEnd"/>
      <w:r w:rsidRPr="00693FC6">
        <w:rPr>
          <w:rFonts w:ascii="Traditional Arabic" w:hAnsi="Traditional Arabic" w:cs="Traditional Arabic"/>
          <w:sz w:val="32"/>
          <w:szCs w:val="32"/>
          <w:rtl/>
          <w:lang w:bidi="ar-DZ"/>
        </w:rPr>
        <w:t xml:space="preserve"> صار بإمكانه فتح الهويات على خارجها وتمكينها من الخروج عن ذاتها والدخول في علاقات تفاعلية مع ما يخالفها لتتحول من أفق محلي مغلق إلى أفق كوني منفتح ومتعدد.</w:t>
      </w:r>
    </w:p>
    <w:p w:rsidR="001C3D29" w:rsidRDefault="001C3D29" w:rsidP="00E67FEE">
      <w:pPr>
        <w:bidi/>
        <w:jc w:val="both"/>
        <w:rPr>
          <w:lang w:bidi="ar-DZ"/>
        </w:rPr>
      </w:pPr>
    </w:p>
    <w:sectPr w:rsidR="001C3D29" w:rsidSect="001C3D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17" w:rsidRDefault="00BA1A17" w:rsidP="00E67FEE">
      <w:pPr>
        <w:spacing w:after="0" w:line="240" w:lineRule="auto"/>
      </w:pPr>
      <w:r>
        <w:separator/>
      </w:r>
    </w:p>
  </w:endnote>
  <w:endnote w:type="continuationSeparator" w:id="0">
    <w:p w:rsidR="00BA1A17" w:rsidRDefault="00BA1A17" w:rsidP="00E67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17" w:rsidRDefault="00BA1A17" w:rsidP="00E67FEE">
      <w:pPr>
        <w:spacing w:after="0" w:line="240" w:lineRule="auto"/>
      </w:pPr>
      <w:r>
        <w:separator/>
      </w:r>
    </w:p>
  </w:footnote>
  <w:footnote w:type="continuationSeparator" w:id="0">
    <w:p w:rsidR="00BA1A17" w:rsidRDefault="00BA1A17" w:rsidP="00E67FEE">
      <w:pPr>
        <w:spacing w:after="0" w:line="240" w:lineRule="auto"/>
      </w:pPr>
      <w:r>
        <w:continuationSeparator/>
      </w:r>
    </w:p>
  </w:footnote>
  <w:footnote w:id="1">
    <w:p w:rsidR="00E67FEE" w:rsidRPr="001B2068" w:rsidRDefault="00E67FEE" w:rsidP="00E67FEE">
      <w:pPr>
        <w:pStyle w:val="Notedebasdepage"/>
        <w:bidi/>
        <w:rPr>
          <w:rFonts w:ascii="Traditional Arabic" w:hAnsi="Traditional Arabic" w:cs="Traditional Arabic"/>
          <w:sz w:val="28"/>
          <w:szCs w:val="28"/>
          <w:rtl/>
          <w:lang w:bidi="ar-DZ"/>
        </w:rPr>
      </w:pPr>
    </w:p>
  </w:footnote>
  <w:footnote w:id="2">
    <w:p w:rsidR="00E67FEE" w:rsidRPr="001B2068" w:rsidRDefault="00E67FEE" w:rsidP="00E67FEE">
      <w:pPr>
        <w:pStyle w:val="Paragraphedeliste"/>
        <w:bidi/>
        <w:spacing w:line="240" w:lineRule="auto"/>
        <w:ind w:left="0"/>
        <w:jc w:val="both"/>
        <w:rPr>
          <w:rFonts w:ascii="Traditional Arabic" w:hAnsi="Traditional Arabic" w:cs="Traditional Arabic"/>
          <w:sz w:val="28"/>
          <w:szCs w:val="28"/>
          <w:rtl/>
          <w:lang w:bidi="ar-DZ"/>
        </w:rPr>
      </w:pPr>
    </w:p>
    <w:p w:rsidR="00E67FEE" w:rsidRPr="001B2068" w:rsidRDefault="00E67FEE" w:rsidP="00E67FEE">
      <w:pPr>
        <w:pStyle w:val="Notedebasdepage"/>
        <w:bidi/>
        <w:rPr>
          <w:rFonts w:ascii="Traditional Arabic" w:hAnsi="Traditional Arabic" w:cs="Traditional Arabic"/>
          <w:sz w:val="28"/>
          <w:szCs w:val="28"/>
          <w:rtl/>
          <w:lang w:bidi="ar-DZ"/>
        </w:rPr>
      </w:pPr>
    </w:p>
  </w:footnote>
  <w:footnote w:id="3">
    <w:p w:rsidR="00E67FEE" w:rsidRPr="001B2068" w:rsidRDefault="00E67FEE" w:rsidP="00E67FEE">
      <w:pPr>
        <w:pStyle w:val="Notedebasdepage"/>
        <w:bidi/>
        <w:rPr>
          <w:rFonts w:ascii="Traditional Arabic" w:hAnsi="Traditional Arabic" w:cs="Traditional Arabic"/>
          <w:sz w:val="28"/>
          <w:szCs w:val="28"/>
          <w:rtl/>
          <w:lang w:bidi="ar-DZ"/>
        </w:rPr>
      </w:pPr>
    </w:p>
  </w:footnote>
  <w:footnote w:id="4">
    <w:p w:rsidR="00E67FEE" w:rsidRPr="001B2068" w:rsidRDefault="00E67FEE" w:rsidP="00E67FEE">
      <w:pPr>
        <w:bidi/>
        <w:spacing w:line="240" w:lineRule="auto"/>
        <w:jc w:val="both"/>
        <w:rPr>
          <w:rFonts w:ascii="Traditional Arabic" w:hAnsi="Traditional Arabic" w:cs="Traditional Arabic"/>
          <w:b/>
          <w:bCs/>
          <w:sz w:val="28"/>
          <w:szCs w:val="28"/>
          <w:rtl/>
          <w:lang w:bidi="ar-DZ"/>
        </w:rPr>
      </w:pPr>
    </w:p>
    <w:p w:rsidR="00E67FEE" w:rsidRPr="001B2068" w:rsidRDefault="00E67FEE" w:rsidP="00E67FEE">
      <w:pPr>
        <w:pStyle w:val="Notedebasdepage"/>
        <w:bidi/>
        <w:rPr>
          <w:rFonts w:ascii="Traditional Arabic" w:hAnsi="Traditional Arabic" w:cs="Traditional Arabic"/>
          <w:sz w:val="28"/>
          <w:szCs w:val="28"/>
          <w:rtl/>
          <w:lang w:bidi="ar-DZ"/>
        </w:rPr>
      </w:pPr>
    </w:p>
  </w:footnote>
  <w:footnote w:id="5">
    <w:p w:rsidR="00E67FEE" w:rsidRPr="001B2068" w:rsidRDefault="00E67FEE" w:rsidP="00E67FEE">
      <w:pPr>
        <w:pStyle w:val="Notedebasdepage"/>
        <w:bidi/>
        <w:rPr>
          <w:rFonts w:ascii="Traditional Arabic" w:hAnsi="Traditional Arabic" w:cs="Traditional Arabic"/>
          <w:sz w:val="28"/>
          <w:szCs w:val="28"/>
          <w:rtl/>
          <w:lang w:bidi="ar-DZ"/>
        </w:rPr>
      </w:pPr>
    </w:p>
  </w:footnote>
  <w:footnote w:id="6">
    <w:p w:rsidR="00E67FEE" w:rsidRPr="001B2068" w:rsidRDefault="00E67FEE" w:rsidP="00E67FEE">
      <w:pPr>
        <w:pStyle w:val="Notedebasdepage"/>
        <w:rPr>
          <w:rFonts w:ascii="Traditional Arabic" w:hAnsi="Traditional Arabic" w:cs="Traditional Arabic"/>
          <w:sz w:val="28"/>
          <w:szCs w:val="28"/>
          <w:lang w:bidi="ar-DZ"/>
        </w:rPr>
      </w:pPr>
    </w:p>
  </w:footnote>
  <w:footnote w:id="7">
    <w:p w:rsidR="00E67FEE" w:rsidRPr="001B2068" w:rsidRDefault="00E67FEE" w:rsidP="00E67FEE">
      <w:pPr>
        <w:pStyle w:val="Notedebasdepage"/>
        <w:bidi/>
        <w:rPr>
          <w:rFonts w:ascii="Traditional Arabic" w:hAnsi="Traditional Arabic" w:cs="Traditional Arabic"/>
          <w:sz w:val="28"/>
          <w:szCs w:val="28"/>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67FEE"/>
    <w:rsid w:val="001C3D29"/>
    <w:rsid w:val="009C08EE"/>
    <w:rsid w:val="00BA1A17"/>
    <w:rsid w:val="00E67F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EE"/>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E67FEE"/>
    <w:pPr>
      <w:spacing w:after="0" w:line="240" w:lineRule="auto"/>
    </w:pPr>
    <w:rPr>
      <w:sz w:val="20"/>
      <w:szCs w:val="20"/>
    </w:rPr>
  </w:style>
  <w:style w:type="character" w:customStyle="1" w:styleId="NotedebasdepageCar">
    <w:name w:val="Note de bas de page Car"/>
    <w:basedOn w:val="Policepardfaut"/>
    <w:link w:val="Notedebasdepage"/>
    <w:uiPriority w:val="99"/>
    <w:rsid w:val="00E67FEE"/>
    <w:rPr>
      <w:rFonts w:asciiTheme="minorHAnsi" w:hAnsiTheme="minorHAnsi" w:cstheme="minorBidi"/>
      <w:sz w:val="20"/>
      <w:szCs w:val="20"/>
    </w:rPr>
  </w:style>
  <w:style w:type="character" w:styleId="Appelnotedebasdep">
    <w:name w:val="footnote reference"/>
    <w:basedOn w:val="Policepardfaut"/>
    <w:uiPriority w:val="99"/>
    <w:semiHidden/>
    <w:unhideWhenUsed/>
    <w:rsid w:val="00E67FEE"/>
    <w:rPr>
      <w:vertAlign w:val="superscript"/>
    </w:rPr>
  </w:style>
  <w:style w:type="character" w:styleId="Accentuation">
    <w:name w:val="Emphasis"/>
    <w:basedOn w:val="Policepardfaut"/>
    <w:uiPriority w:val="20"/>
    <w:qFormat/>
    <w:rsid w:val="00E67FEE"/>
    <w:rPr>
      <w:i/>
      <w:iCs/>
    </w:rPr>
  </w:style>
  <w:style w:type="paragraph" w:styleId="Paragraphedeliste">
    <w:name w:val="List Paragraph"/>
    <w:basedOn w:val="Normal"/>
    <w:uiPriority w:val="34"/>
    <w:qFormat/>
    <w:rsid w:val="00E67F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1619</Words>
  <Characters>8910</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2021-12-15T08:36:00Z</dcterms:created>
  <dcterms:modified xsi:type="dcterms:W3CDTF">2021-12-15T08:38:00Z</dcterms:modified>
</cp:coreProperties>
</file>