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51" w:rsidRPr="002B5651" w:rsidRDefault="002B5651" w:rsidP="002B5651">
      <w:pPr>
        <w:bidi/>
        <w:rPr>
          <w:rFonts w:ascii="Simplified Arabic" w:hAnsi="Simplified Arabic" w:cs="Simplified Arabic" w:hint="cs"/>
          <w:b/>
          <w:bCs/>
          <w:sz w:val="32"/>
          <w:szCs w:val="32"/>
          <w:u w:val="thick"/>
          <w:rtl/>
          <w:lang w:bidi="ar-DZ"/>
        </w:rPr>
      </w:pPr>
      <w:proofErr w:type="gramStart"/>
      <w:r w:rsidRPr="002B5651">
        <w:rPr>
          <w:rFonts w:ascii="Simplified Arabic" w:hAnsi="Simplified Arabic" w:cs="Simplified Arabic" w:hint="cs"/>
          <w:b/>
          <w:bCs/>
          <w:sz w:val="32"/>
          <w:szCs w:val="32"/>
          <w:u w:val="thick"/>
          <w:rtl/>
          <w:lang w:bidi="ar-DZ"/>
        </w:rPr>
        <w:t>قضية</w:t>
      </w:r>
      <w:proofErr w:type="gramEnd"/>
      <w:r w:rsidRPr="002B5651">
        <w:rPr>
          <w:rFonts w:ascii="Simplified Arabic" w:hAnsi="Simplified Arabic" w:cs="Simplified Arabic" w:hint="cs"/>
          <w:b/>
          <w:bCs/>
          <w:sz w:val="32"/>
          <w:szCs w:val="32"/>
          <w:u w:val="thick"/>
          <w:rtl/>
          <w:lang w:bidi="ar-DZ"/>
        </w:rPr>
        <w:t>:</w:t>
      </w:r>
    </w:p>
    <w:p w:rsidR="002B5651" w:rsidRPr="002B5651" w:rsidRDefault="002B5651" w:rsidP="002B5651">
      <w:pPr>
        <w:bidi/>
        <w:jc w:val="both"/>
        <w:rPr>
          <w:rFonts w:ascii="Simplified Arabic" w:hAnsi="Simplified Arabic" w:cs="Simplified Arabic"/>
          <w:sz w:val="32"/>
          <w:szCs w:val="32"/>
          <w:rtl/>
          <w:lang w:bidi="ar-DZ"/>
        </w:rPr>
      </w:pPr>
      <w:r w:rsidRPr="002B5651">
        <w:rPr>
          <w:rFonts w:ascii="Simplified Arabic" w:hAnsi="Simplified Arabic" w:cs="Simplified Arabic" w:hint="cs"/>
          <w:sz w:val="32"/>
          <w:szCs w:val="32"/>
          <w:rtl/>
          <w:lang w:bidi="ar-DZ"/>
        </w:rPr>
        <w:t xml:space="preserve">"عمر" تاجر بولاية </w:t>
      </w:r>
      <w:proofErr w:type="spellStart"/>
      <w:r w:rsidRPr="002B5651">
        <w:rPr>
          <w:rFonts w:ascii="Simplified Arabic" w:hAnsi="Simplified Arabic" w:cs="Simplified Arabic" w:hint="cs"/>
          <w:sz w:val="32"/>
          <w:szCs w:val="32"/>
          <w:rtl/>
          <w:lang w:bidi="ar-DZ"/>
        </w:rPr>
        <w:t>سطيف</w:t>
      </w:r>
      <w:proofErr w:type="spellEnd"/>
      <w:r w:rsidRPr="002B5651">
        <w:rPr>
          <w:rFonts w:ascii="Simplified Arabic" w:hAnsi="Simplified Arabic" w:cs="Simplified Arabic" w:hint="cs"/>
          <w:sz w:val="32"/>
          <w:szCs w:val="32"/>
          <w:rtl/>
          <w:lang w:bidi="ar-DZ"/>
        </w:rPr>
        <w:t xml:space="preserve">، يمتهن بيع المواد الغذائية، قصد التوسيع في تجارته قام بشراء عقار وخصصه لبناء مصنع لإنتاج الحليب ومشتقاته،  ونظرا لأن سعر العقار كان مناسبا، اشترى عقارا آخر بجواره وخصصه لبناء منزل جديد، من أجل إتمام الأشغال في المصنع تعاقد مع شركة مقاولات لتوفير العدد اللازم من العمال، وأثناء أشغال البناء وقع أحد العمال ولحقت </w:t>
      </w:r>
      <w:proofErr w:type="spellStart"/>
      <w:r w:rsidRPr="002B5651">
        <w:rPr>
          <w:rFonts w:ascii="Simplified Arabic" w:hAnsi="Simplified Arabic" w:cs="Simplified Arabic" w:hint="cs"/>
          <w:sz w:val="32"/>
          <w:szCs w:val="32"/>
          <w:rtl/>
          <w:lang w:bidi="ar-DZ"/>
        </w:rPr>
        <w:t>به</w:t>
      </w:r>
      <w:proofErr w:type="spellEnd"/>
      <w:r w:rsidRPr="002B5651">
        <w:rPr>
          <w:rFonts w:ascii="Simplified Arabic" w:hAnsi="Simplified Arabic" w:cs="Simplified Arabic" w:hint="cs"/>
          <w:sz w:val="32"/>
          <w:szCs w:val="32"/>
          <w:rtl/>
          <w:lang w:bidi="ar-DZ"/>
        </w:rPr>
        <w:t xml:space="preserve"> أضرار جسدية، طالب المقاول بالتعويض عن الضرر الذي لحقه أثناء العمل، فرفض هذا الأخير ذلك مما دفع بالعامل إلى اللجوء إلى القضاء.</w:t>
      </w:r>
    </w:p>
    <w:p w:rsidR="002B5651" w:rsidRPr="002B5651" w:rsidRDefault="002B5651" w:rsidP="002B5651">
      <w:pPr>
        <w:bidi/>
        <w:rPr>
          <w:rFonts w:ascii="Simplified Arabic" w:hAnsi="Simplified Arabic" w:cs="Simplified Arabic"/>
          <w:b/>
          <w:bCs/>
          <w:sz w:val="28"/>
          <w:szCs w:val="28"/>
          <w:rtl/>
          <w:lang w:bidi="ar-DZ"/>
        </w:rPr>
      </w:pPr>
      <w:r w:rsidRPr="002B5651">
        <w:rPr>
          <w:rFonts w:ascii="Simplified Arabic" w:hAnsi="Simplified Arabic" w:cs="Simplified Arabic" w:hint="cs"/>
          <w:b/>
          <w:bCs/>
          <w:sz w:val="32"/>
          <w:szCs w:val="32"/>
          <w:rtl/>
          <w:lang w:bidi="ar-DZ"/>
        </w:rPr>
        <w:t>استخرج من الوقائع السابقة الأعمال التجارية بالتبعية</w:t>
      </w:r>
    </w:p>
    <w:p w:rsidR="00FC7FC2" w:rsidRPr="002B5651" w:rsidRDefault="002B5651" w:rsidP="002B5651">
      <w:pPr>
        <w:bidi/>
        <w:rPr>
          <w:rFonts w:ascii="Simplified Arabic" w:hAnsi="Simplified Arabic" w:cs="Simplified Arabic"/>
          <w:sz w:val="32"/>
          <w:szCs w:val="32"/>
          <w:lang w:bidi="ar-DZ"/>
        </w:rPr>
      </w:pPr>
    </w:p>
    <w:sectPr w:rsidR="00FC7FC2" w:rsidRPr="002B5651" w:rsidSect="00C96E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651"/>
    <w:rsid w:val="002B5651"/>
    <w:rsid w:val="007D33F4"/>
    <w:rsid w:val="00C96E3C"/>
    <w:rsid w:val="00F10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442</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cp:revision>
  <dcterms:created xsi:type="dcterms:W3CDTF">2017-05-21T17:21:00Z</dcterms:created>
  <dcterms:modified xsi:type="dcterms:W3CDTF">2017-05-21T17:23:00Z</dcterms:modified>
</cp:coreProperties>
</file>