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614" w:rsidRDefault="00C60C79" w:rsidP="00C60C79">
      <w:pPr>
        <w:autoSpaceDE w:val="0"/>
        <w:autoSpaceDN w:val="0"/>
        <w:adjustRightInd w:val="0"/>
        <w:spacing w:after="0" w:line="360" w:lineRule="auto"/>
        <w:jc w:val="center"/>
        <w:rPr>
          <w:rFonts w:asciiTheme="majorBidi" w:hAnsiTheme="majorBidi" w:cstheme="majorBidi"/>
          <w:b/>
          <w:bCs/>
          <w:sz w:val="24"/>
          <w:szCs w:val="24"/>
          <w:lang w:val="en-US"/>
        </w:rPr>
      </w:pPr>
      <w:proofErr w:type="gramStart"/>
      <w:r>
        <w:rPr>
          <w:rFonts w:asciiTheme="majorBidi" w:hAnsiTheme="majorBidi" w:cstheme="majorBidi"/>
          <w:b/>
          <w:bCs/>
          <w:sz w:val="24"/>
          <w:szCs w:val="24"/>
          <w:lang w:val="en-US"/>
        </w:rPr>
        <w:t>Lecture01/</w:t>
      </w:r>
      <w:r w:rsidR="00F07614" w:rsidRPr="00F07614">
        <w:rPr>
          <w:rFonts w:asciiTheme="majorBidi" w:hAnsiTheme="majorBidi" w:cstheme="majorBidi"/>
          <w:b/>
          <w:bCs/>
          <w:sz w:val="24"/>
          <w:szCs w:val="24"/>
          <w:lang w:val="en-US"/>
        </w:rPr>
        <w:t>James II and the end of the Stuart era.</w:t>
      </w:r>
      <w:proofErr w:type="gramEnd"/>
    </w:p>
    <w:p w:rsidR="00C60C79" w:rsidRDefault="00C60C79" w:rsidP="00C60C79">
      <w:pPr>
        <w:autoSpaceDE w:val="0"/>
        <w:autoSpaceDN w:val="0"/>
        <w:adjustRightInd w:val="0"/>
        <w:spacing w:after="0" w:line="360" w:lineRule="auto"/>
        <w:rPr>
          <w:rFonts w:asciiTheme="majorBidi" w:hAnsiTheme="majorBidi" w:cstheme="majorBidi"/>
          <w:b/>
          <w:bCs/>
          <w:sz w:val="20"/>
          <w:szCs w:val="20"/>
          <w:lang w:val="en-US"/>
        </w:rPr>
      </w:pPr>
    </w:p>
    <w:p w:rsidR="00C60C79" w:rsidRDefault="00C60C79" w:rsidP="00C60C79">
      <w:pPr>
        <w:autoSpaceDE w:val="0"/>
        <w:autoSpaceDN w:val="0"/>
        <w:adjustRightInd w:val="0"/>
        <w:spacing w:after="0" w:line="360" w:lineRule="auto"/>
        <w:rPr>
          <w:rFonts w:asciiTheme="majorBidi" w:hAnsiTheme="majorBidi" w:cstheme="majorBidi"/>
          <w:b/>
          <w:bCs/>
          <w:sz w:val="20"/>
          <w:szCs w:val="20"/>
          <w:lang w:val="en-US"/>
        </w:rPr>
      </w:pPr>
      <w:proofErr w:type="gramStart"/>
      <w:r w:rsidRPr="00C60C79">
        <w:rPr>
          <w:rFonts w:asciiTheme="majorBidi" w:hAnsiTheme="majorBidi" w:cstheme="majorBidi"/>
          <w:b/>
          <w:bCs/>
          <w:sz w:val="20"/>
          <w:szCs w:val="20"/>
          <w:lang w:val="en-US"/>
        </w:rPr>
        <w:t>Description :</w:t>
      </w:r>
      <w:proofErr w:type="gramEnd"/>
      <w:r w:rsidRPr="00C60C79">
        <w:rPr>
          <w:rFonts w:asciiTheme="majorBidi" w:hAnsiTheme="majorBidi" w:cstheme="majorBidi"/>
          <w:b/>
          <w:bCs/>
          <w:sz w:val="20"/>
          <w:szCs w:val="20"/>
          <w:lang w:val="en-US"/>
        </w:rPr>
        <w:t xml:space="preserve"> this lecture focuses on the most important developments that took place during the reign of James II and led to the end of the Stuart era.</w:t>
      </w:r>
    </w:p>
    <w:p w:rsidR="00C60C79" w:rsidRPr="00C60C79" w:rsidRDefault="00C60C79" w:rsidP="00C60C79">
      <w:pPr>
        <w:autoSpaceDE w:val="0"/>
        <w:autoSpaceDN w:val="0"/>
        <w:adjustRightInd w:val="0"/>
        <w:spacing w:after="0" w:line="360" w:lineRule="auto"/>
        <w:rPr>
          <w:rFonts w:asciiTheme="majorBidi" w:hAnsiTheme="majorBidi" w:cstheme="majorBidi"/>
          <w:b/>
          <w:bCs/>
          <w:sz w:val="20"/>
          <w:szCs w:val="20"/>
          <w:lang w:val="en-US"/>
        </w:rPr>
      </w:pPr>
    </w:p>
    <w:p w:rsidR="00C60C79" w:rsidRPr="00F07614" w:rsidRDefault="00C60C79" w:rsidP="00C60C79">
      <w:pPr>
        <w:autoSpaceDE w:val="0"/>
        <w:autoSpaceDN w:val="0"/>
        <w:adjustRightInd w:val="0"/>
        <w:spacing w:after="0" w:line="360" w:lineRule="auto"/>
        <w:jc w:val="center"/>
        <w:rPr>
          <w:rFonts w:asciiTheme="majorBidi" w:hAnsiTheme="majorBidi" w:cstheme="majorBidi"/>
          <w:b/>
          <w:bCs/>
          <w:sz w:val="24"/>
          <w:szCs w:val="24"/>
          <w:lang w:val="en-US"/>
        </w:rPr>
      </w:pPr>
    </w:p>
    <w:p w:rsidR="00E57ED1" w:rsidRPr="00F07614" w:rsidRDefault="00E57ED1" w:rsidP="00F07614">
      <w:pPr>
        <w:autoSpaceDE w:val="0"/>
        <w:autoSpaceDN w:val="0"/>
        <w:adjustRightInd w:val="0"/>
        <w:spacing w:after="0" w:line="360" w:lineRule="auto"/>
        <w:jc w:val="both"/>
        <w:rPr>
          <w:rFonts w:asciiTheme="majorBidi" w:eastAsia="ClassGarmndEU-Normal" w:hAnsiTheme="majorBidi" w:cstheme="majorBidi"/>
          <w:sz w:val="24"/>
          <w:szCs w:val="24"/>
          <w:lang w:val="en-US"/>
        </w:rPr>
      </w:pPr>
      <w:r w:rsidRPr="00F07614">
        <w:rPr>
          <w:rFonts w:asciiTheme="majorBidi" w:hAnsiTheme="majorBidi" w:cstheme="majorBidi"/>
          <w:b/>
          <w:bCs/>
          <w:sz w:val="24"/>
          <w:szCs w:val="24"/>
          <w:lang w:val="en-US"/>
        </w:rPr>
        <w:t>James II</w:t>
      </w:r>
      <w:r w:rsidRPr="00F07614">
        <w:rPr>
          <w:rFonts w:asciiTheme="majorBidi" w:eastAsia="ClassGarmndEU-Normal" w:hAnsiTheme="majorBidi" w:cstheme="majorBidi"/>
          <w:sz w:val="24"/>
          <w:szCs w:val="24"/>
          <w:lang w:val="en-US"/>
        </w:rPr>
        <w:t>, Charles’s brother, who took the throne after his death, was a fanatical Romanist notorious for his dislike of Protestants whom he had persecuted as Charles’s governor of Scotland. As king of England he fulfilled the people’s worst fears on the score of religion. The Parliament’s reaction to his ascent was panic – the fear of Catholic revival virtually turned Parliament into a Whig assembly. Catholics were again persecuted while</w:t>
      </w:r>
    </w:p>
    <w:p w:rsidR="00E57ED1" w:rsidRPr="00F07614" w:rsidRDefault="00E57ED1" w:rsidP="00F07614">
      <w:pPr>
        <w:autoSpaceDE w:val="0"/>
        <w:autoSpaceDN w:val="0"/>
        <w:adjustRightInd w:val="0"/>
        <w:spacing w:after="0" w:line="360" w:lineRule="auto"/>
        <w:jc w:val="both"/>
        <w:rPr>
          <w:rFonts w:asciiTheme="majorBidi" w:eastAsia="ClassGarmndEU-Normal" w:hAnsiTheme="majorBidi" w:cstheme="majorBidi"/>
          <w:sz w:val="24"/>
          <w:szCs w:val="24"/>
          <w:lang w:val="en-US"/>
        </w:rPr>
      </w:pPr>
      <w:r w:rsidRPr="00F07614">
        <w:rPr>
          <w:rFonts w:asciiTheme="majorBidi" w:eastAsia="ClassGarmndEU-Normal" w:hAnsiTheme="majorBidi" w:cstheme="majorBidi"/>
          <w:sz w:val="24"/>
          <w:szCs w:val="24"/>
          <w:lang w:val="en-US"/>
        </w:rPr>
        <w:t xml:space="preserve">Protestants and Puritans were plotting to remove James II from the throne. This sudden Protestant upheaval reminded the people of the hated </w:t>
      </w:r>
      <w:proofErr w:type="spellStart"/>
      <w:r w:rsidRPr="00F07614">
        <w:rPr>
          <w:rFonts w:asciiTheme="majorBidi" w:eastAsia="ClassGarmndEU-Normal" w:hAnsiTheme="majorBidi" w:cstheme="majorBidi"/>
          <w:sz w:val="24"/>
          <w:szCs w:val="24"/>
          <w:lang w:val="en-US"/>
        </w:rPr>
        <w:t>Cromwellian</w:t>
      </w:r>
      <w:proofErr w:type="spellEnd"/>
      <w:r w:rsidRPr="00F07614">
        <w:rPr>
          <w:rFonts w:asciiTheme="majorBidi" w:eastAsia="ClassGarmndEU-Normal" w:hAnsiTheme="majorBidi" w:cstheme="majorBidi"/>
          <w:sz w:val="24"/>
          <w:szCs w:val="24"/>
          <w:lang w:val="en-US"/>
        </w:rPr>
        <w:t xml:space="preserve"> republic, and once more the tables turned. After the dissolution of the Whig Parliament, the persecution of Puritans resumed with redoubled zeal. When the Whig plot against James II was discovered,</w:t>
      </w:r>
    </w:p>
    <w:p w:rsidR="00E57ED1" w:rsidRPr="00F07614" w:rsidRDefault="00E57ED1" w:rsidP="00F07614">
      <w:pPr>
        <w:autoSpaceDE w:val="0"/>
        <w:autoSpaceDN w:val="0"/>
        <w:adjustRightInd w:val="0"/>
        <w:spacing w:after="0" w:line="360" w:lineRule="auto"/>
        <w:jc w:val="both"/>
        <w:rPr>
          <w:rFonts w:asciiTheme="majorBidi" w:eastAsia="ClassGarmndEU-Normal" w:hAnsiTheme="majorBidi" w:cstheme="majorBidi"/>
          <w:sz w:val="24"/>
          <w:szCs w:val="24"/>
          <w:lang w:val="en-US"/>
        </w:rPr>
      </w:pPr>
      <w:proofErr w:type="gramStart"/>
      <w:r w:rsidRPr="00F07614">
        <w:rPr>
          <w:rFonts w:asciiTheme="majorBidi" w:eastAsia="ClassGarmndEU-Normal" w:hAnsiTheme="majorBidi" w:cstheme="majorBidi"/>
          <w:sz w:val="24"/>
          <w:szCs w:val="24"/>
          <w:lang w:val="en-US"/>
        </w:rPr>
        <w:t>the</w:t>
      </w:r>
      <w:proofErr w:type="gramEnd"/>
      <w:r w:rsidRPr="00F07614">
        <w:rPr>
          <w:rFonts w:asciiTheme="majorBidi" w:eastAsia="ClassGarmndEU-Normal" w:hAnsiTheme="majorBidi" w:cstheme="majorBidi"/>
          <w:sz w:val="24"/>
          <w:szCs w:val="24"/>
          <w:lang w:val="en-US"/>
        </w:rPr>
        <w:t xml:space="preserve"> fact sealed the doom of the Whig leaders. Many of them were executed and even innocent people perished under the weight of false accusations.</w:t>
      </w:r>
    </w:p>
    <w:p w:rsidR="00E57ED1" w:rsidRPr="00F07614" w:rsidRDefault="00E57ED1" w:rsidP="00E52A13">
      <w:pPr>
        <w:autoSpaceDE w:val="0"/>
        <w:autoSpaceDN w:val="0"/>
        <w:adjustRightInd w:val="0"/>
        <w:spacing w:after="0" w:line="360" w:lineRule="auto"/>
        <w:jc w:val="both"/>
        <w:rPr>
          <w:rFonts w:asciiTheme="majorBidi" w:eastAsia="ClassGarmndEU-Normal" w:hAnsiTheme="majorBidi" w:cstheme="majorBidi"/>
          <w:sz w:val="24"/>
          <w:szCs w:val="24"/>
          <w:lang w:val="en-US"/>
        </w:rPr>
      </w:pPr>
      <w:r w:rsidRPr="00F07614">
        <w:rPr>
          <w:rFonts w:asciiTheme="majorBidi" w:eastAsia="ClassGarmndEU-Normal" w:hAnsiTheme="majorBidi" w:cstheme="majorBidi"/>
          <w:sz w:val="24"/>
          <w:szCs w:val="24"/>
          <w:lang w:val="en-US"/>
        </w:rPr>
        <w:t xml:space="preserve">In </w:t>
      </w:r>
      <w:r w:rsidRPr="00F07614">
        <w:rPr>
          <w:rFonts w:asciiTheme="majorBidi" w:hAnsiTheme="majorBidi" w:cstheme="majorBidi"/>
          <w:b/>
          <w:bCs/>
          <w:sz w:val="24"/>
          <w:szCs w:val="24"/>
          <w:lang w:val="en-US"/>
        </w:rPr>
        <w:t xml:space="preserve">June 1685 </w:t>
      </w:r>
      <w:r w:rsidRPr="00F07614">
        <w:rPr>
          <w:rFonts w:asciiTheme="majorBidi" w:eastAsia="ClassGarmndEU-Normal" w:hAnsiTheme="majorBidi" w:cstheme="majorBidi"/>
          <w:sz w:val="24"/>
          <w:szCs w:val="24"/>
          <w:lang w:val="en-US"/>
        </w:rPr>
        <w:t xml:space="preserve">the Whigs organized an uprising under </w:t>
      </w:r>
      <w:r w:rsidRPr="00F07614">
        <w:rPr>
          <w:rFonts w:asciiTheme="majorBidi" w:hAnsiTheme="majorBidi" w:cstheme="majorBidi"/>
          <w:b/>
          <w:bCs/>
          <w:sz w:val="24"/>
          <w:szCs w:val="24"/>
          <w:lang w:val="en-US"/>
        </w:rPr>
        <w:t>the Duke of Monmouth</w:t>
      </w:r>
      <w:r w:rsidRPr="00F07614">
        <w:rPr>
          <w:rFonts w:asciiTheme="majorBidi" w:eastAsia="ClassGarmndEU-Normal" w:hAnsiTheme="majorBidi" w:cstheme="majorBidi"/>
          <w:sz w:val="24"/>
          <w:szCs w:val="24"/>
          <w:lang w:val="en-US"/>
        </w:rPr>
        <w:t xml:space="preserve">, who was a Protestant. The rebellion was cruelly quelled by </w:t>
      </w:r>
      <w:r w:rsidRPr="00F07614">
        <w:rPr>
          <w:rFonts w:asciiTheme="majorBidi" w:hAnsiTheme="majorBidi" w:cstheme="majorBidi"/>
          <w:b/>
          <w:bCs/>
          <w:sz w:val="24"/>
          <w:szCs w:val="24"/>
          <w:lang w:val="en-US"/>
        </w:rPr>
        <w:t xml:space="preserve">George </w:t>
      </w:r>
      <w:proofErr w:type="spellStart"/>
      <w:r w:rsidRPr="00F07614">
        <w:rPr>
          <w:rFonts w:asciiTheme="majorBidi" w:hAnsiTheme="majorBidi" w:cstheme="majorBidi"/>
          <w:b/>
          <w:bCs/>
          <w:sz w:val="24"/>
          <w:szCs w:val="24"/>
          <w:lang w:val="en-US"/>
        </w:rPr>
        <w:t>Jeffreys</w:t>
      </w:r>
      <w:proofErr w:type="spellEnd"/>
      <w:r w:rsidRPr="00F07614">
        <w:rPr>
          <w:rFonts w:asciiTheme="majorBidi" w:eastAsia="ClassGarmndEU-Normal" w:hAnsiTheme="majorBidi" w:cstheme="majorBidi"/>
          <w:sz w:val="24"/>
          <w:szCs w:val="24"/>
          <w:lang w:val="en-US"/>
        </w:rPr>
        <w:t>.</w:t>
      </w:r>
    </w:p>
    <w:p w:rsidR="00E57ED1" w:rsidRPr="00F07614" w:rsidRDefault="00E57ED1" w:rsidP="00F07614">
      <w:pPr>
        <w:autoSpaceDE w:val="0"/>
        <w:autoSpaceDN w:val="0"/>
        <w:adjustRightInd w:val="0"/>
        <w:spacing w:after="0" w:line="360" w:lineRule="auto"/>
        <w:jc w:val="both"/>
        <w:rPr>
          <w:rFonts w:asciiTheme="majorBidi" w:eastAsia="ClassGarmndEU-Normal" w:hAnsiTheme="majorBidi" w:cstheme="majorBidi"/>
          <w:sz w:val="24"/>
          <w:szCs w:val="24"/>
          <w:lang w:val="en-US"/>
        </w:rPr>
      </w:pPr>
      <w:r w:rsidRPr="00F07614">
        <w:rPr>
          <w:rFonts w:asciiTheme="majorBidi" w:eastAsia="ClassGarmndEU-Normal" w:hAnsiTheme="majorBidi" w:cstheme="majorBidi"/>
          <w:sz w:val="24"/>
          <w:szCs w:val="24"/>
          <w:lang w:val="en-US"/>
        </w:rPr>
        <w:t xml:space="preserve">He helped to uphold royal authority by harassing defendants and intimidating juries. He hanged and burned three hundred people and sent thousands more as slaves to America. James II’s endorsement for </w:t>
      </w:r>
      <w:proofErr w:type="spellStart"/>
      <w:r w:rsidRPr="00F07614">
        <w:rPr>
          <w:rFonts w:asciiTheme="majorBidi" w:eastAsia="ClassGarmndEU-Normal" w:hAnsiTheme="majorBidi" w:cstheme="majorBidi"/>
          <w:sz w:val="24"/>
          <w:szCs w:val="24"/>
          <w:lang w:val="en-US"/>
        </w:rPr>
        <w:t>Jeffreys’s</w:t>
      </w:r>
      <w:proofErr w:type="spellEnd"/>
      <w:r w:rsidRPr="00F07614">
        <w:rPr>
          <w:rFonts w:asciiTheme="majorBidi" w:eastAsia="ClassGarmndEU-Normal" w:hAnsiTheme="majorBidi" w:cstheme="majorBidi"/>
          <w:sz w:val="24"/>
          <w:szCs w:val="24"/>
          <w:lang w:val="en-US"/>
        </w:rPr>
        <w:t xml:space="preserve"> vicious actions and the king’s efforts to rule the country by sword (he did not disband the army raised against the rebels)</w:t>
      </w:r>
      <w:r w:rsidR="00F07614">
        <w:rPr>
          <w:rFonts w:asciiTheme="majorBidi" w:eastAsia="ClassGarmndEU-Normal" w:hAnsiTheme="majorBidi" w:cstheme="majorBidi"/>
          <w:sz w:val="24"/>
          <w:szCs w:val="24"/>
          <w:lang w:val="en-US"/>
        </w:rPr>
        <w:t xml:space="preserve"> </w:t>
      </w:r>
      <w:r w:rsidRPr="00F07614">
        <w:rPr>
          <w:rFonts w:asciiTheme="majorBidi" w:eastAsia="ClassGarmndEU-Normal" w:hAnsiTheme="majorBidi" w:cstheme="majorBidi"/>
          <w:sz w:val="24"/>
          <w:szCs w:val="24"/>
          <w:lang w:val="en-US"/>
        </w:rPr>
        <w:t xml:space="preserve">disgusted even the Tories who were in favor of the king’s absolute power but not the king’s tyranny. They were also against James’s efforts to Romanize the country. In 1688 the majority of the </w:t>
      </w:r>
      <w:proofErr w:type="gramStart"/>
      <w:r w:rsidRPr="00F07614">
        <w:rPr>
          <w:rFonts w:asciiTheme="majorBidi" w:eastAsia="ClassGarmndEU-Normal" w:hAnsiTheme="majorBidi" w:cstheme="majorBidi"/>
          <w:sz w:val="24"/>
          <w:szCs w:val="24"/>
          <w:lang w:val="en-US"/>
        </w:rPr>
        <w:t>nation were</w:t>
      </w:r>
      <w:proofErr w:type="gramEnd"/>
      <w:r w:rsidRPr="00F07614">
        <w:rPr>
          <w:rFonts w:asciiTheme="majorBidi" w:eastAsia="ClassGarmndEU-Normal" w:hAnsiTheme="majorBidi" w:cstheme="majorBidi"/>
          <w:sz w:val="24"/>
          <w:szCs w:val="24"/>
          <w:lang w:val="en-US"/>
        </w:rPr>
        <w:t xml:space="preserve"> united in their wish that James would shortly die and his daughter </w:t>
      </w:r>
      <w:r w:rsidRPr="00F07614">
        <w:rPr>
          <w:rFonts w:asciiTheme="majorBidi" w:hAnsiTheme="majorBidi" w:cstheme="majorBidi"/>
          <w:b/>
          <w:bCs/>
          <w:sz w:val="24"/>
          <w:szCs w:val="24"/>
          <w:lang w:val="en-US"/>
        </w:rPr>
        <w:t>Mary</w:t>
      </w:r>
      <w:r w:rsidRPr="00F07614">
        <w:rPr>
          <w:rFonts w:asciiTheme="majorBidi" w:eastAsia="ClassGarmndEU-Normal" w:hAnsiTheme="majorBidi" w:cstheme="majorBidi"/>
          <w:sz w:val="24"/>
          <w:szCs w:val="24"/>
          <w:lang w:val="en-US"/>
        </w:rPr>
        <w:t>, married to William of Orange, would deliver the country from the dreadful situation. These hopes were shattered in June when James’s son, the legitimate</w:t>
      </w:r>
      <w:r w:rsidR="00F07614">
        <w:rPr>
          <w:rFonts w:asciiTheme="majorBidi" w:eastAsia="ClassGarmndEU-Normal" w:hAnsiTheme="majorBidi" w:cstheme="majorBidi"/>
          <w:sz w:val="24"/>
          <w:szCs w:val="24"/>
          <w:lang w:val="en-US"/>
        </w:rPr>
        <w:t xml:space="preserve"> </w:t>
      </w:r>
      <w:r w:rsidRPr="00F07614">
        <w:rPr>
          <w:rFonts w:asciiTheme="majorBidi" w:eastAsia="ClassGarmndEU-Normal" w:hAnsiTheme="majorBidi" w:cstheme="majorBidi"/>
          <w:sz w:val="24"/>
          <w:szCs w:val="24"/>
          <w:lang w:val="en-US"/>
        </w:rPr>
        <w:t xml:space="preserve">heir to the throne, was born. There was no chance of a peaceful solution of the </w:t>
      </w:r>
      <w:proofErr w:type="gramStart"/>
      <w:r w:rsidRPr="00F07614">
        <w:rPr>
          <w:rFonts w:asciiTheme="majorBidi" w:eastAsia="ClassGarmndEU-Normal" w:hAnsiTheme="majorBidi" w:cstheme="majorBidi"/>
          <w:sz w:val="24"/>
          <w:szCs w:val="24"/>
          <w:lang w:val="en-US"/>
        </w:rPr>
        <w:t>problem,</w:t>
      </w:r>
      <w:proofErr w:type="gramEnd"/>
      <w:r w:rsidRPr="00F07614">
        <w:rPr>
          <w:rFonts w:asciiTheme="majorBidi" w:eastAsia="ClassGarmndEU-Normal" w:hAnsiTheme="majorBidi" w:cstheme="majorBidi"/>
          <w:sz w:val="24"/>
          <w:szCs w:val="24"/>
          <w:lang w:val="en-US"/>
        </w:rPr>
        <w:t xml:space="preserve"> therefore a new plot was organized.</w:t>
      </w:r>
    </w:p>
    <w:p w:rsidR="00E57ED1" w:rsidRPr="00F07614" w:rsidRDefault="00E57ED1" w:rsidP="00F07614">
      <w:pPr>
        <w:autoSpaceDE w:val="0"/>
        <w:autoSpaceDN w:val="0"/>
        <w:adjustRightInd w:val="0"/>
        <w:spacing w:after="0" w:line="360" w:lineRule="auto"/>
        <w:jc w:val="both"/>
        <w:rPr>
          <w:rFonts w:asciiTheme="majorBidi" w:hAnsiTheme="majorBidi" w:cstheme="majorBidi"/>
          <w:b/>
          <w:bCs/>
          <w:sz w:val="24"/>
          <w:szCs w:val="24"/>
          <w:lang w:val="en-US"/>
        </w:rPr>
      </w:pPr>
      <w:r w:rsidRPr="00F07614">
        <w:rPr>
          <w:rFonts w:asciiTheme="majorBidi" w:eastAsia="ClassGarmndEU-Normal" w:hAnsiTheme="majorBidi" w:cstheme="majorBidi"/>
          <w:sz w:val="24"/>
          <w:szCs w:val="24"/>
          <w:lang w:val="en-US"/>
        </w:rPr>
        <w:t xml:space="preserve">An invitation signed by Whig and Tory Chiefs was sent to </w:t>
      </w:r>
      <w:r w:rsidRPr="00F07614">
        <w:rPr>
          <w:rFonts w:asciiTheme="majorBidi" w:hAnsiTheme="majorBidi" w:cstheme="majorBidi"/>
          <w:b/>
          <w:bCs/>
          <w:sz w:val="24"/>
          <w:szCs w:val="24"/>
          <w:lang w:val="en-US"/>
        </w:rPr>
        <w:t xml:space="preserve">William of Orange and his wife Mary </w:t>
      </w:r>
      <w:r w:rsidRPr="00F07614">
        <w:rPr>
          <w:rFonts w:asciiTheme="majorBidi" w:eastAsia="ClassGarmndEU-Normal" w:hAnsiTheme="majorBidi" w:cstheme="majorBidi"/>
          <w:sz w:val="24"/>
          <w:szCs w:val="24"/>
          <w:lang w:val="en-US"/>
        </w:rPr>
        <w:t>to invade Britain and take the Crown. William of Orange, who had already</w:t>
      </w:r>
      <w:r w:rsidRPr="00F07614">
        <w:rPr>
          <w:rFonts w:asciiTheme="majorBidi" w:hAnsiTheme="majorBidi" w:cstheme="majorBidi"/>
          <w:b/>
          <w:bCs/>
          <w:sz w:val="24"/>
          <w:szCs w:val="24"/>
          <w:lang w:val="en-US"/>
        </w:rPr>
        <w:t xml:space="preserve"> </w:t>
      </w:r>
      <w:r w:rsidRPr="00F07614">
        <w:rPr>
          <w:rFonts w:asciiTheme="majorBidi" w:eastAsia="ClassGarmndEU-Normal" w:hAnsiTheme="majorBidi" w:cstheme="majorBidi"/>
          <w:sz w:val="24"/>
          <w:szCs w:val="24"/>
          <w:lang w:val="en-US"/>
        </w:rPr>
        <w:t xml:space="preserve">proved </w:t>
      </w:r>
      <w:proofErr w:type="gramStart"/>
      <w:r w:rsidRPr="00F07614">
        <w:rPr>
          <w:rFonts w:asciiTheme="majorBidi" w:eastAsia="ClassGarmndEU-Normal" w:hAnsiTheme="majorBidi" w:cstheme="majorBidi"/>
          <w:sz w:val="24"/>
          <w:szCs w:val="24"/>
          <w:lang w:val="en-US"/>
        </w:rPr>
        <w:t>himself</w:t>
      </w:r>
      <w:proofErr w:type="gramEnd"/>
      <w:r w:rsidRPr="00F07614">
        <w:rPr>
          <w:rFonts w:asciiTheme="majorBidi" w:eastAsia="ClassGarmndEU-Normal" w:hAnsiTheme="majorBidi" w:cstheme="majorBidi"/>
          <w:sz w:val="24"/>
          <w:szCs w:val="24"/>
          <w:lang w:val="en-US"/>
        </w:rPr>
        <w:t xml:space="preserve"> to be a courageous commander and successful diplomat, and who victoriously</w:t>
      </w:r>
      <w:r w:rsidRPr="00F07614">
        <w:rPr>
          <w:rFonts w:asciiTheme="majorBidi" w:hAnsiTheme="majorBidi" w:cstheme="majorBidi"/>
          <w:b/>
          <w:bCs/>
          <w:sz w:val="24"/>
          <w:szCs w:val="24"/>
          <w:lang w:val="en-US"/>
        </w:rPr>
        <w:t xml:space="preserve"> </w:t>
      </w:r>
      <w:r w:rsidRPr="00F07614">
        <w:rPr>
          <w:rFonts w:asciiTheme="majorBidi" w:eastAsia="ClassGarmndEU-Normal" w:hAnsiTheme="majorBidi" w:cstheme="majorBidi"/>
          <w:sz w:val="24"/>
          <w:szCs w:val="24"/>
          <w:lang w:val="en-US"/>
        </w:rPr>
        <w:t>resisted the French and the English army in the recent war in Holland, decided to</w:t>
      </w:r>
      <w:r w:rsidRPr="00F07614">
        <w:rPr>
          <w:rFonts w:asciiTheme="majorBidi" w:hAnsiTheme="majorBidi" w:cstheme="majorBidi"/>
          <w:b/>
          <w:bCs/>
          <w:sz w:val="24"/>
          <w:szCs w:val="24"/>
          <w:lang w:val="en-US"/>
        </w:rPr>
        <w:t xml:space="preserve"> </w:t>
      </w:r>
      <w:r w:rsidRPr="00F07614">
        <w:rPr>
          <w:rFonts w:asciiTheme="majorBidi" w:eastAsia="ClassGarmndEU-Normal" w:hAnsiTheme="majorBidi" w:cstheme="majorBidi"/>
          <w:sz w:val="24"/>
          <w:szCs w:val="24"/>
          <w:lang w:val="en-US"/>
        </w:rPr>
        <w:t>take a chance in England. He used the army and navy of Holland to invade the island</w:t>
      </w:r>
      <w:r w:rsidRPr="00F07614">
        <w:rPr>
          <w:rFonts w:asciiTheme="majorBidi" w:hAnsiTheme="majorBidi" w:cstheme="majorBidi"/>
          <w:b/>
          <w:bCs/>
          <w:sz w:val="24"/>
          <w:szCs w:val="24"/>
          <w:lang w:val="en-US"/>
        </w:rPr>
        <w:t xml:space="preserve"> </w:t>
      </w:r>
      <w:r w:rsidRPr="00F07614">
        <w:rPr>
          <w:rFonts w:asciiTheme="majorBidi" w:eastAsia="ClassGarmndEU-Normal" w:hAnsiTheme="majorBidi" w:cstheme="majorBidi"/>
          <w:sz w:val="24"/>
          <w:szCs w:val="24"/>
          <w:lang w:val="en-US"/>
        </w:rPr>
        <w:t xml:space="preserve">and chase James II out to </w:t>
      </w:r>
      <w:r w:rsidRPr="00F07614">
        <w:rPr>
          <w:rFonts w:asciiTheme="majorBidi" w:eastAsia="ClassGarmndEU-Normal" w:hAnsiTheme="majorBidi" w:cstheme="majorBidi"/>
          <w:sz w:val="24"/>
          <w:szCs w:val="24"/>
          <w:lang w:val="en-US"/>
        </w:rPr>
        <w:lastRenderedPageBreak/>
        <w:t>France.</w:t>
      </w:r>
      <w:r w:rsidRPr="00F07614">
        <w:rPr>
          <w:rFonts w:asciiTheme="majorBidi" w:eastAsia="ClassGarmndEU-Normal" w:hAnsiTheme="majorBidi" w:cstheme="majorBidi"/>
          <w:sz w:val="14"/>
          <w:szCs w:val="14"/>
          <w:lang w:val="en-US"/>
        </w:rPr>
        <w:t xml:space="preserve"> </w:t>
      </w:r>
      <w:r w:rsidRPr="00F07614">
        <w:rPr>
          <w:rFonts w:asciiTheme="majorBidi" w:eastAsia="ClassGarmndEU-Normal" w:hAnsiTheme="majorBidi" w:cstheme="majorBidi"/>
          <w:sz w:val="24"/>
          <w:szCs w:val="24"/>
          <w:lang w:val="en-US"/>
        </w:rPr>
        <w:t xml:space="preserve">This </w:t>
      </w:r>
      <w:r w:rsidRPr="00F07614">
        <w:rPr>
          <w:rFonts w:asciiTheme="majorBidi" w:hAnsiTheme="majorBidi" w:cstheme="majorBidi"/>
          <w:b/>
          <w:bCs/>
          <w:sz w:val="24"/>
          <w:szCs w:val="24"/>
          <w:lang w:val="en-US"/>
        </w:rPr>
        <w:t xml:space="preserve">‘glorious revolution’ (1688–1689) </w:t>
      </w:r>
      <w:r w:rsidRPr="00F07614">
        <w:rPr>
          <w:rFonts w:asciiTheme="majorBidi" w:eastAsia="ClassGarmndEU-Normal" w:hAnsiTheme="majorBidi" w:cstheme="majorBidi"/>
          <w:sz w:val="24"/>
          <w:szCs w:val="24"/>
          <w:lang w:val="en-US"/>
        </w:rPr>
        <w:t>as it was later</w:t>
      </w:r>
      <w:r w:rsidRPr="00F07614">
        <w:rPr>
          <w:rFonts w:asciiTheme="majorBidi" w:hAnsiTheme="majorBidi" w:cstheme="majorBidi"/>
          <w:b/>
          <w:bCs/>
          <w:sz w:val="24"/>
          <w:szCs w:val="24"/>
          <w:lang w:val="en-US"/>
        </w:rPr>
        <w:t xml:space="preserve"> </w:t>
      </w:r>
      <w:r w:rsidRPr="00F07614">
        <w:rPr>
          <w:rFonts w:asciiTheme="majorBidi" w:eastAsia="ClassGarmndEU-Normal" w:hAnsiTheme="majorBidi" w:cstheme="majorBidi"/>
          <w:sz w:val="24"/>
          <w:szCs w:val="24"/>
          <w:lang w:val="en-US"/>
        </w:rPr>
        <w:t>named, was bloodless and had the popular support of the common people. Still there was</w:t>
      </w:r>
      <w:r w:rsidR="00F07614">
        <w:rPr>
          <w:rFonts w:asciiTheme="majorBidi" w:hAnsiTheme="majorBidi" w:cstheme="majorBidi"/>
          <w:b/>
          <w:bCs/>
          <w:sz w:val="24"/>
          <w:szCs w:val="24"/>
          <w:lang w:val="en-US"/>
        </w:rPr>
        <w:t xml:space="preserve"> </w:t>
      </w:r>
      <w:r w:rsidRPr="00F07614">
        <w:rPr>
          <w:rFonts w:asciiTheme="majorBidi" w:eastAsia="ClassGarmndEU-Normal" w:hAnsiTheme="majorBidi" w:cstheme="majorBidi"/>
          <w:sz w:val="24"/>
          <w:szCs w:val="24"/>
          <w:lang w:val="en-US"/>
        </w:rPr>
        <w:t>something sinister about the fact that foreign intervention was necessary to liberate the English from James II’s regime.</w:t>
      </w:r>
    </w:p>
    <w:p w:rsidR="00E57ED1" w:rsidRPr="00F07614" w:rsidRDefault="00E57ED1" w:rsidP="00F07614">
      <w:pPr>
        <w:autoSpaceDE w:val="0"/>
        <w:autoSpaceDN w:val="0"/>
        <w:adjustRightInd w:val="0"/>
        <w:spacing w:after="0" w:line="360" w:lineRule="auto"/>
        <w:jc w:val="both"/>
        <w:rPr>
          <w:rFonts w:asciiTheme="majorBidi" w:eastAsia="ClassGarmndEU-Normal" w:hAnsiTheme="majorBidi" w:cstheme="majorBidi"/>
          <w:sz w:val="24"/>
          <w:szCs w:val="24"/>
          <w:lang w:val="en-US"/>
        </w:rPr>
      </w:pPr>
      <w:r w:rsidRPr="00F07614">
        <w:rPr>
          <w:rFonts w:asciiTheme="majorBidi" w:eastAsia="ClassGarmndEU-Normal" w:hAnsiTheme="majorBidi" w:cstheme="majorBidi"/>
          <w:sz w:val="24"/>
          <w:szCs w:val="24"/>
          <w:lang w:val="en-US"/>
        </w:rPr>
        <w:t xml:space="preserve">The glorious revolution was in fact nothing less than </w:t>
      </w:r>
      <w:r w:rsidRPr="00F07614">
        <w:rPr>
          <w:rFonts w:asciiTheme="majorBidi" w:hAnsiTheme="majorBidi" w:cstheme="majorBidi"/>
          <w:i/>
          <w:iCs/>
          <w:sz w:val="24"/>
          <w:szCs w:val="24"/>
          <w:lang w:val="en-US"/>
        </w:rPr>
        <w:t xml:space="preserve">coup </w:t>
      </w:r>
      <w:proofErr w:type="spellStart"/>
      <w:r w:rsidRPr="00F07614">
        <w:rPr>
          <w:rFonts w:asciiTheme="majorBidi" w:hAnsiTheme="majorBidi" w:cstheme="majorBidi"/>
          <w:i/>
          <w:iCs/>
          <w:sz w:val="24"/>
          <w:szCs w:val="24"/>
          <w:lang w:val="en-US"/>
        </w:rPr>
        <w:t>d’etat</w:t>
      </w:r>
      <w:proofErr w:type="spellEnd"/>
      <w:r w:rsidRPr="00F07614">
        <w:rPr>
          <w:rFonts w:asciiTheme="majorBidi" w:hAnsiTheme="majorBidi" w:cstheme="majorBidi"/>
          <w:i/>
          <w:iCs/>
          <w:sz w:val="24"/>
          <w:szCs w:val="24"/>
          <w:lang w:val="en-US"/>
        </w:rPr>
        <w:t xml:space="preserve"> </w:t>
      </w:r>
      <w:r w:rsidRPr="00F07614">
        <w:rPr>
          <w:rFonts w:asciiTheme="majorBidi" w:eastAsia="ClassGarmndEU-Normal" w:hAnsiTheme="majorBidi" w:cstheme="majorBidi"/>
          <w:sz w:val="24"/>
          <w:szCs w:val="24"/>
          <w:lang w:val="en-US"/>
        </w:rPr>
        <w:t>which put Parliament</w:t>
      </w:r>
      <w:r w:rsidR="00F07614">
        <w:rPr>
          <w:rFonts w:asciiTheme="majorBidi" w:eastAsia="ClassGarmndEU-Normal" w:hAnsiTheme="majorBidi" w:cstheme="majorBidi"/>
          <w:sz w:val="24"/>
          <w:szCs w:val="24"/>
          <w:lang w:val="en-US"/>
        </w:rPr>
        <w:t xml:space="preserve"> </w:t>
      </w:r>
      <w:r w:rsidRPr="00F07614">
        <w:rPr>
          <w:rFonts w:asciiTheme="majorBidi" w:eastAsia="ClassGarmndEU-Normal" w:hAnsiTheme="majorBidi" w:cstheme="majorBidi"/>
          <w:sz w:val="24"/>
          <w:szCs w:val="24"/>
          <w:lang w:val="en-US"/>
        </w:rPr>
        <w:t>above the King. It laid down the principle that the Crown derived its authority not from divine hereditary right but from the consent of Parliament. By making William king by choice not inheritance, Parliament created a precedent that made it clear that the king’s authority was grounded in a contract with his subjects represented through the House</w:t>
      </w:r>
      <w:r w:rsidR="00F07614">
        <w:rPr>
          <w:rFonts w:asciiTheme="majorBidi" w:eastAsia="ClassGarmndEU-Normal" w:hAnsiTheme="majorBidi" w:cstheme="majorBidi"/>
          <w:sz w:val="24"/>
          <w:szCs w:val="24"/>
          <w:lang w:val="en-US"/>
        </w:rPr>
        <w:t xml:space="preserve"> </w:t>
      </w:r>
      <w:r w:rsidRPr="00F07614">
        <w:rPr>
          <w:rFonts w:asciiTheme="majorBidi" w:eastAsia="ClassGarmndEU-Normal" w:hAnsiTheme="majorBidi" w:cstheme="majorBidi"/>
          <w:sz w:val="24"/>
          <w:szCs w:val="24"/>
          <w:lang w:val="en-US"/>
        </w:rPr>
        <w:t>of Commons. After the Revolution no monarch endeavored to govern contrary to the House of Commons and the long contest between the Crown and Parliament was ended.</w:t>
      </w:r>
    </w:p>
    <w:p w:rsidR="00E57ED1" w:rsidRPr="00F07614" w:rsidRDefault="00E57ED1" w:rsidP="00F07614">
      <w:pPr>
        <w:autoSpaceDE w:val="0"/>
        <w:autoSpaceDN w:val="0"/>
        <w:adjustRightInd w:val="0"/>
        <w:spacing w:after="0" w:line="360" w:lineRule="auto"/>
        <w:jc w:val="both"/>
        <w:rPr>
          <w:rFonts w:asciiTheme="majorBidi" w:eastAsia="ClassGarmndEU-Normal" w:hAnsiTheme="majorBidi" w:cstheme="majorBidi"/>
          <w:sz w:val="24"/>
          <w:szCs w:val="24"/>
          <w:lang w:val="en-US"/>
        </w:rPr>
      </w:pPr>
      <w:r w:rsidRPr="00F07614">
        <w:rPr>
          <w:rFonts w:asciiTheme="majorBidi" w:eastAsia="ClassGarmndEU-Normal" w:hAnsiTheme="majorBidi" w:cstheme="majorBidi"/>
          <w:sz w:val="24"/>
          <w:szCs w:val="24"/>
          <w:lang w:val="en-US"/>
        </w:rPr>
        <w:t xml:space="preserve">In </w:t>
      </w:r>
      <w:r w:rsidRPr="00F07614">
        <w:rPr>
          <w:rFonts w:asciiTheme="majorBidi" w:hAnsiTheme="majorBidi" w:cstheme="majorBidi"/>
          <w:b/>
          <w:bCs/>
          <w:sz w:val="24"/>
          <w:szCs w:val="24"/>
          <w:lang w:val="en-US"/>
        </w:rPr>
        <w:t xml:space="preserve">1689 The Bill of Rights (Acts declaring the rights and liberties of subjects) </w:t>
      </w:r>
      <w:r w:rsidRPr="00F07614">
        <w:rPr>
          <w:rFonts w:asciiTheme="majorBidi" w:eastAsia="ClassGarmndEU-Normal" w:hAnsiTheme="majorBidi" w:cstheme="majorBidi"/>
          <w:sz w:val="24"/>
          <w:szCs w:val="24"/>
          <w:lang w:val="en-US"/>
        </w:rPr>
        <w:t xml:space="preserve">made Britain </w:t>
      </w:r>
      <w:r w:rsidRPr="00F07614">
        <w:rPr>
          <w:rFonts w:asciiTheme="majorBidi" w:hAnsiTheme="majorBidi" w:cstheme="majorBidi"/>
          <w:b/>
          <w:bCs/>
          <w:sz w:val="24"/>
          <w:szCs w:val="24"/>
          <w:lang w:val="en-US"/>
        </w:rPr>
        <w:t xml:space="preserve">a constitutional monarchy </w:t>
      </w:r>
      <w:r w:rsidRPr="00F07614">
        <w:rPr>
          <w:rFonts w:asciiTheme="majorBidi" w:eastAsia="ClassGarmndEU-Normal" w:hAnsiTheme="majorBidi" w:cstheme="majorBidi"/>
          <w:sz w:val="24"/>
          <w:szCs w:val="24"/>
          <w:lang w:val="en-US"/>
        </w:rPr>
        <w:t xml:space="preserve">in which the overall power over the state lies with </w:t>
      </w:r>
      <w:proofErr w:type="spellStart"/>
      <w:r w:rsidRPr="00F07614">
        <w:rPr>
          <w:rFonts w:asciiTheme="majorBidi" w:eastAsia="ClassGarmndEU-Normal" w:hAnsiTheme="majorBidi" w:cstheme="majorBidi"/>
          <w:sz w:val="24"/>
          <w:szCs w:val="24"/>
          <w:lang w:val="en-US"/>
        </w:rPr>
        <w:t>Parliament</w:t>
      </w:r>
      <w:proofErr w:type="gramStart"/>
      <w:r w:rsidRPr="00F07614">
        <w:rPr>
          <w:rFonts w:asciiTheme="majorBidi" w:eastAsia="ClassGarmndEU-Normal" w:hAnsiTheme="majorBidi" w:cstheme="majorBidi"/>
          <w:sz w:val="24"/>
          <w:szCs w:val="24"/>
          <w:lang w:val="en-US"/>
        </w:rPr>
        <w:t>,not</w:t>
      </w:r>
      <w:proofErr w:type="spellEnd"/>
      <w:proofErr w:type="gramEnd"/>
      <w:r w:rsidRPr="00F07614">
        <w:rPr>
          <w:rFonts w:asciiTheme="majorBidi" w:eastAsia="ClassGarmndEU-Normal" w:hAnsiTheme="majorBidi" w:cstheme="majorBidi"/>
          <w:sz w:val="24"/>
          <w:szCs w:val="24"/>
          <w:lang w:val="en-US"/>
        </w:rPr>
        <w:t xml:space="preserve"> with the monarch. Another act (1701) also prevented a Roman Catholic from becoming</w:t>
      </w:r>
      <w:r w:rsidR="00F07614" w:rsidRPr="00F07614">
        <w:rPr>
          <w:rFonts w:asciiTheme="majorBidi" w:eastAsia="ClassGarmndEU-Normal" w:hAnsiTheme="majorBidi" w:cstheme="majorBidi"/>
          <w:sz w:val="24"/>
          <w:szCs w:val="24"/>
          <w:lang w:val="en-US"/>
        </w:rPr>
        <w:t xml:space="preserve"> </w:t>
      </w:r>
      <w:r w:rsidRPr="00F07614">
        <w:rPr>
          <w:rFonts w:asciiTheme="majorBidi" w:eastAsia="ClassGarmndEU-Normal" w:hAnsiTheme="majorBidi" w:cstheme="majorBidi"/>
          <w:sz w:val="24"/>
          <w:szCs w:val="24"/>
          <w:lang w:val="en-US"/>
        </w:rPr>
        <w:t>king or queen. It specified that after Mary’s death, the Crown would pass to her sister</w:t>
      </w:r>
    </w:p>
    <w:p w:rsidR="00E57ED1" w:rsidRPr="00F07614" w:rsidRDefault="00E57ED1" w:rsidP="00F07614">
      <w:pPr>
        <w:autoSpaceDE w:val="0"/>
        <w:autoSpaceDN w:val="0"/>
        <w:adjustRightInd w:val="0"/>
        <w:spacing w:after="0" w:line="360" w:lineRule="auto"/>
        <w:jc w:val="both"/>
        <w:rPr>
          <w:rFonts w:asciiTheme="majorBidi" w:eastAsia="ClassGarmndEU-Normal" w:hAnsiTheme="majorBidi" w:cstheme="majorBidi"/>
          <w:sz w:val="24"/>
          <w:szCs w:val="24"/>
          <w:lang w:val="en-US"/>
        </w:rPr>
      </w:pPr>
      <w:r w:rsidRPr="00F07614">
        <w:rPr>
          <w:rFonts w:asciiTheme="majorBidi" w:hAnsiTheme="majorBidi" w:cstheme="majorBidi"/>
          <w:b/>
          <w:bCs/>
          <w:sz w:val="24"/>
          <w:szCs w:val="24"/>
          <w:lang w:val="en-US"/>
        </w:rPr>
        <w:t>Ann</w:t>
      </w:r>
      <w:r w:rsidR="00F07614">
        <w:rPr>
          <w:rFonts w:asciiTheme="majorBidi" w:hAnsiTheme="majorBidi" w:cstheme="majorBidi"/>
          <w:b/>
          <w:bCs/>
          <w:sz w:val="24"/>
          <w:szCs w:val="24"/>
          <w:lang w:val="en-US"/>
        </w:rPr>
        <w:t>e</w:t>
      </w:r>
      <w:r w:rsidRPr="00F07614">
        <w:rPr>
          <w:rFonts w:asciiTheme="majorBidi" w:hAnsiTheme="majorBidi" w:cstheme="majorBidi"/>
          <w:b/>
          <w:bCs/>
          <w:sz w:val="24"/>
          <w:szCs w:val="24"/>
          <w:lang w:val="en-US"/>
        </w:rPr>
        <w:t xml:space="preserve"> </w:t>
      </w:r>
      <w:r w:rsidRPr="00F07614">
        <w:rPr>
          <w:rFonts w:asciiTheme="majorBidi" w:eastAsia="ClassGarmndEU-Normal" w:hAnsiTheme="majorBidi" w:cstheme="majorBidi"/>
          <w:sz w:val="24"/>
          <w:szCs w:val="24"/>
          <w:lang w:val="en-US"/>
        </w:rPr>
        <w:t>and if she also died childless it would go to a granddaughter of James I married into</w:t>
      </w:r>
      <w:r w:rsidR="00F07614" w:rsidRPr="00F07614">
        <w:rPr>
          <w:rFonts w:asciiTheme="majorBidi" w:eastAsia="ClassGarmndEU-Normal" w:hAnsiTheme="majorBidi" w:cstheme="majorBidi"/>
          <w:sz w:val="24"/>
          <w:szCs w:val="24"/>
          <w:lang w:val="en-US"/>
        </w:rPr>
        <w:t xml:space="preserve"> </w:t>
      </w:r>
      <w:r w:rsidRPr="00F07614">
        <w:rPr>
          <w:rFonts w:asciiTheme="majorBidi" w:hAnsiTheme="majorBidi" w:cstheme="majorBidi"/>
          <w:b/>
          <w:bCs/>
          <w:sz w:val="24"/>
          <w:szCs w:val="24"/>
          <w:lang w:val="en-US"/>
        </w:rPr>
        <w:t>the German House of Hanover</w:t>
      </w:r>
      <w:r w:rsidRPr="00F07614">
        <w:rPr>
          <w:rFonts w:asciiTheme="majorBidi" w:eastAsia="ClassGarmndEU-Normal" w:hAnsiTheme="majorBidi" w:cstheme="majorBidi"/>
          <w:sz w:val="24"/>
          <w:szCs w:val="24"/>
          <w:lang w:val="en-US"/>
        </w:rPr>
        <w:t>. These agreements were carried out, and they closed the</w:t>
      </w:r>
      <w:r w:rsidR="00F07614" w:rsidRPr="00F07614">
        <w:rPr>
          <w:rFonts w:asciiTheme="majorBidi" w:eastAsia="ClassGarmndEU-Normal" w:hAnsiTheme="majorBidi" w:cstheme="majorBidi"/>
          <w:sz w:val="24"/>
          <w:szCs w:val="24"/>
          <w:lang w:val="en-US"/>
        </w:rPr>
        <w:t xml:space="preserve"> </w:t>
      </w:r>
      <w:r w:rsidRPr="00F07614">
        <w:rPr>
          <w:rFonts w:asciiTheme="majorBidi" w:eastAsia="ClassGarmndEU-Normal" w:hAnsiTheme="majorBidi" w:cstheme="majorBidi"/>
          <w:sz w:val="24"/>
          <w:szCs w:val="24"/>
          <w:lang w:val="en-US"/>
        </w:rPr>
        <w:t>period of civil wars and revolutions and opened an era of toleration and greater liberty</w:t>
      </w:r>
      <w:r w:rsidR="00F07614" w:rsidRPr="00F07614">
        <w:rPr>
          <w:rFonts w:asciiTheme="majorBidi" w:eastAsia="ClassGarmndEU-Normal" w:hAnsiTheme="majorBidi" w:cstheme="majorBidi"/>
          <w:sz w:val="24"/>
          <w:szCs w:val="24"/>
          <w:lang w:val="en-US"/>
        </w:rPr>
        <w:t xml:space="preserve"> </w:t>
      </w:r>
      <w:r w:rsidRPr="00F07614">
        <w:rPr>
          <w:rFonts w:asciiTheme="majorBidi" w:eastAsia="ClassGarmndEU-Normal" w:hAnsiTheme="majorBidi" w:cstheme="majorBidi"/>
          <w:sz w:val="24"/>
          <w:szCs w:val="24"/>
          <w:lang w:val="en-US"/>
        </w:rPr>
        <w:t>for the individual. In 1695 censorship of the press was repealed. When the Clarendon</w:t>
      </w:r>
      <w:r w:rsidR="00F07614" w:rsidRPr="00F07614">
        <w:rPr>
          <w:rFonts w:asciiTheme="majorBidi" w:eastAsia="ClassGarmndEU-Normal" w:hAnsiTheme="majorBidi" w:cstheme="majorBidi"/>
          <w:sz w:val="24"/>
          <w:szCs w:val="24"/>
          <w:lang w:val="en-US"/>
        </w:rPr>
        <w:t xml:space="preserve"> </w:t>
      </w:r>
      <w:r w:rsidRPr="00F07614">
        <w:rPr>
          <w:rFonts w:asciiTheme="majorBidi" w:eastAsia="ClassGarmndEU-Normal" w:hAnsiTheme="majorBidi" w:cstheme="majorBidi"/>
          <w:sz w:val="24"/>
          <w:szCs w:val="24"/>
          <w:lang w:val="en-US"/>
        </w:rPr>
        <w:t>Code was also abolished, a thousand years of religious wars finally came to an end.</w:t>
      </w:r>
    </w:p>
    <w:p w:rsidR="00E57ED1" w:rsidRPr="00F07614" w:rsidRDefault="00E57ED1" w:rsidP="00F07614">
      <w:pPr>
        <w:autoSpaceDE w:val="0"/>
        <w:autoSpaceDN w:val="0"/>
        <w:adjustRightInd w:val="0"/>
        <w:spacing w:after="0" w:line="360" w:lineRule="auto"/>
        <w:jc w:val="both"/>
        <w:rPr>
          <w:rFonts w:asciiTheme="majorBidi" w:eastAsia="ClassGarmndEU-Normal" w:hAnsiTheme="majorBidi" w:cstheme="majorBidi"/>
          <w:sz w:val="24"/>
          <w:szCs w:val="24"/>
          <w:lang w:val="en-US"/>
        </w:rPr>
      </w:pPr>
      <w:r w:rsidRPr="00F07614">
        <w:rPr>
          <w:rFonts w:asciiTheme="majorBidi" w:eastAsia="ClassGarmndEU-Normal" w:hAnsiTheme="majorBidi" w:cstheme="majorBidi"/>
          <w:sz w:val="24"/>
          <w:szCs w:val="24"/>
          <w:lang w:val="en-US"/>
        </w:rPr>
        <w:t>But France continued to threaten England. Louis XIV wanted to put James I back on the</w:t>
      </w:r>
      <w:r w:rsidR="00F07614" w:rsidRPr="00F07614">
        <w:rPr>
          <w:rFonts w:asciiTheme="majorBidi" w:eastAsia="ClassGarmndEU-Normal" w:hAnsiTheme="majorBidi" w:cstheme="majorBidi"/>
          <w:sz w:val="24"/>
          <w:szCs w:val="24"/>
          <w:lang w:val="en-US"/>
        </w:rPr>
        <w:t xml:space="preserve"> </w:t>
      </w:r>
      <w:r w:rsidRPr="00F07614">
        <w:rPr>
          <w:rFonts w:asciiTheme="majorBidi" w:eastAsia="ClassGarmndEU-Normal" w:hAnsiTheme="majorBidi" w:cstheme="majorBidi"/>
          <w:sz w:val="24"/>
          <w:szCs w:val="24"/>
          <w:lang w:val="en-US"/>
        </w:rPr>
        <w:t>English throne and therefore war was inevitable. For the English the war had one more</w:t>
      </w:r>
      <w:r w:rsidR="00F07614" w:rsidRPr="00F07614">
        <w:rPr>
          <w:rFonts w:asciiTheme="majorBidi" w:eastAsia="ClassGarmndEU-Normal" w:hAnsiTheme="majorBidi" w:cstheme="majorBidi"/>
          <w:sz w:val="24"/>
          <w:szCs w:val="24"/>
          <w:lang w:val="en-US"/>
        </w:rPr>
        <w:t xml:space="preserve"> </w:t>
      </w:r>
      <w:r w:rsidRPr="00F07614">
        <w:rPr>
          <w:rFonts w:asciiTheme="majorBidi" w:eastAsia="ClassGarmndEU-Normal" w:hAnsiTheme="majorBidi" w:cstheme="majorBidi"/>
          <w:sz w:val="24"/>
          <w:szCs w:val="24"/>
          <w:lang w:val="en-US"/>
        </w:rPr>
        <w:t>aim – to limit French power and curb French expansion. This aim was realized by the</w:t>
      </w:r>
      <w:r w:rsidR="00F07614" w:rsidRPr="00F07614">
        <w:rPr>
          <w:rFonts w:asciiTheme="majorBidi" w:eastAsia="ClassGarmndEU-Normal" w:hAnsiTheme="majorBidi" w:cstheme="majorBidi"/>
          <w:sz w:val="24"/>
          <w:szCs w:val="24"/>
          <w:lang w:val="en-US"/>
        </w:rPr>
        <w:t xml:space="preserve"> </w:t>
      </w:r>
      <w:r w:rsidRPr="00F07614">
        <w:rPr>
          <w:rFonts w:asciiTheme="majorBidi" w:eastAsia="ClassGarmndEU-Normal" w:hAnsiTheme="majorBidi" w:cstheme="majorBidi"/>
          <w:sz w:val="24"/>
          <w:szCs w:val="24"/>
          <w:lang w:val="en-US"/>
        </w:rPr>
        <w:t xml:space="preserve">strategic genius of </w:t>
      </w:r>
      <w:r w:rsidRPr="00F07614">
        <w:rPr>
          <w:rFonts w:asciiTheme="majorBidi" w:hAnsiTheme="majorBidi" w:cstheme="majorBidi"/>
          <w:b/>
          <w:bCs/>
          <w:sz w:val="24"/>
          <w:szCs w:val="24"/>
          <w:lang w:val="en-US"/>
        </w:rPr>
        <w:t xml:space="preserve">John Churchill, Duke of Marlborough </w:t>
      </w:r>
      <w:r w:rsidRPr="00F07614">
        <w:rPr>
          <w:rFonts w:asciiTheme="majorBidi" w:eastAsia="ClassGarmndEU-Normal" w:hAnsiTheme="majorBidi" w:cstheme="majorBidi"/>
          <w:sz w:val="24"/>
          <w:szCs w:val="24"/>
          <w:lang w:val="en-US"/>
        </w:rPr>
        <w:t>(the antecedent of Winston</w:t>
      </w:r>
    </w:p>
    <w:p w:rsidR="00E57ED1" w:rsidRPr="00F07614" w:rsidRDefault="00E57ED1" w:rsidP="00F07614">
      <w:pPr>
        <w:autoSpaceDE w:val="0"/>
        <w:autoSpaceDN w:val="0"/>
        <w:adjustRightInd w:val="0"/>
        <w:spacing w:after="0" w:line="360" w:lineRule="auto"/>
        <w:jc w:val="both"/>
        <w:rPr>
          <w:rFonts w:asciiTheme="majorBidi" w:hAnsiTheme="majorBidi" w:cstheme="majorBidi"/>
          <w:b/>
          <w:bCs/>
          <w:sz w:val="24"/>
          <w:szCs w:val="24"/>
          <w:lang w:val="en-US"/>
        </w:rPr>
      </w:pPr>
      <w:proofErr w:type="gramStart"/>
      <w:r w:rsidRPr="00F07614">
        <w:rPr>
          <w:rFonts w:asciiTheme="majorBidi" w:eastAsia="ClassGarmndEU-Normal" w:hAnsiTheme="majorBidi" w:cstheme="majorBidi"/>
          <w:sz w:val="24"/>
          <w:szCs w:val="24"/>
          <w:lang w:val="en-US"/>
        </w:rPr>
        <w:t>Churchill) who won several important victories over the French.</w:t>
      </w:r>
      <w:proofErr w:type="gramEnd"/>
      <w:r w:rsidRPr="00F07614">
        <w:rPr>
          <w:rFonts w:asciiTheme="majorBidi" w:eastAsia="ClassGarmndEU-Normal" w:hAnsiTheme="majorBidi" w:cstheme="majorBidi"/>
          <w:sz w:val="24"/>
          <w:szCs w:val="24"/>
          <w:lang w:val="en-US"/>
        </w:rPr>
        <w:t xml:space="preserve"> </w:t>
      </w:r>
      <w:r w:rsidRPr="00F07614">
        <w:rPr>
          <w:rFonts w:asciiTheme="majorBidi" w:hAnsiTheme="majorBidi" w:cstheme="majorBidi"/>
          <w:b/>
          <w:bCs/>
          <w:sz w:val="24"/>
          <w:szCs w:val="24"/>
          <w:lang w:val="en-US"/>
        </w:rPr>
        <w:t>The Treaty of Utrecht</w:t>
      </w:r>
      <w:r w:rsidR="00F07614" w:rsidRPr="00F07614">
        <w:rPr>
          <w:rFonts w:asciiTheme="majorBidi" w:hAnsiTheme="majorBidi" w:cstheme="majorBidi"/>
          <w:b/>
          <w:bCs/>
          <w:sz w:val="24"/>
          <w:szCs w:val="24"/>
          <w:lang w:val="en-US"/>
        </w:rPr>
        <w:t xml:space="preserve"> </w:t>
      </w:r>
      <w:r w:rsidRPr="00F07614">
        <w:rPr>
          <w:rFonts w:asciiTheme="majorBidi" w:hAnsiTheme="majorBidi" w:cstheme="majorBidi"/>
          <w:b/>
          <w:bCs/>
          <w:sz w:val="24"/>
          <w:szCs w:val="24"/>
          <w:lang w:val="en-US"/>
        </w:rPr>
        <w:t xml:space="preserve">(1713) </w:t>
      </w:r>
      <w:r w:rsidRPr="00F07614">
        <w:rPr>
          <w:rFonts w:asciiTheme="majorBidi" w:eastAsia="ClassGarmndEU-Normal" w:hAnsiTheme="majorBidi" w:cstheme="majorBidi"/>
          <w:sz w:val="24"/>
          <w:szCs w:val="24"/>
          <w:lang w:val="en-US"/>
        </w:rPr>
        <w:t>ended the war and secured English maritime and commercial supremacy. By general</w:t>
      </w:r>
      <w:r w:rsidR="00F07614" w:rsidRPr="00F07614">
        <w:rPr>
          <w:rFonts w:asciiTheme="majorBidi" w:hAnsiTheme="majorBidi" w:cstheme="majorBidi"/>
          <w:b/>
          <w:bCs/>
          <w:sz w:val="24"/>
          <w:szCs w:val="24"/>
          <w:lang w:val="en-US"/>
        </w:rPr>
        <w:t xml:space="preserve"> </w:t>
      </w:r>
      <w:r w:rsidRPr="00F07614">
        <w:rPr>
          <w:rFonts w:asciiTheme="majorBidi" w:eastAsia="ClassGarmndEU-Normal" w:hAnsiTheme="majorBidi" w:cstheme="majorBidi"/>
          <w:sz w:val="24"/>
          <w:szCs w:val="24"/>
          <w:lang w:val="en-US"/>
        </w:rPr>
        <w:t>consent, the year 1713 marks the beginning of English overseas expansion, of a long</w:t>
      </w:r>
      <w:r w:rsidR="00F07614" w:rsidRPr="00F07614">
        <w:rPr>
          <w:rFonts w:asciiTheme="majorBidi" w:hAnsiTheme="majorBidi" w:cstheme="majorBidi"/>
          <w:b/>
          <w:bCs/>
          <w:sz w:val="24"/>
          <w:szCs w:val="24"/>
          <w:lang w:val="en-US"/>
        </w:rPr>
        <w:t xml:space="preserve"> </w:t>
      </w:r>
      <w:r w:rsidRPr="00F07614">
        <w:rPr>
          <w:rFonts w:asciiTheme="majorBidi" w:eastAsia="ClassGarmndEU-Normal" w:hAnsiTheme="majorBidi" w:cstheme="majorBidi"/>
          <w:sz w:val="24"/>
          <w:szCs w:val="24"/>
          <w:lang w:val="en-US"/>
        </w:rPr>
        <w:t>period of stability and prosperity for England which now was considered a leading European</w:t>
      </w:r>
      <w:r w:rsidR="00F07614" w:rsidRPr="00F07614">
        <w:rPr>
          <w:rFonts w:asciiTheme="majorBidi" w:hAnsiTheme="majorBidi" w:cstheme="majorBidi"/>
          <w:b/>
          <w:bCs/>
          <w:sz w:val="24"/>
          <w:szCs w:val="24"/>
          <w:lang w:val="en-US"/>
        </w:rPr>
        <w:t xml:space="preserve"> </w:t>
      </w:r>
      <w:r w:rsidRPr="00F07614">
        <w:rPr>
          <w:rFonts w:asciiTheme="majorBidi" w:eastAsia="ClassGarmndEU-Normal" w:hAnsiTheme="majorBidi" w:cstheme="majorBidi"/>
          <w:sz w:val="24"/>
          <w:szCs w:val="24"/>
          <w:lang w:val="en-US"/>
        </w:rPr>
        <w:t>power.</w:t>
      </w:r>
    </w:p>
    <w:p w:rsidR="00E03197" w:rsidRPr="00F07614" w:rsidRDefault="00F07614" w:rsidP="00F07614">
      <w:pPr>
        <w:autoSpaceDE w:val="0"/>
        <w:autoSpaceDN w:val="0"/>
        <w:adjustRightInd w:val="0"/>
        <w:spacing w:after="0" w:line="360" w:lineRule="auto"/>
        <w:jc w:val="both"/>
        <w:rPr>
          <w:rFonts w:asciiTheme="majorBidi" w:eastAsia="ClassGarmndEU-Normal" w:hAnsiTheme="majorBidi" w:cstheme="majorBidi"/>
          <w:b/>
          <w:bCs/>
          <w:sz w:val="24"/>
          <w:szCs w:val="24"/>
          <w:lang w:val="en-US"/>
        </w:rPr>
      </w:pPr>
      <w:r w:rsidRPr="00F07614">
        <w:rPr>
          <w:rFonts w:asciiTheme="majorBidi" w:eastAsia="ClassGarmndEU-Normal" w:hAnsiTheme="majorBidi" w:cstheme="majorBidi"/>
          <w:sz w:val="24"/>
          <w:szCs w:val="24"/>
          <w:lang w:val="en-US"/>
        </w:rPr>
        <w:t>When Queen Ann</w:t>
      </w:r>
      <w:r>
        <w:rPr>
          <w:rFonts w:asciiTheme="majorBidi" w:eastAsia="ClassGarmndEU-Normal" w:hAnsiTheme="majorBidi" w:cstheme="majorBidi"/>
          <w:sz w:val="24"/>
          <w:szCs w:val="24"/>
          <w:lang w:val="en-US"/>
        </w:rPr>
        <w:t>e</w:t>
      </w:r>
      <w:r w:rsidRPr="00F07614">
        <w:rPr>
          <w:rFonts w:asciiTheme="majorBidi" w:eastAsia="ClassGarmndEU-Normal" w:hAnsiTheme="majorBidi" w:cstheme="majorBidi"/>
          <w:sz w:val="24"/>
          <w:szCs w:val="24"/>
          <w:lang w:val="en-US"/>
        </w:rPr>
        <w:t xml:space="preserve"> died in 1714 without</w:t>
      </w:r>
      <w:r>
        <w:rPr>
          <w:rFonts w:asciiTheme="majorBidi" w:eastAsia="ClassGarmndEU-Normal" w:hAnsiTheme="majorBidi" w:cstheme="majorBidi"/>
          <w:sz w:val="24"/>
          <w:szCs w:val="24"/>
          <w:lang w:val="en-US"/>
        </w:rPr>
        <w:t xml:space="preserve"> </w:t>
      </w:r>
      <w:r w:rsidRPr="00F07614">
        <w:rPr>
          <w:rFonts w:asciiTheme="majorBidi" w:eastAsia="ClassGarmndEU-Normal" w:hAnsiTheme="majorBidi" w:cstheme="majorBidi"/>
          <w:sz w:val="24"/>
          <w:szCs w:val="24"/>
          <w:lang w:val="en-US"/>
        </w:rPr>
        <w:t xml:space="preserve">an apparent heir, the crown of England passed to </w:t>
      </w:r>
      <w:r w:rsidRPr="00F07614">
        <w:rPr>
          <w:rFonts w:asciiTheme="majorBidi" w:eastAsia="ClassGarmndEU-Normal" w:hAnsiTheme="majorBidi" w:cstheme="majorBidi"/>
          <w:b/>
          <w:bCs/>
          <w:sz w:val="24"/>
          <w:szCs w:val="24"/>
          <w:lang w:val="en-US"/>
        </w:rPr>
        <w:t xml:space="preserve">George I </w:t>
      </w:r>
      <w:r w:rsidRPr="00F07614">
        <w:rPr>
          <w:rFonts w:asciiTheme="majorBidi" w:eastAsia="ClassGarmndEU-Normal" w:hAnsiTheme="majorBidi" w:cstheme="majorBidi"/>
          <w:sz w:val="24"/>
          <w:szCs w:val="24"/>
          <w:lang w:val="en-US"/>
        </w:rPr>
        <w:t xml:space="preserve">(great grandson of James I) from </w:t>
      </w:r>
      <w:r w:rsidRPr="00F07614">
        <w:rPr>
          <w:rFonts w:asciiTheme="majorBidi" w:eastAsia="ClassGarmndEU-Normal" w:hAnsiTheme="majorBidi" w:cstheme="majorBidi"/>
          <w:b/>
          <w:bCs/>
          <w:sz w:val="24"/>
          <w:szCs w:val="24"/>
          <w:lang w:val="en-US"/>
        </w:rPr>
        <w:t>the House of Hanover</w:t>
      </w:r>
      <w:r w:rsidRPr="00F07614">
        <w:rPr>
          <w:rFonts w:asciiTheme="majorBidi" w:eastAsia="ClassGarmndEU-Normal" w:hAnsiTheme="majorBidi" w:cstheme="majorBidi"/>
          <w:sz w:val="24"/>
          <w:szCs w:val="24"/>
          <w:lang w:val="en-US"/>
        </w:rPr>
        <w:t>.</w:t>
      </w:r>
    </w:p>
    <w:sectPr w:rsidR="00E03197" w:rsidRPr="00F07614" w:rsidSect="00E031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lassGarmndEU-Normal">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E57ED1"/>
    <w:rsid w:val="00C60C79"/>
    <w:rsid w:val="00E03197"/>
    <w:rsid w:val="00E52A13"/>
    <w:rsid w:val="00E57ED1"/>
    <w:rsid w:val="00F0761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19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790</Words>
  <Characters>4349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Hichem</dc:creator>
  <cp:lastModifiedBy>Hichem</cp:lastModifiedBy>
  <cp:revision>2</cp:revision>
  <dcterms:created xsi:type="dcterms:W3CDTF">2021-11-20T21:07:00Z</dcterms:created>
  <dcterms:modified xsi:type="dcterms:W3CDTF">2021-11-20T21:07:00Z</dcterms:modified>
</cp:coreProperties>
</file>