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6E" w:rsidRPr="00BA4C6E" w:rsidRDefault="00BA4C6E" w:rsidP="00BA4C6E">
      <w:pPr>
        <w:jc w:val="center"/>
        <w:rPr>
          <w:rFonts w:asciiTheme="majorBidi" w:hAnsiTheme="majorBidi" w:cstheme="majorBidi"/>
          <w:b/>
          <w:sz w:val="24"/>
          <w:szCs w:val="24"/>
        </w:rPr>
      </w:pPr>
      <w:r w:rsidRPr="00BA4C6E">
        <w:rPr>
          <w:rFonts w:asciiTheme="majorBidi" w:hAnsiTheme="majorBidi" w:cstheme="majorBidi"/>
          <w:b/>
          <w:sz w:val="24"/>
          <w:szCs w:val="24"/>
        </w:rPr>
        <w:t>Paragraph’s Unity and Coherence</w:t>
      </w:r>
    </w:p>
    <w:p w:rsidR="00BA4C6E" w:rsidRPr="00BA4C6E" w:rsidRDefault="00BA4C6E" w:rsidP="00BA4C6E">
      <w:pPr>
        <w:rPr>
          <w:rFonts w:asciiTheme="majorBidi" w:hAnsiTheme="majorBidi" w:cstheme="majorBidi"/>
          <w:b/>
        </w:rPr>
      </w:pPr>
      <w:r>
        <w:rPr>
          <w:rFonts w:asciiTheme="majorBidi" w:hAnsiTheme="majorBidi" w:cstheme="majorBidi"/>
          <w:b/>
        </w:rPr>
        <w:t>Paragraph 1</w:t>
      </w:r>
    </w:p>
    <w:p w:rsidR="00BA4C6E" w:rsidRPr="00BA4C6E" w:rsidRDefault="00BA4C6E" w:rsidP="00BA4C6E">
      <w:pPr>
        <w:jc w:val="both"/>
        <w:rPr>
          <w:rFonts w:asciiTheme="majorBidi" w:hAnsiTheme="majorBidi" w:cstheme="majorBidi"/>
        </w:rPr>
      </w:pPr>
      <w:r>
        <w:rPr>
          <w:rFonts w:asciiTheme="majorBidi" w:hAnsiTheme="majorBidi" w:cstheme="majorBidi"/>
          <w:vertAlign w:val="superscript"/>
        </w:rPr>
        <w:t xml:space="preserve">      </w:t>
      </w:r>
      <w:r w:rsidRPr="00BA4C6E">
        <w:rPr>
          <w:rFonts w:asciiTheme="majorBidi" w:hAnsiTheme="majorBidi" w:cstheme="majorBidi"/>
          <w:vertAlign w:val="superscript"/>
        </w:rPr>
        <w:t>1</w:t>
      </w:r>
      <w:r w:rsidRPr="00BA4C6E">
        <w:rPr>
          <w:rFonts w:asciiTheme="majorBidi" w:hAnsiTheme="majorBidi" w:cstheme="majorBidi"/>
        </w:rPr>
        <w:t xml:space="preserve">Each of the U.S. manned space exploration projects had specific major goals. </w:t>
      </w:r>
      <w:r w:rsidRPr="00BA4C6E">
        <w:rPr>
          <w:rFonts w:asciiTheme="majorBidi" w:hAnsiTheme="majorBidi" w:cstheme="majorBidi"/>
          <w:vertAlign w:val="superscript"/>
        </w:rPr>
        <w:t>2</w:t>
      </w:r>
      <w:r w:rsidRPr="00BA4C6E">
        <w:rPr>
          <w:rFonts w:asciiTheme="majorBidi" w:hAnsiTheme="majorBidi" w:cstheme="majorBidi"/>
        </w:rPr>
        <w:t xml:space="preserve">For example, the Mercury project was designed to test whether or not human beings could survive and function in outer space. </w:t>
      </w:r>
      <w:r w:rsidRPr="00BA4C6E">
        <w:rPr>
          <w:rFonts w:asciiTheme="majorBidi" w:hAnsiTheme="majorBidi" w:cstheme="majorBidi"/>
          <w:vertAlign w:val="superscript"/>
        </w:rPr>
        <w:t>3</w:t>
      </w:r>
      <w:r w:rsidRPr="00BA4C6E">
        <w:rPr>
          <w:rFonts w:asciiTheme="majorBidi" w:hAnsiTheme="majorBidi" w:cstheme="majorBidi"/>
          <w:iCs/>
        </w:rPr>
        <w:t>In addition,</w:t>
      </w:r>
      <w:r w:rsidRPr="00BA4C6E">
        <w:rPr>
          <w:rFonts w:asciiTheme="majorBidi" w:hAnsiTheme="majorBidi" w:cstheme="majorBidi"/>
        </w:rPr>
        <w:t xml:space="preserve"> the Mercury project tested rockets with the new Mercury space capsule, which could hold one person. </w:t>
      </w:r>
      <w:r w:rsidRPr="00BA4C6E">
        <w:rPr>
          <w:rFonts w:asciiTheme="majorBidi" w:hAnsiTheme="majorBidi" w:cstheme="majorBidi"/>
          <w:vertAlign w:val="superscript"/>
        </w:rPr>
        <w:t>4</w:t>
      </w:r>
      <w:r w:rsidRPr="00BA4C6E">
        <w:rPr>
          <w:rFonts w:asciiTheme="majorBidi" w:hAnsiTheme="majorBidi" w:cstheme="majorBidi"/>
        </w:rPr>
        <w:t xml:space="preserve">As another example, the Gemini project was intended to find out whether two people could work in the weightless environment of space. </w:t>
      </w:r>
      <w:r w:rsidRPr="00BA4C6E">
        <w:rPr>
          <w:rFonts w:asciiTheme="majorBidi" w:hAnsiTheme="majorBidi" w:cstheme="majorBidi"/>
          <w:vertAlign w:val="superscript"/>
        </w:rPr>
        <w:t>5</w:t>
      </w:r>
      <w:r w:rsidRPr="00BA4C6E">
        <w:rPr>
          <w:rFonts w:asciiTheme="majorBidi" w:hAnsiTheme="majorBidi" w:cstheme="majorBidi"/>
          <w:iCs/>
        </w:rPr>
        <w:t>One way of doing this</w:t>
      </w:r>
      <w:r w:rsidRPr="00BA4C6E">
        <w:rPr>
          <w:rFonts w:asciiTheme="majorBidi" w:hAnsiTheme="majorBidi" w:cstheme="majorBidi"/>
        </w:rPr>
        <w:t xml:space="preserve"> was by having Gemini astronauts take "spacewalks." </w:t>
      </w:r>
      <w:r w:rsidRPr="00BA4C6E">
        <w:rPr>
          <w:rFonts w:asciiTheme="majorBidi" w:hAnsiTheme="majorBidi" w:cstheme="majorBidi"/>
          <w:vertAlign w:val="superscript"/>
        </w:rPr>
        <w:t>6</w:t>
      </w:r>
      <w:r w:rsidRPr="00BA4C6E">
        <w:rPr>
          <w:rFonts w:asciiTheme="majorBidi" w:hAnsiTheme="majorBidi" w:cstheme="majorBidi"/>
          <w:iCs/>
        </w:rPr>
        <w:t>That is</w:t>
      </w:r>
      <w:proofErr w:type="gramStart"/>
      <w:r w:rsidRPr="00BA4C6E">
        <w:rPr>
          <w:rFonts w:asciiTheme="majorBidi" w:hAnsiTheme="majorBidi" w:cstheme="majorBidi"/>
          <w:iCs/>
        </w:rPr>
        <w:t>,</w:t>
      </w:r>
      <w:proofErr w:type="gramEnd"/>
      <w:r w:rsidRPr="00BA4C6E">
        <w:rPr>
          <w:rFonts w:asciiTheme="majorBidi" w:hAnsiTheme="majorBidi" w:cstheme="majorBidi"/>
        </w:rPr>
        <w:t xml:space="preserve"> they floated outside their spacecraft in a spacesuit, connected to it by a tether. </w:t>
      </w:r>
      <w:r w:rsidRPr="00BA4C6E">
        <w:rPr>
          <w:rFonts w:asciiTheme="majorBidi" w:hAnsiTheme="majorBidi" w:cstheme="majorBidi"/>
          <w:vertAlign w:val="superscript"/>
        </w:rPr>
        <w:t>7</w:t>
      </w:r>
      <w:r w:rsidRPr="00BA4C6E">
        <w:rPr>
          <w:rFonts w:asciiTheme="majorBidi" w:hAnsiTheme="majorBidi" w:cstheme="majorBidi"/>
        </w:rPr>
        <w:t xml:space="preserve">This type of walk was developed into the famous dancing move called ‘moonwalk’ by Michael Jackson. </w:t>
      </w:r>
      <w:r w:rsidRPr="00BA4C6E">
        <w:rPr>
          <w:rFonts w:asciiTheme="majorBidi" w:hAnsiTheme="majorBidi" w:cstheme="majorBidi"/>
          <w:vertAlign w:val="superscript"/>
        </w:rPr>
        <w:t>8</w:t>
      </w:r>
      <w:r w:rsidRPr="00BA4C6E">
        <w:rPr>
          <w:rFonts w:asciiTheme="majorBidi" w:hAnsiTheme="majorBidi" w:cstheme="majorBidi"/>
        </w:rPr>
        <w:t xml:space="preserve">Finally, the Apollo project, with three astronauts, had the goal of testing spacecraft and skills so that people could actually fly to the Moon and land on it. </w:t>
      </w:r>
      <w:r w:rsidRPr="00BA4C6E">
        <w:rPr>
          <w:rFonts w:asciiTheme="majorBidi" w:hAnsiTheme="majorBidi" w:cstheme="majorBidi"/>
          <w:vertAlign w:val="superscript"/>
        </w:rPr>
        <w:t>9</w:t>
      </w:r>
      <w:r w:rsidRPr="00BA4C6E">
        <w:rPr>
          <w:rFonts w:asciiTheme="majorBidi" w:hAnsiTheme="majorBidi" w:cstheme="majorBidi"/>
          <w:iCs/>
        </w:rPr>
        <w:t>Other goals included</w:t>
      </w:r>
      <w:r w:rsidRPr="00BA4C6E">
        <w:rPr>
          <w:rFonts w:asciiTheme="majorBidi" w:hAnsiTheme="majorBidi" w:cstheme="majorBidi"/>
        </w:rPr>
        <w:t xml:space="preserve"> performing scientific experiments on the lunar surface and collecting rocks for study on Earth. </w:t>
      </w:r>
      <w:r w:rsidRPr="00BA4C6E">
        <w:rPr>
          <w:rFonts w:asciiTheme="majorBidi" w:hAnsiTheme="majorBidi" w:cstheme="majorBidi"/>
          <w:vertAlign w:val="superscript"/>
        </w:rPr>
        <w:t>10</w:t>
      </w:r>
      <w:r w:rsidRPr="00BA4C6E">
        <w:rPr>
          <w:rFonts w:asciiTheme="majorBidi" w:hAnsiTheme="majorBidi" w:cstheme="majorBidi"/>
        </w:rPr>
        <w:t>These three space projects have different goals with different lessons for human beings. (Adapted from source:  http://lrs.ed.uiuc.edu/students/fwalters/cohere.html#unity)</w:t>
      </w:r>
    </w:p>
    <w:p w:rsidR="00BA4C6E" w:rsidRPr="00BA4C6E" w:rsidRDefault="00BA4C6E" w:rsidP="00BA4C6E">
      <w:pPr>
        <w:pStyle w:val="Paragraphedeliste"/>
        <w:numPr>
          <w:ilvl w:val="0"/>
          <w:numId w:val="1"/>
        </w:numPr>
        <w:ind w:left="360"/>
        <w:rPr>
          <w:rFonts w:asciiTheme="majorBidi" w:hAnsiTheme="majorBidi" w:cstheme="majorBidi"/>
        </w:rPr>
      </w:pPr>
      <w:r w:rsidRPr="00BA4C6E">
        <w:rPr>
          <w:rFonts w:asciiTheme="majorBidi" w:hAnsiTheme="majorBidi" w:cstheme="majorBidi"/>
        </w:rPr>
        <w:t xml:space="preserve">The topic sentence: </w:t>
      </w:r>
    </w:p>
    <w:p w:rsidR="00BA4C6E" w:rsidRPr="00BA4C6E" w:rsidRDefault="00BA4C6E" w:rsidP="00BA4C6E">
      <w:pPr>
        <w:pStyle w:val="Paragraphedeliste"/>
        <w:ind w:left="360"/>
        <w:rPr>
          <w:rFonts w:asciiTheme="majorBidi" w:hAnsiTheme="majorBidi" w:cstheme="majorBidi"/>
        </w:rPr>
      </w:pPr>
    </w:p>
    <w:p w:rsidR="00BA4C6E" w:rsidRPr="00BA4C6E" w:rsidRDefault="00BA4C6E" w:rsidP="00BA4C6E">
      <w:pPr>
        <w:pStyle w:val="Paragraphedeliste"/>
        <w:numPr>
          <w:ilvl w:val="0"/>
          <w:numId w:val="1"/>
        </w:numPr>
        <w:ind w:left="360"/>
        <w:rPr>
          <w:rFonts w:asciiTheme="majorBidi" w:hAnsiTheme="majorBidi" w:cstheme="majorBidi"/>
        </w:rPr>
      </w:pPr>
      <w:r w:rsidRPr="00BA4C6E">
        <w:rPr>
          <w:rFonts w:asciiTheme="majorBidi" w:hAnsiTheme="majorBidi" w:cstheme="majorBidi"/>
        </w:rPr>
        <w:t xml:space="preserve">Irrelevant sentence:  </w:t>
      </w:r>
    </w:p>
    <w:p w:rsidR="00BA4C6E" w:rsidRPr="00BA4C6E" w:rsidRDefault="00BA4C6E" w:rsidP="00BA4C6E">
      <w:pPr>
        <w:pStyle w:val="Paragraphedeliste"/>
        <w:ind w:left="360"/>
        <w:rPr>
          <w:rFonts w:asciiTheme="majorBidi" w:hAnsiTheme="majorBidi" w:cstheme="majorBidi"/>
        </w:rPr>
      </w:pPr>
    </w:p>
    <w:p w:rsidR="00BA4C6E" w:rsidRPr="00BA4C6E" w:rsidRDefault="00BA4C6E" w:rsidP="00BA4C6E">
      <w:pPr>
        <w:pStyle w:val="Paragraphedeliste"/>
        <w:numPr>
          <w:ilvl w:val="0"/>
          <w:numId w:val="1"/>
        </w:numPr>
        <w:spacing w:line="360" w:lineRule="auto"/>
        <w:ind w:left="360"/>
        <w:rPr>
          <w:rFonts w:asciiTheme="majorBidi" w:hAnsiTheme="majorBidi" w:cstheme="majorBidi"/>
        </w:rPr>
      </w:pPr>
      <w:r w:rsidRPr="00BA4C6E">
        <w:rPr>
          <w:rFonts w:asciiTheme="majorBidi" w:hAnsiTheme="majorBidi" w:cstheme="majorBidi"/>
        </w:rPr>
        <w:t>The paragraph also shows coherence by the use of</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Parallel constructions: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Pronouns: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Synonyms: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Paraphrasing of phrase/sentence: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Repetition of key words: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Transitional words: </w:t>
      </w:r>
    </w:p>
    <w:p w:rsidR="00BA4C6E" w:rsidRPr="00BA4C6E" w:rsidRDefault="00BA4C6E" w:rsidP="00BA4C6E">
      <w:pPr>
        <w:pStyle w:val="Paragraphedeliste"/>
        <w:spacing w:line="360" w:lineRule="auto"/>
        <w:rPr>
          <w:rFonts w:asciiTheme="majorBidi" w:hAnsiTheme="majorBidi" w:cstheme="majorBidi"/>
        </w:rPr>
      </w:pPr>
    </w:p>
    <w:p w:rsidR="00BA4C6E" w:rsidRPr="00BA4C6E" w:rsidRDefault="00BA4C6E" w:rsidP="00BA4C6E">
      <w:pPr>
        <w:pStyle w:val="Paragraphedeliste"/>
        <w:numPr>
          <w:ilvl w:val="0"/>
          <w:numId w:val="1"/>
        </w:numPr>
        <w:spacing w:after="0" w:line="360" w:lineRule="auto"/>
        <w:ind w:left="360"/>
        <w:rPr>
          <w:rFonts w:asciiTheme="majorBidi" w:hAnsiTheme="majorBidi" w:cstheme="majorBidi"/>
        </w:rPr>
      </w:pPr>
      <w:r w:rsidRPr="00BA4C6E">
        <w:rPr>
          <w:rFonts w:asciiTheme="majorBidi" w:hAnsiTheme="majorBidi" w:cstheme="majorBidi"/>
        </w:rPr>
        <w:t>Methods of development/sentence organization used:</w:t>
      </w:r>
    </w:p>
    <w:p w:rsidR="00BA4C6E" w:rsidRPr="00BA4C6E" w:rsidRDefault="00BA4C6E" w:rsidP="00BA4C6E">
      <w:pPr>
        <w:numPr>
          <w:ilvl w:val="0"/>
          <w:numId w:val="3"/>
        </w:numPr>
        <w:spacing w:after="0" w:line="360" w:lineRule="auto"/>
        <w:ind w:left="720"/>
        <w:rPr>
          <w:rFonts w:asciiTheme="majorBidi" w:eastAsia="Times New Roman" w:hAnsiTheme="majorBidi" w:cstheme="majorBidi"/>
        </w:rPr>
      </w:pPr>
      <w:r w:rsidRPr="00BA4C6E">
        <w:rPr>
          <w:rFonts w:asciiTheme="majorBidi" w:eastAsia="Times New Roman" w:hAnsiTheme="majorBidi" w:cstheme="majorBidi"/>
        </w:rPr>
        <w:t>Examples and illustrations:</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Comparison and contrast:</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Causes and reasons:</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Descriptions or details:</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Logical divisions:</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Chronology of events: </w:t>
      </w:r>
    </w:p>
    <w:p w:rsidR="00BA4C6E" w:rsidRDefault="00BA4C6E" w:rsidP="00BA4C6E">
      <w:pPr>
        <w:spacing w:line="360" w:lineRule="auto"/>
        <w:rPr>
          <w:rFonts w:asciiTheme="majorBidi" w:hAnsiTheme="majorBidi" w:cstheme="majorBidi"/>
          <w:b/>
          <w:u w:val="single"/>
        </w:rPr>
      </w:pPr>
    </w:p>
    <w:p w:rsidR="00BA4C6E" w:rsidRDefault="00BA4C6E" w:rsidP="00BA4C6E">
      <w:pPr>
        <w:spacing w:line="360" w:lineRule="auto"/>
        <w:rPr>
          <w:rFonts w:asciiTheme="majorBidi" w:hAnsiTheme="majorBidi" w:cstheme="majorBidi"/>
          <w:b/>
          <w:u w:val="single"/>
        </w:rPr>
      </w:pPr>
    </w:p>
    <w:p w:rsidR="00BA4C6E" w:rsidRDefault="00BA4C6E" w:rsidP="00BA4C6E">
      <w:pPr>
        <w:rPr>
          <w:rFonts w:asciiTheme="majorBidi" w:hAnsiTheme="majorBidi" w:cstheme="majorBidi"/>
          <w:b/>
          <w:u w:val="single"/>
        </w:rPr>
      </w:pPr>
    </w:p>
    <w:p w:rsidR="00BA4C6E" w:rsidRPr="00BA4C6E" w:rsidRDefault="00BA4C6E" w:rsidP="00BA4C6E">
      <w:pPr>
        <w:rPr>
          <w:rFonts w:asciiTheme="majorBidi" w:hAnsiTheme="majorBidi" w:cstheme="majorBidi"/>
          <w:b/>
          <w:u w:val="single"/>
        </w:rPr>
      </w:pPr>
    </w:p>
    <w:p w:rsidR="00BA4C6E" w:rsidRPr="00BA4C6E" w:rsidRDefault="00BA4C6E" w:rsidP="00BA4C6E">
      <w:pPr>
        <w:rPr>
          <w:rFonts w:asciiTheme="majorBidi" w:hAnsiTheme="majorBidi" w:cstheme="majorBidi"/>
          <w:b/>
        </w:rPr>
      </w:pPr>
      <w:r>
        <w:rPr>
          <w:rFonts w:asciiTheme="majorBidi" w:hAnsiTheme="majorBidi" w:cstheme="majorBidi"/>
          <w:b/>
        </w:rPr>
        <w:lastRenderedPageBreak/>
        <w:t>Paragraph 2</w:t>
      </w:r>
    </w:p>
    <w:p w:rsidR="00BA4C6E" w:rsidRPr="00BA4C6E" w:rsidRDefault="00BA4C6E" w:rsidP="00BA4C6E">
      <w:pPr>
        <w:jc w:val="both"/>
        <w:rPr>
          <w:rFonts w:asciiTheme="majorBidi" w:hAnsiTheme="majorBidi" w:cstheme="majorBidi"/>
        </w:rPr>
      </w:pPr>
      <w:r>
        <w:rPr>
          <w:rFonts w:asciiTheme="majorBidi" w:hAnsiTheme="majorBidi" w:cstheme="majorBidi"/>
          <w:vertAlign w:val="superscript"/>
        </w:rPr>
        <w:t xml:space="preserve">         </w:t>
      </w:r>
      <w:r w:rsidRPr="00BA4C6E">
        <w:rPr>
          <w:rFonts w:asciiTheme="majorBidi" w:hAnsiTheme="majorBidi" w:cstheme="majorBidi"/>
          <w:vertAlign w:val="superscript"/>
        </w:rPr>
        <w:t>1</w:t>
      </w:r>
      <w:r w:rsidRPr="00BA4C6E">
        <w:rPr>
          <w:rFonts w:asciiTheme="majorBidi" w:hAnsiTheme="majorBidi" w:cstheme="majorBidi"/>
        </w:rPr>
        <w:t xml:space="preserve">Dogs have an extreme antagonism toward cats. </w:t>
      </w:r>
      <w:r w:rsidRPr="00BA4C6E">
        <w:rPr>
          <w:rFonts w:asciiTheme="majorBidi" w:hAnsiTheme="majorBidi" w:cstheme="majorBidi"/>
          <w:vertAlign w:val="superscript"/>
        </w:rPr>
        <w:t>2</w:t>
      </w:r>
      <w:r w:rsidRPr="00BA4C6E">
        <w:rPr>
          <w:rFonts w:asciiTheme="majorBidi" w:hAnsiTheme="majorBidi" w:cstheme="majorBidi"/>
        </w:rPr>
        <w:t xml:space="preserve">The enmity between these two species can be traced back to the time of the early Egyptian dynasties. </w:t>
      </w:r>
      <w:r w:rsidRPr="00BA4C6E">
        <w:rPr>
          <w:rFonts w:asciiTheme="majorBidi" w:hAnsiTheme="majorBidi" w:cstheme="majorBidi"/>
          <w:vertAlign w:val="superscript"/>
        </w:rPr>
        <w:t>3</w:t>
      </w:r>
      <w:r w:rsidRPr="00BA4C6E">
        <w:rPr>
          <w:rFonts w:asciiTheme="majorBidi" w:hAnsiTheme="majorBidi" w:cstheme="majorBidi"/>
        </w:rPr>
        <w:t xml:space="preserve">Archaeologists in recent years have discovered Egyptian texts in which there are detailed accounts of dogs brutally attacking cats. </w:t>
      </w:r>
      <w:r w:rsidRPr="00BA4C6E">
        <w:rPr>
          <w:rFonts w:asciiTheme="majorBidi" w:hAnsiTheme="majorBidi" w:cstheme="majorBidi"/>
          <w:vertAlign w:val="superscript"/>
        </w:rPr>
        <w:t>4</w:t>
      </w:r>
      <w:r w:rsidRPr="00BA4C6E">
        <w:rPr>
          <w:rFonts w:asciiTheme="majorBidi" w:hAnsiTheme="majorBidi" w:cstheme="majorBidi"/>
        </w:rPr>
        <w:t xml:space="preserve">Today this type of cruelty between these two domestic pets can be witnessed in regions as close as your own neighborhood. </w:t>
      </w:r>
      <w:r w:rsidRPr="00BA4C6E">
        <w:rPr>
          <w:rFonts w:asciiTheme="majorBidi" w:hAnsiTheme="majorBidi" w:cstheme="majorBidi"/>
          <w:vertAlign w:val="superscript"/>
        </w:rPr>
        <w:t>5</w:t>
      </w:r>
      <w:r w:rsidRPr="00BA4C6E">
        <w:rPr>
          <w:rFonts w:asciiTheme="majorBidi" w:hAnsiTheme="majorBidi" w:cstheme="majorBidi"/>
        </w:rPr>
        <w:t xml:space="preserve">For example, when dogs are walked by their masters, and they happen to catch sight of a stray cat, they will pull with all their strength on their leash until the master is forced to yield; the typical result is that a cat is chased up a tree. </w:t>
      </w:r>
      <w:r w:rsidRPr="00BA4C6E">
        <w:rPr>
          <w:rFonts w:asciiTheme="majorBidi" w:hAnsiTheme="majorBidi" w:cstheme="majorBidi"/>
          <w:vertAlign w:val="superscript"/>
        </w:rPr>
        <w:t>6</w:t>
      </w:r>
      <w:r w:rsidRPr="00BA4C6E">
        <w:rPr>
          <w:rFonts w:asciiTheme="majorBidi" w:hAnsiTheme="majorBidi" w:cstheme="majorBidi"/>
        </w:rPr>
        <w:t xml:space="preserve">The two types of animals are the most popular pets in modern homes. </w:t>
      </w:r>
      <w:r w:rsidRPr="00BA4C6E">
        <w:rPr>
          <w:rFonts w:asciiTheme="majorBidi" w:hAnsiTheme="majorBidi" w:cstheme="majorBidi"/>
          <w:vertAlign w:val="superscript"/>
        </w:rPr>
        <w:t>7</w:t>
      </w:r>
      <w:r w:rsidRPr="00BA4C6E">
        <w:rPr>
          <w:rFonts w:asciiTheme="majorBidi" w:hAnsiTheme="majorBidi" w:cstheme="majorBidi"/>
        </w:rPr>
        <w:t xml:space="preserve">The hatred between dogs and cats has lasted for so many centuries; it is unlikely that this conflict will ever end. </w:t>
      </w:r>
    </w:p>
    <w:p w:rsidR="00BA4C6E" w:rsidRPr="00BA4C6E" w:rsidRDefault="00BA4C6E" w:rsidP="00BA4C6E">
      <w:pPr>
        <w:jc w:val="both"/>
        <w:rPr>
          <w:rFonts w:asciiTheme="majorBidi" w:hAnsiTheme="majorBidi" w:cstheme="majorBidi"/>
        </w:rPr>
      </w:pPr>
      <w:r w:rsidRPr="00BA4C6E">
        <w:rPr>
          <w:rFonts w:asciiTheme="majorBidi" w:hAnsiTheme="majorBidi" w:cstheme="majorBidi"/>
        </w:rPr>
        <w:t>(Adapted from Source: http://www.wheaton.edu/learnres/writectr/Resources/coherence.htm)</w:t>
      </w:r>
    </w:p>
    <w:p w:rsidR="00BA4C6E" w:rsidRPr="00BA4C6E" w:rsidRDefault="00BA4C6E" w:rsidP="00BA4C6E">
      <w:pPr>
        <w:pStyle w:val="Paragraphedeliste"/>
        <w:numPr>
          <w:ilvl w:val="0"/>
          <w:numId w:val="4"/>
        </w:numPr>
        <w:ind w:left="360"/>
        <w:rPr>
          <w:rFonts w:asciiTheme="majorBidi" w:hAnsiTheme="majorBidi" w:cstheme="majorBidi"/>
        </w:rPr>
      </w:pPr>
      <w:r w:rsidRPr="00BA4C6E">
        <w:rPr>
          <w:rFonts w:asciiTheme="majorBidi" w:hAnsiTheme="majorBidi" w:cstheme="majorBidi"/>
        </w:rPr>
        <w:t xml:space="preserve">The topic sentence: </w:t>
      </w:r>
    </w:p>
    <w:p w:rsidR="00BA4C6E" w:rsidRPr="00BA4C6E" w:rsidRDefault="00BA4C6E" w:rsidP="00BA4C6E">
      <w:pPr>
        <w:pStyle w:val="Paragraphedeliste"/>
        <w:ind w:left="360"/>
        <w:rPr>
          <w:rFonts w:asciiTheme="majorBidi" w:hAnsiTheme="majorBidi" w:cstheme="majorBidi"/>
        </w:rPr>
      </w:pPr>
    </w:p>
    <w:p w:rsidR="00BA4C6E" w:rsidRPr="00BA4C6E" w:rsidRDefault="00BA4C6E" w:rsidP="00BA4C6E">
      <w:pPr>
        <w:pStyle w:val="Paragraphedeliste"/>
        <w:numPr>
          <w:ilvl w:val="0"/>
          <w:numId w:val="4"/>
        </w:numPr>
        <w:ind w:left="360"/>
        <w:rPr>
          <w:rFonts w:asciiTheme="majorBidi" w:hAnsiTheme="majorBidi" w:cstheme="majorBidi"/>
        </w:rPr>
      </w:pPr>
      <w:r w:rsidRPr="00BA4C6E">
        <w:rPr>
          <w:rFonts w:asciiTheme="majorBidi" w:hAnsiTheme="majorBidi" w:cstheme="majorBidi"/>
        </w:rPr>
        <w:t>Irrelevant sentence:</w:t>
      </w:r>
    </w:p>
    <w:p w:rsidR="00BA4C6E" w:rsidRPr="00BA4C6E" w:rsidRDefault="00BA4C6E" w:rsidP="00BA4C6E">
      <w:pPr>
        <w:pStyle w:val="Paragraphedeliste"/>
        <w:ind w:left="360"/>
        <w:rPr>
          <w:rFonts w:asciiTheme="majorBidi" w:hAnsiTheme="majorBidi" w:cstheme="majorBidi"/>
        </w:rPr>
      </w:pPr>
    </w:p>
    <w:p w:rsidR="00BA4C6E" w:rsidRPr="00BA4C6E" w:rsidRDefault="00BA4C6E" w:rsidP="00BA4C6E">
      <w:pPr>
        <w:pStyle w:val="Paragraphedeliste"/>
        <w:numPr>
          <w:ilvl w:val="0"/>
          <w:numId w:val="4"/>
        </w:numPr>
        <w:spacing w:line="360" w:lineRule="auto"/>
        <w:ind w:left="360"/>
        <w:rPr>
          <w:rFonts w:asciiTheme="majorBidi" w:hAnsiTheme="majorBidi" w:cstheme="majorBidi"/>
        </w:rPr>
      </w:pPr>
      <w:r w:rsidRPr="00BA4C6E">
        <w:rPr>
          <w:rFonts w:asciiTheme="majorBidi" w:hAnsiTheme="majorBidi" w:cstheme="majorBidi"/>
        </w:rPr>
        <w:t>The paragraph also shows coherence by the use of</w:t>
      </w:r>
    </w:p>
    <w:p w:rsidR="00BA4C6E" w:rsidRPr="00BA4C6E" w:rsidRDefault="00BA4C6E" w:rsidP="00BA4C6E">
      <w:pPr>
        <w:pStyle w:val="Paragraphedeliste"/>
        <w:spacing w:before="100" w:beforeAutospacing="1" w:after="100" w:afterAutospacing="1" w:line="360" w:lineRule="auto"/>
        <w:rPr>
          <w:rFonts w:asciiTheme="majorBidi" w:eastAsia="Times New Roman" w:hAnsiTheme="majorBidi" w:cstheme="majorBidi"/>
        </w:rPr>
      </w:pP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Parallel constructions: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Pronouns: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Synonyms: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Paraphrasing of phrase/sentence: </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Repetition of key words:</w:t>
      </w:r>
    </w:p>
    <w:p w:rsidR="00BA4C6E" w:rsidRPr="00BA4C6E" w:rsidRDefault="00BA4C6E" w:rsidP="00BA4C6E">
      <w:pPr>
        <w:pStyle w:val="Paragraphedeliste"/>
        <w:numPr>
          <w:ilvl w:val="0"/>
          <w:numId w:val="2"/>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Transitional words:</w:t>
      </w:r>
    </w:p>
    <w:p w:rsidR="00BA4C6E" w:rsidRPr="00BA4C6E" w:rsidRDefault="00BA4C6E" w:rsidP="00BA4C6E">
      <w:pPr>
        <w:pStyle w:val="Paragraphedeliste"/>
        <w:spacing w:line="360" w:lineRule="auto"/>
        <w:rPr>
          <w:rFonts w:asciiTheme="majorBidi" w:hAnsiTheme="majorBidi" w:cstheme="majorBidi"/>
        </w:rPr>
      </w:pPr>
    </w:p>
    <w:p w:rsidR="00BA4C6E" w:rsidRPr="00BA4C6E" w:rsidRDefault="00BA4C6E" w:rsidP="00BA4C6E">
      <w:pPr>
        <w:pStyle w:val="Paragraphedeliste"/>
        <w:numPr>
          <w:ilvl w:val="0"/>
          <w:numId w:val="4"/>
        </w:numPr>
        <w:spacing w:after="0" w:line="360" w:lineRule="auto"/>
        <w:ind w:left="360"/>
        <w:rPr>
          <w:rFonts w:asciiTheme="majorBidi" w:hAnsiTheme="majorBidi" w:cstheme="majorBidi"/>
        </w:rPr>
      </w:pPr>
      <w:r w:rsidRPr="00BA4C6E">
        <w:rPr>
          <w:rFonts w:asciiTheme="majorBidi" w:hAnsiTheme="majorBidi" w:cstheme="majorBidi"/>
        </w:rPr>
        <w:t>Methods of development/sentence organization used:</w:t>
      </w:r>
    </w:p>
    <w:p w:rsidR="00BA4C6E" w:rsidRPr="00BA4C6E" w:rsidRDefault="00BA4C6E" w:rsidP="00BA4C6E">
      <w:pPr>
        <w:spacing w:after="0" w:line="360" w:lineRule="auto"/>
        <w:ind w:left="720"/>
        <w:rPr>
          <w:rFonts w:asciiTheme="majorBidi" w:eastAsia="Times New Roman" w:hAnsiTheme="majorBidi" w:cstheme="majorBidi"/>
        </w:rPr>
      </w:pPr>
    </w:p>
    <w:p w:rsidR="00BA4C6E" w:rsidRPr="00BA4C6E" w:rsidRDefault="00BA4C6E" w:rsidP="00BA4C6E">
      <w:pPr>
        <w:numPr>
          <w:ilvl w:val="0"/>
          <w:numId w:val="3"/>
        </w:numPr>
        <w:spacing w:after="0"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Examples and illustrations:  </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Comparison and contrast:</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Causes and reasons: </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Descriptions or details:</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Logical divisions: </w:t>
      </w:r>
    </w:p>
    <w:p w:rsidR="00BA4C6E" w:rsidRPr="00BA4C6E" w:rsidRDefault="00BA4C6E" w:rsidP="00BA4C6E">
      <w:pPr>
        <w:numPr>
          <w:ilvl w:val="0"/>
          <w:numId w:val="3"/>
        </w:numPr>
        <w:spacing w:before="100" w:beforeAutospacing="1" w:after="100" w:afterAutospacing="1" w:line="360" w:lineRule="auto"/>
        <w:ind w:left="720"/>
        <w:rPr>
          <w:rFonts w:asciiTheme="majorBidi" w:eastAsia="Times New Roman" w:hAnsiTheme="majorBidi" w:cstheme="majorBidi"/>
        </w:rPr>
      </w:pPr>
      <w:r w:rsidRPr="00BA4C6E">
        <w:rPr>
          <w:rFonts w:asciiTheme="majorBidi" w:eastAsia="Times New Roman" w:hAnsiTheme="majorBidi" w:cstheme="majorBidi"/>
        </w:rPr>
        <w:t xml:space="preserve">Chronology of events: </w:t>
      </w:r>
    </w:p>
    <w:p w:rsidR="00BA4C6E" w:rsidRPr="00BA4C6E" w:rsidRDefault="00BA4C6E" w:rsidP="00BA4C6E">
      <w:pPr>
        <w:spacing w:line="360" w:lineRule="auto"/>
        <w:rPr>
          <w:rFonts w:asciiTheme="majorBidi" w:hAnsiTheme="majorBidi" w:cstheme="majorBidi"/>
        </w:rPr>
      </w:pPr>
    </w:p>
    <w:p w:rsidR="00365E40" w:rsidRDefault="00365E40" w:rsidP="00BA4C6E">
      <w:pPr>
        <w:spacing w:line="360" w:lineRule="auto"/>
        <w:rPr>
          <w:rFonts w:asciiTheme="majorBidi" w:hAnsiTheme="majorBidi" w:cstheme="majorBidi"/>
        </w:rPr>
      </w:pPr>
    </w:p>
    <w:p w:rsidR="00CF1F7A" w:rsidRDefault="00CF1F7A" w:rsidP="00BA4C6E">
      <w:pPr>
        <w:spacing w:line="360" w:lineRule="auto"/>
        <w:rPr>
          <w:rFonts w:asciiTheme="majorBidi" w:hAnsiTheme="majorBidi" w:cstheme="majorBidi"/>
        </w:rPr>
      </w:pPr>
    </w:p>
    <w:p w:rsidR="00CF1F7A" w:rsidRDefault="00CF1F7A" w:rsidP="00BA4C6E">
      <w:pPr>
        <w:spacing w:line="360" w:lineRule="auto"/>
        <w:rPr>
          <w:rFonts w:asciiTheme="majorBidi" w:hAnsiTheme="majorBidi" w:cstheme="majorBidi"/>
        </w:rPr>
      </w:pPr>
    </w:p>
    <w:p w:rsidR="00CF1F7A" w:rsidRDefault="00CF1F7A" w:rsidP="00CF1F7A">
      <w:pPr>
        <w:spacing w:line="360" w:lineRule="auto"/>
        <w:jc w:val="center"/>
        <w:rPr>
          <w:rFonts w:asciiTheme="majorBidi" w:hAnsiTheme="majorBidi" w:cstheme="majorBidi"/>
          <w:b/>
          <w:bCs/>
          <w:sz w:val="24"/>
          <w:szCs w:val="24"/>
        </w:rPr>
      </w:pPr>
      <w:r w:rsidRPr="00CF1F7A">
        <w:rPr>
          <w:rFonts w:asciiTheme="majorBidi" w:hAnsiTheme="majorBidi" w:cstheme="majorBidi"/>
          <w:b/>
          <w:bCs/>
          <w:sz w:val="24"/>
          <w:szCs w:val="24"/>
        </w:rPr>
        <w:lastRenderedPageBreak/>
        <w:t>Fragment and Run-on Sentences</w:t>
      </w:r>
    </w:p>
    <w:p w:rsidR="00CF1F7A" w:rsidRDefault="00CF1F7A" w:rsidP="00CF1F7A">
      <w:pPr>
        <w:spacing w:line="360" w:lineRule="auto"/>
        <w:rPr>
          <w:rFonts w:asciiTheme="majorBidi" w:eastAsia="Times New Roman" w:hAnsiTheme="majorBidi" w:cstheme="majorBidi"/>
          <w:color w:val="282828"/>
          <w:bdr w:val="none" w:sz="0" w:space="0" w:color="auto" w:frame="1"/>
          <w:lang w:eastAsia="fr-FR"/>
        </w:rPr>
      </w:pPr>
      <w:r>
        <w:rPr>
          <w:rFonts w:asciiTheme="majorBidi" w:hAnsiTheme="majorBidi" w:cstheme="majorBidi"/>
          <w:b/>
          <w:bCs/>
          <w:sz w:val="24"/>
          <w:szCs w:val="24"/>
        </w:rPr>
        <w:t xml:space="preserve">Exercise01: </w:t>
      </w:r>
      <w:r>
        <w:rPr>
          <w:rFonts w:asciiTheme="majorBidi" w:eastAsia="Times New Roman" w:hAnsiTheme="majorBidi" w:cstheme="majorBidi"/>
          <w:color w:val="282828"/>
          <w:bdr w:val="none" w:sz="0" w:space="0" w:color="auto" w:frame="1"/>
          <w:lang w:eastAsia="fr-FR"/>
        </w:rPr>
        <w:t>t</w:t>
      </w:r>
      <w:r w:rsidRPr="00CF1F7A">
        <w:rPr>
          <w:rFonts w:asciiTheme="majorBidi" w:eastAsia="Times New Roman" w:hAnsiTheme="majorBidi" w:cstheme="majorBidi"/>
          <w:color w:val="282828"/>
          <w:bdr w:val="none" w:sz="0" w:space="0" w:color="auto" w:frame="1"/>
          <w:lang w:eastAsia="fr-FR"/>
        </w:rPr>
        <w:t>he following </w:t>
      </w:r>
      <w:hyperlink r:id="rId6" w:history="1">
        <w:r w:rsidRPr="00CF1F7A">
          <w:rPr>
            <w:rFonts w:asciiTheme="majorBidi" w:eastAsia="Times New Roman" w:hAnsiTheme="majorBidi" w:cstheme="majorBidi"/>
            <w:color w:val="282828"/>
            <w:u w:val="single"/>
            <w:bdr w:val="none" w:sz="0" w:space="0" w:color="auto" w:frame="1"/>
            <w:lang w:eastAsia="fr-FR"/>
          </w:rPr>
          <w:t>descriptive paragraph</w:t>
        </w:r>
      </w:hyperlink>
      <w:r w:rsidRPr="00CF1F7A">
        <w:rPr>
          <w:rFonts w:asciiTheme="majorBidi" w:eastAsia="Times New Roman" w:hAnsiTheme="majorBidi" w:cstheme="majorBidi"/>
          <w:color w:val="282828"/>
          <w:bdr w:val="none" w:sz="0" w:space="0" w:color="auto" w:frame="1"/>
          <w:lang w:eastAsia="fr-FR"/>
        </w:rPr>
        <w:t> contains three needless sentence fragments. First, identify the three fragments, and then correct each one--either by attaching it to an adjacent </w:t>
      </w:r>
      <w:hyperlink r:id="rId7" w:history="1">
        <w:r w:rsidRPr="00CF1F7A">
          <w:rPr>
            <w:rFonts w:asciiTheme="majorBidi" w:eastAsia="Times New Roman" w:hAnsiTheme="majorBidi" w:cstheme="majorBidi"/>
            <w:color w:val="282828"/>
            <w:u w:val="single"/>
            <w:bdr w:val="none" w:sz="0" w:space="0" w:color="auto" w:frame="1"/>
            <w:lang w:eastAsia="fr-FR"/>
          </w:rPr>
          <w:t>sentence</w:t>
        </w:r>
      </w:hyperlink>
      <w:r w:rsidRPr="00CF1F7A">
        <w:rPr>
          <w:rFonts w:asciiTheme="majorBidi" w:eastAsia="Times New Roman" w:hAnsiTheme="majorBidi" w:cstheme="majorBidi"/>
          <w:color w:val="282828"/>
          <w:bdr w:val="none" w:sz="0" w:space="0" w:color="auto" w:frame="1"/>
          <w:lang w:eastAsia="fr-FR"/>
        </w:rPr>
        <w:t> or by turning the fragment itself into a complete sentence.</w:t>
      </w:r>
    </w:p>
    <w:p w:rsidR="00CF1F7A" w:rsidRDefault="00CF1F7A" w:rsidP="00CF1F7A">
      <w:pPr>
        <w:shd w:val="clear" w:color="auto" w:fill="FFFFFF"/>
        <w:spacing w:before="100" w:beforeAutospacing="1" w:after="100" w:afterAutospacing="1" w:line="360" w:lineRule="auto"/>
        <w:ind w:firstLine="708"/>
        <w:contextualSpacing/>
        <w:jc w:val="both"/>
        <w:textAlignment w:val="baseline"/>
        <w:rPr>
          <w:rFonts w:asciiTheme="majorBidi" w:eastAsia="Times New Roman" w:hAnsiTheme="majorBidi" w:cstheme="majorBidi"/>
          <w:color w:val="282828"/>
          <w:lang w:eastAsia="fr-FR"/>
        </w:rPr>
      </w:pPr>
      <w:r w:rsidRPr="00CF1F7A">
        <w:rPr>
          <w:rFonts w:asciiTheme="majorBidi" w:eastAsia="Times New Roman" w:hAnsiTheme="majorBidi" w:cstheme="majorBidi"/>
          <w:color w:val="282828"/>
          <w:lang w:eastAsia="fr-FR"/>
        </w:rPr>
        <w:t xml:space="preserve">My five-year-old son Anthony is built like a little wind-up toy. </w:t>
      </w:r>
      <w:proofErr w:type="gramStart"/>
      <w:r w:rsidRPr="00CF1F7A">
        <w:rPr>
          <w:rFonts w:asciiTheme="majorBidi" w:eastAsia="Times New Roman" w:hAnsiTheme="majorBidi" w:cstheme="majorBidi"/>
          <w:color w:val="282828"/>
          <w:lang w:eastAsia="fr-FR"/>
        </w:rPr>
        <w:t>His black curly hair, bushy eyebrows, a cute button nose, and chubby cheeks, which people can't resist pinching.</w:t>
      </w:r>
      <w:proofErr w:type="gramEnd"/>
      <w:r w:rsidRPr="00CF1F7A">
        <w:rPr>
          <w:rFonts w:asciiTheme="majorBidi" w:eastAsia="Times New Roman" w:hAnsiTheme="majorBidi" w:cstheme="majorBidi"/>
          <w:color w:val="282828"/>
          <w:lang w:eastAsia="fr-FR"/>
        </w:rPr>
        <w:t xml:space="preserve"> These make him look like a life-size teddy bear. Anthony loves to wear his favorite black leather jacket with the image of Mumble the penguin on the back. And jeans with patches on the knees as a result of the holes he puts in them while crawling on the floor, pushing his toy cars around. Indeed, he is a very energetic little boy. In one afternoon, he will ride his bicycle, play video games, complete a 200-piece jigsaw puzzle, and, of course, play with his toy cars. In fact, his energy scares me sometimes. For example, that time on the roof. He shinnied up a tree and jumped onto the roof. However, he wasn't energetic (or bold) enough to climb back down, and so I had to rescue my wonderful little wind-up toy.</w:t>
      </w:r>
    </w:p>
    <w:p w:rsidR="00CF1F7A" w:rsidRDefault="00CF1F7A" w:rsidP="00CF1F7A">
      <w:pPr>
        <w:shd w:val="clear" w:color="auto" w:fill="FFFFFF"/>
        <w:spacing w:before="100" w:beforeAutospacing="1" w:after="100" w:afterAutospacing="1" w:line="360" w:lineRule="auto"/>
        <w:ind w:firstLine="708"/>
        <w:contextualSpacing/>
        <w:jc w:val="both"/>
        <w:textAlignment w:val="baseline"/>
        <w:rPr>
          <w:rFonts w:asciiTheme="majorBidi" w:eastAsia="Times New Roman" w:hAnsiTheme="majorBidi" w:cstheme="majorBidi"/>
          <w:color w:val="282828"/>
          <w:lang w:eastAsia="fr-FR"/>
        </w:rPr>
      </w:pPr>
    </w:p>
    <w:p w:rsidR="00CF1F7A" w:rsidRDefault="00CF1F7A" w:rsidP="00DF6988">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lang w:eastAsia="fr-FR"/>
        </w:rPr>
      </w:pPr>
      <w:r w:rsidRPr="00CF1F7A">
        <w:rPr>
          <w:rFonts w:asciiTheme="majorBidi" w:eastAsia="Times New Roman" w:hAnsiTheme="majorBidi" w:cstheme="majorBidi"/>
          <w:b/>
          <w:bCs/>
          <w:color w:val="282828"/>
          <w:lang w:eastAsia="fr-FR"/>
        </w:rPr>
        <w:t>Exercise02:</w:t>
      </w:r>
      <w:r w:rsidRPr="00CF1F7A">
        <w:rPr>
          <w:rFonts w:ascii="Georgia" w:eastAsia="Times New Roman" w:hAnsi="Georgia"/>
          <w:color w:val="282828"/>
          <w:sz w:val="26"/>
          <w:szCs w:val="26"/>
          <w:lang w:eastAsia="fr-FR"/>
        </w:rPr>
        <w:t xml:space="preserve"> </w:t>
      </w:r>
      <w:r w:rsidRPr="00667C17">
        <w:rPr>
          <w:rFonts w:asciiTheme="majorBidi" w:eastAsia="Times New Roman" w:hAnsiTheme="majorBidi" w:cstheme="majorBidi"/>
          <w:color w:val="282828"/>
          <w:lang w:eastAsia="fr-FR"/>
        </w:rPr>
        <w:t>The following paragraph contains three run-on sentences (</w:t>
      </w:r>
      <w:hyperlink r:id="rId8" w:history="1">
        <w:r w:rsidRPr="00667C17">
          <w:rPr>
            <w:rFonts w:asciiTheme="majorBidi" w:eastAsia="Times New Roman" w:hAnsiTheme="majorBidi" w:cstheme="majorBidi"/>
            <w:color w:val="282828"/>
            <w:u w:val="single"/>
            <w:lang w:eastAsia="fr-FR"/>
          </w:rPr>
          <w:t>fused sentences</w:t>
        </w:r>
      </w:hyperlink>
      <w:r w:rsidRPr="00667C17">
        <w:rPr>
          <w:rFonts w:asciiTheme="majorBidi" w:eastAsia="Times New Roman" w:hAnsiTheme="majorBidi" w:cstheme="majorBidi"/>
          <w:color w:val="282828"/>
          <w:lang w:eastAsia="fr-FR"/>
        </w:rPr>
        <w:t> and/or </w:t>
      </w:r>
      <w:hyperlink r:id="rId9" w:history="1">
        <w:r w:rsidRPr="00667C17">
          <w:rPr>
            <w:rFonts w:asciiTheme="majorBidi" w:eastAsia="Times New Roman" w:hAnsiTheme="majorBidi" w:cstheme="majorBidi"/>
            <w:color w:val="282828"/>
            <w:u w:val="single"/>
            <w:lang w:eastAsia="fr-FR"/>
          </w:rPr>
          <w:t>comma splices</w:t>
        </w:r>
      </w:hyperlink>
      <w:r>
        <w:rPr>
          <w:rFonts w:asciiTheme="majorBidi" w:eastAsia="Times New Roman" w:hAnsiTheme="majorBidi" w:cstheme="majorBidi"/>
          <w:color w:val="282828"/>
          <w:lang w:eastAsia="fr-FR"/>
        </w:rPr>
        <w:t>). Read the paragraph</w:t>
      </w:r>
      <w:r w:rsidRPr="00667C17">
        <w:rPr>
          <w:rFonts w:asciiTheme="majorBidi" w:eastAsia="Times New Roman" w:hAnsiTheme="majorBidi" w:cstheme="majorBidi"/>
          <w:color w:val="282828"/>
          <w:lang w:eastAsia="fr-FR"/>
        </w:rPr>
        <w:t xml:space="preserve"> and mark any run-on sentences that you find. Then correct each run-on according to the method you think is most effective.</w:t>
      </w:r>
    </w:p>
    <w:p w:rsidR="00CF1F7A" w:rsidRPr="00CF1F7A" w:rsidRDefault="00CF1F7A" w:rsidP="00DF6988">
      <w:pPr>
        <w:shd w:val="clear" w:color="auto" w:fill="FFFFFF"/>
        <w:spacing w:beforeAutospacing="1" w:after="0" w:afterAutospacing="1" w:line="360" w:lineRule="auto"/>
        <w:jc w:val="center"/>
        <w:textAlignment w:val="baseline"/>
        <w:rPr>
          <w:rFonts w:asciiTheme="majorBidi" w:eastAsia="Times New Roman" w:hAnsiTheme="majorBidi" w:cstheme="majorBidi"/>
          <w:color w:val="282828"/>
          <w:lang w:eastAsia="fr-FR"/>
        </w:rPr>
      </w:pPr>
      <w:r w:rsidRPr="00CF1F7A">
        <w:rPr>
          <w:rFonts w:asciiTheme="majorBidi" w:eastAsia="Times New Roman" w:hAnsiTheme="majorBidi" w:cstheme="majorBidi"/>
          <w:b/>
          <w:bCs/>
          <w:color w:val="282828"/>
          <w:bdr w:val="none" w:sz="0" w:space="0" w:color="auto" w:frame="1"/>
          <w:lang w:eastAsia="fr-FR"/>
        </w:rPr>
        <w:t>Why I Had to Get Rid of the Monster</w:t>
      </w:r>
    </w:p>
    <w:p w:rsidR="00CF1F7A" w:rsidRPr="002F7201" w:rsidRDefault="00CF1F7A" w:rsidP="002F7201">
      <w:pPr>
        <w:shd w:val="clear" w:color="auto" w:fill="FFFFFF"/>
        <w:spacing w:after="0" w:line="360" w:lineRule="auto"/>
        <w:ind w:firstLine="708"/>
        <w:jc w:val="both"/>
        <w:textAlignment w:val="baseline"/>
        <w:rPr>
          <w:rFonts w:asciiTheme="majorBidi" w:eastAsia="Times New Roman" w:hAnsiTheme="majorBidi" w:cstheme="majorBidi"/>
          <w:bdr w:val="none" w:sz="0" w:space="0" w:color="auto" w:frame="1"/>
          <w:lang w:eastAsia="fr-FR"/>
        </w:rPr>
      </w:pPr>
      <w:r w:rsidRPr="00CF1F7A">
        <w:rPr>
          <w:rFonts w:asciiTheme="majorBidi" w:eastAsia="Times New Roman" w:hAnsiTheme="majorBidi" w:cstheme="majorBidi"/>
          <w:color w:val="282828"/>
          <w:lang w:eastAsia="fr-FR"/>
        </w:rPr>
        <w:t xml:space="preserve">Although I am a dog-lover by nature, I recently had to give away my three-month-old retriever, Plato. I had several good reasons for doing so. A few months ago I picked up the dog at the Humane Society as a Christmas gift for my girlfriend. Alas, she dumped me on Christmas Eve I was left to console myself by caring for the dog. That's when my true misery began. For one thing, Plato was not housebroken. Throughout the apartment he left little mementos, staining rugs and furniture and fouling the air, he would burrow under any newspapers I laid down for him. To make matters worse, his untamed potty habits were supported by an insatiable appetite. Not content with a sack of Kibbles 'n Bits every day, he would also gnaw at the couch and shred clothes, sheets, and blankets, one night he chewed up a friend's new pair of clogs. Finally, Plato simply wasn't happy being cooped up by </w:t>
      </w:r>
      <w:proofErr w:type="gramStart"/>
      <w:r w:rsidRPr="00CF1F7A">
        <w:rPr>
          <w:rFonts w:asciiTheme="majorBidi" w:eastAsia="Times New Roman" w:hAnsiTheme="majorBidi" w:cstheme="majorBidi"/>
          <w:color w:val="282828"/>
          <w:lang w:eastAsia="fr-FR"/>
        </w:rPr>
        <w:t>himself</w:t>
      </w:r>
      <w:proofErr w:type="gramEnd"/>
      <w:r w:rsidRPr="00CF1F7A">
        <w:rPr>
          <w:rFonts w:asciiTheme="majorBidi" w:eastAsia="Times New Roman" w:hAnsiTheme="majorBidi" w:cstheme="majorBidi"/>
          <w:color w:val="282828"/>
          <w:lang w:eastAsia="fr-FR"/>
        </w:rPr>
        <w:t xml:space="preserve"> in a small apartment. Whenever I left, he would begin whimpering, and that soon turned into furious barking. </w:t>
      </w:r>
      <w:r w:rsidR="002F7201">
        <w:rPr>
          <w:rFonts w:asciiTheme="majorBidi" w:eastAsia="Times New Roman" w:hAnsiTheme="majorBidi" w:cstheme="majorBidi"/>
          <w:bdr w:val="none" w:sz="0" w:space="0" w:color="auto" w:frame="1"/>
          <w:lang w:eastAsia="fr-FR"/>
        </w:rPr>
        <w:t xml:space="preserve"> </w:t>
      </w:r>
      <w:r w:rsidRPr="00CF1F7A">
        <w:rPr>
          <w:rFonts w:asciiTheme="majorBidi" w:eastAsia="Times New Roman" w:hAnsiTheme="majorBidi" w:cstheme="majorBidi"/>
          <w:color w:val="282828"/>
          <w:bdr w:val="none" w:sz="0" w:space="0" w:color="auto" w:frame="1"/>
          <w:lang w:eastAsia="fr-FR"/>
        </w:rPr>
        <w:t>As a result, my neighbors were threatening to murder both me and the "monster," as they took to calling him. So, after six weeks of life with Plato, I gave him away to my uncle in Baxley. Fortunately, Uncle Jerry is quite accustomed to animal feed, waste, noise, and destruction.</w:t>
      </w:r>
    </w:p>
    <w:p w:rsidR="00CF1F7A" w:rsidRPr="00CF1F7A" w:rsidRDefault="00CF1F7A" w:rsidP="00CF1F7A">
      <w:pPr>
        <w:spacing w:line="360" w:lineRule="auto"/>
        <w:rPr>
          <w:rFonts w:asciiTheme="majorBidi" w:hAnsiTheme="majorBidi" w:cstheme="majorBidi"/>
          <w:sz w:val="24"/>
          <w:szCs w:val="24"/>
        </w:rPr>
      </w:pPr>
      <w:bookmarkStart w:id="0" w:name="_GoBack"/>
      <w:bookmarkEnd w:id="0"/>
    </w:p>
    <w:sectPr w:rsidR="00CF1F7A" w:rsidRPr="00CF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927"/>
    <w:multiLevelType w:val="hybridMultilevel"/>
    <w:tmpl w:val="C2023B0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B223734"/>
    <w:multiLevelType w:val="hybridMultilevel"/>
    <w:tmpl w:val="64742576"/>
    <w:lvl w:ilvl="0" w:tplc="655AB2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3B5F35"/>
    <w:multiLevelType w:val="multilevel"/>
    <w:tmpl w:val="604E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C4D54"/>
    <w:multiLevelType w:val="hybridMultilevel"/>
    <w:tmpl w:val="CDC0D1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1C27C6F"/>
    <w:multiLevelType w:val="hybridMultilevel"/>
    <w:tmpl w:val="64742576"/>
    <w:lvl w:ilvl="0" w:tplc="655AB2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6E"/>
    <w:rsid w:val="002F7201"/>
    <w:rsid w:val="00365E40"/>
    <w:rsid w:val="00941BA1"/>
    <w:rsid w:val="00BA4C6E"/>
    <w:rsid w:val="00CF1F7A"/>
    <w:rsid w:val="00DF6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6E"/>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6E"/>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fused-sentence-1690878" TargetMode="External"/><Relationship Id="rId3" Type="http://schemas.microsoft.com/office/2007/relationships/stylesWithEffects" Target="stylesWithEffects.xml"/><Relationship Id="rId7" Type="http://schemas.openxmlformats.org/officeDocument/2006/relationships/hyperlink" Target="https://www.thoughtco.com/sentence-grammar-1692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description-rhetoric-and-composition-16904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oughtco.com/what-is-comma-splice-16898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3</cp:revision>
  <dcterms:created xsi:type="dcterms:W3CDTF">2019-12-07T18:20:00Z</dcterms:created>
  <dcterms:modified xsi:type="dcterms:W3CDTF">2021-01-29T17:00:00Z</dcterms:modified>
</cp:coreProperties>
</file>