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b/>
          <w:bCs/>
          <w:sz w:val="40"/>
          <w:szCs w:val="40"/>
          <w:lang w:val="en-US"/>
        </w:rPr>
      </w:pPr>
      <w:r>
        <w:rPr>
          <w:rFonts w:ascii="Traditional Arabic" w:eastAsia="Times New Roman" w:hAnsi="Traditional Arabic" w:cs="Traditional Arabic" w:hint="cs"/>
          <w:b/>
          <w:bCs/>
          <w:sz w:val="40"/>
          <w:szCs w:val="40"/>
          <w:rtl/>
          <w:lang w:val="en-US"/>
        </w:rPr>
        <w:t xml:space="preserve">المحاضرة الاولي </w:t>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إن قلة المعرفة لدى الجزائريين بتراثهم الفكري ورموزه لا تقتصر على العامة، بل تمتد لتشمل المثقفين أيضًا، وهو ما يكشف عن خلل عميق في علاقة المجتمع بإرثه الثقافي. هذا الغياب المعرفي يفتح الباب أمام تساؤلات متعددة، لعلّ أبرزها ما يتصل بأسباب القطيعة بين الأجيال، لا سيما في الجانب الفكري. ويُعزى هذا الوضع، في جزء منه، إلى التأخر في إدماج هذا المكون ضمن المناهج الجامعية، حيث لم يُدرّس كمقياس مستقل إلا في السنوات الأخيرة، وتحديدًا خلال العقد الثاني من القرن الحادي والعشرين، في مستوى السنة الأولى ماستر، كجزء من التوجّه نحو تحديث الطرح الفكري في الجامعة</w:t>
      </w:r>
      <w:r>
        <w:rPr>
          <w:rFonts w:ascii="Traditional Arabic" w:eastAsia="Times New Roman" w:hAnsi="Traditional Arabic" w:cs="Traditional Arabic"/>
          <w:sz w:val="32"/>
          <w:szCs w:val="32"/>
          <w:lang w:val="en-US"/>
        </w:rPr>
        <w:t>.</w:t>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ومن اللافت أن البرامج الفلسفية في جامعاتنا تُركّز على محطات بعيدة جغرافيًا وتاريخيًا، مثل الفكر الشرقي القديم، وأساطير وعلوم حضارات وادي الرافدين ومصر، وكذلك على الفكر الأسطوري الإغريقي السابق للفلسفة، والفكر الغربي بكل مدارسه ومعظمائه ، في حين يغيب  تمامًا النتاج الفكري الذي ظهر في شمال إفريقيا، وكأن أرض الجزائر لم تُنتج فكرًا أو فلسفة ذات يوم</w:t>
      </w:r>
      <w:r>
        <w:rPr>
          <w:rFonts w:ascii="Traditional Arabic" w:eastAsia="Times New Roman" w:hAnsi="Traditional Arabic" w:cs="Traditional Arabic"/>
          <w:sz w:val="32"/>
          <w:szCs w:val="32"/>
          <w:lang w:val="en-US"/>
        </w:rPr>
        <w:t>.</w:t>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sz w:val="32"/>
          <w:szCs w:val="32"/>
          <w:rtl/>
          <w:lang w:val="en-US"/>
        </w:rPr>
        <w:t>من الواجب إذن  أن نطرح تساؤلاً أساسياً: هل يمكن الحديث فعلاً عن وجود "فكر جزائري"؟ وهل لهذا الفكر ملامح تميّزه عن الفكر العربي أو الإسلامي بشكل عام؟ و للإجابة على ذلك، ينبغي أن ننطلق من مسلّمة أولية مفادها أن وجود فكر خاص بأي مجتمع أمر لا يقل بداهة عن وجود ثقافته. فكما لا توجد أمة بلا ثقافة، لا يمكن أن تُعدم أي أمة فكراً، بصرف النظر عن مكانته أو طبيعته أو الخصائص التي تميّزه</w:t>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b/>
          <w:bCs/>
          <w:sz w:val="32"/>
          <w:szCs w:val="32"/>
          <w:rtl/>
          <w:lang w:val="en-US"/>
        </w:rPr>
        <w:t>أولًا: هل يمكن الحديث عن وجود فكر جزائري؟</w:t>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يندرج هذا السؤال ضمن نمط من التساؤلات الوجودية التي طالما طرحتها الثقافات وهي تواجه حدود ذاتها: كما طُرحت، من قبل، إشكالية وجود فلسفة إسلامية في العصور الوسطى، أو إمكانية قيام فكر عربي حديث في زمن ما بعد الحداثة، يُعاد طرح السؤال اليوم بصيغة محلية</w:t>
      </w:r>
      <w:r>
        <w:rPr>
          <w:rFonts w:ascii="Traditional Arabic" w:eastAsia="Times New Roman" w:hAnsi="Traditional Arabic" w:cs="Traditional Arabic"/>
          <w:sz w:val="32"/>
          <w:szCs w:val="32"/>
          <w:lang w:val="en-US"/>
        </w:rPr>
        <w:t xml:space="preserve">: </w:t>
      </w:r>
      <w:r>
        <w:rPr>
          <w:rFonts w:ascii="Traditional Arabic" w:eastAsia="Times New Roman" w:hAnsi="Traditional Arabic" w:cs="Traditional Arabic"/>
          <w:b/>
          <w:bCs/>
          <w:sz w:val="32"/>
          <w:szCs w:val="32"/>
          <w:rtl/>
          <w:lang w:val="en-US"/>
        </w:rPr>
        <w:t>هل يوجد فكر جزائري بالمعنى الفعلي، لا المجازي؟</w:t>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إن مثل هذه التساؤلات لا تظهر في لحظات الاطمئنان الثقافي، بل تنبثق عادة في سياقات مأزومة، حين يعيش المجتمع نوعًا من التوتّر الهويّاتي، ويجد نفسه في حالة بحث قَلِق عن ذاته، عن صوته، عن شرعيته الفكرية. وهذا القلق، وإن بدا في مظهره أزمة، فإنه يُعبّر عن حاجة ملحّة لإعادة تشييد الذات على أسس فكرية تنبع من الداخل لا تُفرض من الخارج. إنه قلق بنّاء، يحركه الوعي بنقص المعنى، أكثر مما تحركه مجرد ردود الفعل الآنية</w:t>
      </w:r>
      <w:r>
        <w:rPr>
          <w:rFonts w:ascii="Traditional Arabic" w:eastAsia="Times New Roman" w:hAnsi="Traditional Arabic" w:cs="Traditional Arabic"/>
          <w:sz w:val="32"/>
          <w:szCs w:val="32"/>
          <w:lang w:val="en-US"/>
        </w:rPr>
        <w:t>.</w:t>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lastRenderedPageBreak/>
        <w:t>ولا يُعدّ هذا الاستفهام غريبًا إذا استحضرنا أن الدولة الجزائرية حديثة العهد بالاستقلال، ولا تزال في طور بلورة ملامحها الفكرية والثقافية بعد قرون من الاستعمار والاغتراب الرمزي. ومع ذلك، فإن التعويل على "حداثة الدولة" كمبرر لتأخر النضج الفكري والثقافي يظل تبريرًا هشًا؛ إذ إن تجارب عديدة — كاليابان، وماليزيا، وإندونيسيا — قد أثبتت أن الاستقلال السياسي لا يقتضي بالضرورة انتظار قرونٍ كي يتجسد في مشروع فكري متماسك</w:t>
      </w:r>
      <w:r>
        <w:rPr>
          <w:rFonts w:ascii="Traditional Arabic" w:eastAsia="Times New Roman" w:hAnsi="Traditional Arabic" w:cs="Traditional Arabic"/>
          <w:sz w:val="32"/>
          <w:szCs w:val="32"/>
          <w:lang w:val="en-US"/>
        </w:rPr>
        <w:t>.</w:t>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24"/>
          <w:szCs w:val="24"/>
          <w:rtl/>
          <w:lang w:val="en-US" w:bidi="ar-DZ"/>
        </w:rPr>
      </w:pPr>
      <w:r>
        <w:rPr>
          <w:rFonts w:ascii="Traditional Arabic" w:eastAsia="Times New Roman" w:hAnsi="Traditional Arabic" w:cs="Traditional Arabic"/>
          <w:sz w:val="32"/>
          <w:szCs w:val="32"/>
          <w:rtl/>
          <w:lang w:val="en-US"/>
        </w:rPr>
        <w:t>من هنا، فإن السؤال عن وجود فكر جزائري ليس مجرد استفهام نظري، بل هو نداء داخلي لإعادة التفكير في شروط إنتاج المعنى ضمن السياق المحلي، بما يتيح الانخراط في الكوني دون الذوبان فيه، والحفاظ على الخصوصية دون الانغلاق عليها</w:t>
      </w:r>
      <w:r>
        <w:rPr>
          <w:rFonts w:ascii="Traditional Arabic" w:eastAsia="Times New Roman" w:hAnsi="Traditional Arabic" w:cs="Traditional Arabic"/>
          <w:sz w:val="24"/>
          <w:szCs w:val="24"/>
          <w:lang w:val="en-US"/>
        </w:rPr>
        <w:t>.</w:t>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 xml:space="preserve"> وقد كان لفرحات عباس دور في إثارة نقاش حاد حول الهوية الوطنية، حيث قال عبارته الشهيرة: "بحثت في التاريخ، وسألت الأحياء والأموات، وزرت القبور، فلم يحدثني أحد عن هذا الوطن." بهذه الكلمات، عبّر عباس عن شعوره بعدم وجود أمة جزائرية واضحة في التاريخ، مما يعني غياب الفكر الوطني الجزائري.</w:t>
      </w:r>
      <w:r>
        <w:rPr>
          <w:rFonts w:ascii="Traditional Arabic" w:eastAsia="Times New Roman" w:hAnsi="Traditional Arabic" w:cs="Traditional Arabic"/>
          <w:sz w:val="32"/>
          <w:szCs w:val="32"/>
          <w:lang w:val="en-US"/>
        </w:rPr>
        <w:t>.</w:t>
      </w:r>
      <w:r>
        <w:rPr>
          <w:rFonts w:ascii="Traditional Arabic" w:eastAsia="Times New Roman" w:hAnsi="Traditional Arabic" w:cs="Traditional Arabic"/>
          <w:sz w:val="32"/>
          <w:szCs w:val="32"/>
          <w:rtl/>
          <w:lang w:val="en-US"/>
        </w:rPr>
        <w:t>وهي الفكرة التي روج لها الاستعمار علي لسان مؤرخيه فهذا غوتيي يقول متحدثا عن المغرب العربي :- هذه بلاد ليس لها اسم معروف عالميا ، مما اضطر إلى اعطائها اسما ما ، ذلك انه ليس لها وجود سياسي متميز ، وبناء على ذلك لم يكتب تاريخها »</w:t>
      </w:r>
      <w:r>
        <w:rPr>
          <w:rStyle w:val="Appelnotedebasdep"/>
          <w:rFonts w:ascii="Traditional Arabic" w:eastAsia="Times New Roman" w:hAnsi="Traditional Arabic" w:cs="Traditional Arabic"/>
          <w:sz w:val="32"/>
          <w:szCs w:val="32"/>
          <w:rtl/>
          <w:lang w:val="en-US"/>
        </w:rPr>
        <w:footnoteReference w:id="2"/>
      </w:r>
      <w:r>
        <w:rPr>
          <w:rFonts w:ascii="Traditional Arabic" w:hAnsi="Traditional Arabic" w:cs="Traditional Arabic"/>
          <w:color w:val="333333"/>
          <w:sz w:val="32"/>
          <w:szCs w:val="32"/>
          <w:rtl/>
        </w:rPr>
        <w:t>واليوم يخرج مجددا مؤرخ فرنسي هو جون سيفيا، ليردد أطروحة استفزازية لطالما رفضها فرنسيون وأوروبيون قبل الجزائريين، وهي أن الجزائر كانت أرضا خالية من أهلها يوم نزل جيش الاحتلال الفرنسي على السواحل الغربية للعاصمة ذات جويلية 1830م</w:t>
      </w:r>
      <w:r>
        <w:rPr>
          <w:rFonts w:ascii="Traditional Arabic" w:hAnsi="Traditional Arabic" w:cs="Traditional Arabic"/>
          <w:color w:val="333333"/>
          <w:sz w:val="32"/>
          <w:szCs w:val="32"/>
        </w:rPr>
        <w:t>.</w:t>
      </w:r>
      <w:r>
        <w:rPr>
          <w:rFonts w:ascii="Traditional Arabic" w:hAnsi="Traditional Arabic" w:cs="Traditional Arabic"/>
          <w:color w:val="333333"/>
          <w:sz w:val="32"/>
          <w:szCs w:val="32"/>
        </w:rPr>
        <w:br/>
      </w:r>
      <w:r>
        <w:rPr>
          <w:rFonts w:ascii="Traditional Arabic" w:hAnsi="Traditional Arabic" w:cs="Traditional Arabic"/>
          <w:color w:val="333333"/>
          <w:sz w:val="32"/>
          <w:szCs w:val="32"/>
          <w:rtl/>
        </w:rPr>
        <w:t>المؤرخ إياه وفي حوار خص به يومية “لوفيغارو” الفرنسية، قال: “إبان الغزو (الفرنسي للجزائر)، لم يكن هناك شعب جزائري”، في عبارة لا يمكن أن تنطلي ليس على الجزائريين فحسب، وإنما على الفرنسيين أنفسهم</w:t>
      </w:r>
      <w:r>
        <w:rPr>
          <w:rStyle w:val="Appelnotedebasdep"/>
          <w:rFonts w:ascii="Traditional Arabic" w:hAnsi="Traditional Arabic" w:cs="Traditional Arabic"/>
          <w:color w:val="333333"/>
          <w:sz w:val="32"/>
          <w:szCs w:val="32"/>
          <w:rtl/>
        </w:rPr>
        <w:footnoteReference w:id="3"/>
      </w:r>
      <w:r>
        <w:rPr>
          <w:rFonts w:ascii="Traditional Arabic" w:hAnsi="Traditional Arabic" w:cs="Traditional Arabic"/>
          <w:color w:val="333333"/>
          <w:sz w:val="32"/>
          <w:szCs w:val="32"/>
        </w:rPr>
        <w:t>.</w:t>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 xml:space="preserve">لم تكن تلك التصريحات لتُمرَّ مرور الكرام، فقد قوبلت بردّ حاسم من الشيخ عبد الحميد بن باديس، رئيس جمعية العلماء المسلمين الجزائريين، الذي سارع إلى تفنيد هذا الطرح في مقال نشره بجريدة </w:t>
      </w:r>
      <w:r>
        <w:rPr>
          <w:rFonts w:ascii="Traditional Arabic" w:eastAsia="Times New Roman" w:hAnsi="Traditional Arabic" w:cs="Traditional Arabic"/>
          <w:i/>
          <w:iCs/>
          <w:sz w:val="32"/>
          <w:szCs w:val="32"/>
          <w:rtl/>
          <w:lang w:val="en-US"/>
        </w:rPr>
        <w:t>الشهاب</w:t>
      </w:r>
      <w:r>
        <w:rPr>
          <w:rFonts w:ascii="Traditional Arabic" w:eastAsia="Times New Roman" w:hAnsi="Traditional Arabic" w:cs="Traditional Arabic"/>
          <w:sz w:val="32"/>
          <w:szCs w:val="32"/>
          <w:lang w:val="en-US"/>
        </w:rPr>
        <w:t xml:space="preserve">. </w:t>
      </w:r>
      <w:r>
        <w:rPr>
          <w:rFonts w:ascii="Traditional Arabic" w:eastAsia="Times New Roman" w:hAnsi="Traditional Arabic" w:cs="Traditional Arabic"/>
          <w:sz w:val="32"/>
          <w:szCs w:val="32"/>
          <w:rtl/>
          <w:lang w:val="en-US"/>
        </w:rPr>
        <w:t>وقد جاء موقفه صريحًا لا لبس فيه</w:t>
      </w:r>
      <w:r>
        <w:rPr>
          <w:rFonts w:ascii="Traditional Arabic" w:eastAsia="Times New Roman" w:hAnsi="Traditional Arabic" w:cs="Traditional Arabic"/>
          <w:sz w:val="32"/>
          <w:szCs w:val="32"/>
          <w:lang w:val="en-US"/>
        </w:rPr>
        <w:t xml:space="preserve">: </w:t>
      </w:r>
      <w:r>
        <w:rPr>
          <w:rFonts w:ascii="Traditional Arabic" w:eastAsia="Times New Roman" w:hAnsi="Traditional Arabic" w:cs="Traditional Arabic"/>
          <w:b/>
          <w:bCs/>
          <w:sz w:val="32"/>
          <w:szCs w:val="32"/>
          <w:lang w:val="en-US"/>
        </w:rPr>
        <w:t>"</w:t>
      </w:r>
      <w:r>
        <w:rPr>
          <w:rFonts w:ascii="Traditional Arabic" w:eastAsia="Times New Roman" w:hAnsi="Traditional Arabic" w:cs="Traditional Arabic"/>
          <w:b/>
          <w:bCs/>
          <w:sz w:val="32"/>
          <w:szCs w:val="32"/>
          <w:rtl/>
          <w:lang w:val="en-US"/>
        </w:rPr>
        <w:t>إن الأمة الجزائرية الإسلامية ليست فرنسية، ولا تريد أن تكون كذلك</w:t>
      </w:r>
      <w:r>
        <w:rPr>
          <w:rFonts w:ascii="Traditional Arabic" w:eastAsia="Times New Roman" w:hAnsi="Traditional Arabic" w:cs="Traditional Arabic"/>
          <w:b/>
          <w:bCs/>
          <w:sz w:val="32"/>
          <w:szCs w:val="32"/>
          <w:lang w:val="en-US"/>
        </w:rPr>
        <w:t>"</w:t>
      </w:r>
      <w:r>
        <w:rPr>
          <w:rFonts w:ascii="Traditional Arabic" w:eastAsia="Times New Roman" w:hAnsi="Traditional Arabic" w:cs="Traditional Arabic"/>
          <w:sz w:val="32"/>
          <w:szCs w:val="32"/>
          <w:rtl/>
          <w:lang w:val="en-US"/>
        </w:rPr>
        <w:t xml:space="preserve">، مؤكّدًا على تمايز الهوية الجزائرية عن الهوية الاستعمارية في جوهرها، لا فقط في مظاهرها؛ إذ يباينها الشعب الجزائري في </w:t>
      </w:r>
      <w:r>
        <w:rPr>
          <w:rFonts w:ascii="Traditional Arabic" w:eastAsia="Times New Roman" w:hAnsi="Traditional Arabic" w:cs="Traditional Arabic"/>
          <w:b/>
          <w:bCs/>
          <w:sz w:val="32"/>
          <w:szCs w:val="32"/>
          <w:rtl/>
          <w:lang w:val="en-US"/>
        </w:rPr>
        <w:t>اللغة والعادات والأصل والدين</w:t>
      </w:r>
      <w:r>
        <w:rPr>
          <w:rFonts w:ascii="Traditional Arabic" w:eastAsia="Times New Roman" w:hAnsi="Traditional Arabic" w:cs="Traditional Arabic"/>
          <w:sz w:val="32"/>
          <w:szCs w:val="32"/>
          <w:lang w:val="en-US"/>
        </w:rPr>
        <w:t>.</w:t>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lastRenderedPageBreak/>
        <w:t>لم يكن ردّ ابن باديس مجرد موقف سياسي ظرفي، بل كان تعبيرًا عن رؤية وجودية للأمة، تنبع من الإيمان بأن الهوية ليست بناءً اعتباطيًا، ولا نتيجة لإكراهات استعمارية، بل هي تعبير عن عمق تاريخي وروحي وثقافي. لقد قرأ ابن باديس الواقع الجزائري من موقع المثقف العضوي، الذي يدرك أن الاستعمار لا يكتفي باحتلال الأرض، بل يسعى إلى احتلال الوعي، وأن مقاومة الاستعمار تبدأ من مقاومة محاولته طمس الفروق ومحو الخصوصيات</w:t>
      </w:r>
      <w:r>
        <w:rPr>
          <w:rFonts w:ascii="Traditional Arabic" w:eastAsia="Times New Roman" w:hAnsi="Traditional Arabic" w:cs="Traditional Arabic"/>
          <w:sz w:val="32"/>
          <w:szCs w:val="32"/>
          <w:lang w:val="en-US"/>
        </w:rPr>
        <w:t>.</w:t>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24"/>
          <w:szCs w:val="24"/>
          <w:lang w:val="en-US"/>
        </w:rPr>
      </w:pPr>
      <w:r>
        <w:rPr>
          <w:rFonts w:ascii="Traditional Arabic" w:eastAsia="Times New Roman" w:hAnsi="Traditional Arabic" w:cs="Traditional Arabic"/>
          <w:sz w:val="32"/>
          <w:szCs w:val="32"/>
          <w:rtl/>
          <w:lang w:val="en-US"/>
        </w:rPr>
        <w:t xml:space="preserve">بهذا المعنى، مثّل مقال </w:t>
      </w:r>
      <w:r>
        <w:rPr>
          <w:rFonts w:ascii="Traditional Arabic" w:eastAsia="Times New Roman" w:hAnsi="Traditional Arabic" w:cs="Traditional Arabic"/>
          <w:i/>
          <w:iCs/>
          <w:sz w:val="32"/>
          <w:szCs w:val="32"/>
          <w:rtl/>
          <w:lang w:val="en-US"/>
        </w:rPr>
        <w:t>الشهاب</w:t>
      </w:r>
      <w:r>
        <w:rPr>
          <w:rFonts w:ascii="Traditional Arabic" w:eastAsia="Times New Roman" w:hAnsi="Traditional Arabic" w:cs="Traditional Arabic"/>
          <w:sz w:val="32"/>
          <w:szCs w:val="32"/>
          <w:rtl/>
          <w:lang w:val="en-US"/>
        </w:rPr>
        <w:t xml:space="preserve"> لحظة فارقة في تأكيد الذات الجزائرية، ورفض الذوبان في النموذج الفرنسي، لا على أساس العداء للآخر، بل انطلاقًا من وعي سيادي بالاختلاف كشرط للوجود</w:t>
      </w:r>
      <w:r>
        <w:rPr>
          <w:rFonts w:ascii="Traditional Arabic" w:eastAsia="Times New Roman" w:hAnsi="Traditional Arabic" w:cs="Traditional Arabic"/>
          <w:sz w:val="24"/>
          <w:szCs w:val="24"/>
          <w:lang w:val="en-US"/>
        </w:rPr>
        <w:t>.</w:t>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من زاوية مغايرة، يثير الانتباه أن المؤرخ أبا القاسم سعد الله، رغم غزارة إنتاجه وتوسّعه في استعادة شخصيات مغيّبة من الذاكرة الثقافية الجزائرية، قد تجاهل في أعماله الإشارة إلى أسماء بارزة في التاريخ القديم للمنطقة، مثل يوبا الثاني، وأبوليوس، والقديس أوغسطين حيث انطلقت دراسته التاريخية والموسوعية حول التاريخ الثقافي للجزائر ابتداء من القرن الخامس عشر ملادي التاسع هجري ،هذا الغياب، الذي لا يبدو عفويًا تمامًا عند البعض ، يفتح باب التساؤل حول التصورات السائدة للهوية الثقافية الجزائرية، وحدود ما يُعتبر "انتماءً فكريًا مشروعًا" داخل سردياتها الكبرى</w:t>
      </w:r>
      <w:r>
        <w:rPr>
          <w:rFonts w:ascii="Traditional Arabic" w:eastAsia="Times New Roman" w:hAnsi="Traditional Arabic" w:cs="Traditional Arabic"/>
          <w:sz w:val="32"/>
          <w:szCs w:val="32"/>
          <w:lang w:val="en-US"/>
        </w:rPr>
        <w:t>.</w:t>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 xml:space="preserve">فهل يعود هذا الإقصاء إلى اعتبارات أيديولوجية، ترى أن الانتماء إلى الهوية العربية الإسلامية يُلزم بتجاوز المرحلة الأمازيغية الرومانية؟ أم أن الأمر يتعلق بمفهوم ضيق للهوية التاريخية، يستبعد كل ما لا يندرج ضمن المسار الإسلامي العربي للدولة الحديثة؟ </w:t>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إن تجاهل شخصيات فكرية من هذا الوزن، والتي ساهمت في إنتاج فلسفة وأدب ولاهوت أثّر في الفكر المتوسطي، يُعيد طرح سؤال طالما أُلقي في الهامش</w:t>
      </w:r>
      <w:r>
        <w:rPr>
          <w:rFonts w:ascii="Traditional Arabic" w:eastAsia="Times New Roman" w:hAnsi="Traditional Arabic" w:cs="Traditional Arabic"/>
          <w:sz w:val="32"/>
          <w:szCs w:val="32"/>
          <w:lang w:val="en-US"/>
        </w:rPr>
        <w:t xml:space="preserve">: </w:t>
      </w:r>
      <w:r>
        <w:rPr>
          <w:rFonts w:ascii="Traditional Arabic" w:eastAsia="Times New Roman" w:hAnsi="Traditional Arabic" w:cs="Traditional Arabic"/>
          <w:b/>
          <w:bCs/>
          <w:sz w:val="32"/>
          <w:szCs w:val="32"/>
          <w:rtl/>
          <w:lang w:val="en-US"/>
        </w:rPr>
        <w:t>هل للفكر الجزائري جذور ضاربة في عمق التاريخ، أم أن انطلاقه مشروط بالمرحلة الإسلامية وما تلاها؟</w:t>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sz w:val="32"/>
          <w:szCs w:val="32"/>
          <w:rtl/>
          <w:lang w:val="en-US"/>
        </w:rPr>
        <w:t>بهذا المعنى، يصبح الصمت عن يوبا، وأبوليوس، وأوغسطين، ليس مجرّد نسيان عرضي، بل مؤشّرًا على اختزال للتاريخ الثقافي، يُقصي المراحل التكوينية الأولى من هوية ما زالت تتشكّل بين شظايا الماضي واستحقاقات الحاضر</w:t>
      </w:r>
      <w:r>
        <w:rPr>
          <w:rFonts w:ascii="Traditional Arabic" w:eastAsia="Times New Roman" w:hAnsi="Traditional Arabic" w:cs="Traditional Arabic"/>
          <w:sz w:val="32"/>
          <w:szCs w:val="32"/>
          <w:lang w:val="en-US"/>
        </w:rPr>
        <w:t>.</w:t>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sz w:val="32"/>
          <w:szCs w:val="32"/>
          <w:rtl/>
          <w:lang w:val="en-US"/>
        </w:rPr>
        <w:t xml:space="preserve">أما مبارك الميلي ورغم أنه قد ألف كتابا ضخما وقيما تحت عنوان تاريخ الجزائر في القديم والحديث وركز فيه علي الجذور الاجتماعية والجغرافية والسياسية للجزائريين بدءا من البربر والفينقيين ، وكانت رسالته واضحة إذ أراد إحياء الهوية  البربرية الجزائرية والتأكيد علي وجود امة جزائرية لها جذورها الضاربة في التاريخ ، إلا أنه لم يأتي علي ذكر التاريخ الثقافي الجزائري القديم ، أي جانب الكتابة والأدب والفلسفة والتاريخ .... ومع ذلك لم يخف امتعاضه من </w:t>
      </w:r>
      <w:r>
        <w:rPr>
          <w:rFonts w:ascii="Traditional Arabic" w:eastAsia="Times New Roman" w:hAnsi="Traditional Arabic" w:cs="Traditional Arabic"/>
          <w:sz w:val="32"/>
          <w:szCs w:val="32"/>
          <w:rtl/>
          <w:lang w:val="en-US"/>
        </w:rPr>
        <w:lastRenderedPageBreak/>
        <w:t>النخبة المثقفة الجزائرية التي لم تلتفت إلي تاريخ الجزائر بالبحث والكتابة والإحياء ، وبالنسبة له إنما وقعوا في فخ السياسة الاستعمارية التي عملت علي تزييف تاريخ الجزائر ، وتخريج اجيال مقطوعة الصلة بماضيها وتاريخها وهويتها ، ولم يكن الهدف محو التاريخ فقط وإنما إعادة تشكيله بما يتناسب مع الأهدافف الفرنسية يقول : فليس مثل تحقير الجدود وتشويه أعمالهم دفعا للأحفاد على التنصل من تاريخهم والبحث عن هوية جديدةبعد ذلك كله تتهيأ الظروف الملائمة لوضع تاريخ جديد للجزائر يتماشى والمنظور الإستعماريفالمسألة لا تتعلق بايجاد قراءة جديدة للتاريخ ، بل صياغة جديدة تبرزه في ثوب لا علاقة له بما كان معروفا حتى ذلك العهد</w:t>
      </w:r>
      <w:r>
        <w:rPr>
          <w:rStyle w:val="Appelnotedebasdep"/>
          <w:rFonts w:ascii="Traditional Arabic" w:eastAsia="Times New Roman" w:hAnsi="Traditional Arabic" w:cs="Traditional Arabic"/>
          <w:sz w:val="32"/>
          <w:szCs w:val="32"/>
          <w:rtl/>
          <w:lang w:val="en-US"/>
        </w:rPr>
        <w:footnoteReference w:id="4"/>
      </w:r>
      <w:r>
        <w:rPr>
          <w:rFonts w:ascii="Traditional Arabic" w:eastAsia="Times New Roman" w:hAnsi="Traditional Arabic" w:cs="Traditional Arabic"/>
          <w:sz w:val="32"/>
          <w:szCs w:val="32"/>
          <w:rtl/>
          <w:lang w:val="en-US"/>
        </w:rPr>
        <w:t xml:space="preserve"> .</w:t>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b/>
          <w:bCs/>
          <w:sz w:val="32"/>
          <w:szCs w:val="32"/>
          <w:lang w:val="en-US"/>
        </w:rPr>
      </w:pPr>
      <w:r>
        <w:rPr>
          <w:rFonts w:ascii="Traditional Arabic" w:eastAsia="Times New Roman" w:hAnsi="Traditional Arabic" w:cs="Traditional Arabic"/>
          <w:b/>
          <w:bCs/>
          <w:sz w:val="32"/>
          <w:szCs w:val="32"/>
          <w:rtl/>
          <w:lang w:val="en-US"/>
        </w:rPr>
        <w:t>الفكر الجزائري في التاريخ</w:t>
      </w:r>
    </w:p>
    <w:p w:rsidR="00655A6B" w:rsidRDefault="00655A6B" w:rsidP="00655A6B">
      <w:pPr>
        <w:bidi/>
        <w:ind w:firstLine="737"/>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يقسم بعض الباحثين مراحل تطور الفكر الجزائري إلى أربع مراحل و يضعون لكل فترة تاريخية عينات لهذا الفكر و هي كالأتي </w:t>
      </w:r>
    </w:p>
    <w:p w:rsidR="00655A6B" w:rsidRDefault="00655A6B" w:rsidP="00655A6B">
      <w:pPr>
        <w:bidi/>
        <w:ind w:firstLine="737"/>
        <w:jc w:val="both"/>
        <w:rPr>
          <w:rFonts w:ascii="Traditional Arabic" w:hAnsi="Traditional Arabic" w:cs="Traditional Arabic"/>
          <w:sz w:val="32"/>
          <w:szCs w:val="32"/>
          <w:rtl/>
        </w:rPr>
      </w:pPr>
      <w:r>
        <w:rPr>
          <w:rFonts w:ascii="Traditional Arabic" w:hAnsi="Traditional Arabic" w:cs="Traditional Arabic"/>
          <w:sz w:val="32"/>
          <w:szCs w:val="32"/>
          <w:rtl/>
        </w:rPr>
        <w:t xml:space="preserve">الفكر الجزائري القديم </w:t>
      </w:r>
    </w:p>
    <w:p w:rsidR="00655A6B" w:rsidRDefault="00655A6B" w:rsidP="00655A6B">
      <w:pPr>
        <w:bidi/>
        <w:ind w:firstLine="737"/>
        <w:jc w:val="both"/>
        <w:rPr>
          <w:rFonts w:ascii="Traditional Arabic" w:hAnsi="Traditional Arabic" w:cs="Traditional Arabic"/>
          <w:sz w:val="32"/>
          <w:szCs w:val="32"/>
        </w:rPr>
      </w:pPr>
      <w:r>
        <w:rPr>
          <w:rFonts w:ascii="Traditional Arabic" w:hAnsi="Traditional Arabic" w:cs="Traditional Arabic"/>
          <w:sz w:val="32"/>
          <w:szCs w:val="32"/>
          <w:rtl/>
        </w:rPr>
        <w:t>- يوبا الثاني ( 25 ق .م)</w:t>
      </w:r>
    </w:p>
    <w:p w:rsidR="00655A6B" w:rsidRDefault="00655A6B" w:rsidP="00655A6B">
      <w:pPr>
        <w:bidi/>
        <w:ind w:firstLine="737"/>
        <w:jc w:val="both"/>
        <w:rPr>
          <w:rFonts w:ascii="Traditional Arabic" w:hAnsi="Traditional Arabic" w:cs="Traditional Arabic"/>
          <w:sz w:val="32"/>
          <w:szCs w:val="32"/>
          <w:rtl/>
        </w:rPr>
      </w:pPr>
      <w:r>
        <w:rPr>
          <w:rFonts w:ascii="Traditional Arabic" w:hAnsi="Traditional Arabic" w:cs="Traditional Arabic"/>
          <w:sz w:val="32"/>
          <w:szCs w:val="32"/>
          <w:rtl/>
        </w:rPr>
        <w:t>- لكيوس أبليوس (125 م)</w:t>
      </w:r>
    </w:p>
    <w:p w:rsidR="00655A6B" w:rsidRDefault="00655A6B" w:rsidP="00655A6B">
      <w:pPr>
        <w:bidi/>
        <w:ind w:firstLine="737"/>
        <w:jc w:val="both"/>
        <w:rPr>
          <w:rFonts w:ascii="Traditional Arabic" w:hAnsi="Traditional Arabic" w:cs="Traditional Arabic"/>
          <w:sz w:val="32"/>
          <w:szCs w:val="32"/>
          <w:rtl/>
        </w:rPr>
      </w:pPr>
      <w:r>
        <w:rPr>
          <w:rFonts w:ascii="Traditional Arabic" w:hAnsi="Traditional Arabic" w:cs="Traditional Arabic"/>
          <w:sz w:val="32"/>
          <w:szCs w:val="32"/>
          <w:rtl/>
        </w:rPr>
        <w:t>- دوناتوس ( توفي سنة 355م)</w:t>
      </w:r>
    </w:p>
    <w:p w:rsidR="00655A6B" w:rsidRDefault="00655A6B" w:rsidP="00655A6B">
      <w:pPr>
        <w:bidi/>
        <w:ind w:firstLine="737"/>
        <w:jc w:val="both"/>
        <w:rPr>
          <w:rFonts w:ascii="Traditional Arabic" w:hAnsi="Traditional Arabic" w:cs="Traditional Arabic"/>
          <w:sz w:val="32"/>
          <w:szCs w:val="32"/>
          <w:rtl/>
        </w:rPr>
      </w:pPr>
      <w:r>
        <w:rPr>
          <w:rFonts w:ascii="Traditional Arabic" w:hAnsi="Traditional Arabic" w:cs="Traditional Arabic"/>
          <w:sz w:val="32"/>
          <w:szCs w:val="32"/>
          <w:rtl/>
        </w:rPr>
        <w:t>- سان أوغستين (354 م)</w:t>
      </w:r>
    </w:p>
    <w:p w:rsidR="00655A6B" w:rsidRDefault="00655A6B" w:rsidP="00655A6B">
      <w:pPr>
        <w:bidi/>
        <w:ind w:firstLine="737"/>
        <w:jc w:val="both"/>
        <w:rPr>
          <w:rFonts w:ascii="Traditional Arabic" w:hAnsi="Traditional Arabic" w:cs="Traditional Arabic"/>
          <w:sz w:val="32"/>
          <w:szCs w:val="32"/>
          <w:rtl/>
        </w:rPr>
      </w:pPr>
      <w:r>
        <w:rPr>
          <w:rFonts w:ascii="Traditional Arabic" w:hAnsi="Traditional Arabic" w:cs="Traditional Arabic"/>
          <w:sz w:val="32"/>
          <w:szCs w:val="32"/>
          <w:rtl/>
        </w:rPr>
        <w:t xml:space="preserve">2- الفكر الجزائري (الوسيط) </w:t>
      </w:r>
    </w:p>
    <w:p w:rsidR="00655A6B" w:rsidRDefault="00655A6B" w:rsidP="00655A6B">
      <w:pPr>
        <w:bidi/>
        <w:ind w:firstLine="737"/>
        <w:jc w:val="both"/>
        <w:rPr>
          <w:rFonts w:ascii="Traditional Arabic" w:hAnsi="Traditional Arabic" w:cs="Traditional Arabic"/>
          <w:sz w:val="32"/>
          <w:szCs w:val="32"/>
          <w:rtl/>
        </w:rPr>
      </w:pPr>
      <w:r>
        <w:rPr>
          <w:rFonts w:ascii="Traditional Arabic" w:hAnsi="Traditional Arabic" w:cs="Traditional Arabic"/>
          <w:sz w:val="32"/>
          <w:szCs w:val="32"/>
          <w:rtl/>
        </w:rPr>
        <w:t>عبد الرحمان الثعالبي ( 1384 م)</w:t>
      </w:r>
    </w:p>
    <w:p w:rsidR="00655A6B" w:rsidRDefault="00655A6B" w:rsidP="00655A6B">
      <w:pPr>
        <w:bidi/>
        <w:ind w:firstLine="737"/>
        <w:jc w:val="both"/>
        <w:rPr>
          <w:rFonts w:ascii="Traditional Arabic" w:hAnsi="Traditional Arabic" w:cs="Traditional Arabic"/>
          <w:sz w:val="32"/>
          <w:szCs w:val="32"/>
          <w:rtl/>
        </w:rPr>
      </w:pPr>
      <w:r>
        <w:rPr>
          <w:rFonts w:ascii="Traditional Arabic" w:hAnsi="Traditional Arabic" w:cs="Traditional Arabic"/>
          <w:sz w:val="32"/>
          <w:szCs w:val="32"/>
          <w:rtl/>
        </w:rPr>
        <w:t>أحمد الونشريسي ( 1430 م)</w:t>
      </w:r>
    </w:p>
    <w:p w:rsidR="00655A6B" w:rsidRDefault="00655A6B" w:rsidP="00655A6B">
      <w:pPr>
        <w:bidi/>
        <w:ind w:firstLine="737"/>
        <w:jc w:val="both"/>
        <w:rPr>
          <w:rFonts w:ascii="Traditional Arabic" w:hAnsi="Traditional Arabic" w:cs="Traditional Arabic"/>
          <w:sz w:val="32"/>
          <w:szCs w:val="32"/>
        </w:rPr>
      </w:pPr>
      <w:r>
        <w:rPr>
          <w:rFonts w:ascii="Traditional Arabic" w:hAnsi="Traditional Arabic" w:cs="Traditional Arabic"/>
          <w:sz w:val="32"/>
          <w:szCs w:val="32"/>
          <w:rtl/>
        </w:rPr>
        <w:t>عبد الرحمان الأخضري (1512م)</w:t>
      </w:r>
    </w:p>
    <w:p w:rsidR="00655A6B" w:rsidRDefault="00655A6B" w:rsidP="00655A6B">
      <w:pPr>
        <w:bidi/>
        <w:ind w:firstLine="737"/>
        <w:jc w:val="both"/>
        <w:rPr>
          <w:rFonts w:ascii="Traditional Arabic" w:hAnsi="Traditional Arabic" w:cs="Traditional Arabic"/>
          <w:sz w:val="32"/>
          <w:szCs w:val="32"/>
        </w:rPr>
      </w:pPr>
      <w:r>
        <w:rPr>
          <w:rFonts w:ascii="Traditional Arabic" w:hAnsi="Traditional Arabic" w:cs="Traditional Arabic"/>
          <w:sz w:val="32"/>
          <w:szCs w:val="32"/>
          <w:rtl/>
        </w:rPr>
        <w:lastRenderedPageBreak/>
        <w:t>3- الفكر الجزائري الحديث</w:t>
      </w:r>
    </w:p>
    <w:p w:rsidR="00655A6B" w:rsidRDefault="00655A6B" w:rsidP="00655A6B">
      <w:pPr>
        <w:bidi/>
        <w:ind w:firstLine="737"/>
        <w:jc w:val="both"/>
        <w:rPr>
          <w:rFonts w:ascii="Traditional Arabic" w:hAnsi="Traditional Arabic" w:cs="Traditional Arabic"/>
          <w:sz w:val="32"/>
          <w:szCs w:val="32"/>
        </w:rPr>
      </w:pPr>
      <w:r>
        <w:rPr>
          <w:rFonts w:ascii="Traditional Arabic" w:hAnsi="Traditional Arabic" w:cs="Traditional Arabic"/>
          <w:sz w:val="32"/>
          <w:szCs w:val="32"/>
          <w:rtl/>
        </w:rPr>
        <w:t>- حمدان خوجة.( 1773م)</w:t>
      </w:r>
    </w:p>
    <w:p w:rsidR="00655A6B" w:rsidRDefault="00655A6B" w:rsidP="00655A6B">
      <w:pPr>
        <w:bidi/>
        <w:ind w:firstLine="737"/>
        <w:jc w:val="both"/>
        <w:rPr>
          <w:rFonts w:ascii="Traditional Arabic" w:hAnsi="Traditional Arabic" w:cs="Traditional Arabic"/>
          <w:sz w:val="32"/>
          <w:szCs w:val="32"/>
          <w:rtl/>
        </w:rPr>
      </w:pPr>
      <w:r>
        <w:rPr>
          <w:rFonts w:ascii="Traditional Arabic" w:hAnsi="Traditional Arabic" w:cs="Traditional Arabic"/>
          <w:sz w:val="32"/>
          <w:szCs w:val="32"/>
          <w:rtl/>
        </w:rPr>
        <w:t>الأمير عبد القادر.( 1808م)</w:t>
      </w:r>
    </w:p>
    <w:p w:rsidR="00655A6B" w:rsidRDefault="00655A6B" w:rsidP="00655A6B">
      <w:pPr>
        <w:bidi/>
        <w:ind w:firstLine="737"/>
        <w:jc w:val="both"/>
        <w:rPr>
          <w:rFonts w:ascii="Traditional Arabic" w:hAnsi="Traditional Arabic" w:cs="Traditional Arabic"/>
          <w:sz w:val="32"/>
          <w:szCs w:val="32"/>
        </w:rPr>
      </w:pPr>
      <w:r>
        <w:rPr>
          <w:rFonts w:ascii="Traditional Arabic" w:hAnsi="Traditional Arabic" w:cs="Traditional Arabic"/>
          <w:sz w:val="32"/>
          <w:szCs w:val="32"/>
          <w:rtl/>
        </w:rPr>
        <w:t>- محمد ابن أبي شنب.( 1869م)</w:t>
      </w:r>
    </w:p>
    <w:p w:rsidR="00655A6B" w:rsidRDefault="00655A6B" w:rsidP="00655A6B">
      <w:pPr>
        <w:bidi/>
        <w:ind w:firstLine="737"/>
        <w:jc w:val="both"/>
        <w:rPr>
          <w:rFonts w:ascii="Traditional Arabic" w:hAnsi="Traditional Arabic" w:cs="Traditional Arabic"/>
          <w:sz w:val="32"/>
          <w:szCs w:val="32"/>
        </w:rPr>
      </w:pPr>
      <w:r>
        <w:rPr>
          <w:rFonts w:ascii="Traditional Arabic" w:hAnsi="Traditional Arabic" w:cs="Traditional Arabic"/>
          <w:sz w:val="32"/>
          <w:szCs w:val="32"/>
          <w:rtl/>
        </w:rPr>
        <w:t>- أحمد شريف السنوسي.( 1873م)</w:t>
      </w:r>
    </w:p>
    <w:p w:rsidR="00655A6B" w:rsidRDefault="00655A6B" w:rsidP="00655A6B">
      <w:pPr>
        <w:bidi/>
        <w:ind w:firstLine="737"/>
        <w:jc w:val="both"/>
        <w:rPr>
          <w:rFonts w:ascii="Traditional Arabic" w:hAnsi="Traditional Arabic" w:cs="Traditional Arabic"/>
          <w:sz w:val="32"/>
          <w:szCs w:val="32"/>
          <w:rtl/>
        </w:rPr>
      </w:pPr>
      <w:r>
        <w:rPr>
          <w:rFonts w:ascii="Traditional Arabic" w:hAnsi="Traditional Arabic" w:cs="Traditional Arabic"/>
          <w:sz w:val="32"/>
          <w:szCs w:val="32"/>
          <w:rtl/>
        </w:rPr>
        <w:t>الفكر الجزائري المعاصر :</w:t>
      </w:r>
    </w:p>
    <w:p w:rsidR="00655A6B" w:rsidRDefault="00655A6B" w:rsidP="00655A6B">
      <w:pPr>
        <w:bidi/>
        <w:ind w:firstLine="737"/>
        <w:jc w:val="both"/>
        <w:rPr>
          <w:rFonts w:ascii="Traditional Arabic" w:hAnsi="Traditional Arabic" w:cs="Traditional Arabic"/>
          <w:sz w:val="32"/>
          <w:szCs w:val="32"/>
          <w:rtl/>
        </w:rPr>
      </w:pPr>
      <w:r>
        <w:rPr>
          <w:rFonts w:ascii="Traditional Arabic" w:hAnsi="Traditional Arabic" w:cs="Traditional Arabic"/>
          <w:sz w:val="32"/>
          <w:szCs w:val="32"/>
          <w:rtl/>
        </w:rPr>
        <w:t xml:space="preserve">عبد الحميد بن باديس. </w:t>
      </w:r>
    </w:p>
    <w:p w:rsidR="00655A6B" w:rsidRDefault="00655A6B" w:rsidP="00655A6B">
      <w:pPr>
        <w:bidi/>
        <w:ind w:firstLine="737"/>
        <w:jc w:val="both"/>
        <w:rPr>
          <w:rFonts w:ascii="Traditional Arabic" w:hAnsi="Traditional Arabic" w:cs="Traditional Arabic"/>
          <w:sz w:val="32"/>
          <w:szCs w:val="32"/>
        </w:rPr>
      </w:pPr>
      <w:r>
        <w:rPr>
          <w:rFonts w:ascii="Traditional Arabic" w:hAnsi="Traditional Arabic" w:cs="Traditional Arabic"/>
          <w:sz w:val="32"/>
          <w:szCs w:val="32"/>
          <w:rtl/>
        </w:rPr>
        <w:t xml:space="preserve">- الشيخ البشير الابراهيمي </w:t>
      </w:r>
    </w:p>
    <w:p w:rsidR="00655A6B" w:rsidRDefault="00655A6B" w:rsidP="00655A6B">
      <w:pPr>
        <w:bidi/>
        <w:ind w:firstLine="737"/>
        <w:jc w:val="both"/>
        <w:rPr>
          <w:rFonts w:ascii="Traditional Arabic" w:hAnsi="Traditional Arabic" w:cs="Traditional Arabic"/>
          <w:sz w:val="32"/>
          <w:szCs w:val="32"/>
        </w:rPr>
      </w:pPr>
      <w:r>
        <w:rPr>
          <w:rFonts w:ascii="Traditional Arabic" w:hAnsi="Traditional Arabic" w:cs="Traditional Arabic"/>
          <w:sz w:val="32"/>
          <w:szCs w:val="32"/>
          <w:rtl/>
        </w:rPr>
        <w:t>الفضيل الورتلاني.</w:t>
      </w:r>
    </w:p>
    <w:p w:rsidR="00655A6B" w:rsidRDefault="00655A6B" w:rsidP="00655A6B">
      <w:pPr>
        <w:bidi/>
        <w:ind w:firstLine="737"/>
        <w:jc w:val="both"/>
        <w:rPr>
          <w:rFonts w:ascii="Traditional Arabic" w:hAnsi="Traditional Arabic" w:cs="Traditional Arabic"/>
          <w:sz w:val="32"/>
          <w:szCs w:val="32"/>
        </w:rPr>
      </w:pPr>
      <w:r>
        <w:rPr>
          <w:rFonts w:ascii="Traditional Arabic" w:hAnsi="Traditional Arabic" w:cs="Traditional Arabic"/>
          <w:sz w:val="32"/>
          <w:szCs w:val="32"/>
          <w:rtl/>
        </w:rPr>
        <w:t xml:space="preserve">مالك بن نبي و فلسفة الحضارة </w:t>
      </w:r>
    </w:p>
    <w:p w:rsidR="00655A6B" w:rsidRDefault="00655A6B" w:rsidP="00655A6B">
      <w:pPr>
        <w:bidi/>
        <w:ind w:firstLine="737"/>
        <w:jc w:val="both"/>
        <w:rPr>
          <w:rFonts w:ascii="Traditional Arabic" w:hAnsi="Traditional Arabic" w:cs="Traditional Arabic"/>
          <w:sz w:val="32"/>
          <w:szCs w:val="32"/>
        </w:rPr>
      </w:pPr>
      <w:r>
        <w:rPr>
          <w:rFonts w:ascii="Traditional Arabic" w:hAnsi="Traditional Arabic" w:cs="Traditional Arabic"/>
          <w:sz w:val="32"/>
          <w:szCs w:val="32"/>
          <w:rtl/>
        </w:rPr>
        <w:t xml:space="preserve">مولود قاسم </w:t>
      </w:r>
    </w:p>
    <w:p w:rsidR="00655A6B" w:rsidRDefault="00655A6B" w:rsidP="00655A6B">
      <w:pPr>
        <w:bidi/>
        <w:ind w:firstLine="737"/>
        <w:jc w:val="both"/>
        <w:rPr>
          <w:rFonts w:ascii="Traditional Arabic" w:hAnsi="Traditional Arabic" w:cs="Traditional Arabic"/>
          <w:sz w:val="32"/>
          <w:szCs w:val="32"/>
        </w:rPr>
      </w:pPr>
      <w:r>
        <w:rPr>
          <w:rFonts w:ascii="Traditional Arabic" w:hAnsi="Traditional Arabic" w:cs="Traditional Arabic"/>
          <w:sz w:val="32"/>
          <w:szCs w:val="32"/>
          <w:rtl/>
        </w:rPr>
        <w:t xml:space="preserve">عبد الله شريط </w:t>
      </w:r>
    </w:p>
    <w:p w:rsidR="00655A6B" w:rsidRDefault="00655A6B" w:rsidP="00655A6B">
      <w:pPr>
        <w:bidi/>
        <w:ind w:firstLine="737"/>
        <w:jc w:val="both"/>
        <w:rPr>
          <w:rFonts w:ascii="Traditional Arabic" w:hAnsi="Traditional Arabic" w:cs="Traditional Arabic"/>
          <w:sz w:val="32"/>
          <w:szCs w:val="32"/>
        </w:rPr>
      </w:pPr>
      <w:r>
        <w:rPr>
          <w:rFonts w:ascii="Traditional Arabic" w:hAnsi="Traditional Arabic" w:cs="Traditional Arabic"/>
          <w:sz w:val="32"/>
          <w:szCs w:val="32"/>
          <w:rtl/>
        </w:rPr>
        <w:t xml:space="preserve">محمد اركون </w:t>
      </w:r>
    </w:p>
    <w:p w:rsidR="00655A6B" w:rsidRDefault="00655A6B" w:rsidP="00655A6B">
      <w:pPr>
        <w:bidi/>
        <w:ind w:firstLine="737"/>
        <w:jc w:val="both"/>
        <w:rPr>
          <w:rFonts w:ascii="Traditional Arabic" w:hAnsi="Traditional Arabic" w:cs="Traditional Arabic"/>
          <w:sz w:val="32"/>
          <w:szCs w:val="32"/>
        </w:rPr>
      </w:pPr>
      <w:r>
        <w:rPr>
          <w:rFonts w:ascii="Traditional Arabic" w:hAnsi="Traditional Arabic" w:cs="Traditional Arabic"/>
          <w:sz w:val="32"/>
          <w:szCs w:val="32"/>
          <w:rtl/>
        </w:rPr>
        <w:t xml:space="preserve">ابو عمران الشيخ </w:t>
      </w:r>
    </w:p>
    <w:p w:rsidR="00655A6B" w:rsidRDefault="00655A6B" w:rsidP="00655A6B">
      <w:pPr>
        <w:bidi/>
        <w:ind w:firstLine="737"/>
        <w:jc w:val="both"/>
        <w:rPr>
          <w:rFonts w:ascii="Traditional Arabic" w:hAnsi="Traditional Arabic" w:cs="Traditional Arabic"/>
          <w:sz w:val="32"/>
          <w:szCs w:val="32"/>
        </w:rPr>
      </w:pPr>
      <w:r>
        <w:rPr>
          <w:rFonts w:ascii="Traditional Arabic" w:hAnsi="Traditional Arabic" w:cs="Traditional Arabic"/>
          <w:sz w:val="32"/>
          <w:szCs w:val="32"/>
          <w:rtl/>
        </w:rPr>
        <w:t>مصطفى الاشرف</w:t>
      </w:r>
    </w:p>
    <w:p w:rsidR="00655A6B" w:rsidRDefault="00655A6B" w:rsidP="00655A6B">
      <w:pPr>
        <w:bidi/>
        <w:ind w:firstLine="737"/>
        <w:jc w:val="both"/>
        <w:rPr>
          <w:rFonts w:ascii="Traditional Arabic" w:hAnsi="Traditional Arabic" w:cs="Traditional Arabic"/>
          <w:sz w:val="32"/>
          <w:szCs w:val="32"/>
          <w:rtl/>
          <w:lang w:bidi="ar-DZ"/>
        </w:rPr>
      </w:pPr>
      <w:r>
        <w:rPr>
          <w:rFonts w:ascii="Traditional Arabic" w:hAnsi="Traditional Arabic" w:cs="Traditional Arabic"/>
          <w:sz w:val="32"/>
          <w:szCs w:val="32"/>
          <w:rtl/>
        </w:rPr>
        <w:t xml:space="preserve">كريبع النبهاني </w:t>
      </w:r>
    </w:p>
    <w:p w:rsidR="00655A6B" w:rsidRDefault="00655A6B" w:rsidP="00655A6B">
      <w:pPr>
        <w:bidi/>
        <w:spacing w:before="100" w:beforeAutospacing="1" w:after="100" w:afterAutospacing="1" w:line="240" w:lineRule="auto"/>
        <w:ind w:left="360"/>
        <w:jc w:val="both"/>
        <w:rPr>
          <w:rFonts w:ascii="Traditional Arabic" w:eastAsia="Times New Roman" w:hAnsi="Traditional Arabic" w:cs="Traditional Arabic"/>
          <w:sz w:val="32"/>
          <w:szCs w:val="32"/>
          <w:rtl/>
          <w:lang w:val="en-US" w:bidi="ar-DZ"/>
        </w:rPr>
      </w:pPr>
      <w:r>
        <w:rPr>
          <w:rFonts w:ascii="Traditional Arabic" w:eastAsia="Times New Roman" w:hAnsi="Traditional Arabic" w:cs="Traditional Arabic"/>
          <w:b/>
          <w:bCs/>
          <w:sz w:val="32"/>
          <w:szCs w:val="32"/>
          <w:rtl/>
          <w:lang w:val="en-US"/>
        </w:rPr>
        <w:t>الفكر الجزائري كإشكالية فلسفية: قراءة في الغياب والحضور</w:t>
      </w:r>
    </w:p>
    <w:p w:rsidR="00655A6B" w:rsidRDefault="00655A6B" w:rsidP="00655A6B">
      <w:pPr>
        <w:bidi/>
        <w:ind w:firstLine="737"/>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للإجابة عن الإشكالية السابقة تنقسم النخب الثقافية الجزائرية إلي قسمين : قسم ينفي وجود مايسمي فكر جزائري ، وغياب منظومة فكرية متماسكة أو نظريات جزائرية ، وأغلب ماوجد فهو غما تابع للمركز الفرنسي أو المشرق العربي، وقسم يشيد بوجود فكري جزائري  من من نوميديا إلي الاستقلال والتاريخ  قد سجل حضور شخصيات جزائرية  بارزة ، لكن هذا الفكر منع من ظهوره اعتبارات عدة يجب الوقوف عليها .وهذا ما سنعالجه من خلال إثارتنا لهذه الإشكالية :</w:t>
      </w:r>
    </w:p>
    <w:p w:rsidR="00655A6B" w:rsidRDefault="00655A6B" w:rsidP="00655A6B">
      <w:pPr>
        <w:bidi/>
        <w:ind w:firstLine="737"/>
        <w:jc w:val="both"/>
        <w:rPr>
          <w:rFonts w:ascii="Traditional Arabic" w:hAnsi="Traditional Arabic" w:cs="Traditional Arabic"/>
          <w:color w:val="000000"/>
          <w:sz w:val="32"/>
          <w:szCs w:val="32"/>
          <w:shd w:val="clear" w:color="auto" w:fill="FFFFFF"/>
          <w:rtl/>
        </w:rPr>
      </w:pPr>
      <w:r>
        <w:rPr>
          <w:rFonts w:ascii="Traditional Arabic" w:hAnsi="Traditional Arabic" w:cs="Traditional Arabic"/>
          <w:color w:val="000000"/>
          <w:sz w:val="32"/>
          <w:szCs w:val="32"/>
          <w:shd w:val="clear" w:color="auto" w:fill="FFFFFF"/>
        </w:rPr>
        <w:t> </w:t>
      </w:r>
      <w:r>
        <w:rPr>
          <w:rFonts w:ascii="Traditional Arabic" w:hAnsi="Traditional Arabic" w:cs="Traditional Arabic"/>
          <w:color w:val="000000"/>
          <w:sz w:val="32"/>
          <w:szCs w:val="32"/>
          <w:shd w:val="clear" w:color="auto" w:fill="FFFFFF"/>
          <w:rtl/>
        </w:rPr>
        <w:t>يشير عمر مهيبل متحدثا عن واقع الفكر الفلسفي في الجزائر، إلى '' تعقيم منابع الإخصاب '' في ''الفعل الإبداعي''، و يقدم تفسيرا من وجهة نظره  حين يربط أسباب الظاهرة بـ'' تركيبة البنية النفسية المزاجية'' للفرد الجزائري، وهي بنية معقدة، عنيفة، متوترة، تنفر من التأمل المجرد الذي يتطلب استقرارا نفسيا واستعدادا عقليا معينا،</w:t>
      </w:r>
      <w:r>
        <w:rPr>
          <w:rFonts w:ascii="Traditional Arabic" w:hAnsi="Traditional Arabic" w:cs="Traditional Arabic"/>
          <w:color w:val="000000"/>
          <w:sz w:val="32"/>
          <w:szCs w:val="32"/>
          <w:shd w:val="clear" w:color="auto" w:fill="FFFFFF"/>
        </w:rPr>
        <w:t>.</w:t>
      </w:r>
      <w:r>
        <w:rPr>
          <w:rStyle w:val="Appelnotedebasdep"/>
          <w:rFonts w:ascii="Traditional Arabic" w:hAnsi="Traditional Arabic" w:cs="Traditional Arabic"/>
          <w:color w:val="000000"/>
          <w:sz w:val="32"/>
          <w:szCs w:val="32"/>
          <w:shd w:val="clear" w:color="auto" w:fill="FFFFFF"/>
        </w:rPr>
        <w:footnoteReference w:id="5"/>
      </w:r>
      <w:r>
        <w:rPr>
          <w:rStyle w:val="articlecontent"/>
          <w:rFonts w:ascii="Traditional Arabic" w:hAnsi="Traditional Arabic" w:cs="Traditional Arabic"/>
          <w:color w:val="000000"/>
          <w:sz w:val="32"/>
          <w:szCs w:val="32"/>
          <w:shd w:val="clear" w:color="auto" w:fill="FFFFFF"/>
          <w:rtl/>
        </w:rPr>
        <w:t xml:space="preserve"> ويضيف بأن الفئات المتعلمة من</w:t>
      </w:r>
      <w:r>
        <w:rPr>
          <w:rStyle w:val="articlecontent"/>
          <w:rFonts w:ascii="Traditional Arabic" w:hAnsi="Traditional Arabic" w:cs="Traditional Arabic"/>
          <w:color w:val="000000" w:themeColor="text1"/>
          <w:sz w:val="32"/>
          <w:szCs w:val="32"/>
          <w:shd w:val="clear" w:color="auto" w:fill="FFFFFF"/>
        </w:rPr>
        <w:t> </w:t>
      </w:r>
      <w:hyperlink r:id="rId6" w:history="1">
        <w:r>
          <w:rPr>
            <w:rStyle w:val="Lienhypertexte"/>
            <w:rFonts w:ascii="Traditional Arabic" w:hAnsi="Traditional Arabic" w:cs="Traditional Arabic"/>
            <w:color w:val="000000" w:themeColor="text1"/>
            <w:sz w:val="32"/>
            <w:szCs w:val="32"/>
            <w:shd w:val="clear" w:color="auto" w:fill="FFFFFF"/>
            <w:rtl/>
          </w:rPr>
          <w:t>الجزائريين</w:t>
        </w:r>
      </w:hyperlink>
      <w:r>
        <w:rPr>
          <w:rStyle w:val="articlecontent"/>
          <w:rFonts w:ascii="Traditional Arabic" w:hAnsi="Traditional Arabic" w:cs="Traditional Arabic"/>
          <w:color w:val="000000"/>
          <w:sz w:val="32"/>
          <w:szCs w:val="32"/>
          <w:shd w:val="clear" w:color="auto" w:fill="FFFFFF"/>
          <w:rtl/>
        </w:rPr>
        <w:t xml:space="preserve"> تستهجن الكتابة الإبداعية الحرة، وتنفر من عملية التنظير المجرد بدعاوي مختلفة أهمها ضرورة البقاء عند الوقائع والظواهر وبأن ذلك يخفي عجزا فطريا عن تأمل العوالم البعيدة واستكشافها وتحليل العلائق المتشابكة التي تربط أطراف بعضها بأطراف بعضها الآخر·تناول عبد الله شريط هذه المسألة بمرارة فمثلا يقول في كتابه معركة المفاهيم فيأخضم الحوار الذي دار بينه وبين ربة ورب بيت : وقد تبين لي من قبل اليوم وتأكد لدي اليوم اننا نعيش في مجتمع يحتقر الكتاب ولا يحترم الثقافة ، وهذا شيء مخيف . تصوري ماذا يكون المستقبل . واختطف مني رب البيت الكلام وزاد مسترسلاً : إن التليفزيون الذي ينسيك أنت عشاء أولادك حتى يناموا بدون عشاء لا يتغذى إلا من الكتاب . فالفيلم الذي تتفرجين عليه والرواية التي تشبعك ضحكاً أو تغرورق لها عيناك بالدموع هي كلها كتب . ولو لم يتعب في سبيلها أصحابها ولو لم يقرأوا الكتب لما استطاعوا أن يكتبوها أو يملؤوا بها ذهنك الصغير بكل أنواع التحف الثقافية . ولكنكم تستهلكونها ولا تعرفون كيف أنتجها أصحابها وماذا عانوا في سبيلها ؟ </w:t>
      </w:r>
      <w:r>
        <w:rPr>
          <w:rStyle w:val="Appelnotedebasdep"/>
          <w:rFonts w:ascii="Traditional Arabic" w:hAnsi="Traditional Arabic" w:cs="Traditional Arabic"/>
          <w:color w:val="000000"/>
          <w:sz w:val="32"/>
          <w:szCs w:val="32"/>
          <w:shd w:val="clear" w:color="auto" w:fill="FFFFFF"/>
          <w:rtl/>
        </w:rPr>
        <w:footnoteReference w:id="6"/>
      </w:r>
      <w:r>
        <w:rPr>
          <w:rStyle w:val="articlecontent"/>
          <w:rFonts w:ascii="Traditional Arabic" w:hAnsi="Traditional Arabic" w:cs="Traditional Arabic"/>
          <w:color w:val="000000"/>
          <w:sz w:val="32"/>
          <w:szCs w:val="32"/>
          <w:shd w:val="clear" w:color="auto" w:fill="FFFFFF"/>
          <w:rtl/>
        </w:rPr>
        <w:t xml:space="preserve">  ففي أوروبا مثلا </w:t>
      </w:r>
      <w:r>
        <w:rPr>
          <w:rFonts w:ascii="Traditional Arabic" w:hAnsi="Traditional Arabic" w:cs="Traditional Arabic"/>
          <w:sz w:val="32"/>
          <w:szCs w:val="32"/>
          <w:rtl/>
        </w:rPr>
        <w:t xml:space="preserve">النهضة، ككل التحولات الفكرية الكبرى، </w:t>
      </w:r>
      <w:r>
        <w:rPr>
          <w:rStyle w:val="lev"/>
          <w:rFonts w:ascii="Traditional Arabic" w:hAnsi="Traditional Arabic" w:cs="Traditional Arabic"/>
          <w:sz w:val="32"/>
          <w:szCs w:val="32"/>
          <w:rtl/>
        </w:rPr>
        <w:t>بدأت نخبويّة</w:t>
      </w:r>
      <w:r>
        <w:rPr>
          <w:rFonts w:ascii="Traditional Arabic" w:hAnsi="Traditional Arabic" w:cs="Traditional Arabic"/>
          <w:sz w:val="32"/>
          <w:szCs w:val="32"/>
          <w:rtl/>
        </w:rPr>
        <w:t xml:space="preserve">، تعبيرًا عن وعي جديد داخل طبقة محدودة. لكن مع تطور الأدوات (كالطباعة)، وتحوّل المعرفة إلى قوة اجتماعية، بدأت </w:t>
      </w:r>
      <w:r>
        <w:rPr>
          <w:rStyle w:val="lev"/>
          <w:rFonts w:ascii="Traditional Arabic" w:hAnsi="Traditional Arabic" w:cs="Traditional Arabic"/>
          <w:sz w:val="32"/>
          <w:szCs w:val="32"/>
          <w:rtl/>
        </w:rPr>
        <w:t>أفكارها تتسرب إلى الوعي الجمعي</w:t>
      </w:r>
      <w:r>
        <w:rPr>
          <w:rFonts w:ascii="Traditional Arabic" w:hAnsi="Traditional Arabic" w:cs="Traditional Arabic"/>
          <w:sz w:val="32"/>
          <w:szCs w:val="32"/>
          <w:rtl/>
        </w:rPr>
        <w:t>، لا كمفاهيم فلسفية معقدة، بل كممارسات وقيم جديدة: مثل تقدير الجمال، الفردانية، العقل، والاحتفاء بالحياة</w:t>
      </w:r>
      <w:r>
        <w:rPr>
          <w:rFonts w:ascii="Traditional Arabic" w:hAnsi="Traditional Arabic" w:cs="Traditional Arabic"/>
          <w:sz w:val="32"/>
          <w:szCs w:val="32"/>
        </w:rPr>
        <w:t>.</w:t>
      </w:r>
    </w:p>
    <w:p w:rsidR="00655A6B" w:rsidRDefault="00655A6B" w:rsidP="00655A6B">
      <w:pPr>
        <w:bidi/>
        <w:ind w:firstLine="737"/>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أما أبو القاسم سعد الله فيصرح أن علماء الجزائر لم يكونوا يشكون من ظلم الحكام فقط بل كانوا يشكون من ظلم الناس أيضاً. فقد اشتهر الجزائريون منذ القديم بأنهم لا يقيمون وزناً لعلمائهم ولا يعترفون لهم بحرمة أو عهد، وهي ظاهرة كانت أقسى على هؤلاء العلماء من ظلم الحكام وظلم العصر. بل لعلها هي التي أجبرت عدداً كبيراً منهم، كما سنرى على الهجرة والعيش خارج الجزائر . وقد لاحظ محمد السنوسي ذلك فقارن بين عناية أهل المشرق وأهل المغرب بعلمائهم، ووجد ان المشارقة أكثر رعاية لعلمائهم من أهل المغرب، وخاصة أهل الجزائر . فقد نقل عنه إنه قال إن أهل المغرب خصوصاً أهل بلادنا» أقل عناية بمشائخهم ولهذا لا يجد أكثرنا اعتناء بمشائخنا ولا يحسن الأدب معهم </w:t>
      </w:r>
      <w:r>
        <w:rPr>
          <w:rStyle w:val="Appelnotedebasdep"/>
          <w:rFonts w:ascii="Traditional Arabic" w:hAnsi="Traditional Arabic" w:cs="Traditional Arabic"/>
          <w:sz w:val="32"/>
          <w:szCs w:val="32"/>
          <w:rtl/>
        </w:rPr>
        <w:footnoteReference w:id="7"/>
      </w:r>
      <w:r>
        <w:rPr>
          <w:rFonts w:ascii="Traditional Arabic" w:hAnsi="Traditional Arabic" w:cs="Traditional Arabic"/>
          <w:sz w:val="32"/>
          <w:szCs w:val="32"/>
          <w:rtl/>
        </w:rPr>
        <w:t>.</w:t>
      </w:r>
    </w:p>
    <w:p w:rsidR="00655A6B" w:rsidRDefault="00655A6B" w:rsidP="00655A6B">
      <w:pPr>
        <w:bidi/>
        <w:ind w:firstLine="737"/>
        <w:jc w:val="both"/>
        <w:rPr>
          <w:rFonts w:ascii="Traditional Arabic" w:hAnsi="Traditional Arabic" w:cs="Traditional Arabic"/>
          <w:sz w:val="32"/>
          <w:szCs w:val="32"/>
          <w:rtl/>
        </w:rPr>
      </w:pPr>
      <w:r>
        <w:rPr>
          <w:rFonts w:ascii="Traditional Arabic" w:hAnsi="Traditional Arabic" w:cs="Traditional Arabic"/>
          <w:sz w:val="32"/>
          <w:szCs w:val="32"/>
          <w:rtl/>
        </w:rPr>
        <w:t>الإنتاج الفكري الجزائري يتميز بكونهقليل التأليف و الكتابة و اعتمد على الخطابة المباشرة و الفكر الشفهي ، ونظر لقلة ز ندرة الكتابات الفكرية الجزائرية ذهب البعض إلى انه من الظلم الحكم على هذا الفكر بالعقم لكونه لم يخلف أثرا كتابيا غزيرا وان الأصوب  النظر إليه من زاوية الثقافة الشعبية و القصص الشفهية و العادات و التقاليد المحلية و الفولكلور...هذا بالإضافة إلي غلبة  مواضيع بعينها كمسألة الحرية ، الاستقلال ، المقاومة ، الوطنية والهوية ويعزي ذلك إلي ظاهرة الاستعمار التي توالت عل الجزائر منذ الرومان إلي غاية الاحتلال الفرنسي وهو كذلك ما أثر علي التركيبة النفسية والأخلاقية وحتي الفكرية للجزائريين فالجزائري تاريخيا كان محاربا و مقاوما لجميع أشكال الاستعمار و الاحتلال  الرومان و الأتراك و الاسبان و الفرنسيين .... لقد كانت القيمة العليا في ثقافة الجزائري هي صفة الشجاعة أكثر من صفة الحكمة  و من هنا  جاءت العبارة الشهير و المتداولة حتى اليوم في مختلف التظاهرات و الاحتجاجات السياسية "</w:t>
      </w:r>
      <w:r>
        <w:rPr>
          <w:rFonts w:ascii="Traditional Arabic" w:hAnsi="Traditional Arabic" w:cs="Traditional Arabic"/>
          <w:b/>
          <w:bCs/>
          <w:sz w:val="32"/>
          <w:szCs w:val="32"/>
          <w:rtl/>
        </w:rPr>
        <w:t>الجزائريون الأحرار</w:t>
      </w:r>
      <w:r>
        <w:rPr>
          <w:rFonts w:ascii="Traditional Arabic" w:hAnsi="Traditional Arabic" w:cs="Traditional Arabic"/>
          <w:sz w:val="32"/>
          <w:szCs w:val="32"/>
          <w:rtl/>
        </w:rPr>
        <w:t>"أي يرفضون الانصياع و الانصهار في الثقافات الوافدة.</w:t>
      </w:r>
    </w:p>
    <w:p w:rsidR="00655A6B" w:rsidRDefault="00655A6B" w:rsidP="00655A6B">
      <w:pPr>
        <w:bidi/>
        <w:ind w:firstLine="737"/>
        <w:jc w:val="both"/>
        <w:rPr>
          <w:rFonts w:ascii="Traditional Arabic" w:hAnsi="Traditional Arabic" w:cs="Traditional Arabic"/>
          <w:sz w:val="32"/>
          <w:szCs w:val="32"/>
          <w:rtl/>
        </w:rPr>
      </w:pPr>
      <w:r>
        <w:rPr>
          <w:rFonts w:ascii="Traditional Arabic" w:hAnsi="Traditional Arabic" w:cs="Traditional Arabic"/>
          <w:sz w:val="32"/>
          <w:szCs w:val="32"/>
          <w:rtl/>
        </w:rPr>
        <w:t>و هو فكر كذلك لم يهتم بإنشاء مذاهب فلسفية ذاتية متكاملة ،بل كان أغلبه في حقيبته المعاصرة عبارة عن دراسات و أبحاث حول موضوعات فلسفية مطروقة ،فكان جمعا و ترتيبا و تصفيفا لا تأليفا إبداعيا .</w:t>
      </w:r>
    </w:p>
    <w:p w:rsidR="00655A6B" w:rsidRDefault="00655A6B" w:rsidP="00655A6B">
      <w:pPr>
        <w:bidi/>
        <w:ind w:firstLine="737"/>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يقول مالك بن نبي : ونحن لا نستطيع بصفة عامة أن نتخذ عدد الكتب التي تخرجها المطبعة في عام دليلاً على الصحة العقلية في بلد معين ، أو أن نعد الورم أمارة على الصحة البدنية ، فهناك أورام عقلية وأجسام اجتماعية مريضة مثقلة بالأفكار .</w:t>
      </w:r>
      <w:r>
        <w:rPr>
          <w:rStyle w:val="Appelnotedebasdep"/>
          <w:rFonts w:ascii="Traditional Arabic" w:hAnsi="Traditional Arabic" w:cs="Traditional Arabic"/>
          <w:sz w:val="32"/>
          <w:szCs w:val="32"/>
          <w:rtl/>
        </w:rPr>
        <w:footnoteReference w:id="8"/>
      </w:r>
    </w:p>
    <w:p w:rsidR="00655A6B" w:rsidRDefault="00655A6B" w:rsidP="00655A6B">
      <w:pPr>
        <w:bidi/>
        <w:jc w:val="both"/>
        <w:rPr>
          <w:rStyle w:val="articlecontent"/>
          <w:rFonts w:ascii="Traditional Arabic" w:hAnsi="Traditional Arabic" w:cs="Traditional Arabic"/>
          <w:color w:val="000000"/>
          <w:sz w:val="32"/>
          <w:szCs w:val="32"/>
          <w:shd w:val="clear" w:color="auto" w:fill="FFFFFF"/>
          <w:rtl/>
        </w:rPr>
      </w:pPr>
      <w:r>
        <w:rPr>
          <w:rStyle w:val="articlecontent"/>
          <w:rFonts w:ascii="Traditional Arabic" w:hAnsi="Traditional Arabic" w:cs="Traditional Arabic"/>
          <w:color w:val="000000"/>
          <w:sz w:val="32"/>
          <w:szCs w:val="32"/>
          <w:shd w:val="clear" w:color="auto" w:fill="FFFFFF"/>
          <w:rtl/>
        </w:rPr>
        <w:t>ففي دراسة تحمل عنوان ''مدارس الثقافة العربية في المغرب العربي'' وهي دراسة مركزة على</w:t>
      </w:r>
      <w:r>
        <w:rPr>
          <w:rStyle w:val="articlecontent"/>
          <w:rFonts w:ascii="Traditional Arabic" w:hAnsi="Traditional Arabic" w:cs="Traditional Arabic"/>
          <w:color w:val="000000"/>
          <w:sz w:val="32"/>
          <w:szCs w:val="32"/>
          <w:shd w:val="clear" w:color="auto" w:fill="FFFFFF"/>
        </w:rPr>
        <w:t> </w:t>
      </w:r>
      <w:hyperlink r:id="rId7" w:history="1">
        <w:r>
          <w:rPr>
            <w:rStyle w:val="Lienhypertexte"/>
            <w:rFonts w:ascii="Traditional Arabic" w:hAnsi="Traditional Arabic" w:cs="Traditional Arabic"/>
            <w:color w:val="000000" w:themeColor="text1"/>
            <w:sz w:val="32"/>
            <w:szCs w:val="32"/>
            <w:shd w:val="clear" w:color="auto" w:fill="FFFFFF"/>
            <w:rtl/>
          </w:rPr>
          <w:t>الجزائر</w:t>
        </w:r>
      </w:hyperlink>
      <w:r>
        <w:rPr>
          <w:rStyle w:val="articlecontent"/>
          <w:rFonts w:ascii="Traditional Arabic" w:hAnsi="Traditional Arabic" w:cs="Traditional Arabic"/>
          <w:color w:val="000000" w:themeColor="text1"/>
          <w:sz w:val="32"/>
          <w:szCs w:val="32"/>
          <w:shd w:val="clear" w:color="auto" w:fill="FFFFFF"/>
          <w:rtl/>
        </w:rPr>
        <w:t>،</w:t>
      </w:r>
      <w:r>
        <w:rPr>
          <w:rStyle w:val="articlecontent"/>
          <w:rFonts w:ascii="Traditional Arabic" w:hAnsi="Traditional Arabic" w:cs="Traditional Arabic"/>
          <w:color w:val="000000"/>
          <w:sz w:val="32"/>
          <w:szCs w:val="32"/>
          <w:shd w:val="clear" w:color="auto" w:fill="FFFFFF"/>
          <w:rtl/>
        </w:rPr>
        <w:t xml:space="preserve"> يفضل أبو القاسم سعد الله استعمال ''المدارس الثقافية'' بدل ''المدارس الفكرية'' قائلا: ''نستعمل كلمة (مدرسة) بمعنى اتجاه وليس بمعنى تيار فلسفي أو نظري، ومن أجل ذلك استعملنا (المدارس الثقافية ) بدل (المدارس الفكرية).. أما عبدالرحمان بوقاف فيقول "إن المطلع على الإنتاج الفكري الجزائري يلاحظ عدم تنظيم هذا الإنتاج في شكل مشروع، وهناك من يفسر ذلك من خلال زاويتين اثنتين إحداهما تاريخية، والأخرى ثقافية إيديولوجية </w:t>
      </w:r>
      <w:r>
        <w:rPr>
          <w:rStyle w:val="Appelnotedebasdep"/>
          <w:rFonts w:ascii="Traditional Arabic" w:hAnsi="Traditional Arabic" w:cs="Traditional Arabic"/>
          <w:color w:val="000000"/>
          <w:sz w:val="32"/>
          <w:szCs w:val="32"/>
          <w:shd w:val="clear" w:color="auto" w:fill="FFFFFF"/>
          <w:rtl/>
        </w:rPr>
        <w:footnoteReference w:id="9"/>
      </w:r>
    </w:p>
    <w:p w:rsidR="00655A6B" w:rsidRPr="00293E89" w:rsidRDefault="00655A6B" w:rsidP="00655A6B">
      <w:pPr>
        <w:pStyle w:val="NormalWeb"/>
        <w:jc w:val="both"/>
        <w:rPr>
          <w:rFonts w:eastAsia="Times New Roman"/>
          <w:lang w:eastAsia="en-US"/>
        </w:rPr>
      </w:pPr>
      <w:r>
        <w:rPr>
          <w:rStyle w:val="articlecontent"/>
          <w:rFonts w:ascii="Traditional Arabic" w:hAnsi="Traditional Arabic" w:cs="Traditional Arabic"/>
          <w:color w:val="000000"/>
          <w:sz w:val="32"/>
          <w:szCs w:val="32"/>
          <w:shd w:val="clear" w:color="auto" w:fill="FFFFFF"/>
          <w:rtl/>
        </w:rPr>
        <w:t>ولعل تجربة الاستعمار الطويلة تجربة لا يمكن الاستهانة بها ، فهو استعمار استيطاني طويل كانت له آثاره الثقافية، لا سيما على الصعيد اللغوي</w:t>
      </w:r>
      <w:r w:rsidRPr="00293E89">
        <w:rPr>
          <w:rStyle w:val="articlecontent"/>
          <w:rFonts w:ascii="Traditional Arabic" w:hAnsi="Traditional Arabic" w:cs="Traditional Arabic"/>
          <w:color w:val="000000"/>
          <w:sz w:val="32"/>
          <w:szCs w:val="32"/>
          <w:shd w:val="clear" w:color="auto" w:fill="FFFFFF"/>
          <w:rtl/>
        </w:rPr>
        <w:t>،</w:t>
      </w:r>
      <w:r w:rsidRPr="00293E89">
        <w:rPr>
          <w:rFonts w:ascii="Traditional Arabic" w:eastAsia="Times New Roman" w:hAnsi="Traditional Arabic" w:cs="Traditional Arabic"/>
          <w:sz w:val="32"/>
          <w:szCs w:val="32"/>
          <w:rtl/>
          <w:lang w:eastAsia="en-US"/>
        </w:rPr>
        <w:t>لقد أدّى الاستعمار في الجزائر إلى طمس جانبٍ كبير من الذاكرة الثقافية الوطنية، عبر تهميش الموروث العربي الإسلامي الذي كان ثمرة إبداع الأجيال الجزائرية المتعاقبة. ولم يكن هذا التراث مجرد أثر من الماضي، بل كان الحامل لروح الأمة ورسالتها الحضارية التي امتدت عبر الزمن. إن استعادة هذا الرصيد اليوم تمثّل ضرورة فكرية وتاريخية، لأنها ليست عودة إلى الوراء بقدر ما هي استعادة للأسس التي يمكن أن يُبنى عليها مشروع المستقبل. فكل نهضة حقيقية لا يمكن أن تنفصل عن جذورها الثقافية والروحية. ومن هنا، يبدو واضحًا أن الدعوات التي تسعى إلى بناء مستقبل للجزائر على أساس من التعدد اللغوي والثقافي مع إقصاء البعد العربي الإسلامي، إنما تُخفي نزعة لطمس الهوية الجامعة باسم التنوع، في حين أن التعدد الحقيقي لا يتناقض مع الأصالة، بل يجد فيها إطاره ومعناه</w:t>
      </w:r>
      <w:r w:rsidRPr="00293E89">
        <w:rPr>
          <w:rFonts w:eastAsia="Times New Roman"/>
          <w:lang w:eastAsia="en-US"/>
        </w:rPr>
        <w:t>.</w:t>
      </w:r>
    </w:p>
    <w:p w:rsidR="00655A6B" w:rsidRPr="00293E89" w:rsidRDefault="00655A6B" w:rsidP="00655A6B">
      <w:pPr>
        <w:tabs>
          <w:tab w:val="left" w:pos="6215"/>
        </w:tabs>
        <w:bidi/>
        <w:ind w:firstLine="737"/>
        <w:jc w:val="both"/>
        <w:rPr>
          <w:rStyle w:val="articlecontent"/>
          <w:rFonts w:ascii="Traditional Arabic" w:hAnsi="Traditional Arabic" w:cs="Traditional Arabic"/>
          <w:color w:val="000000"/>
          <w:sz w:val="32"/>
          <w:szCs w:val="32"/>
          <w:shd w:val="clear" w:color="auto" w:fill="FFFFFF"/>
          <w:rtl/>
          <w:lang w:val="en-US"/>
        </w:rPr>
      </w:pPr>
      <w:r>
        <w:rPr>
          <w:rStyle w:val="articlecontent"/>
          <w:rFonts w:ascii="Traditional Arabic" w:hAnsi="Traditional Arabic" w:cs="Traditional Arabic"/>
          <w:color w:val="000000"/>
          <w:sz w:val="32"/>
          <w:szCs w:val="32"/>
          <w:shd w:val="clear" w:color="auto" w:fill="FFFFFF"/>
          <w:rtl/>
          <w:lang w:val="en-US"/>
        </w:rPr>
        <w:tab/>
      </w:r>
    </w:p>
    <w:p w:rsidR="00655A6B" w:rsidRDefault="00655A6B" w:rsidP="00655A6B">
      <w:pPr>
        <w:bidi/>
        <w:jc w:val="both"/>
        <w:rPr>
          <w:rStyle w:val="articlecontent"/>
          <w:rFonts w:ascii="Traditional Arabic" w:hAnsi="Traditional Arabic" w:cs="Traditional Arabic"/>
          <w:sz w:val="32"/>
          <w:szCs w:val="32"/>
        </w:rPr>
      </w:pPr>
      <w:r>
        <w:rPr>
          <w:rFonts w:ascii="Traditional Arabic" w:hAnsi="Traditional Arabic" w:cs="Traditional Arabic"/>
          <w:sz w:val="32"/>
          <w:szCs w:val="32"/>
          <w:rtl/>
        </w:rPr>
        <w:t xml:space="preserve">     ومن أجل تثبيت جذوره سعى المستعمر الفرنسي إلى تفكيك البنية الاجتماعية والثقافية لشعوب شمال أفريقيا عبر استثمار آليات التفريق القومي، فعمل على إعادة تشكيل الهويات من خلال اختراع ثنائيات قومية، أبرزها خلق "قومية أمازيغية" في مواجهة ما اعتبره حضورًا مهيمنًا للغة العربية، بوصفها حاملة لبذور القومية العربية. هذا التوجيه </w:t>
      </w:r>
      <w:r>
        <w:rPr>
          <w:rFonts w:ascii="Traditional Arabic" w:hAnsi="Traditional Arabic" w:cs="Traditional Arabic"/>
          <w:sz w:val="32"/>
          <w:szCs w:val="32"/>
          <w:rtl/>
        </w:rPr>
        <w:lastRenderedPageBreak/>
        <w:t>الاستعماري لم يكن اعتباطيًا، بل نابع من إدراك عميق بأن نهضة القومية العربية الكامنة لا تحتاج إلا إلى محفز انفصالي مضاد لتتشكل في صورة رد فعل. بذلك، تم تفعيل منطق "فرّق تسد" بوصفه إستراتيجية ثقافية وسياسية هدفها تفجير توتر دائم بين هويتين متخيلتين صاغهما الغرب</w:t>
      </w:r>
    </w:p>
    <w:p w:rsidR="00655A6B" w:rsidRDefault="00655A6B" w:rsidP="00655A6B">
      <w:pPr>
        <w:bidi/>
        <w:ind w:firstLine="737"/>
        <w:jc w:val="both"/>
        <w:rPr>
          <w:rStyle w:val="articlecontent"/>
          <w:rFonts w:ascii="Traditional Arabic" w:hAnsi="Traditional Arabic" w:cs="Traditional Arabic"/>
          <w:color w:val="000000"/>
          <w:sz w:val="32"/>
          <w:szCs w:val="32"/>
          <w:shd w:val="clear" w:color="auto" w:fill="FFFFFF"/>
          <w:rtl/>
        </w:rPr>
      </w:pPr>
      <w:r>
        <w:rPr>
          <w:rStyle w:val="articlecontent"/>
          <w:rFonts w:ascii="Traditional Arabic" w:hAnsi="Traditional Arabic" w:cs="Traditional Arabic"/>
          <w:color w:val="000000"/>
          <w:sz w:val="32"/>
          <w:szCs w:val="32"/>
          <w:shd w:val="clear" w:color="auto" w:fill="FFFFFF"/>
          <w:rtl/>
        </w:rPr>
        <w:t>يضاف إلي ذلك سلبية الوجود العثماني في الجزائر في الميدان الثقافي على الخصوص. فالعثمانيون قد دافعوا في البداية عن الدين الإسلامي وشجعوا تيار التصوف في البلاد وأوقفوا بعض الأوقاف على المؤسسات الدينية وساهموا في بناء الزوايا والمساجد والكتاتيب، فكأن نظرتهم إلى الدين في داخل البلاد كانت نظرة تعبدية محضة. وهي نظرة لم تستفد منها الثقافة على كل حال. فهم لم يؤسسوا جامعة كالقرويين أو الأزهر أو الزيتونة تبث العلم وتخرج العلماء والكتاب وتحفظ اللغة وتربي العقل. ثم إنهم لم يكونوا يتكلمون لغة البلاد ولا يتذوقون أدبها ولا يقرأون كتبها ولا يتصلون بعلمائها اتصالاً عاطفياً وعقلياً كما فعل مثلاً سلاطين المغرب أو حتى بايات تونس بعد تأسيس العائلة الحسينية .</w:t>
      </w:r>
      <w:r>
        <w:rPr>
          <w:rStyle w:val="Appelnotedebasdep"/>
          <w:rFonts w:ascii="Traditional Arabic" w:hAnsi="Traditional Arabic" w:cs="Traditional Arabic"/>
          <w:color w:val="000000"/>
          <w:sz w:val="32"/>
          <w:szCs w:val="32"/>
          <w:shd w:val="clear" w:color="auto" w:fill="FFFFFF"/>
          <w:rtl/>
        </w:rPr>
        <w:footnoteReference w:id="10"/>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 xml:space="preserve"> غياب الفاعلية الإجتماعية ، لطالما مثّل مفهوم "الفاعلية الاجتماعية" عند مالك بن نبي مفتاحًا لفهم جدلية الفكر والواقع في المجتمعات المتأخرة، ومنها المجتمع الجزائري. فالفكر، في نظره، لا تُقاس قيمته بمدى تعقيده النظري، بل بقدرته على التحول إلى قوة فاعلة في النسيج الاجتماعي، تؤثر في السلوك وتعيد تشكيل البنى الرمزية والثقافية. غير أن المتأمل في المسار التاريخي للجزائر يُلاحظ بوضوح أن الأفكار التي نجحت في النفاذ إلى الوعي الجمعي وتجاوزت النخب المحدودة هي تلك المرتبطة بقضايا مصيرية</w:t>
      </w:r>
      <w:r>
        <w:rPr>
          <w:rFonts w:ascii="Traditional Arabic" w:eastAsia="Times New Roman" w:hAnsi="Traditional Arabic" w:cs="Traditional Arabic"/>
          <w:sz w:val="32"/>
          <w:szCs w:val="32"/>
          <w:lang w:val="en-US"/>
        </w:rPr>
        <w:t xml:space="preserve">: </w:t>
      </w:r>
      <w:r>
        <w:rPr>
          <w:rFonts w:ascii="Traditional Arabic" w:eastAsia="Times New Roman" w:hAnsi="Traditional Arabic" w:cs="Traditional Arabic"/>
          <w:b/>
          <w:bCs/>
          <w:sz w:val="32"/>
          <w:szCs w:val="32"/>
          <w:rtl/>
          <w:lang w:val="en-US"/>
        </w:rPr>
        <w:t>التحرر من الاستعمار، الإصلاح التربوي، اللغة، الهوية، العروبة، والدين</w:t>
      </w:r>
      <w:r>
        <w:rPr>
          <w:rFonts w:ascii="Traditional Arabic" w:eastAsia="Times New Roman" w:hAnsi="Traditional Arabic" w:cs="Traditional Arabic"/>
          <w:sz w:val="32"/>
          <w:szCs w:val="32"/>
          <w:lang w:val="en-US"/>
        </w:rPr>
        <w:t xml:space="preserve">. </w:t>
      </w:r>
      <w:r>
        <w:rPr>
          <w:rFonts w:ascii="Traditional Arabic" w:eastAsia="Times New Roman" w:hAnsi="Traditional Arabic" w:cs="Traditional Arabic"/>
          <w:sz w:val="32"/>
          <w:szCs w:val="32"/>
          <w:rtl/>
          <w:lang w:val="en-US"/>
        </w:rPr>
        <w:t>فهذه القضايا لامست الوجدان الشعبي، لأنها ارتبطت بالحاجات الوجودية للمرحلة، وكانت جزءًا من معركة البقاء وإعادة تعريف الذات</w:t>
      </w:r>
      <w:r>
        <w:rPr>
          <w:rFonts w:ascii="Traditional Arabic" w:eastAsia="Times New Roman" w:hAnsi="Traditional Arabic" w:cs="Traditional Arabic"/>
          <w:sz w:val="32"/>
          <w:szCs w:val="32"/>
          <w:lang w:val="en-US"/>
        </w:rPr>
        <w:t>.</w:t>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sz w:val="32"/>
          <w:szCs w:val="32"/>
          <w:rtl/>
          <w:lang w:val="en-US"/>
        </w:rPr>
        <w:t>في المقابل، ظل الفكر ذو الطابع الكوني أو العالمي — ذلك المنفتح على القضايا الفلسفية الكبرى علي قلته ، كالعدالة الاجتماعية، أو معنى الحداثة، أو الإيتيقا الإنسانية العابرة للثقافات — حبيس الدوائر النخبوية، عاجزًا عن التغلغل في المجتمع أو إنتاج أثر ملموس. وهو ما يكشف، ضمنيًا، عن أزمة مزدوجة: من جهة، قصور في "قابلية المجتمع لتلقّي" هذا النوع من الفكر، ومن جهة أخرى، إخفاق النخب في ترجمة هذه القضايا بلغة تربطها بالواقع المحلي</w:t>
      </w:r>
      <w:r>
        <w:rPr>
          <w:rFonts w:ascii="Traditional Arabic" w:eastAsia="Times New Roman" w:hAnsi="Traditional Arabic" w:cs="Traditional Arabic"/>
          <w:sz w:val="32"/>
          <w:szCs w:val="32"/>
          <w:lang w:val="en-US"/>
        </w:rPr>
        <w:t>.</w:t>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sz w:val="32"/>
          <w:szCs w:val="32"/>
          <w:rtl/>
          <w:lang w:val="en-US"/>
        </w:rPr>
        <w:lastRenderedPageBreak/>
        <w:t>وهذه الثغرة تنبه إليها أبو القاسم سعد الله كذلك إذ يقول : حين بدأت النهضة الوطنية في الجزائر كان مثقفوها غالباً من خريجي المدارس الفرنسية الذين لم يكن يربطهم بماضي الجزائر سوى الدين وبعض التقاليد والذكريات الشعبية. وقد كان هدفهم الأساسي هو التحرر، ولم يكن الكشف عن دور الجزائر الثقافي جزءاً من برنامجهم . بل إن حركة ابن باديس التي ركزت على الجانب الثقافي من النهضة الوطنية، لم تعتن في مدارسها بتاريخ الجزائر الثقافي بقدر ما اعتنت بتاريخ العرب والإسلام عموماً. ويعودذلك بدون شك إلى ندرة المصادر وقلة الباحثين المتخصصين في هذا الموضوع ، كما يعود ذلك إلى كون حركة ابن باديس قد اهتمت بالناشئة الجزائريةتربيها على حب التراث العربي والإسلامي وتبث فيها أفكار الحرية والوطنية. ولم يكد خريجو هذه الحركة يصلون إلى مرحلة الدراسات العليا حتى قامت الثورة فطغت الأحداث على التفكير وتقدمت السياسة على الثقافة</w:t>
      </w:r>
      <w:r>
        <w:rPr>
          <w:rStyle w:val="Appelnotedebasdep"/>
          <w:rFonts w:ascii="Traditional Arabic" w:eastAsia="Times New Roman" w:hAnsi="Traditional Arabic" w:cs="Traditional Arabic"/>
          <w:sz w:val="32"/>
          <w:szCs w:val="32"/>
          <w:rtl/>
          <w:lang w:val="en-US"/>
        </w:rPr>
        <w:footnoteReference w:id="11"/>
      </w:r>
      <w:r>
        <w:rPr>
          <w:rFonts w:ascii="Traditional Arabic" w:eastAsia="Times New Roman" w:hAnsi="Traditional Arabic" w:cs="Traditional Arabic"/>
          <w:sz w:val="32"/>
          <w:szCs w:val="32"/>
          <w:rtl/>
          <w:lang w:val="en-US"/>
        </w:rPr>
        <w:t xml:space="preserve"> .</w:t>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نعم إن مشاكلنا اليوم تضخمت واتسع نطاقها ، ومشاكل الاستقلال أعقد بكثير من مشاكل المقاومة في عهد الاستعمار ، ومشاكل التطور الشامل أعقدمن مشاكل اليقظة الفكرية الأولى وبساطتها ، ولذلك إذا عجزنا عن أن نواكب تطور هذه المشاكل ، ففي الأقل ينبغي أن لا نترك تلك الصورة الرائعة من ماضينا تندثر وتموت ، ونحن نتفرج عليها في جمود وغباوة كما تتفرج البقرة على القطار</w:t>
      </w:r>
      <w:r>
        <w:rPr>
          <w:rStyle w:val="Appelnotedebasdep"/>
          <w:rFonts w:ascii="Traditional Arabic" w:eastAsia="Times New Roman" w:hAnsi="Traditional Arabic" w:cs="Traditional Arabic"/>
          <w:sz w:val="32"/>
          <w:szCs w:val="32"/>
          <w:rtl/>
          <w:lang w:val="en-US"/>
        </w:rPr>
        <w:footnoteReference w:id="12"/>
      </w:r>
      <w:r>
        <w:rPr>
          <w:rFonts w:ascii="Traditional Arabic" w:eastAsia="Times New Roman" w:hAnsi="Traditional Arabic" w:cs="Traditional Arabic"/>
          <w:sz w:val="32"/>
          <w:szCs w:val="32"/>
          <w:rtl/>
          <w:lang w:val="en-US"/>
        </w:rPr>
        <w:t xml:space="preserve"> .</w:t>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32"/>
          <w:szCs w:val="32"/>
          <w:rtl/>
          <w:lang w:val="en-US" w:bidi="ar-DZ"/>
        </w:rPr>
      </w:pPr>
      <w:r>
        <w:rPr>
          <w:rFonts w:ascii="Traditional Arabic" w:eastAsia="Times New Roman" w:hAnsi="Traditional Arabic" w:cs="Traditional Arabic"/>
          <w:sz w:val="32"/>
          <w:szCs w:val="32"/>
          <w:rtl/>
          <w:lang w:val="en-US"/>
        </w:rPr>
        <w:t>بهذا المعنى، فإن سؤال الفاعلية الفكرية في الجزائر ليس مجرد إشكال تنظيري، بل هو مرآة لعطب أعمق يتعلّق بكيفية بناء "الوسيط الثقافي" بين الفكر والمجتمع، بين النخبة والقاعدة، بين الكوني والمحلي. وهي معضلة لا تُحل بتكديس المعرفة، بل بإعادة التفكير في شروط إنتاج خطاب يحمل قوة التفسير، وقدرة التغيير، وشرعية الإنصات</w:t>
      </w:r>
      <w:r>
        <w:rPr>
          <w:rFonts w:ascii="Traditional Arabic" w:eastAsia="Times New Roman" w:hAnsi="Traditional Arabic" w:cs="Traditional Arabic"/>
          <w:sz w:val="32"/>
          <w:szCs w:val="32"/>
          <w:lang w:val="en-US"/>
        </w:rPr>
        <w:t>.</w:t>
      </w:r>
    </w:p>
    <w:p w:rsidR="00655A6B" w:rsidRDefault="00655A6B" w:rsidP="00655A6B">
      <w:pPr>
        <w:bidi/>
        <w:ind w:firstLine="737"/>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فمن الملاحظ  مثلا أن طالب الطب المسلم الذي يذهب لتلقي علومه في إحدى العواصم الأوربية ، يحصل على الدبلوم نفسه الذي يحصل عليه زميله الإنجليزي مثلاً ، بل إنه كثيراً ما يتفوق عليه إذا ما كان أكثر استعداداً وذكاء ؛ لكنه لا يحصل غالباً على فاعليته ، أعني طريقة سلوكه وتصرفه أمام مشكلات الحياة الاجتماعية وليس لدينا سوى وجه واحد لتفسير هذا الاختلال ، هو أن الفاعلية الاجتماعية لا علاقة لها بمنهج الكلية ، وإنما تعتمد بصفة عامة على أسلوب الحياة في مجتمع معين ، وعلى السلوك الذي ينتهجه الفرد كيا ينسجم مع هذا الأسلوب وعليه إذا </w:t>
      </w:r>
      <w:r>
        <w:rPr>
          <w:rFonts w:ascii="Traditional Arabic" w:hAnsi="Traditional Arabic" w:cs="Traditional Arabic"/>
          <w:sz w:val="32"/>
          <w:szCs w:val="32"/>
          <w:rtl/>
        </w:rPr>
        <w:lastRenderedPageBreak/>
        <w:t>ما مضينا لمواجهة مشكلة الثقافة ، وجدنا أنفسنا نواجه ضمناً مشكلة أسلوب الحياة ومشكلة السلوك الذي ينسجم معها</w:t>
      </w:r>
      <w:r>
        <w:rPr>
          <w:rStyle w:val="Appelnotedebasdep"/>
          <w:rFonts w:ascii="Traditional Arabic" w:hAnsi="Traditional Arabic" w:cs="Traditional Arabic"/>
          <w:sz w:val="32"/>
          <w:szCs w:val="32"/>
          <w:rtl/>
        </w:rPr>
        <w:footnoteReference w:id="13"/>
      </w:r>
      <w:r>
        <w:rPr>
          <w:rFonts w:ascii="Traditional Arabic" w:hAnsi="Traditional Arabic" w:cs="Traditional Arabic"/>
          <w:sz w:val="32"/>
          <w:szCs w:val="32"/>
          <w:rtl/>
        </w:rPr>
        <w:t>.</w:t>
      </w:r>
    </w:p>
    <w:p w:rsidR="00655A6B" w:rsidRDefault="00655A6B" w:rsidP="00655A6B">
      <w:pPr>
        <w:bidi/>
        <w:jc w:val="both"/>
        <w:rPr>
          <w:rStyle w:val="articlecontent"/>
          <w:rFonts w:ascii="Traditional Arabic" w:hAnsi="Traditional Arabic" w:cs="Traditional Arabic"/>
          <w:b/>
          <w:bCs/>
          <w:color w:val="000000"/>
          <w:sz w:val="32"/>
          <w:szCs w:val="32"/>
          <w:shd w:val="clear" w:color="auto" w:fill="FFFFFF"/>
          <w:rtl/>
        </w:rPr>
      </w:pPr>
      <w:r>
        <w:rPr>
          <w:rFonts w:ascii="Traditional Arabic" w:hAnsi="Traditional Arabic" w:cs="Traditional Arabic"/>
          <w:sz w:val="32"/>
          <w:szCs w:val="32"/>
          <w:rtl/>
        </w:rPr>
        <w:t xml:space="preserve">-المشكلة الساسية في الجزائر خاصة بعد الاستقلال ، لم تكن أزمة الفعل السياسي في الجزائر مسألة تنظيمية بقدر ما كانت </w:t>
      </w:r>
      <w:r>
        <w:rPr>
          <w:rStyle w:val="lev"/>
          <w:rFonts w:ascii="Traditional Arabic" w:hAnsi="Traditional Arabic" w:cs="Traditional Arabic"/>
          <w:b w:val="0"/>
          <w:bCs w:val="0"/>
          <w:sz w:val="32"/>
          <w:szCs w:val="32"/>
          <w:rtl/>
        </w:rPr>
        <w:t>تجلّيًا لأزمة وعي وثقافة سياسية</w:t>
      </w:r>
      <w:r>
        <w:rPr>
          <w:rFonts w:ascii="Traditional Arabic" w:hAnsi="Traditional Arabic" w:cs="Traditional Arabic"/>
          <w:sz w:val="32"/>
          <w:szCs w:val="32"/>
          <w:rtl/>
        </w:rPr>
        <w:t xml:space="preserve">، حيث أُفرغ الفضاء العمومي من طاقته النقدية بفعل هيمنة منطق السلطة الأحادية. فالسلطة التي منحت نفسها مشروعية التاريخ التحرري، سعت إلى </w:t>
      </w:r>
      <w:r>
        <w:rPr>
          <w:rStyle w:val="lev"/>
          <w:rFonts w:ascii="Traditional Arabic" w:hAnsi="Traditional Arabic" w:cs="Traditional Arabic"/>
          <w:b w:val="0"/>
          <w:bCs w:val="0"/>
          <w:sz w:val="32"/>
          <w:szCs w:val="32"/>
          <w:rtl/>
        </w:rPr>
        <w:t>توحيد الصوت الاجتماعي</w:t>
      </w:r>
      <w:r>
        <w:rPr>
          <w:rFonts w:ascii="Traditional Arabic" w:hAnsi="Traditional Arabic" w:cs="Traditional Arabic"/>
          <w:sz w:val="32"/>
          <w:szCs w:val="32"/>
          <w:rtl/>
        </w:rPr>
        <w:t xml:space="preserve"> في قالب واحد، جعل من حزب جبهة التحرير الوطني أداةً لامتصاص التعدد لا لتمثيله. بهذا المعنى، غدا الحزب تجسيدًا لنسق ثقافي يرى في الاختلاف تهديدًا، وفي الإجماع الموجَّه ضمانةً للاستقرار</w:t>
      </w:r>
      <w:r>
        <w:rPr>
          <w:rFonts w:ascii="Traditional Arabic" w:hAnsi="Traditional Arabic" w:cs="Traditional Arabic"/>
          <w:sz w:val="32"/>
          <w:szCs w:val="32"/>
        </w:rPr>
        <w:t>.</w:t>
      </w:r>
      <w:r>
        <w:rPr>
          <w:rFonts w:ascii="Traditional Arabic" w:hAnsi="Traditional Arabic" w:cs="Traditional Arabic"/>
          <w:sz w:val="32"/>
          <w:szCs w:val="32"/>
        </w:rPr>
        <w:br/>
      </w:r>
      <w:r>
        <w:rPr>
          <w:rFonts w:ascii="Traditional Arabic" w:hAnsi="Traditional Arabic" w:cs="Traditional Arabic"/>
          <w:sz w:val="32"/>
          <w:szCs w:val="32"/>
          <w:rtl/>
        </w:rPr>
        <w:t xml:space="preserve">لكن حين تُختزل السياسة في مجرد إدارة الولاء، يغيب الشرط الفلسفي لبناء الدولة الحديثة، </w:t>
      </w:r>
      <w:r>
        <w:rPr>
          <w:rFonts w:ascii="Traditional Arabic" w:hAnsi="Traditional Arabic" w:cs="Traditional Arabic"/>
          <w:b/>
          <w:bCs/>
          <w:sz w:val="32"/>
          <w:szCs w:val="32"/>
          <w:rtl/>
        </w:rPr>
        <w:t xml:space="preserve">أي </w:t>
      </w:r>
      <w:r>
        <w:rPr>
          <w:rStyle w:val="lev"/>
          <w:rFonts w:ascii="Traditional Arabic" w:hAnsi="Traditional Arabic" w:cs="Traditional Arabic"/>
          <w:b w:val="0"/>
          <w:bCs w:val="0"/>
          <w:sz w:val="32"/>
          <w:szCs w:val="32"/>
          <w:rtl/>
        </w:rPr>
        <w:t>المسافة النقدية بين الفكر والسلطة</w:t>
      </w:r>
      <w:r>
        <w:rPr>
          <w:rFonts w:ascii="Traditional Arabic" w:hAnsi="Traditional Arabic" w:cs="Traditional Arabic"/>
          <w:sz w:val="32"/>
          <w:szCs w:val="32"/>
        </w:rPr>
        <w:t xml:space="preserve">. </w:t>
      </w:r>
      <w:r>
        <w:rPr>
          <w:rFonts w:ascii="Traditional Arabic" w:hAnsi="Traditional Arabic" w:cs="Traditional Arabic"/>
          <w:sz w:val="32"/>
          <w:szCs w:val="32"/>
          <w:rtl/>
        </w:rPr>
        <w:t>فبدل أن يكون الحزب مختبرًا لإنتاج رؤية حضارية جديدة، انغلق في دائرة التبرير الإيديولوجي، ليتحول إلى ما يشبه الذاكرة الرسمية للسلطة لا الوعي الحي للمجتمع. وهكذا، تعمّق الانفصال بين النخبة والشعب، وبين الدولة والحرية، لتبقى الحداثة السياسية مشروعًا مؤجلًا في المخيال الجزائري</w:t>
      </w:r>
      <w:r>
        <w:rPr>
          <w:rFonts w:ascii="Traditional Arabic" w:hAnsi="Traditional Arabic" w:cs="Traditional Arabic"/>
          <w:sz w:val="32"/>
          <w:szCs w:val="32"/>
        </w:rPr>
        <w:t>.</w:t>
      </w:r>
    </w:p>
    <w:p w:rsidR="00655A6B" w:rsidRDefault="00655A6B" w:rsidP="00655A6B">
      <w:pPr>
        <w:pStyle w:val="NormalWeb"/>
        <w:bidi/>
        <w:jc w:val="both"/>
        <w:rPr>
          <w:rFonts w:ascii="Traditional Arabic" w:eastAsia="Times New Roman" w:hAnsi="Traditional Arabic" w:cs="Traditional Arabic"/>
          <w:sz w:val="32"/>
          <w:szCs w:val="32"/>
          <w:lang w:eastAsia="en-US"/>
        </w:rPr>
      </w:pPr>
      <w:r>
        <w:rPr>
          <w:rFonts w:ascii="Traditional Arabic" w:hAnsi="Traditional Arabic" w:cs="Traditional Arabic"/>
          <w:sz w:val="32"/>
          <w:szCs w:val="32"/>
          <w:rtl/>
        </w:rPr>
        <w:t xml:space="preserve"> - الصراع الفكري والهوياتي سواء لدي المخب السياسية أو الثقافية </w:t>
      </w:r>
      <w:r>
        <w:rPr>
          <w:rFonts w:ascii="Traditional Arabic" w:hAnsi="Traditional Arabic" w:cs="Traditional Arabic"/>
          <w:color w:val="000000"/>
          <w:sz w:val="32"/>
          <w:szCs w:val="32"/>
          <w:shd w:val="clear" w:color="auto" w:fill="FFFFFF"/>
          <w:rtl/>
        </w:rPr>
        <w:t>و يصبح للصراع الفكري ظروفه الخاصة بالنسبة لمن يجد نفسه متورطاً فيه ـ في بلاد مستعمرة كالجزائر ، أي في بلاد تجهل هي ذاتها ، أن معركة أفكار تدور في أرجائها - فيتأتى هكذا للاستعمار أن يعزل من دخل المعركة ، حتى ليجد نفسه في وضع الفدائي الذي يخوض المعركة على حسابه الخاص ، دون أي قاعدة تموله وتسلح كفاحه</w:t>
      </w:r>
      <w:r>
        <w:rPr>
          <w:rStyle w:val="Appelnotedebasdep"/>
          <w:rFonts w:ascii="Traditional Arabic" w:hAnsi="Traditional Arabic" w:cs="Traditional Arabic"/>
          <w:color w:val="000000"/>
          <w:sz w:val="32"/>
          <w:szCs w:val="32"/>
          <w:shd w:val="clear" w:color="auto" w:fill="FFFFFF"/>
          <w:rtl/>
        </w:rPr>
        <w:footnoteReference w:id="14"/>
      </w:r>
      <w:r>
        <w:rPr>
          <w:rFonts w:ascii="Traditional Arabic" w:hAnsi="Traditional Arabic" w:cs="Traditional Arabic"/>
          <w:color w:val="000000"/>
          <w:sz w:val="32"/>
          <w:szCs w:val="32"/>
          <w:shd w:val="clear" w:color="auto" w:fill="FFFFFF"/>
          <w:rtl/>
        </w:rPr>
        <w:t xml:space="preserve"> ف</w:t>
      </w:r>
      <w:r>
        <w:rPr>
          <w:rFonts w:ascii="Traditional Arabic" w:eastAsia="Times New Roman" w:hAnsi="Traditional Arabic" w:cs="Traditional Arabic"/>
          <w:sz w:val="32"/>
          <w:szCs w:val="32"/>
          <w:rtl/>
          <w:lang w:eastAsia="en-US"/>
        </w:rPr>
        <w:t>من بين المعضلات البنيوية التي ابتلي بها واجهها الفكر الجزائري بعد الاستقلال، تلك المتعلقة باستمرار الهيمنة الرمزية للفكر الفرنسي، لا بوصفه إرثًا استعماريًا فقط، بل كمرجعية ضمنية شكّلت أفق التفكير السياسي والثقافي للطبقة الحاكمة. لقد تحقق الاستقلال السياسي سنة 1962، غير أن ما يسميه بعض المفكرين بـ"الاستقلال الذهني" لم يُنجز بعد؛ فالنخب التي تولّت مقاليد السلطة غالبًا ما تشبعت بالمرجعيات الفرنسية، في رؤيتها للدولة، للتعليم، للثقافة، وللتنظيم السياسي، ما جعل مشروع بناء ذاتية فكرية جزائرية يصطدم بجدار من الاستمرارية الاستعمارية غير المرئية</w:t>
      </w:r>
      <w:r>
        <w:rPr>
          <w:rFonts w:ascii="Traditional Arabic" w:eastAsia="Times New Roman" w:hAnsi="Traditional Arabic" w:cs="Traditional Arabic"/>
          <w:sz w:val="32"/>
          <w:szCs w:val="32"/>
          <w:lang w:eastAsia="en-US"/>
        </w:rPr>
        <w:t>.</w:t>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 xml:space="preserve">وهكذا، بدلاً من أن ينفتح الفكر الجزائري على خصوصيته الحضارية العميقة، ويستثمر المخزون الرمزي المتنوع للهوية الجزائرية (العربية، الأمازيغية، الإسلامية، والمتوسطية)، ظل مشدودًا إلى نموذج خارجي يُعيد إنتاج المنظور الفرنسي في </w:t>
      </w:r>
      <w:r>
        <w:rPr>
          <w:rFonts w:ascii="Traditional Arabic" w:eastAsia="Times New Roman" w:hAnsi="Traditional Arabic" w:cs="Traditional Arabic"/>
          <w:sz w:val="32"/>
          <w:szCs w:val="32"/>
          <w:rtl/>
          <w:lang w:val="en-US"/>
        </w:rPr>
        <w:lastRenderedPageBreak/>
        <w:t>فهم مفاهيم الدولة، الحداثة، التنمية، والمواطنة. والنتيجة أن ما بعد الاستعمار لم يكن قطيعة، بل إعادة تموقع داخل منطق الاستعمار ذاته، ولكن بأدوات محلية</w:t>
      </w:r>
      <w:r>
        <w:rPr>
          <w:rFonts w:ascii="Traditional Arabic" w:eastAsia="Times New Roman" w:hAnsi="Traditional Arabic" w:cs="Traditional Arabic"/>
          <w:sz w:val="32"/>
          <w:szCs w:val="32"/>
          <w:lang w:val="en-US"/>
        </w:rPr>
        <w:t>.</w:t>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32"/>
          <w:szCs w:val="32"/>
          <w:rtl/>
          <w:lang w:val="en-US" w:bidi="ar-DZ"/>
        </w:rPr>
      </w:pPr>
      <w:r>
        <w:rPr>
          <w:rFonts w:ascii="Traditional Arabic" w:eastAsia="Times New Roman" w:hAnsi="Traditional Arabic" w:cs="Traditional Arabic"/>
          <w:sz w:val="32"/>
          <w:szCs w:val="32"/>
          <w:rtl/>
          <w:lang w:val="en-US"/>
        </w:rPr>
        <w:t>في ضوء هذا، يصبح السؤال الجوهري ليس فقط</w:t>
      </w:r>
      <w:r>
        <w:rPr>
          <w:rFonts w:ascii="Traditional Arabic" w:eastAsia="Times New Roman" w:hAnsi="Traditional Arabic" w:cs="Traditional Arabic"/>
          <w:sz w:val="32"/>
          <w:szCs w:val="32"/>
          <w:lang w:val="en-US"/>
        </w:rPr>
        <w:t xml:space="preserve">: </w:t>
      </w:r>
      <w:r>
        <w:rPr>
          <w:rFonts w:ascii="Traditional Arabic" w:eastAsia="Times New Roman" w:hAnsi="Traditional Arabic" w:cs="Traditional Arabic"/>
          <w:b/>
          <w:bCs/>
          <w:sz w:val="32"/>
          <w:szCs w:val="32"/>
          <w:rtl/>
          <w:lang w:val="en-US"/>
        </w:rPr>
        <w:t>لماذا استمرت الهيمنة الفرنسية؟</w:t>
      </w:r>
      <w:r>
        <w:rPr>
          <w:rFonts w:ascii="Traditional Arabic" w:eastAsia="Times New Roman" w:hAnsi="Traditional Arabic" w:cs="Traditional Arabic"/>
          <w:sz w:val="32"/>
          <w:szCs w:val="32"/>
          <w:rtl/>
          <w:lang w:val="en-US"/>
        </w:rPr>
        <w:t xml:space="preserve"> بل</w:t>
      </w:r>
      <w:r>
        <w:rPr>
          <w:rFonts w:ascii="Traditional Arabic" w:eastAsia="Times New Roman" w:hAnsi="Traditional Arabic" w:cs="Traditional Arabic"/>
          <w:sz w:val="32"/>
          <w:szCs w:val="32"/>
          <w:lang w:val="en-US"/>
        </w:rPr>
        <w:t xml:space="preserve">: </w:t>
      </w:r>
      <w:r>
        <w:rPr>
          <w:rFonts w:ascii="Traditional Arabic" w:eastAsia="Times New Roman" w:hAnsi="Traditional Arabic" w:cs="Traditional Arabic"/>
          <w:b/>
          <w:bCs/>
          <w:sz w:val="32"/>
          <w:szCs w:val="32"/>
          <w:rtl/>
          <w:lang w:val="en-US"/>
        </w:rPr>
        <w:t>لماذا لم يُنتج الفكر الجزائري، حتى اليوم، نموذجًا بديلًا قادرًا على التأصيل والتجاوز؟</w:t>
      </w:r>
      <w:r>
        <w:rPr>
          <w:rFonts w:ascii="Traditional Arabic" w:eastAsia="Times New Roman" w:hAnsi="Traditional Arabic" w:cs="Traditional Arabic"/>
          <w:sz w:val="32"/>
          <w:szCs w:val="32"/>
          <w:rtl/>
          <w:lang w:val="en-US"/>
        </w:rPr>
        <w:t xml:space="preserve"> سؤال يضعنا أمام إشكالية أعمق: هل نمتلك الشجاعة الفكرية للخروج من التبعية الرمزية، أم أننا لا زلنا نبحث عن خلاصنا في مرايا الآخر؟</w:t>
      </w:r>
    </w:p>
    <w:p w:rsidR="00655A6B" w:rsidRDefault="00655A6B" w:rsidP="00655A6B">
      <w:pPr>
        <w:bidi/>
        <w:ind w:firstLine="737"/>
        <w:jc w:val="both"/>
        <w:rPr>
          <w:rFonts w:ascii="Traditional Arabic" w:hAnsi="Traditional Arabic" w:cs="Traditional Arabic"/>
          <w:color w:val="000000" w:themeColor="text1"/>
          <w:sz w:val="32"/>
          <w:szCs w:val="32"/>
          <w:shd w:val="clear" w:color="auto" w:fill="FFFFFF"/>
        </w:rPr>
      </w:pPr>
      <w:r>
        <w:rPr>
          <w:rFonts w:ascii="Traditional Arabic" w:hAnsi="Traditional Arabic" w:cs="Traditional Arabic"/>
          <w:color w:val="000000" w:themeColor="text1"/>
          <w:sz w:val="32"/>
          <w:szCs w:val="32"/>
          <w:shd w:val="clear" w:color="auto" w:fill="FFFFFF"/>
          <w:rtl/>
        </w:rPr>
        <w:t>ففي الجزائر مثلاً نرى الستار يرتفع عن شعب لازال يخدره النوم الذي أخنى</w:t>
      </w:r>
    </w:p>
    <w:p w:rsidR="00655A6B" w:rsidRDefault="00655A6B" w:rsidP="00655A6B">
      <w:pPr>
        <w:bidi/>
        <w:ind w:firstLine="737"/>
        <w:jc w:val="both"/>
        <w:rPr>
          <w:rFonts w:ascii="Traditional Arabic" w:hAnsi="Traditional Arabic" w:cs="Traditional Arabic"/>
          <w:color w:val="000000" w:themeColor="text1"/>
          <w:sz w:val="32"/>
          <w:szCs w:val="32"/>
          <w:shd w:val="clear" w:color="auto" w:fill="FFFFFF"/>
          <w:rtl/>
        </w:rPr>
      </w:pPr>
      <w:r>
        <w:rPr>
          <w:rFonts w:ascii="Traditional Arabic" w:hAnsi="Traditional Arabic" w:cs="Traditional Arabic"/>
          <w:color w:val="000000" w:themeColor="text1"/>
          <w:sz w:val="32"/>
          <w:szCs w:val="32"/>
          <w:shd w:val="clear" w:color="auto" w:fill="FFFFFF"/>
          <w:rtl/>
        </w:rPr>
        <w:t>عليه بضعة قرون : إنه الشخصية الأولى</w:t>
      </w:r>
      <w:r>
        <w:rPr>
          <w:rStyle w:val="Appelnotedebasdep"/>
          <w:rFonts w:ascii="Traditional Arabic" w:hAnsi="Traditional Arabic" w:cs="Traditional Arabic"/>
          <w:color w:val="000000" w:themeColor="text1"/>
          <w:sz w:val="32"/>
          <w:szCs w:val="32"/>
          <w:shd w:val="clear" w:color="auto" w:fill="FFFFFF"/>
          <w:rtl/>
        </w:rPr>
        <w:footnoteReference w:id="15"/>
      </w:r>
      <w:r>
        <w:rPr>
          <w:rFonts w:ascii="Traditional Arabic" w:hAnsi="Traditional Arabic" w:cs="Traditional Arabic"/>
          <w:color w:val="000000" w:themeColor="text1"/>
          <w:sz w:val="32"/>
          <w:szCs w:val="32"/>
          <w:shd w:val="clear" w:color="auto" w:fill="FFFFFF"/>
          <w:rtl/>
        </w:rPr>
        <w:t xml:space="preserve"> وهنا يبتدئ الصراع الفكري على حقيقته ، إذ أن الاستعمار سوف يجتهد في هذا الفصل الجديد ، في امتصاص القوى الواعية في البلاد المستعمرة بأي طريقة ممكنة ، حتى لا تتعلق بفكرة مجردة ، ومن البديهي أنه سيحاول أولاً تعبئتهالحساب فكرة متجسدة تجسداً تصبح معه أقرب إليه منالاً ، لأنه يمكنه مقاومتها إما بوسائل القوة أو بوسائل الإغراء</w:t>
      </w:r>
      <w:r>
        <w:rPr>
          <w:rStyle w:val="Appelnotedebasdep"/>
          <w:rFonts w:ascii="Traditional Arabic" w:hAnsi="Traditional Arabic" w:cs="Traditional Arabic"/>
          <w:color w:val="000000" w:themeColor="text1"/>
          <w:sz w:val="32"/>
          <w:szCs w:val="32"/>
          <w:shd w:val="clear" w:color="auto" w:fill="FFFFFF"/>
          <w:rtl/>
        </w:rPr>
        <w:footnoteReference w:id="16"/>
      </w:r>
    </w:p>
    <w:p w:rsidR="00655A6B" w:rsidRDefault="00655A6B" w:rsidP="00655A6B">
      <w:pPr>
        <w:bidi/>
        <w:jc w:val="both"/>
        <w:rPr>
          <w:rStyle w:val="articlecontent"/>
          <w:rFonts w:ascii="Traditional Arabic" w:hAnsi="Traditional Arabic" w:cs="Traditional Arabic"/>
          <w:color w:val="000000" w:themeColor="text1"/>
          <w:sz w:val="32"/>
          <w:szCs w:val="32"/>
          <w:shd w:val="clear" w:color="auto" w:fill="FFFFFF"/>
          <w:rtl/>
        </w:rPr>
      </w:pPr>
      <w:r>
        <w:rPr>
          <w:rStyle w:val="articlecontent"/>
          <w:rFonts w:ascii="Traditional Arabic" w:hAnsi="Traditional Arabic" w:cs="Traditional Arabic"/>
          <w:color w:val="000000" w:themeColor="text1"/>
          <w:sz w:val="32"/>
          <w:szCs w:val="32"/>
          <w:shd w:val="clear" w:color="auto" w:fill="FFFFFF"/>
          <w:rtl/>
        </w:rPr>
        <w:t>ومن هنا ندرك ما سيبذل الاستعمار من جهد ، لعزل الأفكار عن المجال السياسي ، حتى إن عمليات الرقابة والتصحيح والنقد الذاتي ، التي من شأنها أن تكشف نواياه وتعطل مشروعاته ، تصبح غير ممكنة في البلاد المستعمرة</w:t>
      </w:r>
      <w:r>
        <w:rPr>
          <w:rStyle w:val="Appelnotedebasdep"/>
          <w:rFonts w:ascii="Traditional Arabic" w:hAnsi="Traditional Arabic" w:cs="Traditional Arabic"/>
          <w:color w:val="000000" w:themeColor="text1"/>
          <w:sz w:val="32"/>
          <w:szCs w:val="32"/>
          <w:shd w:val="clear" w:color="auto" w:fill="FFFFFF"/>
          <w:rtl/>
        </w:rPr>
        <w:footnoteReference w:id="17"/>
      </w:r>
    </w:p>
    <w:p w:rsidR="00655A6B" w:rsidRDefault="00655A6B" w:rsidP="00655A6B">
      <w:pPr>
        <w:bidi/>
        <w:jc w:val="both"/>
        <w:rPr>
          <w:rStyle w:val="articlecontent"/>
          <w:rFonts w:ascii="Traditional Arabic" w:hAnsi="Traditional Arabic" w:cs="Traditional Arabic"/>
          <w:b/>
          <w:bCs/>
          <w:color w:val="000000"/>
          <w:sz w:val="32"/>
          <w:szCs w:val="32"/>
          <w:shd w:val="clear" w:color="auto" w:fill="FFFFFF"/>
        </w:rPr>
      </w:pPr>
      <w:r>
        <w:rPr>
          <w:rStyle w:val="articlecontent"/>
          <w:rFonts w:ascii="Traditional Arabic" w:hAnsi="Traditional Arabic" w:cs="Traditional Arabic"/>
          <w:b/>
          <w:bCs/>
          <w:color w:val="000000"/>
          <w:sz w:val="32"/>
          <w:szCs w:val="32"/>
          <w:shd w:val="clear" w:color="auto" w:fill="FFFFFF"/>
          <w:rtl/>
        </w:rPr>
        <w:t>وهذا هو الخطر الأكبر على الاستعمار ، حينما يرى الشعب المستعمر يتولى بنفسه الحياة السياسية ، كما حدث ذلك أو كاد يحدث حينما تأسس في الجزائر سنة ، ذلك المؤتمر الذي أقام قادة الأوساط الاستعمارية وأقعدها ، م ١٩٣٦</w:t>
      </w:r>
    </w:p>
    <w:p w:rsidR="00655A6B" w:rsidRDefault="00655A6B" w:rsidP="00655A6B">
      <w:pPr>
        <w:bidi/>
        <w:jc w:val="both"/>
        <w:rPr>
          <w:rStyle w:val="articlecontent"/>
          <w:rFonts w:ascii="Traditional Arabic" w:hAnsi="Traditional Arabic" w:cs="Traditional Arabic"/>
          <w:b/>
          <w:bCs/>
          <w:color w:val="000000"/>
          <w:sz w:val="32"/>
          <w:szCs w:val="32"/>
          <w:shd w:val="clear" w:color="auto" w:fill="FFFFFF"/>
          <w:rtl/>
        </w:rPr>
      </w:pPr>
      <w:r>
        <w:rPr>
          <w:rStyle w:val="articlecontent"/>
          <w:rFonts w:ascii="Traditional Arabic" w:hAnsi="Traditional Arabic" w:cs="Traditional Arabic"/>
          <w:b/>
          <w:bCs/>
          <w:color w:val="000000"/>
          <w:sz w:val="32"/>
          <w:szCs w:val="32"/>
          <w:shd w:val="clear" w:color="auto" w:fill="FFFFFF"/>
          <w:rtl/>
        </w:rPr>
        <w:t>لقد كانت لحظة خطر شديد بالنسبة للاستعمار ، فقد شعر أن الوصل الذي وضعه وأحكم وضعه بين شهوات بدائية تحرك مركب أفراد ، وبين انـدفـاعـات عاطفية تهز جماهير ، بين عملية هضم وبين سياسة تستهدف السهولة ، شعر الاستعمار فجأة أن ذلك الوصل قد أصبح مهدداً حينما انطلقت إشارة الخطر .</w:t>
      </w:r>
      <w:r>
        <w:rPr>
          <w:rStyle w:val="Appelnotedebasdep"/>
          <w:rFonts w:ascii="Traditional Arabic" w:hAnsi="Traditional Arabic" w:cs="Traditional Arabic"/>
          <w:b/>
          <w:bCs/>
          <w:color w:val="000000"/>
          <w:sz w:val="32"/>
          <w:szCs w:val="32"/>
          <w:shd w:val="clear" w:color="auto" w:fill="FFFFFF"/>
          <w:rtl/>
        </w:rPr>
        <w:footnoteReference w:id="18"/>
      </w:r>
    </w:p>
    <w:p w:rsidR="00655A6B" w:rsidRDefault="00655A6B" w:rsidP="00655A6B">
      <w:pPr>
        <w:bidi/>
        <w:jc w:val="both"/>
        <w:rPr>
          <w:rStyle w:val="articlecontent"/>
          <w:rFonts w:ascii="Traditional Arabic" w:hAnsi="Traditional Arabic" w:cs="Traditional Arabic"/>
          <w:b/>
          <w:bCs/>
          <w:color w:val="000000"/>
          <w:sz w:val="32"/>
          <w:szCs w:val="32"/>
          <w:shd w:val="clear" w:color="auto" w:fill="FFFFFF"/>
        </w:rPr>
      </w:pPr>
      <w:r>
        <w:rPr>
          <w:rStyle w:val="articlecontent"/>
          <w:rFonts w:ascii="Traditional Arabic" w:hAnsi="Traditional Arabic" w:cs="Traditional Arabic"/>
          <w:b/>
          <w:bCs/>
          <w:color w:val="000000"/>
          <w:sz w:val="32"/>
          <w:szCs w:val="32"/>
          <w:shd w:val="clear" w:color="auto" w:fill="FFFFFF"/>
          <w:rtl/>
        </w:rPr>
        <w:lastRenderedPageBreak/>
        <w:t>ومن الواضح أيضاً أن مجتمعاً عندما يولد أو عندما ينهض لا يكون لديه ) عالم الأشياء ) ، وبالتالي لا يكون لديه سوى ) عالم الأفكار ) ، يلتمس فيه إخصاب فكره ، وبواعث ثقافته ؛ أعني : مبادئ التجديد والخلق والإبداع</w:t>
      </w:r>
    </w:p>
    <w:p w:rsidR="00655A6B" w:rsidRDefault="00655A6B" w:rsidP="00655A6B">
      <w:pPr>
        <w:bidi/>
        <w:jc w:val="both"/>
        <w:rPr>
          <w:rStyle w:val="articlecontent"/>
          <w:rFonts w:ascii="Traditional Arabic" w:hAnsi="Traditional Arabic" w:cs="Traditional Arabic"/>
          <w:b/>
          <w:bCs/>
          <w:color w:val="000000"/>
          <w:sz w:val="32"/>
          <w:szCs w:val="32"/>
          <w:shd w:val="clear" w:color="auto" w:fill="FFFFFF"/>
          <w:rtl/>
        </w:rPr>
      </w:pPr>
      <w:r>
        <w:rPr>
          <w:rStyle w:val="articlecontent"/>
          <w:rFonts w:ascii="Traditional Arabic" w:hAnsi="Traditional Arabic" w:cs="Traditional Arabic"/>
          <w:b/>
          <w:bCs/>
          <w:color w:val="000000"/>
          <w:sz w:val="32"/>
          <w:szCs w:val="32"/>
          <w:shd w:val="clear" w:color="auto" w:fill="FFFFFF"/>
          <w:rtl/>
        </w:rPr>
        <w:t xml:space="preserve">من أجل هذه النوعية التاريخية في المشكلة لا يمكن أن تستورد الحلول ، كما تستورد من الخارج قضبان الحديد أو المواد الخامة </w:t>
      </w:r>
      <w:r>
        <w:rPr>
          <w:rStyle w:val="Appelnotedebasdep"/>
          <w:rFonts w:ascii="Traditional Arabic" w:hAnsi="Traditional Arabic" w:cs="Traditional Arabic"/>
          <w:b/>
          <w:bCs/>
          <w:color w:val="000000"/>
          <w:sz w:val="32"/>
          <w:szCs w:val="32"/>
          <w:shd w:val="clear" w:color="auto" w:fill="FFFFFF"/>
          <w:rtl/>
        </w:rPr>
        <w:footnoteReference w:id="19"/>
      </w:r>
      <w:r>
        <w:rPr>
          <w:rStyle w:val="articlecontent"/>
          <w:rFonts w:ascii="Traditional Arabic" w:hAnsi="Traditional Arabic" w:cs="Traditional Arabic"/>
          <w:b/>
          <w:bCs/>
          <w:color w:val="000000"/>
          <w:sz w:val="32"/>
          <w:szCs w:val="32"/>
          <w:shd w:val="clear" w:color="auto" w:fill="FFFFFF"/>
          <w:rtl/>
        </w:rPr>
        <w:t>.</w:t>
      </w:r>
    </w:p>
    <w:p w:rsidR="00655A6B" w:rsidRDefault="00655A6B" w:rsidP="00655A6B">
      <w:pPr>
        <w:bidi/>
        <w:jc w:val="both"/>
        <w:rPr>
          <w:rStyle w:val="articlecontent"/>
          <w:rFonts w:ascii="Traditional Arabic" w:hAnsi="Traditional Arabic" w:cs="Traditional Arabic"/>
          <w:b/>
          <w:bCs/>
          <w:color w:val="000000"/>
          <w:sz w:val="32"/>
          <w:szCs w:val="32"/>
          <w:shd w:val="clear" w:color="auto" w:fill="FFFFFF"/>
          <w:rtl/>
          <w:lang w:bidi="ar-DZ"/>
        </w:rPr>
      </w:pPr>
      <w:r>
        <w:rPr>
          <w:rStyle w:val="articlecontent"/>
          <w:rFonts w:ascii="Traditional Arabic" w:hAnsi="Traditional Arabic" w:cs="Traditional Arabic"/>
          <w:b/>
          <w:bCs/>
          <w:color w:val="000000"/>
          <w:sz w:val="32"/>
          <w:szCs w:val="32"/>
          <w:shd w:val="clear" w:color="auto" w:fill="FFFFFF"/>
          <w:rtl/>
        </w:rPr>
        <w:t>وليس يكفي مطلقاً أن ننتج أفكاراً ، بل يجب أن نوجهها طبقاً لمهمتها الاجتماعية المتحدة التي نريد تحقيقها ، وهنا يطالعنا موقفان متعارضان في</w:t>
      </w:r>
    </w:p>
    <w:p w:rsidR="00655A6B" w:rsidRDefault="00655A6B" w:rsidP="00655A6B">
      <w:pPr>
        <w:bidi/>
        <w:jc w:val="both"/>
        <w:rPr>
          <w:rStyle w:val="articlecontent"/>
          <w:rFonts w:ascii="Traditional Arabic" w:hAnsi="Traditional Arabic" w:cs="Traditional Arabic"/>
          <w:b/>
          <w:bCs/>
          <w:color w:val="000000"/>
          <w:sz w:val="32"/>
          <w:szCs w:val="32"/>
          <w:shd w:val="clear" w:color="auto" w:fill="FFFFFF"/>
        </w:rPr>
      </w:pPr>
      <w:r>
        <w:rPr>
          <w:rStyle w:val="articlecontent"/>
          <w:rFonts w:ascii="Traditional Arabic" w:hAnsi="Traditional Arabic" w:cs="Traditional Arabic"/>
          <w:b/>
          <w:bCs/>
          <w:color w:val="000000"/>
          <w:sz w:val="32"/>
          <w:szCs w:val="32"/>
          <w:shd w:val="clear" w:color="auto" w:fill="FFFFFF"/>
          <w:rtl/>
        </w:rPr>
        <w:t>الظاهر ، ولكنها مع ذلك نتيجة لوجهة النظر الاجتماعية ، ففي البلاد العربية غالباً ما نصادف هذين الموقفين متجسدين في شخصيتين مختلفتين</w:t>
      </w:r>
    </w:p>
    <w:p w:rsidR="00655A6B" w:rsidRDefault="00655A6B" w:rsidP="00655A6B">
      <w:pPr>
        <w:bidi/>
        <w:jc w:val="both"/>
        <w:rPr>
          <w:rStyle w:val="articlecontent"/>
          <w:rFonts w:ascii="Traditional Arabic" w:hAnsi="Traditional Arabic" w:cs="Traditional Arabic"/>
          <w:b/>
          <w:bCs/>
          <w:color w:val="000000"/>
          <w:sz w:val="32"/>
          <w:szCs w:val="32"/>
          <w:shd w:val="clear" w:color="auto" w:fill="FFFFFF"/>
        </w:rPr>
      </w:pPr>
      <w:r>
        <w:rPr>
          <w:rStyle w:val="articlecontent"/>
          <w:rFonts w:ascii="Traditional Arabic" w:hAnsi="Traditional Arabic" w:cs="Traditional Arabic"/>
          <w:b/>
          <w:bCs/>
          <w:color w:val="000000"/>
          <w:sz w:val="32"/>
          <w:szCs w:val="32"/>
          <w:shd w:val="clear" w:color="auto" w:fill="FFFFFF"/>
          <w:rtl/>
        </w:rPr>
        <w:t>فهناك من يدعي أداء العمل السياسي مثلاً دون أن يرجع في عمله إلى قاعدة أو فكرة معينة ؛ كأن من الممكن أن يكون النشاط فعالاً وفاعله أعمى ، هذا ( الرجل العملي ) غالباً ما يكون سليم القصد ، وحينئذ لا يفسر موقفه إلا بجهله في المشكلات الإنسانية</w:t>
      </w:r>
    </w:p>
    <w:p w:rsidR="00655A6B" w:rsidRDefault="00655A6B" w:rsidP="00655A6B">
      <w:pPr>
        <w:bidi/>
        <w:jc w:val="both"/>
        <w:rPr>
          <w:rStyle w:val="articlecontent"/>
          <w:rFonts w:ascii="Traditional Arabic" w:hAnsi="Traditional Arabic" w:cs="Traditional Arabic"/>
          <w:b/>
          <w:bCs/>
          <w:color w:val="000000"/>
          <w:sz w:val="32"/>
          <w:szCs w:val="32"/>
          <w:shd w:val="clear" w:color="auto" w:fill="FFFFFF"/>
          <w:rtl/>
        </w:rPr>
      </w:pPr>
      <w:r>
        <w:rPr>
          <w:rStyle w:val="articlecontent"/>
          <w:rFonts w:ascii="Traditional Arabic" w:hAnsi="Traditional Arabic" w:cs="Traditional Arabic"/>
          <w:b/>
          <w:bCs/>
          <w:color w:val="000000"/>
          <w:sz w:val="32"/>
          <w:szCs w:val="32"/>
          <w:shd w:val="clear" w:color="auto" w:fill="FFFFFF"/>
          <w:rtl/>
        </w:rPr>
        <w:t>لكن قد يحدث أن يعتلي المسرح مقاول ماهر في الدجل السياسي ، يكتشف طيبة البسطاء وسرعة انقيادهم ، فهو يريد أن يحتفظ بهذا المنجم الثمين بأي ثمن ، بينما يعلم أنه لن يحتفظ به إلا بنشر الظلام ، يؤيده في ذلك خفية الاستعمار الذي يقدر بداهة ثمن ذلك الظلام</w:t>
      </w:r>
      <w:r>
        <w:rPr>
          <w:rStyle w:val="Appelnotedebasdep"/>
          <w:rFonts w:ascii="Traditional Arabic" w:hAnsi="Traditional Arabic" w:cs="Traditional Arabic"/>
          <w:b/>
          <w:bCs/>
          <w:color w:val="000000"/>
          <w:sz w:val="32"/>
          <w:szCs w:val="32"/>
          <w:shd w:val="clear" w:color="auto" w:fill="FFFFFF"/>
          <w:rtl/>
        </w:rPr>
        <w:footnoteReference w:id="20"/>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 xml:space="preserve">لا يزال الفكر الجزائري، بعد أكثر من ستة عقود على الاستقلال، يعيش لحظة </w:t>
      </w:r>
      <w:r>
        <w:rPr>
          <w:rFonts w:ascii="Traditional Arabic" w:eastAsia="Times New Roman" w:hAnsi="Traditional Arabic" w:cs="Traditional Arabic"/>
          <w:b/>
          <w:bCs/>
          <w:sz w:val="32"/>
          <w:szCs w:val="32"/>
          <w:rtl/>
          <w:lang w:val="en-US"/>
        </w:rPr>
        <w:t>التأسيس المفتوح</w:t>
      </w:r>
      <w:r>
        <w:rPr>
          <w:rFonts w:ascii="Traditional Arabic" w:eastAsia="Times New Roman" w:hAnsi="Traditional Arabic" w:cs="Traditional Arabic"/>
          <w:sz w:val="32"/>
          <w:szCs w:val="32"/>
          <w:rtl/>
          <w:lang w:val="en-US"/>
        </w:rPr>
        <w:t xml:space="preserve">، تلك اللحظة التي لم تكتمل ملامحها بعد، والموسومة بالتوتر الدائم بين ماضٍ استعمر الوعي وواقع يسعى إلى التحرر الرمزي والثقافي. إن محاولات بناء فكر وطني حديث في الجزائر تتم داخل شروط معقّدة، على رأسها </w:t>
      </w:r>
      <w:r>
        <w:rPr>
          <w:rFonts w:ascii="Traditional Arabic" w:eastAsia="Times New Roman" w:hAnsi="Traditional Arabic" w:cs="Traditional Arabic"/>
          <w:b/>
          <w:bCs/>
          <w:sz w:val="32"/>
          <w:szCs w:val="32"/>
          <w:rtl/>
          <w:lang w:val="en-US"/>
        </w:rPr>
        <w:t>سؤال الهوية المتجددة</w:t>
      </w:r>
      <w:r>
        <w:rPr>
          <w:rFonts w:ascii="Traditional Arabic" w:eastAsia="Times New Roman" w:hAnsi="Traditional Arabic" w:cs="Traditional Arabic"/>
          <w:sz w:val="32"/>
          <w:szCs w:val="32"/>
          <w:rtl/>
          <w:lang w:val="en-US"/>
        </w:rPr>
        <w:t>، التي لا تُبنى على النقاء، بل على التعدد والتنازع الخلاّق بين الانتماءات المختلفة</w:t>
      </w:r>
      <w:r>
        <w:rPr>
          <w:rFonts w:ascii="Traditional Arabic" w:eastAsia="Times New Roman" w:hAnsi="Traditional Arabic" w:cs="Traditional Arabic"/>
          <w:sz w:val="32"/>
          <w:szCs w:val="32"/>
          <w:lang w:val="en-US"/>
        </w:rPr>
        <w:t>.</w:t>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lastRenderedPageBreak/>
        <w:t xml:space="preserve">تتشكل التجربة الفكرية الجزائرية في فضاء </w:t>
      </w:r>
      <w:r>
        <w:rPr>
          <w:rFonts w:ascii="Traditional Arabic" w:eastAsia="Times New Roman" w:hAnsi="Traditional Arabic" w:cs="Traditional Arabic"/>
          <w:b/>
          <w:bCs/>
          <w:sz w:val="32"/>
          <w:szCs w:val="32"/>
          <w:rtl/>
          <w:lang w:val="en-US"/>
        </w:rPr>
        <w:t>تعددي لغوي</w:t>
      </w:r>
      <w:r>
        <w:rPr>
          <w:rFonts w:ascii="Traditional Arabic" w:eastAsia="Times New Roman" w:hAnsi="Traditional Arabic" w:cs="Traditional Arabic"/>
          <w:sz w:val="32"/>
          <w:szCs w:val="32"/>
          <w:rtl/>
          <w:lang w:val="en-US"/>
        </w:rPr>
        <w:t xml:space="preserve"> استثنائي، تتجاور فيه العربية والأمازيغية والفرنسية، لا كأدوات تواصل فقط، بل كحوامل رمزية لكل منها عبءٌ تاريخي وعمق دلالي خاص. هذا التعدد، وإن منح الفكر الجزائري ثراءً تعبيرياً، إلا أنه وضعه أيضًا في قلب </w:t>
      </w:r>
      <w:r>
        <w:rPr>
          <w:rFonts w:ascii="Traditional Arabic" w:eastAsia="Times New Roman" w:hAnsi="Traditional Arabic" w:cs="Traditional Arabic"/>
          <w:b/>
          <w:bCs/>
          <w:sz w:val="32"/>
          <w:szCs w:val="32"/>
          <w:rtl/>
          <w:lang w:val="en-US"/>
        </w:rPr>
        <w:t>إرباك معرفي</w:t>
      </w:r>
      <w:r>
        <w:rPr>
          <w:rFonts w:ascii="Traditional Arabic" w:eastAsia="Times New Roman" w:hAnsi="Traditional Arabic" w:cs="Traditional Arabic"/>
          <w:sz w:val="32"/>
          <w:szCs w:val="32"/>
          <w:rtl/>
          <w:lang w:val="en-US"/>
        </w:rPr>
        <w:t xml:space="preserve">، حيث تتحوّل اللغة أحيانًا من جسر للفهم إلى حاجز للتماهي. كتب الكثير من المفكرين الجزائريين بالفرنسية، لا حبًا في لغة المستعمِر، بل لأنها اللغة التي فُرضت عليهم للتعبير عن </w:t>
      </w:r>
      <w:r>
        <w:rPr>
          <w:rFonts w:ascii="Traditional Arabic" w:eastAsia="Times New Roman" w:hAnsi="Traditional Arabic" w:cs="Traditional Arabic"/>
          <w:b/>
          <w:bCs/>
          <w:sz w:val="32"/>
          <w:szCs w:val="32"/>
          <w:rtl/>
          <w:lang w:val="en-US"/>
        </w:rPr>
        <w:t>همّ جزائري خالص</w:t>
      </w:r>
      <w:r>
        <w:rPr>
          <w:rFonts w:ascii="Traditional Arabic" w:eastAsia="Times New Roman" w:hAnsi="Traditional Arabic" w:cs="Traditional Arabic"/>
          <w:sz w:val="32"/>
          <w:szCs w:val="32"/>
          <w:rtl/>
          <w:lang w:val="en-US"/>
        </w:rPr>
        <w:t xml:space="preserve">، وهو ما يجعل تجربة هؤلاء محاصرة بين اتهام بالاغتراب واعتراف ضمني بواقع مأزوم من بين هؤلاء ، مالك بن نبي ، الطاهر وطار، رشيد بوجدرة ، مولود معمري ، مولود فرعون ، كاتب ياسين ، مصطفي الأشرف، محمد أركون ، عبد المجيد مزيان ، وغيرهم </w:t>
      </w:r>
      <w:r>
        <w:rPr>
          <w:rFonts w:ascii="Traditional Arabic" w:eastAsia="Times New Roman" w:hAnsi="Traditional Arabic" w:cs="Traditional Arabic"/>
          <w:sz w:val="32"/>
          <w:szCs w:val="32"/>
          <w:lang w:val="en-US"/>
        </w:rPr>
        <w:t>.</w:t>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sz w:val="32"/>
          <w:szCs w:val="32"/>
          <w:rtl/>
          <w:lang w:val="en-US"/>
        </w:rPr>
        <w:t xml:space="preserve">ورغم بروز أسماء لامعة في الحقل الفلسفي والفكري، إلا أن هذه الإسهامات غالبًا ما بقيت </w:t>
      </w:r>
      <w:r>
        <w:rPr>
          <w:rFonts w:ascii="Traditional Arabic" w:eastAsia="Times New Roman" w:hAnsi="Traditional Arabic" w:cs="Traditional Arabic"/>
          <w:b/>
          <w:bCs/>
          <w:sz w:val="32"/>
          <w:szCs w:val="32"/>
          <w:rtl/>
          <w:lang w:val="en-US"/>
        </w:rPr>
        <w:t>مشاريع فردية</w:t>
      </w:r>
      <w:r>
        <w:rPr>
          <w:rFonts w:ascii="Traditional Arabic" w:eastAsia="Times New Roman" w:hAnsi="Traditional Arabic" w:cs="Traditional Arabic"/>
          <w:sz w:val="32"/>
          <w:szCs w:val="32"/>
          <w:rtl/>
          <w:lang w:val="en-US"/>
        </w:rPr>
        <w:t xml:space="preserve"> معزولة، لم تتحول إلى تيارات فكرية مؤثرة أو مدارس منهجية متواصلة، بسبب غياب </w:t>
      </w:r>
      <w:r>
        <w:rPr>
          <w:rFonts w:ascii="Traditional Arabic" w:eastAsia="Times New Roman" w:hAnsi="Traditional Arabic" w:cs="Traditional Arabic"/>
          <w:b/>
          <w:bCs/>
          <w:sz w:val="32"/>
          <w:szCs w:val="32"/>
          <w:rtl/>
          <w:lang w:val="en-US"/>
        </w:rPr>
        <w:t>البنية المؤسسية الحاضنة</w:t>
      </w:r>
      <w:r>
        <w:rPr>
          <w:rFonts w:ascii="Traditional Arabic" w:eastAsia="Times New Roman" w:hAnsi="Traditional Arabic" w:cs="Traditional Arabic"/>
          <w:sz w:val="32"/>
          <w:szCs w:val="32"/>
          <w:lang w:val="en-US"/>
        </w:rPr>
        <w:t xml:space="preserve">: </w:t>
      </w:r>
      <w:r>
        <w:rPr>
          <w:rFonts w:ascii="Traditional Arabic" w:eastAsia="Times New Roman" w:hAnsi="Traditional Arabic" w:cs="Traditional Arabic"/>
          <w:sz w:val="32"/>
          <w:szCs w:val="32"/>
          <w:rtl/>
          <w:lang w:val="en-US"/>
        </w:rPr>
        <w:t xml:space="preserve">لا مراكز بحث مستقلة فعالة، ولا مجلات فكرية مؤثرة، ولا دعم أكاديمي طويل المدى. وهكذا، يتحرك الفكر الجزائري في فضاء من </w:t>
      </w:r>
      <w:r>
        <w:rPr>
          <w:rFonts w:ascii="Traditional Arabic" w:eastAsia="Times New Roman" w:hAnsi="Traditional Arabic" w:cs="Traditional Arabic"/>
          <w:b/>
          <w:bCs/>
          <w:sz w:val="32"/>
          <w:szCs w:val="32"/>
          <w:rtl/>
          <w:lang w:val="en-US"/>
        </w:rPr>
        <w:t>الاجتهاد الشخصي والتأمل الفردي</w:t>
      </w:r>
      <w:r>
        <w:rPr>
          <w:rFonts w:ascii="Traditional Arabic" w:eastAsia="Times New Roman" w:hAnsi="Traditional Arabic" w:cs="Traditional Arabic"/>
          <w:sz w:val="32"/>
          <w:szCs w:val="32"/>
          <w:rtl/>
          <w:lang w:val="en-US"/>
        </w:rPr>
        <w:t>، ما يضعف أثره الاجتماعي ويعزله عن الفاعلية الثقافية المطلوبة</w:t>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يرى عبد الله شريط في كتابه " من واقع الثقافة الجزائرية" أن الكاتب سواء كان فقيها أو أديبا أو مثقفا مطالب بالكشف عن سخافة الأوضاع الاجتماعية لأن مسؤوليته تتطلب تنمية المجتمع وتهذيب نفوس الجماهير، فالكاتب ليس لديه ما يخفيه عن شعبه، بل يجب عليه أن يلتصق به ، ويكتب عنه يكتب عن مشاكل الحياة الإنسانية بتفاصيلها مع شعوره بخطورة دوره لأنه في نهاية المطاف هو من يحمل هموم تلك الجماهير بما فيها المحرومين والمظلومين والضعفاء، فهو من يعلمنا كيف نفكر في الحياة بالفلسفة، وكيف نفهم مجرياتها، وكيف نبتدع المفاهيم ونفضح الفساد ونبين كيف يؤثر روحيا وأخلاقيا وإنسانيا، ولكن للأسف ابتعدنا عن هذه المهمة، وكأن هذا الشعب خارج دائرة اهتماماتنا .</w:t>
      </w:r>
      <w:r>
        <w:rPr>
          <w:rStyle w:val="Appelnotedebasdep"/>
          <w:rFonts w:ascii="Traditional Arabic" w:eastAsia="Times New Roman" w:hAnsi="Traditional Arabic" w:cs="Traditional Arabic"/>
          <w:sz w:val="32"/>
          <w:szCs w:val="32"/>
          <w:rtl/>
          <w:lang w:val="en-US"/>
        </w:rPr>
        <w:footnoteReference w:id="21"/>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24"/>
          <w:szCs w:val="24"/>
          <w:rtl/>
          <w:lang w:val="en-US" w:bidi="ar-DZ"/>
        </w:rPr>
      </w:pPr>
      <w:r>
        <w:rPr>
          <w:rFonts w:ascii="Traditional Arabic" w:eastAsia="Times New Roman" w:hAnsi="Traditional Arabic" w:cs="Traditional Arabic"/>
          <w:sz w:val="32"/>
          <w:szCs w:val="32"/>
          <w:rtl/>
          <w:lang w:val="en-US"/>
        </w:rPr>
        <w:t>في هذا السياق، يبقى الرهان الحقيقي أمام الفكر الجزائري هو التحول من الاجتهاد الفردي إلى التأسيس الجماعي، ومن التعبير عن الذات إلى صياغة تصورات كونية نابعة من الواقع المحلي ولكن قادرة على مخاطبة العالم</w:t>
      </w:r>
      <w:r>
        <w:rPr>
          <w:rFonts w:ascii="Traditional Arabic" w:eastAsia="Times New Roman" w:hAnsi="Traditional Arabic" w:cs="Traditional Arabic"/>
          <w:sz w:val="24"/>
          <w:szCs w:val="24"/>
          <w:lang w:val="en-US"/>
        </w:rPr>
        <w:t>.</w:t>
      </w:r>
    </w:p>
    <w:p w:rsidR="00655A6B" w:rsidRDefault="00655A6B" w:rsidP="00655A6B">
      <w:pPr>
        <w:bidi/>
        <w:jc w:val="both"/>
        <w:rPr>
          <w:rFonts w:ascii="Traditional Arabic" w:hAnsi="Traditional Arabic" w:cs="Traditional Arabic"/>
          <w:b/>
          <w:bCs/>
          <w:color w:val="000000"/>
          <w:sz w:val="32"/>
          <w:szCs w:val="32"/>
          <w:shd w:val="clear" w:color="auto" w:fill="FFFFFF"/>
          <w:rtl/>
        </w:rPr>
      </w:pPr>
      <w:r>
        <w:rPr>
          <w:rFonts w:ascii="Traditional Arabic" w:hAnsi="Traditional Arabic" w:cs="Traditional Arabic"/>
          <w:b/>
          <w:bCs/>
          <w:color w:val="000000"/>
          <w:sz w:val="32"/>
          <w:szCs w:val="32"/>
          <w:shd w:val="clear" w:color="auto" w:fill="FFFFFF"/>
          <w:rtl/>
        </w:rPr>
        <w:t>ملامح من الفكر الجزائري القديم</w:t>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lastRenderedPageBreak/>
        <w:t>يُعتقد، في السرديات السائدة بين كثير من مؤرخي الفك رسواء العرب منهم أم الأجانب ، أن شمال إفريقيا كانت منطقة جرداء فكريًا قبل الفتح العربي الإسلامي، وكأنّ الأرض لم تكن تحفل بأي إنتاج فكري أو ثقافي يذكر. هذا التصور لا يشكل فقط خطأ تاريخيًا، بل هو في جوهره تعبير عن تكتيك إيديولوجي يسعى إلى محو ذاكرة السكان الأصليين، وتقليل شأن قدرتهم على الإنتاج الفكري، مع تعزيز مكانة الوافدين.</w:t>
      </w:r>
      <w:r>
        <w:rPr>
          <w:rFonts w:ascii="Traditional Arabic" w:eastAsia="Times New Roman" w:hAnsi="Traditional Arabic" w:cs="Traditional Arabic"/>
          <w:sz w:val="32"/>
          <w:szCs w:val="32"/>
          <w:lang w:val="en-US"/>
        </w:rPr>
        <w:t>.</w:t>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sz w:val="32"/>
          <w:szCs w:val="32"/>
          <w:rtl/>
          <w:lang w:val="en-US"/>
        </w:rPr>
        <w:t xml:space="preserve">إن هذه الرؤية ليست مجرد مسألة تأريخ خاطئ، بل هي جزء من جدلية أعمق تتعلق بالسلطة على المعرفة وإعادة كتابة التاريخ بما يخدم مصالحٍ ثقافية وسياسية.فقد كان من بين أهداف السياسية الاستعمارية في الجزائرتزيف التاريخ وإعادة كتابته بما يخدم أهدافها وإحدي صور هذا التزييف :التأكيد على أن المغرب العربي ، كانقبل ظهور الإسلام مسيحي الروح ، لاتيني الثقافة .وعلى هذا الأساس ظهر المسعى الذي عرف بتحقيق و انبعاث افريقيا اللاتينية  وهكذا ظهرت مجلة تحمل عنوان « إفريقيا اللاتينية » كانت تصدر في الجزائر وتحاول إبراز الهوية الغربية اللاتينية المسيحية للعالم البربري </w:t>
      </w:r>
      <w:r>
        <w:rPr>
          <w:rStyle w:val="Appelnotedebasdep"/>
          <w:rFonts w:ascii="Traditional Arabic" w:eastAsia="Times New Roman" w:hAnsi="Traditional Arabic" w:cs="Traditional Arabic"/>
          <w:sz w:val="32"/>
          <w:szCs w:val="32"/>
          <w:rtl/>
          <w:lang w:val="en-US"/>
        </w:rPr>
        <w:footnoteReference w:id="22"/>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 xml:space="preserve"> كيف يمكن لنا، إذاً، أن نفهم وجود الفكر إذا غُيب في السرد الرسمي؟ وكيف يمكن للفكر أن يُمحى أو يُنسى، رغم تجلياته الحية في أزمنة وأمكنة متعددة؟</w:t>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يأتي هذا الكتاب ليكون محاولة جادة لكسر هذه الأسطورة، من خلال قراءة نقدية للأدب والفلسفة والمنطق والرياضيات التي أنتجها الأمازيغ قبل الإسلام، محاولًا استرجاع عقلٍ قديم لم يزل يُشرق، رغم محاولات الطمس والإلغاء</w:t>
      </w:r>
      <w:r>
        <w:rPr>
          <w:rFonts w:ascii="Traditional Arabic" w:eastAsia="Times New Roman" w:hAnsi="Traditional Arabic" w:cs="Traditional Arabic"/>
          <w:sz w:val="32"/>
          <w:szCs w:val="32"/>
          <w:lang w:val="en-US"/>
        </w:rPr>
        <w:t>.</w:t>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وقد لا يكون غياب التدوين باللغة الأمازيغية الأصلية سوى أحد أسباب هذا الغياب الظاهري، إذ اختار المفكرون الأمازيغ القدامى لغات الشعوب الوافدة، وهو أمر يفتح أبوابًا واسعة لمزيد من البحث والدراسة، لكنه لا ينفي وجود ذلك العقل ونشاطه الفكري</w:t>
      </w:r>
      <w:r>
        <w:rPr>
          <w:rFonts w:ascii="Traditional Arabic" w:eastAsia="Times New Roman" w:hAnsi="Traditional Arabic" w:cs="Traditional Arabic"/>
          <w:sz w:val="32"/>
          <w:szCs w:val="32"/>
          <w:lang w:val="en-US"/>
        </w:rPr>
        <w:t>.</w:t>
      </w:r>
    </w:p>
    <w:p w:rsidR="00655A6B" w:rsidRDefault="00655A6B" w:rsidP="00655A6B">
      <w:pPr>
        <w:bidi/>
        <w:spacing w:before="100" w:beforeAutospacing="1" w:after="100" w:afterAutospacing="1" w:line="240" w:lineRule="auto"/>
        <w:jc w:val="both"/>
        <w:rPr>
          <w:rFonts w:ascii="Traditional Arabic" w:eastAsia="Times New Roman" w:hAnsi="Traditional Arabic" w:cs="Traditional Arabic"/>
          <w:sz w:val="24"/>
          <w:szCs w:val="24"/>
          <w:rtl/>
          <w:lang w:val="en-US" w:bidi="ar-DZ"/>
        </w:rPr>
      </w:pPr>
      <w:r>
        <w:rPr>
          <w:rFonts w:ascii="Traditional Arabic" w:eastAsia="Times New Roman" w:hAnsi="Traditional Arabic" w:cs="Traditional Arabic"/>
          <w:sz w:val="32"/>
          <w:szCs w:val="32"/>
          <w:rtl/>
          <w:lang w:val="en-US"/>
        </w:rPr>
        <w:t>في هذا السياق، ندعو القارئ إلى رحلة فكرية تكشف عن عمق وجود العقل الجزائري القديم، ونقطة انطلاق لإعادة قراءة التاريخ بعيون نقدية واعية، قادرة على التمييز بين الذاكرة الحقيقية والذاكرة المفروضة</w:t>
      </w:r>
      <w:r>
        <w:rPr>
          <w:rFonts w:ascii="Traditional Arabic" w:eastAsia="Times New Roman" w:hAnsi="Traditional Arabic" w:cs="Traditional Arabic"/>
          <w:sz w:val="24"/>
          <w:szCs w:val="24"/>
          <w:lang w:val="en-US"/>
        </w:rPr>
        <w:t>.</w:t>
      </w:r>
    </w:p>
    <w:p w:rsidR="00655A6B" w:rsidRDefault="00655A6B" w:rsidP="00655A6B">
      <w:pPr>
        <w:bidi/>
        <w:jc w:val="both"/>
        <w:rPr>
          <w:rFonts w:ascii="Traditional Arabic" w:hAnsi="Traditional Arabic" w:cs="Traditional Arabic"/>
          <w:color w:val="000000"/>
          <w:sz w:val="32"/>
          <w:szCs w:val="32"/>
          <w:shd w:val="clear" w:color="auto" w:fill="FFFFFF"/>
          <w:rtl/>
        </w:rPr>
      </w:pPr>
      <w:r>
        <w:rPr>
          <w:rFonts w:ascii="Traditional Arabic" w:hAnsi="Traditional Arabic" w:cs="Traditional Arabic"/>
          <w:color w:val="000000"/>
          <w:sz w:val="32"/>
          <w:szCs w:val="32"/>
          <w:shd w:val="clear" w:color="auto" w:fill="FFFFFF"/>
          <w:rtl/>
        </w:rPr>
        <w:lastRenderedPageBreak/>
        <w:t>والموقف التالي  لشارل أندريه جوليان يؤكد الطرح الذي تقدمنا به حيث يقول :وإنه يتعذر أن نعرف بالضبط هل أن كتاب افريقية ينحدرون من معمرين رومان . وأغلب الظن أن أكثرهم كانوا من البربر المتأثرين بالحضارة الرومانية الذين عبروا في لغة الفاتحين عما كانت اللغة الليبية وحتى البونيقية قاصرة دونه</w:t>
      </w:r>
      <w:r>
        <w:rPr>
          <w:rStyle w:val="Appelnotedebasdep"/>
          <w:rFonts w:ascii="Traditional Arabic" w:hAnsi="Traditional Arabic" w:cs="Traditional Arabic"/>
          <w:color w:val="000000"/>
          <w:sz w:val="32"/>
          <w:szCs w:val="32"/>
          <w:shd w:val="clear" w:color="auto" w:fill="FFFFFF"/>
          <w:rtl/>
        </w:rPr>
        <w:footnoteReference w:id="23"/>
      </w:r>
      <w:r>
        <w:rPr>
          <w:rFonts w:ascii="Traditional Arabic" w:hAnsi="Traditional Arabic" w:cs="Traditional Arabic"/>
          <w:color w:val="000000"/>
          <w:sz w:val="32"/>
          <w:szCs w:val="32"/>
          <w:shd w:val="clear" w:color="auto" w:fill="FFFFFF"/>
          <w:rtl/>
        </w:rPr>
        <w:t>.</w:t>
      </w:r>
    </w:p>
    <w:p w:rsidR="00655A6B" w:rsidRDefault="00655A6B" w:rsidP="00655A6B">
      <w:pPr>
        <w:bidi/>
        <w:jc w:val="both"/>
        <w:rPr>
          <w:rFonts w:ascii="Traditional Arabic" w:hAnsi="Traditional Arabic" w:cs="Traditional Arabic"/>
          <w:color w:val="000000"/>
          <w:sz w:val="32"/>
          <w:szCs w:val="32"/>
          <w:shd w:val="clear" w:color="auto" w:fill="FFFFFF"/>
          <w:rtl/>
        </w:rPr>
      </w:pPr>
      <w:r>
        <w:rPr>
          <w:rFonts w:ascii="Traditional Arabic" w:hAnsi="Traditional Arabic" w:cs="Traditional Arabic"/>
          <w:sz w:val="32"/>
          <w:szCs w:val="32"/>
          <w:rtl/>
        </w:rPr>
        <w:t>وبما أن الفكر لا ينشأ في عزلة، بل هو نتاج للتلاقح، للصراع والانسجام بين الذوات المتعددة، حيث تتشكل المعرفة والهُوية في فضاء جدلي معقد. ومن هذا المنطلق، يمكننا القول إن الفكر الأمازيغي، رغم كونه متأثرًا بلغة وهيمنة أجنبية، لم يكن مجرد تقليد أو استيعاب سلبي، بل كان فعلًا إبداعيًا يتحدى الحدود المفروضة بين الذات والآخر، ليبني جسورًا من التأثير المتبادل والابتكار</w:t>
      </w:r>
      <w:r>
        <w:rPr>
          <w:rFonts w:ascii="Traditional Arabic" w:hAnsi="Traditional Arabic" w:cs="Traditional Arabic"/>
        </w:rPr>
        <w:t>.</w:t>
      </w:r>
    </w:p>
    <w:p w:rsidR="00655A6B" w:rsidRDefault="00655A6B" w:rsidP="00655A6B">
      <w:pPr>
        <w:bidi/>
        <w:jc w:val="both"/>
        <w:rPr>
          <w:rFonts w:ascii="Traditional Arabic" w:hAnsi="Traditional Arabic" w:cs="Traditional Arabic"/>
          <w:color w:val="000000"/>
          <w:sz w:val="32"/>
          <w:szCs w:val="32"/>
          <w:shd w:val="clear" w:color="auto" w:fill="FFFFFF"/>
          <w:rtl/>
        </w:rPr>
      </w:pPr>
      <w:r>
        <w:rPr>
          <w:rFonts w:ascii="Traditional Arabic" w:hAnsi="Traditional Arabic" w:cs="Traditional Arabic"/>
          <w:color w:val="000000"/>
          <w:sz w:val="32"/>
          <w:szCs w:val="32"/>
          <w:shd w:val="clear" w:color="auto" w:fill="FFFFFF"/>
          <w:rtl/>
        </w:rPr>
        <w:t xml:space="preserve">فقد نتج من مفعول المثاقفة </w:t>
      </w:r>
      <w:r>
        <w:rPr>
          <w:rFonts w:ascii="Traditional Arabic" w:hAnsi="Traditional Arabic" w:cs="Traditional Arabic"/>
          <w:color w:val="000000"/>
          <w:sz w:val="32"/>
          <w:szCs w:val="32"/>
          <w:shd w:val="clear" w:color="auto" w:fill="FFFFFF"/>
        </w:rPr>
        <w:t>L'acculturation</w:t>
      </w:r>
      <w:r>
        <w:rPr>
          <w:rFonts w:ascii="Traditional Arabic" w:hAnsi="Traditional Arabic" w:cs="Traditional Arabic"/>
          <w:color w:val="000000"/>
          <w:sz w:val="32"/>
          <w:szCs w:val="32"/>
          <w:shd w:val="clear" w:color="auto" w:fill="FFFFFF"/>
          <w:rtl/>
        </w:rPr>
        <w:t xml:space="preserve">  المفروضة من قبل روما على أفريقية الشمالية أن نبغ في الكتابة باللاتينية أجيال متتابعة من الأمازيغيين. فأسهموا إسهاما مهما في إغناء الفكر والأدب الرومانيين حتى من قبل أن تكون الأمبراطورية قد بسطت نفوذها على مواطن البربر</w:t>
      </w:r>
      <w:r>
        <w:rPr>
          <w:rStyle w:val="Appelnotedebasdep"/>
          <w:rFonts w:ascii="Traditional Arabic" w:hAnsi="Traditional Arabic" w:cs="Traditional Arabic"/>
          <w:color w:val="000000"/>
          <w:sz w:val="32"/>
          <w:szCs w:val="32"/>
          <w:shd w:val="clear" w:color="auto" w:fill="FFFFFF"/>
          <w:rtl/>
        </w:rPr>
        <w:footnoteReference w:id="24"/>
      </w:r>
      <w:r>
        <w:rPr>
          <w:rFonts w:ascii="Traditional Arabic" w:hAnsi="Traditional Arabic" w:cs="Traditional Arabic"/>
          <w:color w:val="000000"/>
          <w:sz w:val="32"/>
          <w:szCs w:val="32"/>
          <w:shd w:val="clear" w:color="auto" w:fill="FFFFFF"/>
          <w:rtl/>
        </w:rPr>
        <w:t xml:space="preserve">  وكان القرن 2م هو القرن الذي ازدهرت فيه الكتابة باللاتينية بين المغاربيين القدامي وبدأت البوينية واليونانية تنسحبان من الساحة الثقافية المغاربية شيئا فشيئا. وفي هذا العصر ظهر في تاريخ المغرب صنف أدبي جديد هو الأدب المغاربي اللاتينوفوني الذي يتميز تمام التميز عن الأدب الروماني. ومن أشهر كتاب هذه الفترة: يوليانوس الحضرموتي وهو أكبر رجال القانون في  عصره </w:t>
      </w:r>
      <w:r>
        <w:rPr>
          <w:rFonts w:ascii="Traditional Arabic" w:hAnsi="Traditional Arabic" w:cs="Traditional Arabic"/>
          <w:color w:val="000000"/>
          <w:sz w:val="32"/>
          <w:szCs w:val="32"/>
          <w:shd w:val="clear" w:color="auto" w:fill="FFFFFF"/>
        </w:rPr>
        <w:t>Salvinus Julianus d'Hadrumède</w:t>
      </w:r>
      <w:r>
        <w:rPr>
          <w:rFonts w:ascii="Traditional Arabic" w:hAnsi="Traditional Arabic" w:cs="Traditional Arabic"/>
          <w:color w:val="000000"/>
          <w:sz w:val="32"/>
          <w:szCs w:val="32"/>
          <w:shd w:val="clear" w:color="auto" w:fill="FFFFFF"/>
          <w:rtl/>
        </w:rPr>
        <w:t xml:space="preserve"> . ومنهم أيضا النحوي أبولينير القرطاجي  </w:t>
      </w:r>
      <w:r>
        <w:rPr>
          <w:rFonts w:ascii="Traditional Arabic" w:hAnsi="Traditional Arabic" w:cs="Traditional Arabic"/>
          <w:color w:val="000000"/>
          <w:sz w:val="32"/>
          <w:szCs w:val="32"/>
          <w:shd w:val="clear" w:color="auto" w:fill="FFFFFF"/>
        </w:rPr>
        <w:t>Apollinaise de carthage</w:t>
      </w:r>
      <w:r>
        <w:rPr>
          <w:rFonts w:ascii="Traditional Arabic" w:hAnsi="Traditional Arabic" w:cs="Traditional Arabic"/>
          <w:color w:val="000000"/>
          <w:sz w:val="32"/>
          <w:szCs w:val="32"/>
          <w:shd w:val="clear" w:color="auto" w:fill="FFFFFF"/>
          <w:rtl/>
        </w:rPr>
        <w:t xml:space="preserve"> والريطوريقي فرونطو الكيرتي </w:t>
      </w:r>
      <w:r>
        <w:rPr>
          <w:rFonts w:ascii="Traditional Arabic" w:hAnsi="Traditional Arabic" w:cs="Traditional Arabic"/>
          <w:color w:val="000000"/>
          <w:sz w:val="32"/>
          <w:szCs w:val="32"/>
          <w:shd w:val="clear" w:color="auto" w:fill="FFFFFF"/>
        </w:rPr>
        <w:t>Fronton de cirta</w:t>
      </w:r>
      <w:r>
        <w:rPr>
          <w:rFonts w:ascii="Traditional Arabic" w:hAnsi="Traditional Arabic" w:cs="Traditional Arabic"/>
          <w:color w:val="000000"/>
          <w:sz w:val="32"/>
          <w:szCs w:val="32"/>
          <w:shd w:val="clear" w:color="auto" w:fill="FFFFFF"/>
          <w:rtl/>
        </w:rPr>
        <w:t xml:space="preserve"> والعالم الموسوعي ابوليوس المداوري </w:t>
      </w:r>
      <w:r>
        <w:rPr>
          <w:rFonts w:ascii="Traditional Arabic" w:hAnsi="Traditional Arabic" w:cs="Traditional Arabic"/>
          <w:color w:val="000000"/>
          <w:sz w:val="32"/>
          <w:szCs w:val="32"/>
          <w:shd w:val="clear" w:color="auto" w:fill="FFFFFF"/>
        </w:rPr>
        <w:t>Apulée de Madaure</w:t>
      </w:r>
      <w:r>
        <w:rPr>
          <w:rFonts w:ascii="Traditional Arabic" w:hAnsi="Traditional Arabic" w:cs="Traditional Arabic"/>
          <w:color w:val="000000"/>
          <w:sz w:val="32"/>
          <w:szCs w:val="32"/>
          <w:shd w:val="clear" w:color="auto" w:fill="FFFFFF"/>
          <w:rtl/>
        </w:rPr>
        <w:t xml:space="preserve"> صاحب قصة الجحش الذهبي، والفيلسوف تيرتوليانوس القرطاجي </w:t>
      </w:r>
      <w:r>
        <w:rPr>
          <w:rFonts w:ascii="Traditional Arabic" w:hAnsi="Traditional Arabic" w:cs="Traditional Arabic"/>
          <w:color w:val="000000"/>
          <w:sz w:val="32"/>
          <w:szCs w:val="32"/>
          <w:shd w:val="clear" w:color="auto" w:fill="FFFFFF"/>
        </w:rPr>
        <w:t>Tertulien de carthage</w:t>
      </w:r>
      <w:r>
        <w:rPr>
          <w:rFonts w:ascii="Traditional Arabic" w:hAnsi="Traditional Arabic" w:cs="Traditional Arabic"/>
          <w:color w:val="000000"/>
          <w:sz w:val="32"/>
          <w:szCs w:val="32"/>
          <w:shd w:val="clear" w:color="auto" w:fill="FFFFFF"/>
          <w:rtl/>
        </w:rPr>
        <w:t xml:space="preserve"> وغيرهم</w:t>
      </w:r>
      <w:r>
        <w:rPr>
          <w:rStyle w:val="Appelnotedebasdep"/>
          <w:rFonts w:ascii="Traditional Arabic" w:hAnsi="Traditional Arabic" w:cs="Traditional Arabic"/>
          <w:color w:val="000000"/>
          <w:sz w:val="32"/>
          <w:szCs w:val="32"/>
          <w:shd w:val="clear" w:color="auto" w:fill="FFFFFF"/>
          <w:rtl/>
        </w:rPr>
        <w:footnoteReference w:id="25"/>
      </w:r>
      <w:r>
        <w:rPr>
          <w:rFonts w:ascii="Traditional Arabic" w:hAnsi="Traditional Arabic" w:cs="Traditional Arabic"/>
          <w:color w:val="000000"/>
          <w:sz w:val="32"/>
          <w:szCs w:val="32"/>
          <w:shd w:val="clear" w:color="auto" w:fill="FFFFFF"/>
          <w:rtl/>
        </w:rPr>
        <w:t>.</w:t>
      </w:r>
    </w:p>
    <w:p w:rsidR="006A1FB2" w:rsidRDefault="00FB3E79"/>
    <w:sectPr w:rsidR="006A1FB2" w:rsidSect="004507D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E79" w:rsidRDefault="00FB3E79" w:rsidP="00655A6B">
      <w:pPr>
        <w:spacing w:after="0" w:line="240" w:lineRule="auto"/>
      </w:pPr>
      <w:r>
        <w:separator/>
      </w:r>
    </w:p>
  </w:endnote>
  <w:endnote w:type="continuationSeparator" w:id="1">
    <w:p w:rsidR="00FB3E79" w:rsidRDefault="00FB3E79" w:rsidP="00655A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E79" w:rsidRDefault="00FB3E79" w:rsidP="00655A6B">
      <w:pPr>
        <w:spacing w:after="0" w:line="240" w:lineRule="auto"/>
      </w:pPr>
      <w:r>
        <w:separator/>
      </w:r>
    </w:p>
  </w:footnote>
  <w:footnote w:type="continuationSeparator" w:id="1">
    <w:p w:rsidR="00FB3E79" w:rsidRDefault="00FB3E79" w:rsidP="00655A6B">
      <w:pPr>
        <w:spacing w:after="0" w:line="240" w:lineRule="auto"/>
      </w:pPr>
      <w:r>
        <w:continuationSeparator/>
      </w:r>
    </w:p>
  </w:footnote>
  <w:footnote w:id="2">
    <w:p w:rsidR="00655A6B" w:rsidRPr="009A09AB" w:rsidRDefault="00655A6B" w:rsidP="00655A6B">
      <w:pPr>
        <w:pStyle w:val="Notedebasdepage"/>
        <w:bidi/>
        <w:rPr>
          <w:rFonts w:asciiTheme="majorBidi" w:hAnsiTheme="majorBidi" w:cstheme="majorBidi"/>
          <w:sz w:val="24"/>
          <w:szCs w:val="24"/>
          <w:rtl/>
          <w:lang w:bidi="ar-DZ"/>
        </w:rPr>
      </w:pPr>
      <w:r w:rsidRPr="009A09AB">
        <w:rPr>
          <w:rStyle w:val="Appelnotedebasdep"/>
          <w:rFonts w:asciiTheme="majorBidi" w:hAnsiTheme="majorBidi" w:cstheme="majorBidi"/>
          <w:sz w:val="24"/>
          <w:szCs w:val="24"/>
        </w:rPr>
        <w:footnoteRef/>
      </w:r>
      <w:r w:rsidRPr="009A09AB">
        <w:rPr>
          <w:rFonts w:asciiTheme="majorBidi" w:hAnsiTheme="majorBidi" w:cstheme="majorBidi"/>
          <w:sz w:val="24"/>
          <w:szCs w:val="24"/>
          <w:rtl/>
        </w:rPr>
        <w:t>- مبارك بن محمد الميلي ، تاريخ الجزائر في القديم والحديث ،المؤسسة الوطنية للكتاب ،ج1،ص29-30</w:t>
      </w:r>
    </w:p>
  </w:footnote>
  <w:footnote w:id="3">
    <w:p w:rsidR="00655A6B" w:rsidRPr="009A09AB" w:rsidRDefault="00655A6B" w:rsidP="00655A6B">
      <w:pPr>
        <w:pStyle w:val="Titre1"/>
        <w:bidi/>
        <w:spacing w:before="0" w:line="384" w:lineRule="atLeast"/>
        <w:rPr>
          <w:rFonts w:asciiTheme="majorBidi" w:hAnsiTheme="majorBidi"/>
          <w:color w:val="000000"/>
          <w:sz w:val="24"/>
          <w:szCs w:val="24"/>
        </w:rPr>
      </w:pPr>
      <w:r w:rsidRPr="009A09AB">
        <w:rPr>
          <w:rStyle w:val="Appelnotedebasdep"/>
          <w:rFonts w:asciiTheme="majorBidi" w:hAnsiTheme="majorBidi"/>
          <w:b w:val="0"/>
          <w:bCs w:val="0"/>
          <w:color w:val="auto"/>
          <w:sz w:val="24"/>
          <w:szCs w:val="24"/>
        </w:rPr>
        <w:footnoteRef/>
      </w:r>
      <w:r w:rsidRPr="009A09AB">
        <w:rPr>
          <w:rFonts w:asciiTheme="majorBidi" w:hAnsiTheme="majorBidi"/>
          <w:b w:val="0"/>
          <w:bCs w:val="0"/>
          <w:color w:val="auto"/>
          <w:sz w:val="24"/>
          <w:szCs w:val="24"/>
          <w:rtl/>
        </w:rPr>
        <w:t>-محمد</w:t>
      </w:r>
      <w:r w:rsidRPr="009A09AB">
        <w:rPr>
          <w:rFonts w:asciiTheme="majorBidi" w:hAnsiTheme="majorBidi"/>
          <w:b w:val="0"/>
          <w:bCs w:val="0"/>
          <w:color w:val="000000" w:themeColor="text1"/>
          <w:sz w:val="24"/>
          <w:szCs w:val="24"/>
          <w:rtl/>
        </w:rPr>
        <w:t>مسلم ، لم يكن هناك شعب جزائري قبل عام 1830، 27-10-2018،</w:t>
      </w:r>
      <w:r w:rsidRPr="009A09AB">
        <w:rPr>
          <w:rFonts w:asciiTheme="majorBidi" w:hAnsiTheme="majorBidi"/>
          <w:b w:val="0"/>
          <w:bCs w:val="0"/>
          <w:color w:val="000000" w:themeColor="text1"/>
          <w:sz w:val="24"/>
          <w:szCs w:val="24"/>
        </w:rPr>
        <w:t>https://www.echoroukonline.com</w:t>
      </w:r>
      <w:r w:rsidRPr="009A09AB">
        <w:rPr>
          <w:rFonts w:asciiTheme="majorBidi" w:hAnsiTheme="majorBidi"/>
          <w:b w:val="0"/>
          <w:bCs w:val="0"/>
          <w:color w:val="000000" w:themeColor="text1"/>
          <w:sz w:val="24"/>
          <w:szCs w:val="24"/>
          <w:rtl/>
        </w:rPr>
        <w:t>/</w:t>
      </w:r>
    </w:p>
    <w:p w:rsidR="00655A6B" w:rsidRPr="009A09AB" w:rsidRDefault="00655A6B" w:rsidP="00655A6B">
      <w:pPr>
        <w:pStyle w:val="Notedebasdepage"/>
        <w:bidi/>
        <w:rPr>
          <w:rFonts w:asciiTheme="majorBidi" w:hAnsiTheme="majorBidi" w:cstheme="majorBidi"/>
          <w:sz w:val="24"/>
          <w:szCs w:val="24"/>
          <w:rtl/>
          <w:lang w:bidi="ar-DZ"/>
        </w:rPr>
      </w:pPr>
    </w:p>
  </w:footnote>
  <w:footnote w:id="4">
    <w:p w:rsidR="00655A6B" w:rsidRPr="009A09AB" w:rsidRDefault="00655A6B" w:rsidP="00655A6B">
      <w:pPr>
        <w:pStyle w:val="Notedebasdepage"/>
        <w:jc w:val="right"/>
        <w:rPr>
          <w:rFonts w:asciiTheme="majorBidi" w:hAnsiTheme="majorBidi" w:cstheme="majorBidi"/>
          <w:sz w:val="24"/>
          <w:szCs w:val="24"/>
          <w:rtl/>
          <w:lang w:bidi="ar-DZ"/>
        </w:rPr>
      </w:pPr>
      <w:r w:rsidRPr="009A09AB">
        <w:rPr>
          <w:rFonts w:asciiTheme="majorBidi" w:hAnsiTheme="majorBidi" w:cstheme="majorBidi"/>
          <w:sz w:val="24"/>
          <w:szCs w:val="24"/>
          <w:rtl/>
        </w:rPr>
        <w:t>- مبارك بن محمد الميلي ، تاريخ الجزائر في القديم والحديث ،المؤسسة الوطنية للكتاب ،ج1،ص31</w:t>
      </w:r>
      <w:r w:rsidRPr="009A09AB">
        <w:rPr>
          <w:rStyle w:val="Appelnotedebasdep"/>
          <w:rFonts w:asciiTheme="majorBidi" w:hAnsiTheme="majorBidi" w:cstheme="majorBidi"/>
          <w:sz w:val="24"/>
          <w:szCs w:val="24"/>
        </w:rPr>
        <w:footnoteRef/>
      </w:r>
    </w:p>
  </w:footnote>
  <w:footnote w:id="5">
    <w:p w:rsidR="00655A6B" w:rsidRPr="009A09AB" w:rsidRDefault="00655A6B" w:rsidP="00655A6B">
      <w:pPr>
        <w:pStyle w:val="Notedebasdepage"/>
        <w:jc w:val="right"/>
        <w:rPr>
          <w:rFonts w:asciiTheme="majorBidi" w:hAnsiTheme="majorBidi" w:cstheme="majorBidi"/>
          <w:sz w:val="24"/>
          <w:szCs w:val="24"/>
          <w:rtl/>
          <w:lang w:bidi="ar-DZ"/>
        </w:rPr>
      </w:pPr>
      <w:r w:rsidRPr="009A09AB">
        <w:rPr>
          <w:rFonts w:asciiTheme="majorBidi" w:hAnsiTheme="majorBidi" w:cstheme="majorBidi"/>
          <w:sz w:val="24"/>
          <w:szCs w:val="24"/>
          <w:rtl/>
        </w:rPr>
        <w:t>-</w:t>
      </w:r>
      <w:r w:rsidRPr="009A09AB">
        <w:rPr>
          <w:rFonts w:asciiTheme="majorBidi" w:hAnsiTheme="majorBidi" w:cstheme="majorBidi"/>
          <w:sz w:val="24"/>
          <w:szCs w:val="24"/>
        </w:rPr>
        <w:t>https://elaph.com/Web/Culture/2012/7/751718.html?utm</w:t>
      </w:r>
      <w:r w:rsidRPr="009A09AB">
        <w:rPr>
          <w:rStyle w:val="Appelnotedebasdep"/>
          <w:rFonts w:asciiTheme="majorBidi" w:hAnsiTheme="majorBidi" w:cstheme="majorBidi"/>
          <w:sz w:val="24"/>
          <w:szCs w:val="24"/>
        </w:rPr>
        <w:footnoteRef/>
      </w:r>
    </w:p>
  </w:footnote>
  <w:footnote w:id="6">
    <w:p w:rsidR="00655A6B" w:rsidRPr="009A09AB" w:rsidRDefault="00655A6B" w:rsidP="00655A6B">
      <w:pPr>
        <w:pStyle w:val="Notedebasdepage"/>
        <w:jc w:val="right"/>
        <w:rPr>
          <w:rFonts w:asciiTheme="majorBidi" w:hAnsiTheme="majorBidi" w:cstheme="majorBidi"/>
          <w:sz w:val="24"/>
          <w:szCs w:val="24"/>
          <w:rtl/>
          <w:lang w:bidi="ar-DZ"/>
        </w:rPr>
      </w:pPr>
      <w:r w:rsidRPr="009A09AB">
        <w:rPr>
          <w:rFonts w:asciiTheme="majorBidi" w:hAnsiTheme="majorBidi" w:cstheme="majorBidi"/>
          <w:sz w:val="24"/>
          <w:szCs w:val="24"/>
          <w:rtl/>
        </w:rPr>
        <w:t>- عبد الله شريط ، معركة المفاهيم ، الشركة الوطنية للنشر والتوزيع ،ط2 ،1981،ص، 49-50</w:t>
      </w:r>
      <w:r w:rsidRPr="009A09AB">
        <w:rPr>
          <w:rStyle w:val="Appelnotedebasdep"/>
          <w:rFonts w:asciiTheme="majorBidi" w:hAnsiTheme="majorBidi" w:cstheme="majorBidi"/>
          <w:sz w:val="24"/>
          <w:szCs w:val="24"/>
        </w:rPr>
        <w:footnoteRef/>
      </w:r>
    </w:p>
  </w:footnote>
  <w:footnote w:id="7">
    <w:p w:rsidR="00655A6B" w:rsidRPr="009A09AB" w:rsidRDefault="00655A6B" w:rsidP="00655A6B">
      <w:pPr>
        <w:pStyle w:val="Notedebasdepage"/>
        <w:jc w:val="right"/>
        <w:rPr>
          <w:rFonts w:asciiTheme="majorBidi" w:hAnsiTheme="majorBidi" w:cstheme="majorBidi"/>
          <w:sz w:val="24"/>
          <w:szCs w:val="24"/>
          <w:rtl/>
          <w:lang w:bidi="ar-DZ"/>
        </w:rPr>
      </w:pPr>
      <w:r w:rsidRPr="009A09AB">
        <w:rPr>
          <w:rFonts w:asciiTheme="majorBidi" w:hAnsiTheme="majorBidi" w:cstheme="majorBidi"/>
          <w:sz w:val="24"/>
          <w:szCs w:val="24"/>
          <w:rtl/>
        </w:rPr>
        <w:t xml:space="preserve"> - ابو القاسم سعد الله ، تاريخ الجزائر الثقافي ج1، ص59</w:t>
      </w:r>
      <w:r w:rsidRPr="009A09AB">
        <w:rPr>
          <w:rStyle w:val="Appelnotedebasdep"/>
          <w:rFonts w:asciiTheme="majorBidi" w:hAnsiTheme="majorBidi" w:cstheme="majorBidi"/>
          <w:sz w:val="24"/>
          <w:szCs w:val="24"/>
        </w:rPr>
        <w:footnoteRef/>
      </w:r>
    </w:p>
  </w:footnote>
  <w:footnote w:id="8">
    <w:p w:rsidR="00655A6B" w:rsidRPr="009A09AB" w:rsidRDefault="00655A6B" w:rsidP="00655A6B">
      <w:pPr>
        <w:pStyle w:val="Notedebasdepage"/>
        <w:jc w:val="right"/>
        <w:rPr>
          <w:rFonts w:asciiTheme="majorBidi" w:hAnsiTheme="majorBidi" w:cstheme="majorBidi"/>
          <w:sz w:val="24"/>
          <w:szCs w:val="24"/>
          <w:rtl/>
          <w:lang w:bidi="ar-DZ"/>
        </w:rPr>
      </w:pPr>
      <w:r w:rsidRPr="009A09AB">
        <w:rPr>
          <w:rFonts w:asciiTheme="majorBidi" w:hAnsiTheme="majorBidi" w:cstheme="majorBidi"/>
          <w:sz w:val="24"/>
          <w:szCs w:val="24"/>
          <w:rtl/>
        </w:rPr>
        <w:t>- مالك بن نبي ، مشكلة الثقافة ، ص69</w:t>
      </w:r>
      <w:r w:rsidRPr="009A09AB">
        <w:rPr>
          <w:rStyle w:val="Appelnotedebasdep"/>
          <w:rFonts w:asciiTheme="majorBidi" w:hAnsiTheme="majorBidi" w:cstheme="majorBidi"/>
          <w:sz w:val="24"/>
          <w:szCs w:val="24"/>
        </w:rPr>
        <w:footnoteRef/>
      </w:r>
    </w:p>
  </w:footnote>
  <w:footnote w:id="9">
    <w:p w:rsidR="00655A6B" w:rsidRPr="009A09AB" w:rsidRDefault="00655A6B" w:rsidP="00655A6B">
      <w:pPr>
        <w:pStyle w:val="Notedebasdepage"/>
        <w:bidi/>
        <w:rPr>
          <w:rFonts w:asciiTheme="majorBidi" w:hAnsiTheme="majorBidi" w:cstheme="majorBidi"/>
          <w:sz w:val="24"/>
          <w:szCs w:val="24"/>
          <w:rtl/>
          <w:lang w:bidi="ar-DZ"/>
        </w:rPr>
      </w:pPr>
      <w:r w:rsidRPr="009A09AB">
        <w:rPr>
          <w:rStyle w:val="Appelnotedebasdep"/>
          <w:rFonts w:asciiTheme="majorBidi" w:hAnsiTheme="majorBidi" w:cstheme="majorBidi"/>
          <w:sz w:val="24"/>
          <w:szCs w:val="24"/>
        </w:rPr>
        <w:footnoteRef/>
      </w:r>
      <w:r w:rsidRPr="009A09AB">
        <w:rPr>
          <w:rFonts w:asciiTheme="majorBidi" w:hAnsiTheme="majorBidi" w:cstheme="majorBidi"/>
          <w:sz w:val="24"/>
          <w:szCs w:val="24"/>
          <w:rtl/>
        </w:rPr>
        <w:t>- عبد الرحمان بوقاف ،غياب المشاريع الفكرية في الجزائر ، الفلسفة في الوطن العربي في مائة عام ،أعمال الندوة الثانية عشر ، القاهرة ، مركز دراسات الوحدة العربية ،2006، ص361</w:t>
      </w:r>
    </w:p>
  </w:footnote>
  <w:footnote w:id="10">
    <w:p w:rsidR="00655A6B" w:rsidRPr="009A09AB" w:rsidRDefault="00655A6B" w:rsidP="00655A6B">
      <w:pPr>
        <w:pStyle w:val="Notedebasdepage"/>
        <w:jc w:val="right"/>
        <w:rPr>
          <w:rFonts w:asciiTheme="majorBidi" w:hAnsiTheme="majorBidi" w:cstheme="majorBidi"/>
          <w:sz w:val="24"/>
          <w:szCs w:val="24"/>
          <w:rtl/>
          <w:lang w:bidi="ar-DZ"/>
        </w:rPr>
      </w:pPr>
      <w:r w:rsidRPr="009A09AB">
        <w:rPr>
          <w:rFonts w:asciiTheme="majorBidi" w:hAnsiTheme="majorBidi" w:cstheme="majorBidi"/>
          <w:sz w:val="24"/>
          <w:szCs w:val="24"/>
          <w:rtl/>
        </w:rPr>
        <w:t>- ابو القاسم سعد الله ، ص18</w:t>
      </w:r>
      <w:r w:rsidRPr="009A09AB">
        <w:rPr>
          <w:rStyle w:val="Appelnotedebasdep"/>
          <w:rFonts w:asciiTheme="majorBidi" w:hAnsiTheme="majorBidi" w:cstheme="majorBidi"/>
          <w:sz w:val="24"/>
          <w:szCs w:val="24"/>
        </w:rPr>
        <w:footnoteRef/>
      </w:r>
    </w:p>
  </w:footnote>
  <w:footnote w:id="11">
    <w:p w:rsidR="00655A6B" w:rsidRPr="009A09AB" w:rsidRDefault="00655A6B" w:rsidP="00655A6B">
      <w:pPr>
        <w:pStyle w:val="Notedebasdepage"/>
        <w:jc w:val="right"/>
        <w:rPr>
          <w:rFonts w:asciiTheme="majorBidi" w:hAnsiTheme="majorBidi" w:cstheme="majorBidi"/>
          <w:sz w:val="24"/>
          <w:szCs w:val="24"/>
          <w:rtl/>
          <w:lang w:bidi="ar-DZ"/>
        </w:rPr>
      </w:pPr>
      <w:r w:rsidRPr="009A09AB">
        <w:rPr>
          <w:rFonts w:asciiTheme="majorBidi" w:hAnsiTheme="majorBidi" w:cstheme="majorBidi"/>
          <w:sz w:val="24"/>
          <w:szCs w:val="24"/>
          <w:rtl/>
        </w:rPr>
        <w:t xml:space="preserve">- أبو القاسم سعد الله ، تاريخ الجزائر الثقافي، ج1 ، </w:t>
      </w:r>
      <w:r w:rsidRPr="009A09AB">
        <w:rPr>
          <w:rFonts w:asciiTheme="majorBidi" w:hAnsiTheme="majorBidi" w:cstheme="majorBidi"/>
          <w:sz w:val="24"/>
          <w:szCs w:val="24"/>
          <w:rtl/>
          <w:lang w:bidi="ar-DZ"/>
        </w:rPr>
        <w:t>ص13-14</w:t>
      </w:r>
      <w:r w:rsidRPr="009A09AB">
        <w:rPr>
          <w:rStyle w:val="Appelnotedebasdep"/>
          <w:rFonts w:asciiTheme="majorBidi" w:hAnsiTheme="majorBidi" w:cstheme="majorBidi"/>
          <w:sz w:val="24"/>
          <w:szCs w:val="24"/>
        </w:rPr>
        <w:footnoteRef/>
      </w:r>
    </w:p>
  </w:footnote>
  <w:footnote w:id="12">
    <w:p w:rsidR="00655A6B" w:rsidRPr="009A09AB" w:rsidRDefault="00655A6B" w:rsidP="00655A6B">
      <w:pPr>
        <w:pStyle w:val="Notedebasdepage"/>
        <w:jc w:val="right"/>
        <w:rPr>
          <w:rFonts w:asciiTheme="majorBidi" w:hAnsiTheme="majorBidi" w:cstheme="majorBidi"/>
          <w:sz w:val="24"/>
          <w:szCs w:val="24"/>
          <w:rtl/>
          <w:lang w:bidi="ar-DZ"/>
        </w:rPr>
      </w:pPr>
      <w:r w:rsidRPr="009A09AB">
        <w:rPr>
          <w:rFonts w:asciiTheme="majorBidi" w:hAnsiTheme="majorBidi" w:cstheme="majorBidi"/>
          <w:sz w:val="24"/>
          <w:szCs w:val="24"/>
          <w:rtl/>
        </w:rPr>
        <w:t>- عبد الله شريط ، معركة المفاهيم ، ص92-93</w:t>
      </w:r>
      <w:r w:rsidRPr="009A09AB">
        <w:rPr>
          <w:rStyle w:val="Appelnotedebasdep"/>
          <w:rFonts w:asciiTheme="majorBidi" w:hAnsiTheme="majorBidi" w:cstheme="majorBidi"/>
          <w:sz w:val="24"/>
          <w:szCs w:val="24"/>
        </w:rPr>
        <w:footnoteRef/>
      </w:r>
    </w:p>
  </w:footnote>
  <w:footnote w:id="13">
    <w:p w:rsidR="00655A6B" w:rsidRPr="009A09AB" w:rsidRDefault="00655A6B" w:rsidP="00655A6B">
      <w:pPr>
        <w:pStyle w:val="Notedebasdepage"/>
        <w:bidi/>
        <w:jc w:val="both"/>
        <w:rPr>
          <w:rFonts w:asciiTheme="majorBidi" w:hAnsiTheme="majorBidi" w:cstheme="majorBidi"/>
          <w:sz w:val="24"/>
          <w:szCs w:val="24"/>
          <w:rtl/>
          <w:lang w:bidi="ar-DZ"/>
        </w:rPr>
      </w:pPr>
      <w:r w:rsidRPr="009A09AB">
        <w:rPr>
          <w:rStyle w:val="Appelnotedebasdep"/>
          <w:rFonts w:asciiTheme="majorBidi" w:hAnsiTheme="majorBidi" w:cstheme="majorBidi"/>
          <w:sz w:val="24"/>
          <w:szCs w:val="24"/>
        </w:rPr>
        <w:footnoteRef/>
      </w:r>
      <w:r w:rsidRPr="009A09AB">
        <w:rPr>
          <w:rFonts w:asciiTheme="majorBidi" w:hAnsiTheme="majorBidi" w:cstheme="majorBidi"/>
          <w:sz w:val="24"/>
          <w:szCs w:val="24"/>
          <w:rtl/>
        </w:rPr>
        <w:t xml:space="preserve"> - مالك بن نبي ، مشكلة الثقافة ، ص41</w:t>
      </w:r>
    </w:p>
  </w:footnote>
  <w:footnote w:id="14">
    <w:p w:rsidR="00655A6B" w:rsidRPr="009A09AB" w:rsidRDefault="00655A6B" w:rsidP="00655A6B">
      <w:pPr>
        <w:pStyle w:val="Notedebasdepage"/>
        <w:bidi/>
        <w:jc w:val="both"/>
        <w:rPr>
          <w:rFonts w:asciiTheme="majorBidi" w:hAnsiTheme="majorBidi" w:cstheme="majorBidi"/>
          <w:sz w:val="24"/>
          <w:szCs w:val="24"/>
          <w:rtl/>
          <w:lang w:bidi="ar-DZ"/>
        </w:rPr>
      </w:pPr>
      <w:r w:rsidRPr="009A09AB">
        <w:rPr>
          <w:rStyle w:val="Appelnotedebasdep"/>
          <w:rFonts w:asciiTheme="majorBidi" w:hAnsiTheme="majorBidi" w:cstheme="majorBidi"/>
          <w:sz w:val="24"/>
          <w:szCs w:val="24"/>
        </w:rPr>
        <w:footnoteRef/>
      </w:r>
      <w:r w:rsidRPr="009A09AB">
        <w:rPr>
          <w:rFonts w:asciiTheme="majorBidi" w:hAnsiTheme="majorBidi" w:cstheme="majorBidi"/>
          <w:sz w:val="24"/>
          <w:szCs w:val="24"/>
          <w:rtl/>
        </w:rPr>
        <w:t>- مالك بن نبي ،ص21</w:t>
      </w:r>
    </w:p>
  </w:footnote>
  <w:footnote w:id="15">
    <w:p w:rsidR="00655A6B" w:rsidRPr="009A09AB" w:rsidRDefault="00655A6B" w:rsidP="00655A6B">
      <w:pPr>
        <w:pStyle w:val="Notedebasdepage"/>
        <w:bidi/>
        <w:rPr>
          <w:rFonts w:asciiTheme="majorBidi" w:hAnsiTheme="majorBidi" w:cstheme="majorBidi"/>
          <w:sz w:val="24"/>
          <w:szCs w:val="24"/>
          <w:rtl/>
          <w:lang w:bidi="ar-DZ"/>
        </w:rPr>
      </w:pPr>
      <w:r w:rsidRPr="009A09AB">
        <w:rPr>
          <w:rStyle w:val="Appelnotedebasdep"/>
          <w:rFonts w:asciiTheme="majorBidi" w:hAnsiTheme="majorBidi" w:cstheme="majorBidi"/>
          <w:sz w:val="24"/>
          <w:szCs w:val="24"/>
        </w:rPr>
        <w:footnoteRef/>
      </w:r>
      <w:r w:rsidRPr="009A09AB">
        <w:rPr>
          <w:rFonts w:asciiTheme="majorBidi" w:hAnsiTheme="majorBidi" w:cstheme="majorBidi"/>
          <w:sz w:val="24"/>
          <w:szCs w:val="24"/>
          <w:rtl/>
        </w:rPr>
        <w:t>- مالك بن نبي ، الصراع الفكري في البلاد المستعمرة ، دار الفكر ، دمشق ،ط10 ، 2011، ص14</w:t>
      </w:r>
    </w:p>
  </w:footnote>
  <w:footnote w:id="16">
    <w:p w:rsidR="00655A6B" w:rsidRPr="009A09AB" w:rsidRDefault="00655A6B" w:rsidP="00655A6B">
      <w:pPr>
        <w:pStyle w:val="Notedebasdepage"/>
        <w:bidi/>
        <w:jc w:val="both"/>
        <w:rPr>
          <w:rFonts w:asciiTheme="majorBidi" w:hAnsiTheme="majorBidi" w:cstheme="majorBidi"/>
          <w:sz w:val="24"/>
          <w:szCs w:val="24"/>
          <w:rtl/>
          <w:lang w:bidi="ar-DZ"/>
        </w:rPr>
      </w:pPr>
      <w:r w:rsidRPr="009A09AB">
        <w:rPr>
          <w:rStyle w:val="Appelnotedebasdep"/>
          <w:rFonts w:asciiTheme="majorBidi" w:hAnsiTheme="majorBidi" w:cstheme="majorBidi"/>
          <w:sz w:val="24"/>
          <w:szCs w:val="24"/>
        </w:rPr>
        <w:footnoteRef/>
      </w:r>
      <w:r w:rsidRPr="009A09AB">
        <w:rPr>
          <w:rFonts w:asciiTheme="majorBidi" w:hAnsiTheme="majorBidi" w:cstheme="majorBidi"/>
          <w:sz w:val="24"/>
          <w:szCs w:val="24"/>
          <w:rtl/>
        </w:rPr>
        <w:t>- مالك بن نبي ، ص15</w:t>
      </w:r>
    </w:p>
  </w:footnote>
  <w:footnote w:id="17">
    <w:p w:rsidR="00655A6B" w:rsidRPr="009A09AB" w:rsidRDefault="00655A6B" w:rsidP="00655A6B">
      <w:pPr>
        <w:pStyle w:val="Notedebasdepage"/>
        <w:bidi/>
        <w:rPr>
          <w:rFonts w:asciiTheme="majorBidi" w:hAnsiTheme="majorBidi" w:cstheme="majorBidi"/>
          <w:sz w:val="24"/>
          <w:szCs w:val="24"/>
          <w:rtl/>
          <w:lang w:bidi="ar-DZ"/>
        </w:rPr>
      </w:pPr>
      <w:r w:rsidRPr="009A09AB">
        <w:rPr>
          <w:rStyle w:val="Appelnotedebasdep"/>
          <w:rFonts w:asciiTheme="majorBidi" w:hAnsiTheme="majorBidi" w:cstheme="majorBidi"/>
          <w:sz w:val="24"/>
          <w:szCs w:val="24"/>
        </w:rPr>
        <w:footnoteRef/>
      </w:r>
      <w:r w:rsidRPr="009A09AB">
        <w:rPr>
          <w:rFonts w:asciiTheme="majorBidi" w:hAnsiTheme="majorBidi" w:cstheme="majorBidi"/>
          <w:sz w:val="24"/>
          <w:szCs w:val="24"/>
          <w:rtl/>
        </w:rPr>
        <w:t>- مالك بن نبي ، الصراع الفكري في البلاد المستعمرة ، ص28</w:t>
      </w:r>
    </w:p>
  </w:footnote>
  <w:footnote w:id="18">
    <w:p w:rsidR="00655A6B" w:rsidRPr="009A09AB" w:rsidRDefault="00655A6B" w:rsidP="00655A6B">
      <w:pPr>
        <w:pStyle w:val="Notedebasdepage"/>
        <w:bidi/>
        <w:jc w:val="both"/>
        <w:rPr>
          <w:rFonts w:asciiTheme="majorBidi" w:hAnsiTheme="majorBidi" w:cstheme="majorBidi"/>
          <w:sz w:val="24"/>
          <w:szCs w:val="24"/>
          <w:rtl/>
          <w:lang w:bidi="ar-DZ"/>
        </w:rPr>
      </w:pPr>
      <w:r w:rsidRPr="009A09AB">
        <w:rPr>
          <w:rStyle w:val="Appelnotedebasdep"/>
          <w:rFonts w:asciiTheme="majorBidi" w:hAnsiTheme="majorBidi" w:cstheme="majorBidi"/>
          <w:sz w:val="24"/>
          <w:szCs w:val="24"/>
        </w:rPr>
        <w:footnoteRef/>
      </w:r>
      <w:r w:rsidRPr="009A09AB">
        <w:rPr>
          <w:rFonts w:asciiTheme="majorBidi" w:hAnsiTheme="majorBidi" w:cstheme="majorBidi"/>
          <w:sz w:val="24"/>
          <w:szCs w:val="24"/>
          <w:rtl/>
        </w:rPr>
        <w:t>-مالك بن نبي ، الصراع الفكري في البلاد المستعمرة ، ص32</w:t>
      </w:r>
    </w:p>
  </w:footnote>
  <w:footnote w:id="19">
    <w:p w:rsidR="00655A6B" w:rsidRPr="009A09AB" w:rsidRDefault="00655A6B" w:rsidP="00655A6B">
      <w:pPr>
        <w:pStyle w:val="Notedebasdepage"/>
        <w:bidi/>
        <w:jc w:val="both"/>
        <w:rPr>
          <w:rFonts w:asciiTheme="majorBidi" w:hAnsiTheme="majorBidi" w:cstheme="majorBidi"/>
          <w:sz w:val="24"/>
          <w:szCs w:val="24"/>
          <w:rtl/>
          <w:lang w:bidi="ar-DZ"/>
        </w:rPr>
      </w:pPr>
      <w:r w:rsidRPr="009A09AB">
        <w:rPr>
          <w:rStyle w:val="Appelnotedebasdep"/>
          <w:rFonts w:asciiTheme="majorBidi" w:hAnsiTheme="majorBidi" w:cstheme="majorBidi"/>
          <w:sz w:val="24"/>
          <w:szCs w:val="24"/>
        </w:rPr>
        <w:footnoteRef/>
      </w:r>
      <w:r w:rsidRPr="009A09AB">
        <w:rPr>
          <w:rFonts w:asciiTheme="majorBidi" w:hAnsiTheme="majorBidi" w:cstheme="majorBidi"/>
          <w:sz w:val="24"/>
          <w:szCs w:val="24"/>
          <w:rtl/>
        </w:rPr>
        <w:t>-  مالك بن نبي ، مشكلة الثقافة ، تر عبد الصابور شاهين ، دار الفكر ، ط 4 ، 1984، ص 39</w:t>
      </w:r>
    </w:p>
  </w:footnote>
  <w:footnote w:id="20">
    <w:p w:rsidR="00655A6B" w:rsidRPr="009A09AB" w:rsidRDefault="00655A6B" w:rsidP="00655A6B">
      <w:pPr>
        <w:pStyle w:val="Notedebasdepage"/>
        <w:bidi/>
        <w:rPr>
          <w:rFonts w:asciiTheme="majorBidi" w:hAnsiTheme="majorBidi" w:cstheme="majorBidi"/>
          <w:sz w:val="24"/>
          <w:szCs w:val="24"/>
          <w:rtl/>
          <w:lang w:bidi="ar-DZ"/>
        </w:rPr>
      </w:pPr>
      <w:r w:rsidRPr="009A09AB">
        <w:rPr>
          <w:rStyle w:val="Appelnotedebasdep"/>
          <w:rFonts w:asciiTheme="majorBidi" w:hAnsiTheme="majorBidi" w:cstheme="majorBidi"/>
          <w:sz w:val="24"/>
          <w:szCs w:val="24"/>
        </w:rPr>
        <w:footnoteRef/>
      </w:r>
      <w:r w:rsidRPr="009A09AB">
        <w:rPr>
          <w:rFonts w:asciiTheme="majorBidi" w:hAnsiTheme="majorBidi" w:cstheme="majorBidi"/>
          <w:sz w:val="24"/>
          <w:szCs w:val="24"/>
          <w:rtl/>
        </w:rPr>
        <w:t xml:space="preserve"> مالك بن نبي مشكلة الثفافة ، ص67، 68</w:t>
      </w:r>
    </w:p>
  </w:footnote>
  <w:footnote w:id="21">
    <w:p w:rsidR="00655A6B" w:rsidRPr="009A09AB" w:rsidRDefault="00655A6B" w:rsidP="00655A6B">
      <w:pPr>
        <w:pStyle w:val="Notedebasdepage"/>
        <w:bidi/>
        <w:jc w:val="both"/>
        <w:rPr>
          <w:rFonts w:asciiTheme="majorBidi" w:hAnsiTheme="majorBidi" w:cstheme="majorBidi"/>
          <w:sz w:val="24"/>
          <w:szCs w:val="24"/>
          <w:rtl/>
          <w:lang w:bidi="ar-DZ"/>
        </w:rPr>
      </w:pPr>
      <w:r w:rsidRPr="009A09AB">
        <w:rPr>
          <w:rStyle w:val="Appelnotedebasdep"/>
          <w:rFonts w:asciiTheme="majorBidi" w:hAnsiTheme="majorBidi" w:cstheme="majorBidi"/>
          <w:sz w:val="24"/>
          <w:szCs w:val="24"/>
        </w:rPr>
        <w:footnoteRef/>
      </w:r>
      <w:r w:rsidRPr="009A09AB">
        <w:rPr>
          <w:rFonts w:asciiTheme="majorBidi" w:hAnsiTheme="majorBidi" w:cstheme="majorBidi"/>
          <w:sz w:val="24"/>
          <w:szCs w:val="24"/>
          <w:rtl/>
        </w:rPr>
        <w:t>- عبد الله شريط ، من واقع الثقافة الجزائرية ، الشركة الوطنية للنشر والتوزيع ، ط2، 1981 ،ص83</w:t>
      </w:r>
    </w:p>
  </w:footnote>
  <w:footnote w:id="22">
    <w:p w:rsidR="00655A6B" w:rsidRPr="009A09AB" w:rsidRDefault="00655A6B" w:rsidP="00655A6B">
      <w:pPr>
        <w:pStyle w:val="Notedebasdepage"/>
        <w:jc w:val="right"/>
        <w:rPr>
          <w:rFonts w:asciiTheme="majorBidi" w:hAnsiTheme="majorBidi" w:cstheme="majorBidi"/>
          <w:sz w:val="24"/>
          <w:szCs w:val="24"/>
          <w:rtl/>
          <w:lang w:bidi="ar-DZ"/>
        </w:rPr>
      </w:pPr>
      <w:r w:rsidRPr="009A09AB">
        <w:rPr>
          <w:rFonts w:asciiTheme="majorBidi" w:hAnsiTheme="majorBidi" w:cstheme="majorBidi"/>
          <w:sz w:val="24"/>
          <w:szCs w:val="24"/>
          <w:rtl/>
        </w:rPr>
        <w:t>- مبارك بن محمد الميلي ، تاريخ الجزائر في القديم والحديث ،المؤسسة الوطنية للكتاب، ج1،ص31-32</w:t>
      </w:r>
      <w:r w:rsidRPr="009A09AB">
        <w:rPr>
          <w:rStyle w:val="Appelnotedebasdep"/>
          <w:rFonts w:asciiTheme="majorBidi" w:hAnsiTheme="majorBidi" w:cstheme="majorBidi"/>
          <w:sz w:val="24"/>
          <w:szCs w:val="24"/>
        </w:rPr>
        <w:footnoteRef/>
      </w:r>
    </w:p>
  </w:footnote>
  <w:footnote w:id="23">
    <w:p w:rsidR="00655A6B" w:rsidRPr="009A09AB" w:rsidRDefault="00655A6B" w:rsidP="00655A6B">
      <w:pPr>
        <w:pStyle w:val="Notedebasdepage"/>
        <w:jc w:val="right"/>
        <w:rPr>
          <w:rFonts w:asciiTheme="majorBidi" w:hAnsiTheme="majorBidi" w:cstheme="majorBidi"/>
          <w:sz w:val="24"/>
          <w:szCs w:val="24"/>
          <w:rtl/>
        </w:rPr>
      </w:pPr>
      <w:r w:rsidRPr="009A09AB">
        <w:rPr>
          <w:rFonts w:asciiTheme="majorBidi" w:hAnsiTheme="majorBidi" w:cstheme="majorBidi"/>
          <w:sz w:val="24"/>
          <w:szCs w:val="24"/>
          <w:rtl/>
        </w:rPr>
        <w:t>-- شارل اندريه جوليان، تاريخ إفريقيا الشمالية، تعريب محمد مزالي البشير بن سلامة، الدار التونسية للنشر، 1969 ص،252</w:t>
      </w:r>
      <w:r w:rsidRPr="009A09AB">
        <w:rPr>
          <w:rStyle w:val="Appelnotedebasdep"/>
          <w:rFonts w:asciiTheme="majorBidi" w:hAnsiTheme="majorBidi" w:cstheme="majorBidi"/>
          <w:sz w:val="24"/>
          <w:szCs w:val="24"/>
        </w:rPr>
        <w:footnoteRef/>
      </w:r>
    </w:p>
  </w:footnote>
  <w:footnote w:id="24">
    <w:p w:rsidR="00655A6B" w:rsidRPr="009A09AB" w:rsidRDefault="00655A6B" w:rsidP="00655A6B">
      <w:pPr>
        <w:pStyle w:val="Notedebasdepage"/>
        <w:bidi/>
        <w:jc w:val="both"/>
        <w:rPr>
          <w:rFonts w:asciiTheme="majorBidi" w:hAnsiTheme="majorBidi" w:cstheme="majorBidi"/>
          <w:sz w:val="24"/>
          <w:szCs w:val="24"/>
          <w:rtl/>
        </w:rPr>
      </w:pPr>
    </w:p>
    <w:p w:rsidR="00655A6B" w:rsidRPr="009A09AB" w:rsidRDefault="00655A6B" w:rsidP="00655A6B">
      <w:pPr>
        <w:pStyle w:val="Notedebasdepage"/>
        <w:bidi/>
        <w:jc w:val="both"/>
        <w:rPr>
          <w:rFonts w:asciiTheme="majorBidi" w:hAnsiTheme="majorBidi" w:cstheme="majorBidi"/>
          <w:sz w:val="24"/>
          <w:szCs w:val="24"/>
          <w:rtl/>
          <w:lang w:bidi="ar-DZ"/>
        </w:rPr>
      </w:pPr>
      <w:r w:rsidRPr="009A09AB">
        <w:rPr>
          <w:rStyle w:val="Appelnotedebasdep"/>
          <w:rFonts w:asciiTheme="majorBidi" w:hAnsiTheme="majorBidi" w:cstheme="majorBidi"/>
          <w:sz w:val="24"/>
          <w:szCs w:val="24"/>
        </w:rPr>
        <w:footnoteRef/>
      </w:r>
      <w:r w:rsidRPr="009A09AB">
        <w:rPr>
          <w:rFonts w:asciiTheme="majorBidi" w:hAnsiTheme="majorBidi" w:cstheme="majorBidi"/>
          <w:sz w:val="24"/>
          <w:szCs w:val="24"/>
          <w:rtl/>
        </w:rPr>
        <w:t>- محمد شفيق ،ثلاثة وثلاثين قرنا من تاري الامازغيين ،الرباط ،1982، ص8</w:t>
      </w:r>
    </w:p>
  </w:footnote>
  <w:footnote w:id="25">
    <w:p w:rsidR="00655A6B" w:rsidRPr="009A09AB" w:rsidRDefault="00655A6B" w:rsidP="00655A6B">
      <w:pPr>
        <w:pStyle w:val="Notedebasdepage"/>
        <w:bidi/>
        <w:rPr>
          <w:rFonts w:asciiTheme="majorBidi" w:hAnsiTheme="majorBidi" w:cstheme="majorBidi"/>
          <w:sz w:val="24"/>
          <w:szCs w:val="24"/>
          <w:rtl/>
          <w:lang w:bidi="ar-DZ"/>
        </w:rPr>
      </w:pPr>
      <w:r w:rsidRPr="009A09AB">
        <w:rPr>
          <w:rStyle w:val="Appelnotedebasdep"/>
          <w:rFonts w:asciiTheme="majorBidi" w:hAnsiTheme="majorBidi" w:cstheme="majorBidi"/>
          <w:sz w:val="24"/>
          <w:szCs w:val="24"/>
        </w:rPr>
        <w:footnoteRef/>
      </w:r>
      <w:r w:rsidRPr="009A09AB">
        <w:rPr>
          <w:rFonts w:asciiTheme="majorBidi" w:hAnsiTheme="majorBidi" w:cstheme="majorBidi"/>
          <w:sz w:val="24"/>
          <w:szCs w:val="24"/>
          <w:rtl/>
        </w:rPr>
        <w:t xml:space="preserve">- عبد السلام بن ميس، مظاهر الفكر العقلاني في الثقافة الأمازيغية القديمة، دار النشر : </w:t>
      </w:r>
      <w:r w:rsidRPr="009A09AB">
        <w:rPr>
          <w:rFonts w:asciiTheme="majorBidi" w:hAnsiTheme="majorBidi" w:cstheme="majorBidi"/>
          <w:sz w:val="24"/>
          <w:szCs w:val="24"/>
        </w:rPr>
        <w:t>IDGL</w:t>
      </w:r>
      <w:r w:rsidRPr="009A09AB">
        <w:rPr>
          <w:rFonts w:asciiTheme="majorBidi" w:hAnsiTheme="majorBidi" w:cstheme="majorBidi"/>
          <w:sz w:val="24"/>
          <w:szCs w:val="24"/>
          <w:rtl/>
        </w:rPr>
        <w:t xml:space="preserve"> المغرب ، ط2 2010، ص54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5A6B"/>
    <w:rsid w:val="001D3E54"/>
    <w:rsid w:val="004507D4"/>
    <w:rsid w:val="004E0725"/>
    <w:rsid w:val="00655A6B"/>
    <w:rsid w:val="00B83921"/>
    <w:rsid w:val="00D93D11"/>
    <w:rsid w:val="00FB3E7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righ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A6B"/>
    <w:pPr>
      <w:ind w:right="0"/>
    </w:pPr>
    <w:rPr>
      <w:lang w:val="fr-FR"/>
    </w:rPr>
  </w:style>
  <w:style w:type="paragraph" w:styleId="Titre1">
    <w:name w:val="heading 1"/>
    <w:basedOn w:val="Normal"/>
    <w:next w:val="Normal"/>
    <w:link w:val="Titre1Car"/>
    <w:uiPriority w:val="9"/>
    <w:qFormat/>
    <w:rsid w:val="00655A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55A6B"/>
    <w:rPr>
      <w:rFonts w:asciiTheme="majorHAnsi" w:eastAsiaTheme="majorEastAsia" w:hAnsiTheme="majorHAnsi" w:cstheme="majorBidi"/>
      <w:b/>
      <w:bCs/>
      <w:color w:val="365F91" w:themeColor="accent1" w:themeShade="BF"/>
      <w:sz w:val="28"/>
      <w:szCs w:val="28"/>
      <w:lang w:val="fr-FR"/>
    </w:rPr>
  </w:style>
  <w:style w:type="character" w:styleId="Lienhypertexte">
    <w:name w:val="Hyperlink"/>
    <w:basedOn w:val="Policepardfaut"/>
    <w:uiPriority w:val="99"/>
    <w:unhideWhenUsed/>
    <w:rsid w:val="00655A6B"/>
    <w:rPr>
      <w:color w:val="0000FF"/>
      <w:u w:val="single"/>
    </w:rPr>
  </w:style>
  <w:style w:type="character" w:styleId="Appelnotedebasdep">
    <w:name w:val="footnote reference"/>
    <w:basedOn w:val="Policepardfaut"/>
    <w:uiPriority w:val="99"/>
    <w:semiHidden/>
    <w:unhideWhenUsed/>
    <w:rsid w:val="00655A6B"/>
    <w:rPr>
      <w:vertAlign w:val="superscript"/>
    </w:rPr>
  </w:style>
  <w:style w:type="character" w:styleId="lev">
    <w:name w:val="Strong"/>
    <w:uiPriority w:val="22"/>
    <w:qFormat/>
    <w:rsid w:val="00655A6B"/>
    <w:rPr>
      <w:b/>
      <w:bCs/>
    </w:rPr>
  </w:style>
  <w:style w:type="paragraph" w:styleId="Notedebasdepage">
    <w:name w:val="footnote text"/>
    <w:basedOn w:val="Normal"/>
    <w:link w:val="NotedebasdepageCar"/>
    <w:uiPriority w:val="99"/>
    <w:semiHidden/>
    <w:unhideWhenUsed/>
    <w:rsid w:val="00655A6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55A6B"/>
    <w:rPr>
      <w:sz w:val="20"/>
      <w:szCs w:val="20"/>
      <w:lang w:val="fr-FR"/>
    </w:rPr>
  </w:style>
  <w:style w:type="paragraph" w:styleId="NormalWeb">
    <w:name w:val="Normal (Web)"/>
    <w:uiPriority w:val="99"/>
    <w:unhideWhenUsed/>
    <w:rsid w:val="00655A6B"/>
    <w:pPr>
      <w:spacing w:beforeAutospacing="1" w:after="0" w:afterAutospacing="1" w:line="240" w:lineRule="auto"/>
      <w:ind w:right="0"/>
    </w:pPr>
    <w:rPr>
      <w:rFonts w:ascii="Times New Roman" w:eastAsia="SimSun" w:hAnsi="Times New Roman" w:cs="Times New Roman"/>
      <w:sz w:val="24"/>
      <w:szCs w:val="24"/>
      <w:lang w:eastAsia="zh-CN"/>
    </w:rPr>
  </w:style>
  <w:style w:type="character" w:customStyle="1" w:styleId="articlecontent">
    <w:name w:val="articlecontent"/>
    <w:basedOn w:val="Policepardfaut"/>
    <w:qFormat/>
    <w:rsid w:val="00655A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jazairess.com/city/%D8%A7%D9%84%D8%AC%D8%B2%D8%A7%D8%A6%D8%B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jazairess.com/city/%D8%A7%D9%84%D8%AC%D8%B2%D8%A7%D8%A6%D8%B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4158</Words>
  <Characters>23701</Characters>
  <Application>Microsoft Office Word</Application>
  <DocSecurity>0</DocSecurity>
  <Lines>197</Lines>
  <Paragraphs>55</Paragraphs>
  <ScaleCrop>false</ScaleCrop>
  <Company/>
  <LinksUpToDate>false</LinksUpToDate>
  <CharactersWithSpaces>27804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2026-01-07T12:04:00Z</dcterms:created>
  <dcterms:modified xsi:type="dcterms:W3CDTF">2026-01-07T12:05:00Z</dcterms:modified>
</cp:coreProperties>
</file>