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74" w:rsidRDefault="00B87A74" w:rsidP="004B4467">
      <w:pPr>
        <w:jc w:val="center"/>
        <w:rPr>
          <w:rFonts w:hint="cs"/>
          <w:b/>
          <w:bCs/>
          <w:i/>
          <w:iCs/>
          <w:sz w:val="32"/>
          <w:szCs w:val="32"/>
          <w:rtl/>
          <w:lang w:bidi="ar-DZ"/>
        </w:rPr>
      </w:pPr>
      <w:proofErr w:type="gramStart"/>
      <w:r w:rsidRPr="00B87A74">
        <w:rPr>
          <w:rFonts w:hint="cs"/>
          <w:b/>
          <w:bCs/>
          <w:i/>
          <w:iCs/>
          <w:sz w:val="32"/>
          <w:szCs w:val="32"/>
          <w:rtl/>
          <w:lang w:bidi="ar-DZ"/>
        </w:rPr>
        <w:t>السنة</w:t>
      </w:r>
      <w:proofErr w:type="gramEnd"/>
      <w:r w:rsidRPr="00B87A74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الثالثة</w:t>
      </w:r>
    </w:p>
    <w:p w:rsidR="00B87A74" w:rsidRPr="00B87A74" w:rsidRDefault="00B87A74" w:rsidP="004B4467">
      <w:pPr>
        <w:jc w:val="center"/>
        <w:rPr>
          <w:rFonts w:hint="cs"/>
          <w:b/>
          <w:bCs/>
          <w:i/>
          <w:i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المجموعة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الأدبية</w:t>
      </w:r>
    </w:p>
    <w:p w:rsidR="008C4238" w:rsidRPr="004B4467" w:rsidRDefault="004B4467" w:rsidP="004B4467">
      <w:pPr>
        <w:jc w:val="center"/>
        <w:rPr>
          <w:b/>
          <w:bCs/>
          <w:i/>
          <w:iCs/>
          <w:sz w:val="40"/>
          <w:szCs w:val="40"/>
          <w:rtl/>
          <w:lang w:bidi="ar-DZ"/>
        </w:rPr>
      </w:pPr>
      <w:proofErr w:type="gramStart"/>
      <w:r w:rsidRPr="004B4467">
        <w:rPr>
          <w:rFonts w:hint="cs"/>
          <w:b/>
          <w:bCs/>
          <w:i/>
          <w:iCs/>
          <w:sz w:val="40"/>
          <w:szCs w:val="40"/>
          <w:rtl/>
          <w:lang w:bidi="ar-DZ"/>
        </w:rPr>
        <w:t>الإجابة</w:t>
      </w:r>
      <w:proofErr w:type="gramEnd"/>
      <w:r w:rsidRPr="004B4467">
        <w:rPr>
          <w:rFonts w:hint="cs"/>
          <w:b/>
          <w:bCs/>
          <w:i/>
          <w:iCs/>
          <w:sz w:val="40"/>
          <w:szCs w:val="40"/>
          <w:rtl/>
          <w:lang w:bidi="ar-DZ"/>
        </w:rPr>
        <w:t xml:space="preserve"> النموذجية</w:t>
      </w:r>
    </w:p>
    <w:p w:rsidR="00917A2B" w:rsidRDefault="004B4467" w:rsidP="00B87A74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ل</w:t>
      </w:r>
      <w:r w:rsidR="008C4238" w:rsidRPr="008C4238">
        <w:rPr>
          <w:rFonts w:hint="cs"/>
          <w:b/>
          <w:bCs/>
          <w:i/>
          <w:iCs/>
          <w:sz w:val="32"/>
          <w:szCs w:val="32"/>
          <w:rtl/>
          <w:lang w:bidi="ar-DZ"/>
        </w:rPr>
        <w:t>امتحان</w:t>
      </w:r>
      <w:proofErr w:type="gramEnd"/>
      <w:r w:rsidR="008C4238" w:rsidRPr="008C4238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مقياس منهجية البحث الأدبي</w:t>
      </w:r>
    </w:p>
    <w:p w:rsidR="008F27E5" w:rsidRDefault="008F27E5" w:rsidP="008F27E5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AA6E10" w:rsidRPr="008C4238" w:rsidRDefault="00AA6E10" w:rsidP="005D3FFD">
      <w:pPr>
        <w:rPr>
          <w:b/>
          <w:bCs/>
          <w:i/>
          <w:iCs/>
          <w:sz w:val="28"/>
          <w:szCs w:val="28"/>
          <w:rtl/>
          <w:lang w:bidi="ar-DZ"/>
        </w:rPr>
      </w:pPr>
      <w:r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س</w:t>
      </w:r>
      <w:r w:rsidR="005D3FFD">
        <w:rPr>
          <w:rFonts w:hint="cs"/>
          <w:b/>
          <w:bCs/>
          <w:i/>
          <w:iCs/>
          <w:sz w:val="28"/>
          <w:szCs w:val="28"/>
          <w:rtl/>
          <w:lang w:bidi="ar-DZ"/>
        </w:rPr>
        <w:t>1: ما الفرق بين المنهج والمنهجية</w:t>
      </w:r>
      <w:r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؟</w:t>
      </w:r>
      <w:r w:rsidR="005D3FF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(4ن)                                                                </w:t>
      </w:r>
    </w:p>
    <w:p w:rsidR="008C4238" w:rsidRPr="00B87A74" w:rsidRDefault="004B4467" w:rsidP="004B4467">
      <w:pPr>
        <w:jc w:val="both"/>
        <w:rPr>
          <w:i/>
          <w:iCs/>
          <w:sz w:val="28"/>
          <w:szCs w:val="28"/>
          <w:rtl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32592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لقد تطور مفهوم المنهج منذ أقدم العصور وإلى يومنا هذا. </w:t>
      </w:r>
      <w:proofErr w:type="gramStart"/>
      <w:r w:rsidRPr="00B87A74">
        <w:rPr>
          <w:rFonts w:hint="cs"/>
          <w:i/>
          <w:iCs/>
          <w:sz w:val="28"/>
          <w:szCs w:val="28"/>
          <w:rtl/>
          <w:lang w:bidi="ar-DZ"/>
        </w:rPr>
        <w:t>ومن</w:t>
      </w:r>
      <w:proofErr w:type="gramEnd"/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أشهر تلك المفاهيم أنه فن التنظيم الصحيح لمجموع أفكار البحث</w:t>
      </w:r>
      <w:r w:rsidR="00950B33">
        <w:rPr>
          <w:rFonts w:hint="cs"/>
          <w:i/>
          <w:iCs/>
          <w:sz w:val="28"/>
          <w:szCs w:val="28"/>
          <w:rtl/>
          <w:lang w:bidi="ar-DZ"/>
        </w:rPr>
        <w:t>؛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بغرض التوصل إلى نتيجة أو مجموعة من النتائج. وأما المنهجية؛ فهي العلم الذي يهتم بدراسة المناهج. وذلك يعني أن المنهجية </w:t>
      </w:r>
      <w:r w:rsidR="0032592D" w:rsidRPr="00B87A74">
        <w:rPr>
          <w:rFonts w:hint="cs"/>
          <w:i/>
          <w:iCs/>
          <w:sz w:val="28"/>
          <w:szCs w:val="28"/>
          <w:rtl/>
          <w:lang w:bidi="ar-DZ"/>
        </w:rPr>
        <w:t xml:space="preserve">أعم من المنهج. 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 </w:t>
      </w:r>
      <w:r w:rsidR="00B87A74">
        <w:rPr>
          <w:rFonts w:hint="cs"/>
          <w:i/>
          <w:iCs/>
          <w:sz w:val="28"/>
          <w:szCs w:val="28"/>
          <w:rtl/>
          <w:lang w:bidi="ar-DZ"/>
        </w:rPr>
        <w:t xml:space="preserve">    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 </w:t>
      </w:r>
      <w:r w:rsidR="0032592D" w:rsidRPr="00B87A74">
        <w:rPr>
          <w:rFonts w:hint="cs"/>
          <w:i/>
          <w:iCs/>
          <w:sz w:val="28"/>
          <w:szCs w:val="28"/>
          <w:rtl/>
          <w:lang w:bidi="ar-DZ"/>
        </w:rPr>
        <w:t xml:space="preserve">             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             </w:t>
      </w:r>
    </w:p>
    <w:p w:rsidR="00AA6E10" w:rsidRPr="008C4238" w:rsidRDefault="00917A2B" w:rsidP="005D3FFD">
      <w:pPr>
        <w:rPr>
          <w:b/>
          <w:bCs/>
          <w:i/>
          <w:iCs/>
          <w:sz w:val="28"/>
          <w:szCs w:val="28"/>
          <w:rtl/>
          <w:lang w:bidi="ar-DZ"/>
        </w:rPr>
      </w:pPr>
      <w:r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س</w:t>
      </w:r>
      <w:r w:rsidR="00AA6E10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2</w:t>
      </w:r>
      <w:r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: لمقياس منهجية البحث الأدبي أهمية .. ما </w:t>
      </w:r>
      <w:proofErr w:type="gramStart"/>
      <w:r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هي</w:t>
      </w:r>
      <w:proofErr w:type="gramEnd"/>
      <w:r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؟</w:t>
      </w:r>
      <w:r w:rsidR="005D3FF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(4ن)                                                </w:t>
      </w:r>
    </w:p>
    <w:p w:rsidR="0032592D" w:rsidRPr="00B87A74" w:rsidRDefault="00B87A74" w:rsidP="00500D45">
      <w:pPr>
        <w:rPr>
          <w:rFonts w:hint="cs"/>
          <w:i/>
          <w:iCs/>
          <w:sz w:val="28"/>
          <w:szCs w:val="28"/>
          <w:rtl/>
          <w:lang w:bidi="ar-DZ"/>
        </w:rPr>
      </w:pP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أهمية المقياس</w:t>
      </w:r>
      <w:r w:rsidR="004B4467" w:rsidRPr="00B87A74">
        <w:rPr>
          <w:rFonts w:hint="cs"/>
          <w:i/>
          <w:iCs/>
          <w:sz w:val="28"/>
          <w:szCs w:val="28"/>
          <w:rtl/>
          <w:lang w:bidi="ar-DZ"/>
        </w:rPr>
        <w:t xml:space="preserve"> أنه يقدم الإجابة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المستفيضة</w:t>
      </w:r>
      <w:r w:rsidR="004B4467" w:rsidRPr="00B87A74">
        <w:rPr>
          <w:rFonts w:hint="cs"/>
          <w:i/>
          <w:iCs/>
          <w:sz w:val="28"/>
          <w:szCs w:val="28"/>
          <w:rtl/>
          <w:lang w:bidi="ar-DZ"/>
        </w:rPr>
        <w:t xml:space="preserve"> عن سؤالين هام</w:t>
      </w:r>
      <w:r w:rsidR="0032592D" w:rsidRPr="00B87A74">
        <w:rPr>
          <w:rFonts w:hint="cs"/>
          <w:i/>
          <w:iCs/>
          <w:sz w:val="28"/>
          <w:szCs w:val="28"/>
          <w:rtl/>
          <w:lang w:bidi="ar-DZ"/>
        </w:rPr>
        <w:t>ين وهما: لماذا أبحث؟ وكيف أبحث</w:t>
      </w:r>
      <w:r w:rsidR="00500D45" w:rsidRPr="00B87A74">
        <w:rPr>
          <w:rFonts w:hint="cs"/>
          <w:i/>
          <w:iCs/>
          <w:sz w:val="28"/>
          <w:szCs w:val="28"/>
          <w:rtl/>
          <w:lang w:bidi="ar-DZ"/>
        </w:rPr>
        <w:t>؟</w:t>
      </w:r>
      <w:r w:rsidR="0032592D" w:rsidRPr="00B87A74"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  </w:t>
      </w:r>
      <w:r w:rsidR="0032592D" w:rsidRPr="00B87A74">
        <w:rPr>
          <w:rFonts w:hint="cs"/>
          <w:i/>
          <w:iCs/>
          <w:sz w:val="28"/>
          <w:szCs w:val="28"/>
          <w:rtl/>
          <w:lang w:bidi="ar-DZ"/>
        </w:rPr>
        <w:t xml:space="preserve"> </w:t>
      </w:r>
    </w:p>
    <w:p w:rsidR="008F27E5" w:rsidRDefault="0032592D" w:rsidP="0032592D">
      <w:pPr>
        <w:jc w:val="both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س3:إذا </w:t>
      </w:r>
      <w:r w:rsidR="00917A2B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أردت أن </w:t>
      </w:r>
      <w:r w:rsidR="008F27E5">
        <w:rPr>
          <w:rFonts w:hint="cs"/>
          <w:b/>
          <w:bCs/>
          <w:i/>
          <w:iCs/>
          <w:sz w:val="28"/>
          <w:szCs w:val="28"/>
          <w:rtl/>
          <w:lang w:bidi="ar-DZ"/>
        </w:rPr>
        <w:t>تتحدث</w:t>
      </w:r>
      <w:r w:rsidR="00AA6E10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17A2B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باختصار </w:t>
      </w:r>
      <w:r w:rsidR="00AA6E10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ودون مقدمات</w:t>
      </w:r>
      <w:r w:rsidR="00917A2B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عن فائدة الشك الإيجا</w:t>
      </w:r>
      <w:r w:rsidR="00AA6E10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بي، </w:t>
      </w:r>
      <w:r w:rsidR="00917A2B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باعتباره </w:t>
      </w:r>
      <w:proofErr w:type="gramStart"/>
      <w:r w:rsidR="00917A2B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شرطا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17A2B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من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شروط الباحث الأدبي؛ فماذا تقول؟</w:t>
      </w:r>
      <w:r w:rsidR="008F27E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5D3FFD">
        <w:rPr>
          <w:rFonts w:hint="cs"/>
          <w:b/>
          <w:bCs/>
          <w:i/>
          <w:iCs/>
          <w:sz w:val="28"/>
          <w:szCs w:val="28"/>
          <w:rtl/>
          <w:lang w:bidi="ar-DZ"/>
        </w:rPr>
        <w:t>(5ن)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</w:t>
      </w:r>
      <w:r w:rsidR="008F27E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</w:t>
      </w:r>
      <w:r w:rsid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8F27E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</w:t>
      </w:r>
      <w:r w:rsidR="00917A2B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6E34AA" w:rsidRPr="00B87A74" w:rsidRDefault="005B42DF" w:rsidP="005B42DF">
      <w:pPr>
        <w:jc w:val="both"/>
        <w:rPr>
          <w:sz w:val="28"/>
          <w:szCs w:val="28"/>
          <w:rtl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B87A74">
        <w:rPr>
          <w:rFonts w:hint="cs"/>
          <w:sz w:val="28"/>
          <w:szCs w:val="28"/>
          <w:rtl/>
          <w:lang w:bidi="ar-DZ"/>
        </w:rPr>
        <w:t xml:space="preserve"> </w:t>
      </w:r>
      <w:r w:rsidR="0032592D" w:rsidRPr="00B87A74">
        <w:rPr>
          <w:rFonts w:hint="cs"/>
          <w:sz w:val="28"/>
          <w:szCs w:val="28"/>
          <w:rtl/>
          <w:lang w:bidi="ar-DZ"/>
        </w:rPr>
        <w:t xml:space="preserve"> </w:t>
      </w:r>
      <w:r w:rsidRPr="00B87A74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B87A74">
        <w:rPr>
          <w:rFonts w:hint="cs"/>
          <w:sz w:val="28"/>
          <w:szCs w:val="28"/>
          <w:rtl/>
          <w:lang w:bidi="ar-DZ"/>
        </w:rPr>
        <w:t>فائدة</w:t>
      </w:r>
      <w:proofErr w:type="gramEnd"/>
      <w:r w:rsidRPr="00B87A74">
        <w:rPr>
          <w:rFonts w:hint="cs"/>
          <w:sz w:val="28"/>
          <w:szCs w:val="28"/>
          <w:rtl/>
          <w:lang w:bidi="ar-DZ"/>
        </w:rPr>
        <w:t xml:space="preserve"> الشك الإيجابي</w:t>
      </w:r>
      <w:r w:rsidR="00B87A74">
        <w:rPr>
          <w:rFonts w:hint="cs"/>
          <w:sz w:val="28"/>
          <w:szCs w:val="28"/>
          <w:rtl/>
          <w:lang w:bidi="ar-DZ"/>
        </w:rPr>
        <w:t xml:space="preserve"> أنه يجعل الباحث يت</w:t>
      </w:r>
      <w:r w:rsidRPr="00B87A74">
        <w:rPr>
          <w:rFonts w:hint="cs"/>
          <w:sz w:val="28"/>
          <w:szCs w:val="28"/>
          <w:rtl/>
          <w:lang w:bidi="ar-DZ"/>
        </w:rPr>
        <w:t>ثبت من صحة الأفكار والأحكام التي تتضمنها النصوص التي ي</w:t>
      </w:r>
      <w:r w:rsidR="00B87A74">
        <w:rPr>
          <w:rFonts w:hint="cs"/>
          <w:sz w:val="28"/>
          <w:szCs w:val="28"/>
          <w:rtl/>
          <w:lang w:bidi="ar-DZ"/>
        </w:rPr>
        <w:t xml:space="preserve">ستعين </w:t>
      </w:r>
      <w:proofErr w:type="spellStart"/>
      <w:r w:rsidR="00B87A74">
        <w:rPr>
          <w:rFonts w:hint="cs"/>
          <w:sz w:val="28"/>
          <w:szCs w:val="28"/>
          <w:rtl/>
          <w:lang w:bidi="ar-DZ"/>
        </w:rPr>
        <w:t>بها</w:t>
      </w:r>
      <w:proofErr w:type="spellEnd"/>
      <w:r w:rsidR="00B87A74">
        <w:rPr>
          <w:rFonts w:hint="cs"/>
          <w:sz w:val="28"/>
          <w:szCs w:val="28"/>
          <w:rtl/>
          <w:lang w:bidi="ar-DZ"/>
        </w:rPr>
        <w:t xml:space="preserve"> في إنجاز بحوثه.                                                       </w:t>
      </w:r>
      <w:r w:rsidR="005D3FFD" w:rsidRPr="00B87A74">
        <w:rPr>
          <w:rFonts w:hint="cs"/>
          <w:sz w:val="28"/>
          <w:szCs w:val="28"/>
          <w:rtl/>
          <w:lang w:bidi="ar-DZ"/>
        </w:rPr>
        <w:t xml:space="preserve">                       </w:t>
      </w:r>
      <w:r w:rsidRPr="00B87A74">
        <w:rPr>
          <w:rFonts w:hint="cs"/>
          <w:sz w:val="28"/>
          <w:szCs w:val="28"/>
          <w:rtl/>
          <w:lang w:bidi="ar-DZ"/>
        </w:rPr>
        <w:t xml:space="preserve"> </w:t>
      </w:r>
    </w:p>
    <w:p w:rsidR="005B42DF" w:rsidRPr="005D3FFD" w:rsidRDefault="006E34AA" w:rsidP="005B42DF">
      <w:pPr>
        <w:jc w:val="both"/>
        <w:rPr>
          <w:b/>
          <w:bCs/>
          <w:i/>
          <w:iCs/>
          <w:sz w:val="32"/>
          <w:szCs w:val="32"/>
          <w:rtl/>
          <w:lang w:bidi="ar-DZ"/>
        </w:rPr>
      </w:pPr>
      <w:proofErr w:type="gramStart"/>
      <w:r w:rsidRPr="005D3FFD">
        <w:rPr>
          <w:rFonts w:hint="cs"/>
          <w:b/>
          <w:bCs/>
          <w:i/>
          <w:iCs/>
          <w:sz w:val="32"/>
          <w:szCs w:val="32"/>
          <w:rtl/>
          <w:lang w:bidi="ar-DZ"/>
        </w:rPr>
        <w:t>اختيار</w:t>
      </w:r>
      <w:proofErr w:type="gramEnd"/>
      <w:r w:rsidRPr="005D3FF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أحد السؤالين</w:t>
      </w:r>
      <w:r w:rsidR="005B42DF" w:rsidRPr="005D3FF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5D3FF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(7ن)    </w:t>
      </w:r>
      <w:r w:rsidR="005B42DF" w:rsidRPr="005D3FF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5D3FF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</w:t>
      </w:r>
      <w:r w:rsidR="005B42DF" w:rsidRPr="005D3FF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                                                      </w:t>
      </w:r>
    </w:p>
    <w:p w:rsidR="005B42DF" w:rsidRDefault="005B42DF" w:rsidP="005B42DF">
      <w:pPr>
        <w:jc w:val="both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س4:  </w:t>
      </w:r>
      <w:r w:rsidR="00AA6E10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ما المطلوب من طالب الليسانس</w:t>
      </w:r>
      <w:r w:rsidR="006B212B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مراعاته -</w:t>
      </w:r>
      <w:r w:rsidR="00AA6E10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على المس</w:t>
      </w:r>
      <w:r w:rsidR="0025614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توى </w:t>
      </w:r>
      <w:r w:rsidR="006B212B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المنهجي- في </w:t>
      </w:r>
      <w:r w:rsidR="00AA6E10" w:rsidRPr="008C4238">
        <w:rPr>
          <w:rFonts w:hint="cs"/>
          <w:b/>
          <w:bCs/>
          <w:i/>
          <w:iCs/>
          <w:sz w:val="28"/>
          <w:szCs w:val="28"/>
          <w:rtl/>
          <w:lang w:bidi="ar-DZ"/>
        </w:rPr>
        <w:t>بحوث</w:t>
      </w:r>
      <w:r w:rsidR="006B212B">
        <w:rPr>
          <w:rFonts w:hint="cs"/>
          <w:b/>
          <w:bCs/>
          <w:i/>
          <w:iCs/>
          <w:sz w:val="28"/>
          <w:szCs w:val="28"/>
          <w:rtl/>
          <w:lang w:bidi="ar-DZ"/>
        </w:rPr>
        <w:t>ه</w:t>
      </w:r>
      <w:r w:rsidR="006E34AA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</w:t>
      </w:r>
    </w:p>
    <w:p w:rsidR="006E34AA" w:rsidRPr="00B87A74" w:rsidRDefault="0032592D" w:rsidP="00B87A74">
      <w:pPr>
        <w:jc w:val="both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 </w:t>
      </w:r>
      <w:r w:rsidR="005B42DF" w:rsidRPr="00B87A74">
        <w:rPr>
          <w:rFonts w:hint="cs"/>
          <w:i/>
          <w:iCs/>
          <w:sz w:val="28"/>
          <w:szCs w:val="28"/>
          <w:rtl/>
          <w:lang w:bidi="ar-DZ"/>
        </w:rPr>
        <w:t xml:space="preserve">المطلوب </w:t>
      </w:r>
      <w:proofErr w:type="gramStart"/>
      <w:r w:rsidR="005B42DF" w:rsidRPr="00B87A74">
        <w:rPr>
          <w:rFonts w:hint="cs"/>
          <w:i/>
          <w:iCs/>
          <w:sz w:val="28"/>
          <w:szCs w:val="28"/>
          <w:rtl/>
          <w:lang w:bidi="ar-DZ"/>
        </w:rPr>
        <w:t>من</w:t>
      </w:r>
      <w:proofErr w:type="gramEnd"/>
      <w:r w:rsidR="005B42DF" w:rsidRPr="00B87A74">
        <w:rPr>
          <w:rFonts w:hint="cs"/>
          <w:i/>
          <w:iCs/>
          <w:sz w:val="28"/>
          <w:szCs w:val="28"/>
          <w:rtl/>
          <w:lang w:bidi="ar-DZ"/>
        </w:rPr>
        <w:t xml:space="preserve"> طالب الليسانس في بحوثه، أن يحقق التسلسل اللازم لأفكار الموضوعات التي تتناولها تلك البحوث</w:t>
      </w:r>
      <w:r w:rsidR="00B87A74">
        <w:rPr>
          <w:rFonts w:hint="cs"/>
          <w:i/>
          <w:iCs/>
          <w:sz w:val="28"/>
          <w:szCs w:val="28"/>
          <w:rtl/>
          <w:lang w:bidi="ar-DZ"/>
        </w:rPr>
        <w:t>.</w:t>
      </w:r>
      <w:r w:rsidR="006E34AA" w:rsidRPr="00B87A74">
        <w:rPr>
          <w:rFonts w:hint="cs"/>
          <w:i/>
          <w:iCs/>
          <w:sz w:val="28"/>
          <w:szCs w:val="28"/>
          <w:rtl/>
          <w:lang w:bidi="ar-DZ"/>
        </w:rPr>
        <w:t xml:space="preserve"> وعِماد ذلك أن يكون الطالب قادرا على عرض بحوثه في صورة منظمة، وأن يحقق</w:t>
      </w:r>
      <w:r w:rsidR="00B87A74">
        <w:rPr>
          <w:rFonts w:hint="cs"/>
          <w:i/>
          <w:iCs/>
          <w:sz w:val="28"/>
          <w:szCs w:val="28"/>
          <w:rtl/>
          <w:lang w:bidi="ar-DZ"/>
        </w:rPr>
        <w:t xml:space="preserve"> الترابط المنطقي بين أجزاء بحوثه</w:t>
      </w:r>
      <w:r w:rsidR="006E34AA" w:rsidRPr="00B87A74">
        <w:rPr>
          <w:rFonts w:hint="cs"/>
          <w:i/>
          <w:iCs/>
          <w:sz w:val="28"/>
          <w:szCs w:val="28"/>
          <w:rtl/>
          <w:lang w:bidi="ar-DZ"/>
        </w:rPr>
        <w:t>؛ فيؤدي كل جزء إلى الجزء الذي يليه دون خلل أو تضارب أو تعارض.</w:t>
      </w:r>
      <w:r w:rsidR="006B212B" w:rsidRPr="00B87A74"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="00B87A74">
        <w:rPr>
          <w:rFonts w:hint="cs"/>
          <w:i/>
          <w:iCs/>
          <w:sz w:val="28"/>
          <w:szCs w:val="28"/>
          <w:rtl/>
          <w:lang w:bidi="ar-DZ"/>
        </w:rPr>
        <w:t xml:space="preserve">                                                                                                        </w:t>
      </w:r>
      <w:r w:rsidR="002A3D14" w:rsidRPr="00B87A74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6E34AA" w:rsidRDefault="005D3FFD" w:rsidP="006E34AA">
      <w:pPr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س5: ما ع</w:t>
      </w:r>
      <w:r w:rsidR="006E34AA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لاقة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مفهوم الأدب بالمنهج؟   </w:t>
      </w:r>
      <w:r w:rsidR="006E34AA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</w:t>
      </w:r>
      <w:r w:rsidR="006E34AA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                       </w:t>
      </w:r>
    </w:p>
    <w:p w:rsidR="00917A2B" w:rsidRDefault="006E34AA" w:rsidP="006E34AA">
      <w:pPr>
        <w:jc w:val="right"/>
        <w:rPr>
          <w:i/>
          <w:iCs/>
          <w:sz w:val="28"/>
          <w:szCs w:val="28"/>
          <w:rtl/>
          <w:lang w:bidi="ar-DZ"/>
        </w:rPr>
      </w:pPr>
      <w:r w:rsidRPr="0032592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="008C4238" w:rsidRPr="00B87A74"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proofErr w:type="gramStart"/>
      <w:r w:rsidRPr="00B87A74">
        <w:rPr>
          <w:rFonts w:hint="cs"/>
          <w:i/>
          <w:iCs/>
          <w:sz w:val="28"/>
          <w:szCs w:val="28"/>
          <w:rtl/>
          <w:lang w:bidi="ar-DZ"/>
        </w:rPr>
        <w:t>تكمن</w:t>
      </w:r>
      <w:proofErr w:type="gramEnd"/>
      <w:r w:rsidRPr="00B87A74">
        <w:rPr>
          <w:rFonts w:hint="cs"/>
          <w:i/>
          <w:iCs/>
          <w:sz w:val="28"/>
          <w:szCs w:val="28"/>
          <w:rtl/>
          <w:lang w:bidi="ar-DZ"/>
        </w:rPr>
        <w:t xml:space="preserve"> علاقة مفهوم الأدب بالمنهج في مكونيْ الأدب الكبيرين، الموضوعي والفني؛ وذلك أن كلا منهما بحاجة إلى منهج لتحليله ودراسته وشرحه وتشريحه</w:t>
      </w:r>
      <w:r>
        <w:rPr>
          <w:rFonts w:hint="cs"/>
          <w:i/>
          <w:iCs/>
          <w:sz w:val="28"/>
          <w:szCs w:val="28"/>
          <w:rtl/>
          <w:lang w:bidi="ar-DZ"/>
        </w:rPr>
        <w:t>.</w:t>
      </w:r>
    </w:p>
    <w:p w:rsidR="005D3FFD" w:rsidRDefault="005D3FFD" w:rsidP="006E34AA">
      <w:pPr>
        <w:jc w:val="right"/>
        <w:rPr>
          <w:i/>
          <w:iCs/>
          <w:sz w:val="28"/>
          <w:szCs w:val="28"/>
          <w:rtl/>
          <w:lang w:bidi="ar-DZ"/>
        </w:rPr>
      </w:pPr>
    </w:p>
    <w:p w:rsidR="005D3FFD" w:rsidRPr="005D3FFD" w:rsidRDefault="00A86712" w:rsidP="005D3FFD">
      <w:pPr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أستاذ</w:t>
      </w:r>
      <w:r w:rsidR="005D3FFD" w:rsidRPr="005D3FF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المادة/ د. رابح فروجي</w:t>
      </w:r>
    </w:p>
    <w:sectPr w:rsidR="005D3FFD" w:rsidRPr="005D3FFD" w:rsidSect="00B4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7A2B"/>
    <w:rsid w:val="000D1728"/>
    <w:rsid w:val="00256147"/>
    <w:rsid w:val="002A3D14"/>
    <w:rsid w:val="0032592D"/>
    <w:rsid w:val="004831A5"/>
    <w:rsid w:val="004B4467"/>
    <w:rsid w:val="00500D45"/>
    <w:rsid w:val="005B42DF"/>
    <w:rsid w:val="005D3FFD"/>
    <w:rsid w:val="005F5466"/>
    <w:rsid w:val="006B212B"/>
    <w:rsid w:val="006E34AA"/>
    <w:rsid w:val="00764D58"/>
    <w:rsid w:val="008C4238"/>
    <w:rsid w:val="008F27E5"/>
    <w:rsid w:val="00917A2B"/>
    <w:rsid w:val="00950B33"/>
    <w:rsid w:val="00960C27"/>
    <w:rsid w:val="00A86712"/>
    <w:rsid w:val="00AA6E10"/>
    <w:rsid w:val="00B4313C"/>
    <w:rsid w:val="00B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cp:lastPrinted>2021-04-08T16:51:00Z</cp:lastPrinted>
  <dcterms:created xsi:type="dcterms:W3CDTF">2021-03-29T12:14:00Z</dcterms:created>
  <dcterms:modified xsi:type="dcterms:W3CDTF">2021-04-09T13:55:00Z</dcterms:modified>
</cp:coreProperties>
</file>