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8" w:rsidRPr="007D7670" w:rsidRDefault="00622DB8" w:rsidP="002A7556">
      <w:pPr>
        <w:shd w:val="clear" w:color="auto" w:fill="FFFFFF"/>
        <w:bidi/>
        <w:spacing w:after="0"/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</w:pPr>
      <w:r w:rsidRPr="007D7670">
        <w:rPr>
          <w:rFonts w:ascii="Simplified Arabic" w:hAnsi="Simplified Arabic" w:cs="Simplified Arabic"/>
          <w:color w:val="C00000"/>
          <w:sz w:val="32"/>
          <w:szCs w:val="32"/>
          <w:u w:val="single"/>
          <w:rtl/>
        </w:rPr>
        <w:t>النشاط الإجمالي:</w:t>
      </w:r>
    </w:p>
    <w:p w:rsidR="004D3B84" w:rsidRPr="004D3B84" w:rsidRDefault="00622DB8" w:rsidP="00576A98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</w:rPr>
      </w:pPr>
      <w:r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يهدف هذا النشاط الإجمالي إلى قياس الهدف الخاص </w:t>
      </w:r>
      <w:r w:rsidR="00576A98">
        <w:rPr>
          <w:rFonts w:ascii="Simplified Arabic" w:hAnsi="Simplified Arabic" w:cs="Simplified Arabic"/>
          <w:color w:val="333333"/>
          <w:sz w:val="32"/>
          <w:szCs w:val="32"/>
          <w:rtl/>
          <w:lang w:bidi="ar-DZ"/>
        </w:rPr>
        <w:t>للمحور</w:t>
      </w:r>
      <w:bookmarkStart w:id="0" w:name="_GoBack"/>
      <w:bookmarkEnd w:id="0"/>
      <w:r w:rsidR="00366EA9">
        <w:rPr>
          <w:rFonts w:ascii="Simplified Arabic" w:hAnsi="Simplified Arabic" w:cs="Simplified Arabic"/>
          <w:color w:val="333333"/>
          <w:sz w:val="32"/>
          <w:szCs w:val="32"/>
          <w:lang w:bidi="ar-DZ"/>
        </w:rPr>
        <w:t xml:space="preserve"> </w:t>
      </w:r>
      <w:r w:rsidR="00C61E44">
        <w:rPr>
          <w:rFonts w:ascii="Simplified Arabic" w:hAnsi="Simplified Arabic" w:cs="Simplified Arabic" w:hint="cs"/>
          <w:color w:val="333333"/>
          <w:sz w:val="32"/>
          <w:szCs w:val="32"/>
          <w:rtl/>
          <w:lang w:val="en-US" w:bidi="ar-DZ"/>
        </w:rPr>
        <w:t>الثاني</w:t>
      </w:r>
      <w:r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، أي </w:t>
      </w:r>
      <w:r w:rsidR="004B2B28" w:rsidRPr="004D3B8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أن</w:t>
      </w:r>
      <w:r w:rsidR="00366EA9">
        <w:rPr>
          <w:rFonts w:ascii="Simplified Arabic" w:hAnsi="Simplified Arabic" w:cs="Simplified Arabic"/>
          <w:color w:val="333333"/>
          <w:sz w:val="32"/>
          <w:szCs w:val="32"/>
        </w:rPr>
        <w:t xml:space="preserve"> </w:t>
      </w:r>
      <w:r w:rsidR="00912F2B">
        <w:rPr>
          <w:rFonts w:ascii="Simplified Arabic" w:hAnsi="Simplified Arabic" w:cs="Simplified Arabic" w:hint="cs"/>
          <w:color w:val="333333"/>
          <w:sz w:val="32"/>
          <w:szCs w:val="32"/>
          <w:rtl/>
          <w:lang w:val="en-US" w:bidi="ar-DZ"/>
        </w:rPr>
        <w:t>يحدد</w:t>
      </w:r>
      <w:r w:rsidR="004D3B84" w:rsidRPr="004D3B84">
        <w:rPr>
          <w:rFonts w:ascii="Simplified Arabic" w:hAnsi="Simplified Arabic" w:cs="Simplified Arabic"/>
          <w:color w:val="333333"/>
          <w:sz w:val="32"/>
          <w:szCs w:val="32"/>
          <w:rtl/>
        </w:rPr>
        <w:t xml:space="preserve"> الطالب </w:t>
      </w:r>
      <w:r w:rsidR="00912F2B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البعد الإيديولوجي السياسي للرياضة</w:t>
      </w:r>
      <w:r w:rsidR="004D3B84"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:rsidR="00C92541" w:rsidRPr="00DA3E65" w:rsidRDefault="00C92541" w:rsidP="00C92541">
      <w:pPr>
        <w:pStyle w:val="NormalWeb"/>
        <w:numPr>
          <w:ilvl w:val="0"/>
          <w:numId w:val="10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FF0000"/>
          <w:sz w:val="32"/>
          <w:szCs w:val="32"/>
          <w:rtl/>
        </w:rPr>
      </w:pP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وعليه وجب على </w:t>
      </w:r>
      <w:r w:rsidRPr="00DA3E65"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كل </w:t>
      </w: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 xml:space="preserve">الطالب الإجابة على </w:t>
      </w:r>
      <w:r w:rsidRPr="00DA3E65">
        <w:rPr>
          <w:rFonts w:ascii="Simplified Arabic" w:hAnsi="Simplified Arabic" w:cs="Simplified Arabic" w:hint="cs"/>
          <w:color w:val="FF0000"/>
          <w:sz w:val="32"/>
          <w:szCs w:val="32"/>
          <w:rtl/>
        </w:rPr>
        <w:t>السؤال التالي وارسال الاجابة في ملف وورد:</w:t>
      </w:r>
      <w:r w:rsidRPr="00DA3E65">
        <w:rPr>
          <w:rFonts w:ascii="Simplified Arabic" w:hAnsi="Simplified Arabic" w:cs="Simplified Arabic"/>
          <w:color w:val="FF0000"/>
          <w:sz w:val="32"/>
          <w:szCs w:val="32"/>
          <w:rtl/>
        </w:rPr>
        <w:t> </w:t>
      </w:r>
    </w:p>
    <w:p w:rsidR="00296FB6" w:rsidRPr="00296FB6" w:rsidRDefault="00296FB6" w:rsidP="00296FB6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b/>
          <w:bCs/>
          <w:color w:val="333333"/>
          <w:sz w:val="32"/>
          <w:szCs w:val="32"/>
          <w:rtl/>
        </w:rPr>
      </w:pPr>
      <w:r w:rsidRPr="00296FB6">
        <w:rPr>
          <w:rFonts w:ascii="Simplified Arabic" w:hAnsi="Simplified Arabic" w:cs="Simplified Arabic" w:hint="cs"/>
          <w:b/>
          <w:bCs/>
          <w:color w:val="333333"/>
          <w:sz w:val="32"/>
          <w:szCs w:val="32"/>
          <w:rtl/>
        </w:rPr>
        <w:t>إليك المصطلحات التالية :</w:t>
      </w:r>
    </w:p>
    <w:p w:rsidR="00296FB6" w:rsidRPr="00296FB6" w:rsidRDefault="00296FB6" w:rsidP="00D37417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296FB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المواطن الصالح (تربية عامة)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:rsidR="00296FB6" w:rsidRPr="00296FB6" w:rsidRDefault="00296FB6" w:rsidP="00D37417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296FB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الانضباط الاجتماعي.</w:t>
      </w:r>
    </w:p>
    <w:p w:rsidR="00296FB6" w:rsidRPr="00296FB6" w:rsidRDefault="00296FB6" w:rsidP="00D37417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</w:rPr>
      </w:pPr>
      <w:r w:rsidRPr="00296FB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التصريف السياسي.</w:t>
      </w:r>
    </w:p>
    <w:p w:rsidR="00151560" w:rsidRPr="00151560" w:rsidRDefault="00151560" w:rsidP="00296FB6">
      <w:pPr>
        <w:pStyle w:val="NormalWeb"/>
        <w:shd w:val="clear" w:color="auto" w:fill="FFFFFF"/>
        <w:bidi/>
        <w:spacing w:before="0" w:beforeAutospacing="0" w:after="0" w:afterAutospacing="0" w:line="276" w:lineRule="auto"/>
        <w:ind w:firstLine="360"/>
        <w:rPr>
          <w:rFonts w:ascii="Simplified Arabic" w:hAnsi="Simplified Arabic" w:cs="Simplified Arabic"/>
          <w:b/>
          <w:bCs/>
          <w:color w:val="333333"/>
          <w:sz w:val="32"/>
          <w:szCs w:val="32"/>
          <w:u w:val="single"/>
          <w:rtl/>
        </w:rPr>
      </w:pPr>
      <w:r w:rsidRPr="00151560">
        <w:rPr>
          <w:rFonts w:ascii="Simplified Arabic" w:hAnsi="Simplified Arabic" w:cs="Simplified Arabic" w:hint="cs"/>
          <w:b/>
          <w:bCs/>
          <w:color w:val="333333"/>
          <w:sz w:val="32"/>
          <w:szCs w:val="32"/>
          <w:u w:val="single"/>
          <w:rtl/>
        </w:rPr>
        <w:t>التعليمة:</w:t>
      </w:r>
    </w:p>
    <w:p w:rsidR="004D3B84" w:rsidRPr="004D3B84" w:rsidRDefault="002E45E9" w:rsidP="002E45E9">
      <w:pPr>
        <w:pStyle w:val="NormalWeb"/>
        <w:numPr>
          <w:ilvl w:val="0"/>
          <w:numId w:val="12"/>
        </w:numPr>
        <w:shd w:val="clear" w:color="auto" w:fill="FFFFFF"/>
        <w:bidi/>
        <w:spacing w:before="0" w:beforeAutospacing="0" w:after="0" w:afterAutospacing="0" w:line="276" w:lineRule="auto"/>
        <w:rPr>
          <w:rFonts w:ascii="Simplified Arabic" w:hAnsi="Simplified Arabic" w:cs="Simplified Arabic"/>
          <w:color w:val="333333"/>
          <w:sz w:val="32"/>
          <w:szCs w:val="32"/>
          <w:rtl/>
          <w:lang w:val="en-US" w:bidi="ar-DZ"/>
        </w:rPr>
      </w:pPr>
      <w:r>
        <w:rPr>
          <w:rFonts w:ascii="Simplified Arabic" w:hAnsi="Simplified Arabic" w:cs="Simplified Arabic" w:hint="cs"/>
          <w:color w:val="333333"/>
          <w:sz w:val="32"/>
          <w:szCs w:val="32"/>
          <w:rtl/>
          <w:lang w:bidi="ar-DZ"/>
        </w:rPr>
        <w:t xml:space="preserve">من خلال محتوى موارد المحور </w:t>
      </w:r>
      <w:r w:rsidR="00E15459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اذكر</w:t>
      </w:r>
      <w:r w:rsidR="00366EA9">
        <w:rPr>
          <w:rFonts w:ascii="Simplified Arabic" w:hAnsi="Simplified Arabic" w:cs="Simplified Arabic"/>
          <w:color w:val="333333"/>
          <w:sz w:val="32"/>
          <w:szCs w:val="32"/>
        </w:rPr>
        <w:t xml:space="preserve"> </w:t>
      </w:r>
      <w:r w:rsidR="00296FB6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في نقاط </w:t>
      </w:r>
      <w:r w:rsidR="00912F2B">
        <w:rPr>
          <w:rFonts w:ascii="Simplified Arabic" w:hAnsi="Simplified Arabic" w:cs="Simplified Arabic" w:hint="cs"/>
          <w:color w:val="333333"/>
          <w:sz w:val="32"/>
          <w:szCs w:val="32"/>
          <w:rtl/>
        </w:rPr>
        <w:t>مظاهر</w:t>
      </w:r>
      <w:r w:rsidR="00E15459">
        <w:rPr>
          <w:rFonts w:ascii="Simplified Arabic" w:hAnsi="Simplified Arabic" w:cs="Simplified Arabic" w:hint="cs"/>
          <w:color w:val="333333"/>
          <w:sz w:val="32"/>
          <w:szCs w:val="32"/>
          <w:rtl/>
        </w:rPr>
        <w:t xml:space="preserve"> ربط المؤسسة الرياضية بالمؤسسة السياسية </w:t>
      </w:r>
      <w:r w:rsidR="00296FB6">
        <w:rPr>
          <w:rFonts w:ascii="Simplified Arabic" w:hAnsi="Simplified Arabic" w:cs="Simplified Arabic" w:hint="cs"/>
          <w:color w:val="333333"/>
          <w:sz w:val="32"/>
          <w:szCs w:val="32"/>
          <w:rtl/>
        </w:rPr>
        <w:t>بناءا على المصطلحات المذكورة</w:t>
      </w:r>
      <w:r>
        <w:rPr>
          <w:rFonts w:ascii="Simplified Arabic" w:hAnsi="Simplified Arabic" w:cs="Simplified Arabic" w:hint="cs"/>
          <w:color w:val="333333"/>
          <w:sz w:val="32"/>
          <w:szCs w:val="32"/>
          <w:rtl/>
        </w:rPr>
        <w:t>.</w:t>
      </w:r>
    </w:p>
    <w:p w:rsidR="002A7556" w:rsidRDefault="002A7556" w:rsidP="002A7556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  <w:rtl/>
        </w:rPr>
      </w:pPr>
    </w:p>
    <w:p w:rsidR="007D7670" w:rsidRPr="00622DB8" w:rsidRDefault="007D7670" w:rsidP="007D7670">
      <w:pPr>
        <w:pStyle w:val="NormalWeb"/>
        <w:shd w:val="clear" w:color="auto" w:fill="FFFFFF"/>
        <w:bidi/>
        <w:spacing w:before="0" w:beforeAutospacing="0"/>
        <w:rPr>
          <w:rFonts w:ascii="Simplified Arabic" w:hAnsi="Simplified Arabic" w:cs="Simplified Arabic"/>
          <w:color w:val="333333"/>
          <w:sz w:val="32"/>
          <w:szCs w:val="32"/>
        </w:rPr>
      </w:pPr>
    </w:p>
    <w:p w:rsidR="00D53CF4" w:rsidRDefault="00D53CF4" w:rsidP="00622DB8">
      <w:pPr>
        <w:bidi/>
      </w:pPr>
    </w:p>
    <w:sectPr w:rsidR="00D53CF4" w:rsidSect="00622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4E" w:rsidRDefault="001C224E" w:rsidP="00622DB8">
      <w:pPr>
        <w:spacing w:after="0" w:line="240" w:lineRule="auto"/>
      </w:pPr>
      <w:r>
        <w:separator/>
      </w:r>
    </w:p>
  </w:endnote>
  <w:endnote w:type="continuationSeparator" w:id="1">
    <w:p w:rsidR="001C224E" w:rsidRDefault="001C224E" w:rsidP="006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F" w:rsidRDefault="00A32E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F" w:rsidRDefault="00A32E1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F" w:rsidRDefault="00A32E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4E" w:rsidRDefault="001C224E" w:rsidP="00622DB8">
      <w:pPr>
        <w:spacing w:after="0" w:line="240" w:lineRule="auto"/>
      </w:pPr>
      <w:r>
        <w:separator/>
      </w:r>
    </w:p>
  </w:footnote>
  <w:footnote w:type="continuationSeparator" w:id="1">
    <w:p w:rsidR="001C224E" w:rsidRDefault="001C224E" w:rsidP="006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F" w:rsidRDefault="00A32E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B8" w:rsidRPr="00622DB8" w:rsidRDefault="00622DB8" w:rsidP="00A32E1F">
    <w:pPr>
      <w:pStyle w:val="En-tte"/>
      <w:bidi/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</w:pP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محاضرات </w:t>
    </w:r>
    <w:r w:rsidR="003F6FEC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علم الاجتماع الرياضي </w:t>
    </w:r>
    <w:r w:rsidR="00A32E1F">
      <w:rPr>
        <w:rFonts w:ascii="Simplified Arabic" w:hAnsi="Simplified Arabic" w:cs="Simplified Arabic"/>
        <w:color w:val="1F497D" w:themeColor="text2"/>
        <w:sz w:val="28"/>
        <w:szCs w:val="28"/>
        <w:lang w:bidi="ar-DZ"/>
      </w:rPr>
      <w:t xml:space="preserve">                                     </w:t>
    </w:r>
    <w:r w:rsidRPr="00622DB8">
      <w:rPr>
        <w:rFonts w:ascii="Simplified Arabic" w:hAnsi="Simplified Arabic" w:cs="Simplified Arabic"/>
        <w:color w:val="1F497D" w:themeColor="text2"/>
        <w:sz w:val="28"/>
        <w:szCs w:val="28"/>
        <w:rtl/>
        <w:lang w:bidi="ar-DZ"/>
      </w:rPr>
      <w:t xml:space="preserve">    الأستاذ : د. النحوي طاهر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1F" w:rsidRDefault="00A32E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45"/>
      </v:shape>
    </w:pict>
  </w:numPicBullet>
  <w:abstractNum w:abstractNumId="0">
    <w:nsid w:val="05DC7B5E"/>
    <w:multiLevelType w:val="hybridMultilevel"/>
    <w:tmpl w:val="87DEFAB6"/>
    <w:lvl w:ilvl="0" w:tplc="D96A328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F49"/>
    <w:multiLevelType w:val="hybridMultilevel"/>
    <w:tmpl w:val="8656FB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5320"/>
    <w:multiLevelType w:val="hybridMultilevel"/>
    <w:tmpl w:val="B44424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0ED"/>
    <w:multiLevelType w:val="hybridMultilevel"/>
    <w:tmpl w:val="5D4E0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2A0D"/>
    <w:multiLevelType w:val="hybridMultilevel"/>
    <w:tmpl w:val="F4C4C3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75A8"/>
    <w:multiLevelType w:val="hybridMultilevel"/>
    <w:tmpl w:val="0E8440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026B6"/>
    <w:multiLevelType w:val="hybridMultilevel"/>
    <w:tmpl w:val="55A87AA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6558C9"/>
    <w:multiLevelType w:val="hybridMultilevel"/>
    <w:tmpl w:val="AFCE0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7FB7"/>
    <w:multiLevelType w:val="hybridMultilevel"/>
    <w:tmpl w:val="A038F5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53870"/>
    <w:multiLevelType w:val="hybridMultilevel"/>
    <w:tmpl w:val="A71AFB7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0D544F"/>
    <w:multiLevelType w:val="hybridMultilevel"/>
    <w:tmpl w:val="47D63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90EF3"/>
    <w:multiLevelType w:val="hybridMultilevel"/>
    <w:tmpl w:val="89E0D6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44C98"/>
    <w:multiLevelType w:val="hybridMultilevel"/>
    <w:tmpl w:val="6FDCE8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B8"/>
    <w:rsid w:val="000934B1"/>
    <w:rsid w:val="000C34F9"/>
    <w:rsid w:val="000D09CE"/>
    <w:rsid w:val="00151560"/>
    <w:rsid w:val="001536C7"/>
    <w:rsid w:val="001A479B"/>
    <w:rsid w:val="001C224E"/>
    <w:rsid w:val="0020009F"/>
    <w:rsid w:val="00210DC5"/>
    <w:rsid w:val="00246C10"/>
    <w:rsid w:val="00296FB6"/>
    <w:rsid w:val="002A7556"/>
    <w:rsid w:val="002E45E9"/>
    <w:rsid w:val="00363514"/>
    <w:rsid w:val="00366EA9"/>
    <w:rsid w:val="003F6FEC"/>
    <w:rsid w:val="004958C2"/>
    <w:rsid w:val="004B2B28"/>
    <w:rsid w:val="004D3B84"/>
    <w:rsid w:val="00521225"/>
    <w:rsid w:val="00544AF3"/>
    <w:rsid w:val="00576A98"/>
    <w:rsid w:val="005E13B0"/>
    <w:rsid w:val="00622DB8"/>
    <w:rsid w:val="00697781"/>
    <w:rsid w:val="00747962"/>
    <w:rsid w:val="00773D2C"/>
    <w:rsid w:val="00793397"/>
    <w:rsid w:val="007D7670"/>
    <w:rsid w:val="00843EA5"/>
    <w:rsid w:val="008D10AB"/>
    <w:rsid w:val="00912F2B"/>
    <w:rsid w:val="00927F80"/>
    <w:rsid w:val="009D44F1"/>
    <w:rsid w:val="00A241CC"/>
    <w:rsid w:val="00A3139B"/>
    <w:rsid w:val="00A32E1F"/>
    <w:rsid w:val="00A3752C"/>
    <w:rsid w:val="00BF5956"/>
    <w:rsid w:val="00C61E44"/>
    <w:rsid w:val="00C92541"/>
    <w:rsid w:val="00CD4CC9"/>
    <w:rsid w:val="00D37417"/>
    <w:rsid w:val="00D53CF4"/>
    <w:rsid w:val="00DA3E65"/>
    <w:rsid w:val="00DB78F3"/>
    <w:rsid w:val="00DE0654"/>
    <w:rsid w:val="00DF5B31"/>
    <w:rsid w:val="00E15459"/>
    <w:rsid w:val="00EC5720"/>
    <w:rsid w:val="00FB79EC"/>
    <w:rsid w:val="00FC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DB8"/>
  </w:style>
  <w:style w:type="paragraph" w:styleId="Pieddepage">
    <w:name w:val="footer"/>
    <w:basedOn w:val="Normal"/>
    <w:link w:val="PieddepageCar"/>
    <w:uiPriority w:val="99"/>
    <w:semiHidden/>
    <w:unhideWhenUsed/>
    <w:rsid w:val="0062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2021-02-16T08:40:00Z</dcterms:created>
  <dcterms:modified xsi:type="dcterms:W3CDTF">2021-04-07T20:40:00Z</dcterms:modified>
</cp:coreProperties>
</file>