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90EF" w14:textId="77777777" w:rsidR="00C93055" w:rsidRDefault="00C93055" w:rsidP="00C93055">
      <w:pPr>
        <w:bidi/>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نشأة وتطور الصحافة الالكترونية في الجزائر</w:t>
      </w:r>
      <w:r>
        <w:rPr>
          <w:rFonts w:ascii="Simplified Arabic" w:hAnsi="Simplified Arabic" w:cs="Simplified Arabic"/>
          <w:b/>
          <w:bCs/>
          <w:sz w:val="32"/>
          <w:szCs w:val="32"/>
          <w:lang w:bidi="ar-DZ"/>
        </w:rPr>
        <w:t xml:space="preserve"> </w:t>
      </w:r>
    </w:p>
    <w:p w14:paraId="7993FCAF" w14:textId="77777777" w:rsidR="00C93055" w:rsidRDefault="00C93055" w:rsidP="00C93055">
      <w:pPr>
        <w:bidi/>
        <w:spacing w:after="0"/>
        <w:jc w:val="both"/>
        <w:rPr>
          <w:rFonts w:ascii="Simplified Arabic" w:hAnsi="Simplified Arabic" w:cs="Simplified Arabic"/>
          <w:rtl/>
          <w:lang w:bidi="ar-DZ"/>
        </w:rPr>
      </w:pPr>
      <w:r>
        <w:rPr>
          <w:rFonts w:ascii="Simplified Arabic" w:hAnsi="Simplified Arabic" w:cs="Simplified Arabic"/>
          <w:lang w:bidi="ar-DZ"/>
        </w:rPr>
        <w:t xml:space="preserve"> </w:t>
      </w:r>
      <w:r>
        <w:rPr>
          <w:rFonts w:ascii="Simplified Arabic" w:hAnsi="Simplified Arabic" w:cs="Simplified Arabic"/>
          <w:rtl/>
          <w:lang w:bidi="ar-DZ"/>
        </w:rPr>
        <w:t xml:space="preserve">     عرفت الصحافة في الجزائر على غرار دول العالم الأخرى </w:t>
      </w:r>
      <w:proofErr w:type="spellStart"/>
      <w:r>
        <w:rPr>
          <w:rFonts w:ascii="Simplified Arabic" w:hAnsi="Simplified Arabic" w:cs="Simplified Arabic"/>
          <w:rtl/>
          <w:lang w:bidi="ar-DZ"/>
        </w:rPr>
        <w:t>إنتقالا</w:t>
      </w:r>
      <w:proofErr w:type="spellEnd"/>
      <w:r>
        <w:rPr>
          <w:rFonts w:ascii="Simplified Arabic" w:hAnsi="Simplified Arabic" w:cs="Simplified Arabic"/>
          <w:rtl/>
          <w:lang w:bidi="ar-DZ"/>
        </w:rPr>
        <w:t xml:space="preserve"> تدريجيا من أشكال الصحافة التقليدية إلى الإعلام الرقمي الحديث، ففي بداية أمر التجربة الجزائرية في مجال الصحافة الرقمية لم تكن هناك صحف إلكترونية خالصة، وإنما كانت نسخا الكترونية لجرائد ورقية ، وبعد مرحلة من الزمن بدأت بعض الأسماء الالكترونية تظهر إلى العلن، ولو أن هذا الظهور كان محتشما نوعا ما، لعوامل عديدة لعل أبرزها عدم انتشار شبكة الانترنت في الجزائر، وبالتالي قلة عدد مستخدميها وما يترتب عن ذلك من محدودية قراءة الصحف الالكترونية،</w:t>
      </w:r>
      <w:r>
        <w:rPr>
          <w:rFonts w:ascii="Simplified Arabic" w:hAnsi="Simplified Arabic" w:cs="Simplified Arabic"/>
          <w:lang w:bidi="ar-DZ"/>
        </w:rPr>
        <w:t xml:space="preserve"> </w:t>
      </w:r>
      <w:r>
        <w:rPr>
          <w:rFonts w:ascii="Simplified Arabic" w:hAnsi="Simplified Arabic" w:cs="Simplified Arabic"/>
          <w:rtl/>
          <w:lang w:bidi="ar-DZ"/>
        </w:rPr>
        <w:t>وأمام حتمية مواكبة التطورات ومسايرة احتياجات القراء والجماهير، التي أصبح توجهها بارزا لشبكة الانترنت ووسائل الاتصال الحديثة كان لزاما على القائمين على الصحف الجزائرية المغامرة في هذا النمط الصحفي الرقمي الجديد.</w:t>
      </w:r>
      <w:r>
        <w:rPr>
          <w:rStyle w:val="ab"/>
          <w:rFonts w:ascii="Simplified Arabic" w:hAnsi="Simplified Arabic" w:cs="Simplified Arabic"/>
          <w:rtl/>
          <w:lang w:bidi="ar-DZ"/>
        </w:rPr>
        <w:t>(</w:t>
      </w:r>
      <w:r>
        <w:rPr>
          <w:rStyle w:val="ab"/>
          <w:rFonts w:ascii="Simplified Arabic" w:hAnsi="Simplified Arabic" w:cs="Simplified Arabic"/>
          <w:rtl/>
          <w:lang w:bidi="ar-DZ"/>
        </w:rPr>
        <w:footnoteReference w:id="1"/>
      </w:r>
      <w:r>
        <w:rPr>
          <w:rStyle w:val="ab"/>
          <w:rFonts w:ascii="Simplified Arabic" w:hAnsi="Simplified Arabic" w:cs="Simplified Arabic"/>
          <w:rtl/>
          <w:lang w:bidi="ar-DZ"/>
        </w:rPr>
        <w:t>)</w:t>
      </w:r>
    </w:p>
    <w:p w14:paraId="3D51B9F0" w14:textId="77777777" w:rsidR="00C93055" w:rsidRDefault="00C93055" w:rsidP="00C93055">
      <w:pPr>
        <w:bidi/>
        <w:spacing w:after="0"/>
        <w:jc w:val="both"/>
        <w:rPr>
          <w:rFonts w:ascii="Simplified Arabic" w:hAnsi="Simplified Arabic" w:cs="Simplified Arabic"/>
          <w:b/>
          <w:bCs/>
          <w:rtl/>
        </w:rPr>
      </w:pPr>
      <w:r>
        <w:rPr>
          <w:rFonts w:ascii="Simplified Arabic" w:hAnsi="Simplified Arabic" w:cs="Simplified Arabic"/>
          <w:b/>
          <w:bCs/>
          <w:rtl/>
        </w:rPr>
        <w:t>أ-  عوامل ميلاد الصحافة الالكترونية الجزائرية:</w:t>
      </w:r>
    </w:p>
    <w:p w14:paraId="0357097A" w14:textId="77777777" w:rsidR="00C93055" w:rsidRDefault="00C93055" w:rsidP="00C93055">
      <w:pPr>
        <w:bidi/>
        <w:spacing w:before="240"/>
        <w:jc w:val="both"/>
        <w:rPr>
          <w:rFonts w:ascii="Simplified Arabic" w:hAnsi="Simplified Arabic" w:cs="Simplified Arabic"/>
          <w:rtl/>
        </w:rPr>
      </w:pPr>
      <w:r>
        <w:rPr>
          <w:rFonts w:ascii="Simplified Arabic" w:hAnsi="Simplified Arabic" w:cs="Simplified Arabic"/>
          <w:rtl/>
        </w:rPr>
        <w:t xml:space="preserve">     إن العوامل التي أدت إلى ميلاد هذه الصحف متعددة نذكر منها ما يلي:</w:t>
      </w:r>
      <w:r>
        <w:rPr>
          <w:rStyle w:val="ab"/>
          <w:rFonts w:ascii="Simplified Arabic" w:hAnsi="Simplified Arabic" w:cs="Simplified Arabic"/>
          <w:rtl/>
        </w:rPr>
        <w:t>(</w:t>
      </w:r>
      <w:r>
        <w:rPr>
          <w:rStyle w:val="ab"/>
          <w:rFonts w:ascii="Simplified Arabic" w:hAnsi="Simplified Arabic" w:cs="Simplified Arabic"/>
          <w:rtl/>
        </w:rPr>
        <w:footnoteReference w:id="2"/>
      </w:r>
      <w:r>
        <w:rPr>
          <w:rStyle w:val="ab"/>
          <w:rFonts w:ascii="Simplified Arabic" w:hAnsi="Simplified Arabic" w:cs="Simplified Arabic"/>
          <w:rtl/>
        </w:rPr>
        <w:t>)</w:t>
      </w:r>
    </w:p>
    <w:p w14:paraId="3D134644" w14:textId="77777777" w:rsidR="00C93055" w:rsidRDefault="00C93055" w:rsidP="00C93055">
      <w:pPr>
        <w:bidi/>
        <w:jc w:val="both"/>
        <w:rPr>
          <w:rFonts w:ascii="Simplified Arabic" w:hAnsi="Simplified Arabic" w:cs="Simplified Arabic"/>
        </w:rPr>
      </w:pPr>
      <w:r>
        <w:rPr>
          <w:rFonts w:ascii="Simplified Arabic" w:hAnsi="Simplified Arabic" w:cs="Simplified Arabic"/>
        </w:rPr>
        <w:t xml:space="preserve"> </w:t>
      </w:r>
      <w:r>
        <w:rPr>
          <w:rFonts w:ascii="Simplified Arabic" w:hAnsi="Simplified Arabic" w:cs="Simplified Arabic"/>
          <w:rtl/>
        </w:rPr>
        <w:t>صعوبة الحصول على الترخيص القانوني بالنشر، وارتفاع كلفة إنتاج الصحف التي ليست في متناول الشباب الطموح، و ا</w:t>
      </w:r>
      <w:r>
        <w:rPr>
          <w:rFonts w:ascii="Simplified Arabic" w:hAnsi="Simplified Arabic" w:cs="Simplified Arabic"/>
          <w:rtl/>
          <w:lang w:bidi="ar-DZ"/>
        </w:rPr>
        <w:t>لانفلات</w:t>
      </w:r>
      <w:r>
        <w:rPr>
          <w:rFonts w:ascii="Simplified Arabic" w:hAnsi="Simplified Arabic" w:cs="Simplified Arabic"/>
          <w:rtl/>
        </w:rPr>
        <w:t xml:space="preserve"> من الرقابة التي مورست على الصحف في بعض الفترات، وإن كانت الكثير من هذه الصحف حظيت بإقبال معقول وحتى مرتفع إلا أن الكثير منها توقف عن الصدور لسبب اقتصادي بدرجة أولى، فالكل يعلم أن الصحافة الإلكترونية</w:t>
      </w:r>
      <w:r>
        <w:rPr>
          <w:rFonts w:ascii="Simplified Arabic" w:hAnsi="Simplified Arabic" w:cs="Simplified Arabic"/>
        </w:rPr>
        <w:t xml:space="preserve"> </w:t>
      </w:r>
      <w:r>
        <w:rPr>
          <w:rFonts w:ascii="Simplified Arabic" w:hAnsi="Simplified Arabic" w:cs="Simplified Arabic"/>
          <w:rtl/>
        </w:rPr>
        <w:t>مازلت تبحث</w:t>
      </w:r>
      <w:r>
        <w:rPr>
          <w:rFonts w:ascii="Simplified Arabic" w:hAnsi="Simplified Arabic" w:cs="Simplified Arabic"/>
        </w:rPr>
        <w:t xml:space="preserve"> </w:t>
      </w:r>
      <w:r>
        <w:rPr>
          <w:rFonts w:ascii="Simplified Arabic" w:hAnsi="Simplified Arabic" w:cs="Simplified Arabic"/>
          <w:rtl/>
        </w:rPr>
        <w:t xml:space="preserve">عن بنيتها الاقتصادية المخصوصة، فقد قامت على الطرق الثلاثة الكلاسيكية، وهي بيع اليافطات الإعلانية للمعلنين، واستخدام نظام الاشتراك غير المجاني لتصفح موقع الصحيفة، والهبات، ونظرا لان غالبية الصحف الإلكترونية الجزائرية كانت تمول بواسطة عائدات الإشهار فقد أجبرت على التوقف عن الصدور. وفي هذه الحالة أصبح الإشهار القاسم المشترك الذي يتحكم في مصير الكثير من الصحف الورقية والإلكترونية معا، إذ يذكر أن عدد عناوين الصحف الورقية التي ظهرت خلال العشرية الممتدة من 1989 إلى 1999 بلغ حوالي 823 عنوانا ولم يظل على قيد الحياة في السنة 2001 سوى 129 عنوان فقط، لكن ما يصنع الفرق بين تجربة الصحافة الإلكترونية في الجزائري عن الصحافة الورقية أن غالبية الصحف الأولى صدرت وتصدر باللغة الفرنسية. وهذا خلافا للصحافة الورقية التي بدأت الكفة فيها تميل للصحف الصادرة باللغة العربية، فرغم ارتفاع عدد العناوين الصادرة باللغة الفرنسية إلا أن سحبها يتراجع على مر السنين، فالمعروف تاريخيا أن الصحافة </w:t>
      </w:r>
      <w:r>
        <w:rPr>
          <w:rFonts w:ascii="Simplified Arabic" w:hAnsi="Simplified Arabic" w:cs="Simplified Arabic"/>
          <w:rtl/>
        </w:rPr>
        <w:lastRenderedPageBreak/>
        <w:t>الجزائرية اتسمت بطابعها المركزي والوطني منذ السنوات الأولى للاستقلال، لذا لاحظنا أن كل المحاولات من أجل إرساء أسس للصحافة ذات الطابع المحلي لم تكّلل بالنجاح. فرغم أن بعض الصحف الجزائرية بدأت في الصدور من المقرات التي ورثتها عن الصحف الاستعمارية في عاصمتي الغرب والشرق الجزائريين إلا أنها اتسمت بطابعها الوطني على صعيد المضمون وليس التوزيع. لذا شجع تزايد استخدام الانترنت في الجزائر على إصدار صحف إلكترونية ذات طابع محلي خاصة بالولايات،</w:t>
      </w:r>
      <w:r>
        <w:rPr>
          <w:rFonts w:ascii="Simplified Arabic" w:hAnsi="Simplified Arabic" w:cs="Simplified Arabic"/>
        </w:rPr>
        <w:t xml:space="preserve"> </w:t>
      </w:r>
      <w:r>
        <w:rPr>
          <w:rFonts w:ascii="Simplified Arabic" w:hAnsi="Simplified Arabic" w:cs="Simplified Arabic"/>
          <w:rtl/>
        </w:rPr>
        <w:t>وقد لخص مؤسس الصحيفة الإلكترونية المسماة</w:t>
      </w:r>
      <w:r>
        <w:rPr>
          <w:rFonts w:ascii="Simplified Arabic" w:hAnsi="Simplified Arabic" w:cs="Simplified Arabic"/>
        </w:rPr>
        <w:t xml:space="preserve"> " TSA "</w:t>
      </w:r>
      <w:r>
        <w:rPr>
          <w:rFonts w:ascii="Simplified Arabic" w:hAnsi="Simplified Arabic" w:cs="Simplified Arabic"/>
          <w:rtl/>
        </w:rPr>
        <w:t xml:space="preserve">شيء عن الجزائر و التي حافظت على </w:t>
      </w:r>
      <w:proofErr w:type="spellStart"/>
      <w:r>
        <w:rPr>
          <w:rFonts w:ascii="Simplified Arabic" w:hAnsi="Simplified Arabic" w:cs="Simplified Arabic"/>
          <w:rtl/>
        </w:rPr>
        <w:t>إستمراريتها</w:t>
      </w:r>
      <w:proofErr w:type="spellEnd"/>
      <w:r>
        <w:rPr>
          <w:rFonts w:ascii="Simplified Arabic" w:hAnsi="Simplified Arabic" w:cs="Simplified Arabic"/>
          <w:rtl/>
        </w:rPr>
        <w:t>، وضع  الصحافة الإلكترونية في الجزائر بالجملة التَّالية: " إننا صحيفة مثل بقية الصحف اليومية باستثناء أننا لا نصدر في الورق.</w:t>
      </w:r>
      <w:r>
        <w:rPr>
          <w:rStyle w:val="ab"/>
          <w:rFonts w:ascii="Simplified Arabic" w:hAnsi="Simplified Arabic" w:cs="Simplified Arabic"/>
          <w:rtl/>
        </w:rPr>
        <w:t>(</w:t>
      </w:r>
      <w:r>
        <w:rPr>
          <w:rStyle w:val="ab"/>
          <w:rFonts w:ascii="Simplified Arabic" w:hAnsi="Simplified Arabic" w:cs="Simplified Arabic"/>
          <w:rtl/>
        </w:rPr>
        <w:footnoteReference w:id="3"/>
      </w:r>
      <w:r>
        <w:rPr>
          <w:rStyle w:val="ab"/>
          <w:rFonts w:ascii="Simplified Arabic" w:hAnsi="Simplified Arabic" w:cs="Simplified Arabic"/>
          <w:rtl/>
        </w:rPr>
        <w:t>)</w:t>
      </w:r>
    </w:p>
    <w:p w14:paraId="277B7A58" w14:textId="77777777" w:rsidR="00C93055" w:rsidRDefault="00C93055" w:rsidP="00C93055">
      <w:pPr>
        <w:bidi/>
        <w:jc w:val="both"/>
        <w:rPr>
          <w:rFonts w:ascii="Simplified Arabic" w:hAnsi="Simplified Arabic" w:cs="Simplified Arabic"/>
          <w:rtl/>
          <w:lang w:bidi="ar-DZ"/>
        </w:rPr>
      </w:pPr>
      <w:r>
        <w:rPr>
          <w:rFonts w:ascii="Simplified Arabic" w:hAnsi="Simplified Arabic" w:cs="Simplified Arabic"/>
          <w:b/>
          <w:bCs/>
          <w:rtl/>
          <w:lang w:bidi="ar-DZ"/>
        </w:rPr>
        <w:t>ب- أنواع الصحف الالكترونية الجزائرية:</w:t>
      </w:r>
      <w:r>
        <w:rPr>
          <w:rFonts w:ascii="Simplified Arabic" w:hAnsi="Simplified Arabic" w:cs="Simplified Arabic"/>
          <w:rtl/>
          <w:lang w:bidi="ar-DZ"/>
        </w:rPr>
        <w:t xml:space="preserve"> على غرار كل دول العالم فإن الجزائري كذلك بما يتوفر فيها من صحف الكترونية تنقسم إلى قسمين طبعات رقمية أو الالكترونية للصحافة الورقية إضافة إلى الصحافة الالكترونية المستقلة أو الخالصة:</w:t>
      </w:r>
    </w:p>
    <w:p w14:paraId="47113B10" w14:textId="77777777" w:rsidR="00C93055" w:rsidRDefault="00C93055" w:rsidP="00C93055">
      <w:pPr>
        <w:bidi/>
        <w:jc w:val="both"/>
        <w:rPr>
          <w:rFonts w:ascii="Simplified Arabic" w:hAnsi="Simplified Arabic" w:cs="Simplified Arabic"/>
          <w:rtl/>
        </w:rPr>
      </w:pPr>
      <w:r>
        <w:rPr>
          <w:rFonts w:ascii="Simplified Arabic" w:hAnsi="Simplified Arabic" w:cs="Simplified Arabic"/>
          <w:b/>
          <w:bCs/>
          <w:rtl/>
          <w:lang w:bidi="ar-DZ"/>
        </w:rPr>
        <w:t>أولا- الطبعات الالكترونية للصحافة الورقية:</w:t>
      </w:r>
      <w:r>
        <w:rPr>
          <w:rFonts w:ascii="Simplified Arabic" w:hAnsi="Simplified Arabic" w:cs="Simplified Arabic"/>
          <w:lang w:bidi="ar-DZ"/>
        </w:rPr>
        <w:t xml:space="preserve"> </w:t>
      </w:r>
      <w:r>
        <w:rPr>
          <w:rFonts w:ascii="Simplified Arabic" w:hAnsi="Simplified Arabic" w:cs="Simplified Arabic"/>
          <w:rtl/>
        </w:rPr>
        <w:t>يعود تاريخ إنشاء أول طبعة إلكترونية لصحيفة ورقية جزائرية إلى أخر شهر في سنة 1998، وكانت نسخة مصورة وفق النسق المسند المنقول</w:t>
      </w:r>
      <w:r>
        <w:rPr>
          <w:rFonts w:ascii="Simplified Arabic" w:hAnsi="Simplified Arabic" w:cs="Simplified Arabic"/>
        </w:rPr>
        <w:t xml:space="preserve"> (PDF) </w:t>
      </w:r>
      <w:r>
        <w:rPr>
          <w:rFonts w:ascii="Simplified Arabic" w:hAnsi="Simplified Arabic" w:cs="Simplified Arabic"/>
          <w:rtl/>
          <w:lang w:bidi="ar-DZ"/>
        </w:rPr>
        <w:t>ث</w:t>
      </w:r>
      <w:r>
        <w:rPr>
          <w:rFonts w:ascii="Simplified Arabic" w:hAnsi="Simplified Arabic" w:cs="Simplified Arabic"/>
          <w:rtl/>
        </w:rPr>
        <w:t>م انتقلت بعد سنة إلى نسق</w:t>
      </w:r>
      <w:r>
        <w:rPr>
          <w:rFonts w:ascii="Simplified Arabic" w:hAnsi="Simplified Arabic" w:cs="Simplified Arabic"/>
        </w:rPr>
        <w:t xml:space="preserve"> HTML </w:t>
      </w:r>
      <w:r>
        <w:rPr>
          <w:rFonts w:ascii="Simplified Arabic" w:hAnsi="Simplified Arabic" w:cs="Simplified Arabic"/>
          <w:rtl/>
        </w:rPr>
        <w:t xml:space="preserve">الذي قضى على جمود النسق السابق وفتح آفاقا كبرى لاستخدام الوسائط المتعددة، ثم توالى ميلاد مواقع الصحف الورقية في شبكة </w:t>
      </w:r>
      <w:proofErr w:type="gramStart"/>
      <w:r>
        <w:rPr>
          <w:rFonts w:ascii="Simplified Arabic" w:hAnsi="Simplified Arabic" w:cs="Simplified Arabic"/>
          <w:rtl/>
        </w:rPr>
        <w:t>الانترنت،</w:t>
      </w:r>
      <w:r>
        <w:rPr>
          <w:rFonts w:ascii="Simplified Arabic" w:hAnsi="Simplified Arabic" w:cs="Simplified Arabic"/>
        </w:rPr>
        <w:t>.</w:t>
      </w:r>
      <w:proofErr w:type="gramEnd"/>
      <w:r>
        <w:rPr>
          <w:rFonts w:ascii="Simplified Arabic" w:hAnsi="Simplified Arabic" w:cs="Simplified Arabic"/>
          <w:rtl/>
        </w:rPr>
        <w:t xml:space="preserve"> فبعد ظهور النسخة الالكترونية لجريدة </w:t>
      </w:r>
      <w:proofErr w:type="spellStart"/>
      <w:r>
        <w:rPr>
          <w:rFonts w:ascii="Simplified Arabic" w:hAnsi="Simplified Arabic" w:cs="Simplified Arabic"/>
        </w:rPr>
        <w:t>elwatan</w:t>
      </w:r>
      <w:proofErr w:type="spellEnd"/>
      <w:r>
        <w:rPr>
          <w:rFonts w:ascii="Simplified Arabic" w:hAnsi="Simplified Arabic" w:cs="Simplified Arabic"/>
          <w:rtl/>
          <w:lang w:bidi="ar-DZ"/>
        </w:rPr>
        <w:t xml:space="preserve"> سنة 1997م، </w:t>
      </w:r>
      <w:proofErr w:type="spellStart"/>
      <w:r>
        <w:rPr>
          <w:rFonts w:ascii="Simplified Arabic" w:hAnsi="Simplified Arabic" w:cs="Simplified Arabic"/>
          <w:rtl/>
          <w:lang w:bidi="ar-DZ"/>
        </w:rPr>
        <w:t>تلتلها</w:t>
      </w:r>
      <w:proofErr w:type="spellEnd"/>
      <w:r>
        <w:rPr>
          <w:rFonts w:ascii="Simplified Arabic" w:hAnsi="Simplified Arabic" w:cs="Simplified Arabic"/>
          <w:rtl/>
          <w:lang w:bidi="ar-DZ"/>
        </w:rPr>
        <w:t xml:space="preserve"> جرائد أخري بنفس الصبغة النسخ الإلكترونية للصحف الورقية على غرار: اليوم، الخبر، الشعب، </w:t>
      </w:r>
      <w:r>
        <w:rPr>
          <w:rFonts w:ascii="Simplified Arabic" w:hAnsi="Simplified Arabic" w:cs="Simplified Arabic"/>
          <w:lang w:bidi="ar-DZ"/>
        </w:rPr>
        <w:t>LIBERTE</w:t>
      </w:r>
      <w:r>
        <w:rPr>
          <w:rFonts w:ascii="Simplified Arabic" w:hAnsi="Simplified Arabic" w:cs="Simplified Arabic"/>
          <w:rtl/>
          <w:lang w:bidi="ar-DZ"/>
        </w:rPr>
        <w:t xml:space="preserve">، </w:t>
      </w:r>
      <w:r>
        <w:rPr>
          <w:rFonts w:ascii="Simplified Arabic" w:hAnsi="Simplified Arabic" w:cs="Simplified Arabic"/>
          <w:lang w:bidi="ar-DZ"/>
        </w:rPr>
        <w:t>LE SOIR D’ALGERIE</w:t>
      </w:r>
      <w:r>
        <w:rPr>
          <w:rFonts w:ascii="Simplified Arabic" w:hAnsi="Simplified Arabic" w:cs="Simplified Arabic"/>
          <w:rtl/>
          <w:lang w:bidi="ar-DZ"/>
        </w:rPr>
        <w:t>، وبعدها سارت بقية الصحف الجزائرية على هذه الخطى، بالإضافة إلى</w:t>
      </w:r>
      <w:r>
        <w:rPr>
          <w:rFonts w:ascii="Simplified Arabic" w:hAnsi="Simplified Arabic" w:cs="Simplified Arabic"/>
          <w:rtl/>
        </w:rPr>
        <w:t xml:space="preserve"> موقع صحيفة الشروق في شبكة الانترنت - الشروق أون الين- الذي أنشئ في </w:t>
      </w:r>
      <w:r>
        <w:rPr>
          <w:rFonts w:ascii="Simplified Arabic" w:hAnsi="Simplified Arabic" w:cs="Simplified Arabic"/>
        </w:rPr>
        <w:t>2005</w:t>
      </w:r>
      <w:r>
        <w:rPr>
          <w:rFonts w:ascii="Simplified Arabic" w:hAnsi="Simplified Arabic" w:cs="Simplified Arabic"/>
          <w:rtl/>
        </w:rPr>
        <w:t xml:space="preserve"> أكثر تطورا من بقية مواقع الصحف الأخرى، إذ احتل الرتبة 16 في قائمة المواقع الإلكترونية الجزائرية، ونال الرتبة 2962 في الترتيب العالمي لمواقع الصحف في شبكة الانترنت في شهر</w:t>
      </w:r>
      <w:r>
        <w:rPr>
          <w:rFonts w:ascii="Simplified Arabic" w:hAnsi="Simplified Arabic" w:cs="Simplified Arabic"/>
        </w:rPr>
        <w:t xml:space="preserve"> </w:t>
      </w:r>
      <w:r>
        <w:rPr>
          <w:rFonts w:ascii="Simplified Arabic" w:hAnsi="Simplified Arabic" w:cs="Simplified Arabic"/>
          <w:rtl/>
        </w:rPr>
        <w:t>يناير 2016، وبهذا أصبحت تقترب من المواقع الإخبارية الكبرى وذات الشعبية الواسعة في المنطقة العربية.</w:t>
      </w:r>
      <w:r>
        <w:rPr>
          <w:rStyle w:val="ab"/>
          <w:rFonts w:ascii="Simplified Arabic" w:hAnsi="Simplified Arabic" w:cs="Simplified Arabic"/>
          <w:rtl/>
        </w:rPr>
        <w:t>(</w:t>
      </w:r>
      <w:r>
        <w:rPr>
          <w:rStyle w:val="ab"/>
          <w:rFonts w:ascii="Simplified Arabic" w:hAnsi="Simplified Arabic" w:cs="Simplified Arabic"/>
          <w:rtl/>
        </w:rPr>
        <w:footnoteReference w:id="4"/>
      </w:r>
      <w:r>
        <w:rPr>
          <w:rStyle w:val="ab"/>
          <w:rFonts w:ascii="Simplified Arabic" w:hAnsi="Simplified Arabic" w:cs="Simplified Arabic"/>
          <w:rtl/>
        </w:rPr>
        <w:t>)</w:t>
      </w:r>
    </w:p>
    <w:p w14:paraId="7B13BE62" w14:textId="77777777" w:rsidR="00C93055" w:rsidRDefault="00C93055" w:rsidP="00C93055">
      <w:pPr>
        <w:bidi/>
        <w:jc w:val="both"/>
        <w:rPr>
          <w:rFonts w:ascii="Simplified Arabic" w:hAnsi="Simplified Arabic" w:cs="Simplified Arabic"/>
          <w:rtl/>
          <w:lang w:bidi="ar-DZ"/>
        </w:rPr>
      </w:pPr>
      <w:r>
        <w:rPr>
          <w:rFonts w:ascii="Simplified Arabic" w:hAnsi="Simplified Arabic" w:cs="Simplified Arabic"/>
          <w:b/>
          <w:bCs/>
          <w:rtl/>
        </w:rPr>
        <w:t>ثانيا- الصحف الالكترونية المستقلة:</w:t>
      </w:r>
      <w:r>
        <w:rPr>
          <w:rFonts w:ascii="Simplified Arabic" w:hAnsi="Simplified Arabic" w:cs="Simplified Arabic"/>
          <w:rtl/>
        </w:rPr>
        <w:t xml:space="preserve">   أما فيما يخص الصحف الالكترونية المستقلة التي ليس لها دعامة ورقية والتي ظهرت في الجزائر، فقد كان أولها </w:t>
      </w:r>
      <w:r>
        <w:rPr>
          <w:rFonts w:ascii="Simplified Arabic" w:hAnsi="Simplified Arabic" w:cs="Simplified Arabic"/>
        </w:rPr>
        <w:t xml:space="preserve">INTERFACE.COM-ALGERIA </w:t>
      </w:r>
      <w:r>
        <w:rPr>
          <w:rFonts w:ascii="Simplified Arabic" w:hAnsi="Simplified Arabic" w:cs="Simplified Arabic"/>
          <w:rtl/>
          <w:lang w:bidi="ar-DZ"/>
        </w:rPr>
        <w:t xml:space="preserve"> سنة 1999م من طرف "نور الدين خلاصي" وكان مقرها في فرنسا، وقد توقف صدورها لأسباب مادية، إضافة إلى جريدة</w:t>
      </w:r>
      <w:r>
        <w:rPr>
          <w:rFonts w:ascii="Simplified Arabic" w:hAnsi="Simplified Arabic" w:cs="Simplified Arabic"/>
          <w:lang w:bidi="ar-DZ"/>
        </w:rPr>
        <w:t xml:space="preserve">LE SOUK </w:t>
      </w:r>
      <w:r>
        <w:rPr>
          <w:rFonts w:ascii="Simplified Arabic" w:hAnsi="Simplified Arabic" w:cs="Simplified Arabic"/>
          <w:rtl/>
          <w:lang w:bidi="ar-DZ"/>
        </w:rPr>
        <w:t xml:space="preserve"> سنة 1995م، وهي خاصة بالطب ومتخصصة في مواساة المصابين</w:t>
      </w:r>
      <w:r>
        <w:rPr>
          <w:rStyle w:val="ab"/>
          <w:rFonts w:ascii="Simplified Arabic" w:hAnsi="Simplified Arabic" w:cs="Simplified Arabic"/>
          <w:b/>
          <w:bCs/>
          <w:rtl/>
          <w:lang w:bidi="ar-DZ"/>
        </w:rPr>
        <w:t>(</w:t>
      </w:r>
      <w:r>
        <w:rPr>
          <w:rStyle w:val="ab"/>
          <w:rFonts w:ascii="Simplified Arabic" w:hAnsi="Simplified Arabic" w:cs="Simplified Arabic"/>
          <w:b/>
          <w:bCs/>
          <w:rtl/>
          <w:lang w:bidi="ar-DZ"/>
        </w:rPr>
        <w:footnoteReference w:id="5"/>
      </w:r>
      <w:r>
        <w:rPr>
          <w:rStyle w:val="ab"/>
          <w:rFonts w:ascii="Simplified Arabic" w:hAnsi="Simplified Arabic" w:cs="Simplified Arabic"/>
          <w:b/>
          <w:bCs/>
          <w:rtl/>
          <w:lang w:bidi="ar-DZ"/>
        </w:rPr>
        <w:t>)</w:t>
      </w:r>
      <w:r>
        <w:rPr>
          <w:rFonts w:ascii="Simplified Arabic" w:hAnsi="Simplified Arabic" w:cs="Simplified Arabic"/>
          <w:rtl/>
          <w:lang w:bidi="ar-DZ"/>
        </w:rPr>
        <w:t xml:space="preserve">، بالإضافة إلى الصحف </w:t>
      </w:r>
      <w:r>
        <w:rPr>
          <w:rFonts w:ascii="Simplified Arabic" w:hAnsi="Simplified Arabic" w:cs="Simplified Arabic"/>
          <w:rtl/>
          <w:lang w:bidi="ar-DZ"/>
        </w:rPr>
        <w:lastRenderedPageBreak/>
        <w:t>التي ظهرت مؤخرا ولا تزال مستمرة في الصدور على غرار صحيفة سبق برس وكل شيء عن الجزائر وهي صحف إخبارية إلكترونية خالصة.</w:t>
      </w:r>
    </w:p>
    <w:p w14:paraId="3F7BB32F" w14:textId="77777777" w:rsidR="00C93055" w:rsidRDefault="00C93055" w:rsidP="00C93055">
      <w:pPr>
        <w:bidi/>
        <w:rPr>
          <w:rFonts w:ascii="Simplified Arabic" w:hAnsi="Simplified Arabic" w:cs="Simplified Arabic"/>
          <w:b/>
          <w:bCs/>
          <w:rtl/>
        </w:rPr>
      </w:pPr>
      <w:r>
        <w:rPr>
          <w:rFonts w:ascii="Simplified Arabic" w:hAnsi="Simplified Arabic" w:cs="Simplified Arabic"/>
          <w:b/>
          <w:bCs/>
          <w:rtl/>
        </w:rPr>
        <w:t>ج- نماذج عن الصحف الالكترونية الجزائرية:</w:t>
      </w:r>
    </w:p>
    <w:p w14:paraId="0795D60A" w14:textId="77777777" w:rsidR="00C93055" w:rsidRDefault="00C93055" w:rsidP="00C93055">
      <w:pPr>
        <w:bidi/>
        <w:jc w:val="both"/>
        <w:rPr>
          <w:rStyle w:val="ac"/>
          <w:rtl/>
        </w:rPr>
      </w:pPr>
      <w:r>
        <w:rPr>
          <w:rStyle w:val="ac"/>
          <w:rFonts w:ascii="Simplified Arabic" w:hAnsi="Simplified Arabic" w:cs="Simplified Arabic"/>
          <w:rtl/>
        </w:rPr>
        <w:t>1- جريدة</w:t>
      </w:r>
      <w:r>
        <w:rPr>
          <w:rStyle w:val="ac"/>
          <w:rFonts w:ascii="Simplified Arabic" w:hAnsi="Simplified Arabic" w:cs="Simplified Arabic"/>
        </w:rPr>
        <w:t xml:space="preserve"> </w:t>
      </w:r>
      <w:r>
        <w:rPr>
          <w:rStyle w:val="ac"/>
          <w:rFonts w:ascii="Simplified Arabic" w:hAnsi="Simplified Arabic" w:cs="Simplified Arabic"/>
          <w:rtl/>
        </w:rPr>
        <w:t xml:space="preserve">الجيري </w:t>
      </w:r>
      <w:proofErr w:type="spellStart"/>
      <w:r>
        <w:rPr>
          <w:rStyle w:val="ac"/>
          <w:rFonts w:ascii="Simplified Arabic" w:hAnsi="Simplified Arabic" w:cs="Simplified Arabic"/>
          <w:rtl/>
        </w:rPr>
        <w:t>أنترفاس</w:t>
      </w:r>
      <w:proofErr w:type="spellEnd"/>
      <w:r>
        <w:rPr>
          <w:rFonts w:ascii="Simplified Arabic" w:hAnsi="Simplified Arabic" w:cs="Simplified Arabic"/>
        </w:rPr>
        <w:t xml:space="preserve"> </w:t>
      </w:r>
      <w:r>
        <w:rPr>
          <w:rStyle w:val="ac"/>
          <w:rFonts w:ascii="Simplified Arabic" w:hAnsi="Simplified Arabic" w:cs="Simplified Arabic"/>
        </w:rPr>
        <w:t xml:space="preserve">ALGERIA INTERFACE -   </w:t>
      </w:r>
      <w:r>
        <w:rPr>
          <w:rStyle w:val="ac"/>
          <w:rFonts w:ascii="Simplified Arabic" w:hAnsi="Simplified Arabic" w:cs="Simplified Arabic"/>
          <w:rtl/>
        </w:rPr>
        <w:t xml:space="preserve">هذه الجريدة أسسها أحد الإعلاميين الجزائريين ، وهي في الأصل كانت عبارة عن خطة لإصدار جريدة مستقلة في 1996 تقدم تقارير وأخبار حول المسائل السياسية والاقتصادية والاجتماعية بمشاركة وكالة التنمية السويدية </w:t>
      </w:r>
      <w:r>
        <w:rPr>
          <w:rStyle w:val="ac"/>
          <w:rFonts w:ascii="Simplified Arabic" w:hAnsi="Simplified Arabic" w:cs="Simplified Arabic"/>
        </w:rPr>
        <w:t>sida</w:t>
      </w:r>
      <w:r>
        <w:rPr>
          <w:rStyle w:val="ac"/>
          <w:rFonts w:ascii="Simplified Arabic" w:hAnsi="Simplified Arabic" w:cs="Simplified Arabic"/>
          <w:rtl/>
        </w:rPr>
        <w:t>، ثم تم التخلي لاحقا عن الفكرة وتحول المشروع إلى التفكير في إنشاء جريدة على شبكة الانترنت، والسبب في هذا التوجه الجديد كما يرى مؤسسوها يعود إلى أن الانترنت تعنى تكاليف إنتاج أقل و توزيع مجاني أيضا، وقد اختارت الجريدة اللغتين الفرنسية والانجليزية في مجال النشر الإلكتروني، و يرى "جوفان</w:t>
      </w:r>
      <w:r>
        <w:rPr>
          <w:rStyle w:val="ac"/>
          <w:rFonts w:ascii="Simplified Arabic" w:hAnsi="Simplified Arabic" w:cs="Simplified Arabic"/>
        </w:rPr>
        <w:t xml:space="preserve">" </w:t>
      </w:r>
      <w:r>
        <w:rPr>
          <w:rStyle w:val="ac"/>
          <w:rFonts w:ascii="Simplified Arabic" w:hAnsi="Simplified Arabic" w:cs="Simplified Arabic"/>
          <w:rtl/>
        </w:rPr>
        <w:t>و هو أحد السويديين المشاركين في التأسيس أنه لولا الانترنت لما تمكنا من الصدور"، وقد بدأ العمل في باريس، وسعت المجموعة إلى تكوين شبكة من المراسلين متواجدين بالجزائر وتتكون الشبكة من حوالي مراسلا 12 مراسلا.</w:t>
      </w:r>
      <w:r>
        <w:rPr>
          <w:rStyle w:val="ab"/>
          <w:rFonts w:ascii="Simplified Arabic" w:hAnsi="Simplified Arabic" w:cs="Simplified Arabic"/>
          <w:b/>
          <w:bCs/>
          <w:rtl/>
        </w:rPr>
        <w:t>(</w:t>
      </w:r>
      <w:r>
        <w:rPr>
          <w:rStyle w:val="ab"/>
          <w:rFonts w:ascii="Simplified Arabic" w:hAnsi="Simplified Arabic" w:cs="Simplified Arabic"/>
          <w:b/>
          <w:bCs/>
          <w:rtl/>
        </w:rPr>
        <w:footnoteReference w:id="6"/>
      </w:r>
      <w:r>
        <w:rPr>
          <w:rStyle w:val="ab"/>
          <w:rFonts w:ascii="Simplified Arabic" w:hAnsi="Simplified Arabic" w:cs="Simplified Arabic"/>
          <w:b/>
          <w:bCs/>
          <w:rtl/>
        </w:rPr>
        <w:t>)</w:t>
      </w:r>
    </w:p>
    <w:p w14:paraId="1A40E772" w14:textId="77777777" w:rsidR="00C93055" w:rsidRDefault="00C93055" w:rsidP="00C93055">
      <w:pPr>
        <w:bidi/>
        <w:jc w:val="both"/>
        <w:rPr>
          <w:rStyle w:val="ac"/>
          <w:rFonts w:ascii="Simplified Arabic" w:hAnsi="Simplified Arabic" w:cs="Simplified Arabic"/>
          <w:b w:val="0"/>
          <w:bCs w:val="0"/>
          <w:rtl/>
        </w:rPr>
      </w:pPr>
      <w:r>
        <w:rPr>
          <w:rStyle w:val="ac"/>
          <w:rFonts w:ascii="Simplified Arabic" w:hAnsi="Simplified Arabic" w:cs="Simplified Arabic"/>
        </w:rPr>
        <w:t xml:space="preserve">   </w:t>
      </w:r>
      <w:r>
        <w:rPr>
          <w:rStyle w:val="ac"/>
          <w:rFonts w:ascii="Simplified Arabic" w:hAnsi="Simplified Arabic" w:cs="Simplified Arabic"/>
          <w:rtl/>
        </w:rPr>
        <w:t xml:space="preserve">انطلقت ألجيري </w:t>
      </w:r>
      <w:proofErr w:type="spellStart"/>
      <w:r>
        <w:rPr>
          <w:rStyle w:val="ac"/>
          <w:rFonts w:ascii="Simplified Arabic" w:hAnsi="Simplified Arabic" w:cs="Simplified Arabic"/>
          <w:rtl/>
        </w:rPr>
        <w:t>أنترفاس</w:t>
      </w:r>
      <w:proofErr w:type="spellEnd"/>
      <w:r>
        <w:rPr>
          <w:rStyle w:val="ac"/>
          <w:rFonts w:ascii="Simplified Arabic" w:hAnsi="Simplified Arabic" w:cs="Simplified Arabic"/>
          <w:rtl/>
        </w:rPr>
        <w:t>" في العمل في نوفمبر 1999، و كان شعارها "نقل الأخبار بشكل موضوعي و المحافظة على المبادئ الأساسية لحرية التعبير و حرية الصحافة و الدفاع عن حقوق الإنسان و تعزيز القيم الديمقراطية</w:t>
      </w:r>
      <w:r>
        <w:rPr>
          <w:rStyle w:val="ac"/>
          <w:rFonts w:ascii="Simplified Arabic" w:hAnsi="Simplified Arabic" w:cs="Simplified Arabic"/>
        </w:rPr>
        <w:t>.</w:t>
      </w:r>
    </w:p>
    <w:p w14:paraId="46FBC187" w14:textId="77777777" w:rsidR="00C93055" w:rsidRDefault="00C93055" w:rsidP="00C93055">
      <w:pPr>
        <w:bidi/>
        <w:jc w:val="both"/>
        <w:rPr>
          <w:rStyle w:val="ac"/>
          <w:rFonts w:ascii="Simplified Arabic" w:hAnsi="Simplified Arabic" w:cs="Simplified Arabic"/>
          <w:b w:val="0"/>
          <w:bCs w:val="0"/>
          <w:rtl/>
        </w:rPr>
      </w:pPr>
      <w:r>
        <w:rPr>
          <w:rStyle w:val="ac"/>
          <w:rFonts w:ascii="Simplified Arabic" w:hAnsi="Simplified Arabic" w:cs="Simplified Arabic"/>
          <w:rtl/>
        </w:rPr>
        <w:t>2- صحيفة "كل شيء عن الجزائر:</w:t>
      </w:r>
      <w:r>
        <w:rPr>
          <w:rStyle w:val="ac"/>
          <w:rFonts w:ascii="Simplified Arabic" w:hAnsi="Simplified Arabic" w:cs="Simplified Arabic"/>
        </w:rPr>
        <w:t xml:space="preserve"> </w:t>
      </w:r>
      <w:r>
        <w:rPr>
          <w:rStyle w:val="ac"/>
          <w:rFonts w:ascii="Simplified Arabic" w:hAnsi="Simplified Arabic" w:cs="Simplified Arabic"/>
          <w:rtl/>
        </w:rPr>
        <w:t xml:space="preserve">هي أول جريدة إلكترونية جزائرية كما يصفها موقعها الرسمي </w:t>
      </w:r>
      <w:hyperlink r:id="rId7" w:history="1">
        <w:r>
          <w:rPr>
            <w:rStyle w:val="Hyperlink"/>
            <w:rFonts w:ascii="Simplified Arabic" w:hAnsi="Simplified Arabic" w:cs="Simplified Arabic"/>
            <w:b/>
            <w:bCs/>
          </w:rPr>
          <w:t>www.tsa-algerie.com</w:t>
        </w:r>
      </w:hyperlink>
      <w:r>
        <w:rPr>
          <w:rStyle w:val="ac"/>
          <w:rFonts w:ascii="Simplified Arabic" w:hAnsi="Simplified Arabic" w:cs="Simplified Arabic"/>
          <w:rtl/>
          <w:lang w:bidi="ar-DZ"/>
        </w:rPr>
        <w:t xml:space="preserve"> </w:t>
      </w:r>
      <w:r>
        <w:rPr>
          <w:rStyle w:val="ac"/>
          <w:rFonts w:ascii="Simplified Arabic" w:hAnsi="Simplified Arabic" w:cs="Simplified Arabic"/>
          <w:rtl/>
        </w:rPr>
        <w:t xml:space="preserve">صدرت في جوان 2007 و ابتداء من مارس 2003 بلغ عدد زوارها 3.5 مليون زائر لموقعها الالكتروني. تصدر هذه الصحيفة باللغة الفرنسية من مقرها الكائن بفرنسا و تعود ملكيتها إلى شركة </w:t>
      </w:r>
      <w:proofErr w:type="spellStart"/>
      <w:r>
        <w:rPr>
          <w:rStyle w:val="ac"/>
          <w:rFonts w:ascii="Simplified Arabic" w:hAnsi="Simplified Arabic" w:cs="Simplified Arabic"/>
        </w:rPr>
        <w:t>tsa</w:t>
      </w:r>
      <w:proofErr w:type="spellEnd"/>
      <w:r>
        <w:rPr>
          <w:rStyle w:val="ac"/>
          <w:rFonts w:ascii="Simplified Arabic" w:hAnsi="Simplified Arabic" w:cs="Simplified Arabic"/>
        </w:rPr>
        <w:t xml:space="preserve"> media</w:t>
      </w:r>
      <w:r>
        <w:rPr>
          <w:rStyle w:val="ac"/>
          <w:rFonts w:ascii="Simplified Arabic" w:hAnsi="Simplified Arabic" w:cs="Simplified Arabic"/>
          <w:rtl/>
          <w:lang w:bidi="ar-DZ"/>
        </w:rPr>
        <w:t xml:space="preserve"> و ا</w:t>
      </w:r>
      <w:r>
        <w:rPr>
          <w:rStyle w:val="ac"/>
          <w:rFonts w:ascii="Simplified Arabic" w:hAnsi="Simplified Arabic" w:cs="Simplified Arabic"/>
          <w:rtl/>
        </w:rPr>
        <w:t xml:space="preserve">لتي يقوم بتسييرها </w:t>
      </w:r>
      <w:proofErr w:type="spellStart"/>
      <w:r>
        <w:rPr>
          <w:rStyle w:val="ac"/>
          <w:rFonts w:ascii="Simplified Arabic" w:hAnsi="Simplified Arabic" w:cs="Simplified Arabic"/>
        </w:rPr>
        <w:t>lounes</w:t>
      </w:r>
      <w:proofErr w:type="spellEnd"/>
      <w:r>
        <w:rPr>
          <w:rStyle w:val="ac"/>
          <w:rFonts w:ascii="Simplified Arabic" w:hAnsi="Simplified Arabic" w:cs="Simplified Arabic"/>
        </w:rPr>
        <w:t xml:space="preserve"> </w:t>
      </w:r>
      <w:proofErr w:type="spellStart"/>
      <w:r>
        <w:rPr>
          <w:rStyle w:val="ac"/>
          <w:rFonts w:ascii="Simplified Arabic" w:hAnsi="Simplified Arabic" w:cs="Simplified Arabic"/>
        </w:rPr>
        <w:t>guemache</w:t>
      </w:r>
      <w:proofErr w:type="spellEnd"/>
      <w:r>
        <w:rPr>
          <w:rStyle w:val="ac"/>
          <w:rFonts w:ascii="Simplified Arabic" w:hAnsi="Simplified Arabic" w:cs="Simplified Arabic"/>
          <w:rtl/>
          <w:lang w:bidi="ar-DZ"/>
        </w:rPr>
        <w:t xml:space="preserve">. </w:t>
      </w:r>
      <w:r>
        <w:rPr>
          <w:rStyle w:val="ac"/>
          <w:rFonts w:ascii="Simplified Arabic" w:hAnsi="Simplified Arabic" w:cs="Simplified Arabic"/>
          <w:rtl/>
        </w:rPr>
        <w:t xml:space="preserve">أما مدير هذه الصحيفة فهو </w:t>
      </w:r>
      <w:r>
        <w:rPr>
          <w:rStyle w:val="ac"/>
          <w:rFonts w:ascii="Simplified Arabic" w:hAnsi="Simplified Arabic" w:cs="Simplified Arabic"/>
        </w:rPr>
        <w:t xml:space="preserve"> </w:t>
      </w:r>
      <w:proofErr w:type="spellStart"/>
      <w:r>
        <w:rPr>
          <w:rStyle w:val="ac"/>
          <w:rFonts w:ascii="Simplified Arabic" w:hAnsi="Simplified Arabic" w:cs="Simplified Arabic"/>
        </w:rPr>
        <w:t>hamid</w:t>
      </w:r>
      <w:proofErr w:type="spellEnd"/>
      <w:r>
        <w:rPr>
          <w:rStyle w:val="ac"/>
          <w:rFonts w:ascii="Simplified Arabic" w:hAnsi="Simplified Arabic" w:cs="Simplified Arabic"/>
        </w:rPr>
        <w:t xml:space="preserve"> </w:t>
      </w:r>
      <w:proofErr w:type="spellStart"/>
      <w:r>
        <w:rPr>
          <w:rStyle w:val="ac"/>
          <w:rFonts w:ascii="Simplified Arabic" w:hAnsi="Simplified Arabic" w:cs="Simplified Arabic"/>
        </w:rPr>
        <w:t>guemache</w:t>
      </w:r>
      <w:proofErr w:type="spellEnd"/>
      <w:r>
        <w:rPr>
          <w:rStyle w:val="ac"/>
          <w:rFonts w:ascii="Simplified Arabic" w:hAnsi="Simplified Arabic" w:cs="Simplified Arabic"/>
          <w:rtl/>
          <w:lang w:bidi="ar-DZ"/>
        </w:rPr>
        <w:t>، كما ت</w:t>
      </w:r>
      <w:r>
        <w:rPr>
          <w:rStyle w:val="ac"/>
          <w:rFonts w:ascii="Simplified Arabic" w:hAnsi="Simplified Arabic" w:cs="Simplified Arabic"/>
          <w:rtl/>
        </w:rPr>
        <w:t>توفر على مجموعة من الصحافيين</w:t>
      </w:r>
      <w:r>
        <w:rPr>
          <w:rStyle w:val="ac"/>
          <w:rFonts w:ascii="Simplified Arabic" w:hAnsi="Simplified Arabic" w:cs="Simplified Arabic"/>
        </w:rPr>
        <w:t>.</w:t>
      </w:r>
    </w:p>
    <w:p w14:paraId="433C2BF6" w14:textId="77777777" w:rsidR="00C93055" w:rsidRDefault="00C93055" w:rsidP="00C93055">
      <w:pPr>
        <w:bidi/>
        <w:jc w:val="both"/>
        <w:rPr>
          <w:rStyle w:val="ac"/>
          <w:rFonts w:ascii="Simplified Arabic" w:hAnsi="Simplified Arabic" w:cs="Simplified Arabic"/>
          <w:b w:val="0"/>
          <w:bCs w:val="0"/>
          <w:rtl/>
        </w:rPr>
      </w:pPr>
      <w:r>
        <w:rPr>
          <w:rStyle w:val="ac"/>
          <w:rFonts w:ascii="Simplified Arabic" w:hAnsi="Simplified Arabic" w:cs="Simplified Arabic"/>
        </w:rPr>
        <w:t xml:space="preserve">   </w:t>
      </w:r>
      <w:r>
        <w:rPr>
          <w:rStyle w:val="ac"/>
          <w:rFonts w:ascii="Simplified Arabic" w:hAnsi="Simplified Arabic" w:cs="Simplified Arabic"/>
          <w:rtl/>
        </w:rPr>
        <w:t xml:space="preserve">يهتم الموقع بمعالجة كل الأحداث و الأخبار التي تقع في الجزائر، و قد حاول الموقع إصدار نسخة باللغة العربية في سنة 2008 غير أنها توقفت لأسباب مجهولة. كما تميزت نسختها الصادرة باللغة العربية بالركاكة، مقارنة مع النسخة الصادرة باللغة الفرنسية، و نلاحظ أن هذه الصحيفة تحظى بريع </w:t>
      </w:r>
      <w:r>
        <w:rPr>
          <w:rStyle w:val="ac"/>
          <w:rFonts w:ascii="Simplified Arabic" w:hAnsi="Simplified Arabic" w:cs="Simplified Arabic"/>
          <w:rtl/>
        </w:rPr>
        <w:lastRenderedPageBreak/>
        <w:t xml:space="preserve">الإشهار من طرف الكثير من المؤسسات الجزائرية، بالإضافة إلى حصولها على السبق الإعلامي في </w:t>
      </w:r>
      <w:proofErr w:type="spellStart"/>
      <w:r>
        <w:rPr>
          <w:rStyle w:val="ac"/>
          <w:rFonts w:ascii="Simplified Arabic" w:hAnsi="Simplified Arabic" w:cs="Simplified Arabic"/>
          <w:rtl/>
        </w:rPr>
        <w:t>الجزائر،الأمر</w:t>
      </w:r>
      <w:proofErr w:type="spellEnd"/>
      <w:r>
        <w:rPr>
          <w:rStyle w:val="ac"/>
          <w:rFonts w:ascii="Simplified Arabic" w:hAnsi="Simplified Arabic" w:cs="Simplified Arabic"/>
          <w:rtl/>
        </w:rPr>
        <w:t xml:space="preserve"> الذي جعل المؤسسات الإعلامية تعتمد عليها في صناعة الأخبار.</w:t>
      </w:r>
      <w:r>
        <w:rPr>
          <w:rStyle w:val="ab"/>
          <w:rFonts w:ascii="Simplified Arabic" w:hAnsi="Simplified Arabic" w:cs="Simplified Arabic"/>
          <w:b/>
          <w:bCs/>
          <w:rtl/>
        </w:rPr>
        <w:t>(</w:t>
      </w:r>
      <w:r>
        <w:rPr>
          <w:rStyle w:val="ab"/>
          <w:rFonts w:ascii="Simplified Arabic" w:hAnsi="Simplified Arabic" w:cs="Simplified Arabic"/>
          <w:b/>
          <w:bCs/>
          <w:rtl/>
        </w:rPr>
        <w:footnoteReference w:id="7"/>
      </w:r>
      <w:r>
        <w:rPr>
          <w:rStyle w:val="ab"/>
          <w:rFonts w:ascii="Simplified Arabic" w:hAnsi="Simplified Arabic" w:cs="Simplified Arabic"/>
          <w:b/>
          <w:bCs/>
          <w:rtl/>
        </w:rPr>
        <w:t>)</w:t>
      </w:r>
    </w:p>
    <w:p w14:paraId="766F66FD" w14:textId="77777777" w:rsidR="00C93055" w:rsidRDefault="00C93055" w:rsidP="00C93055">
      <w:pPr>
        <w:bidi/>
        <w:jc w:val="both"/>
        <w:rPr>
          <w:rStyle w:val="ac"/>
          <w:rFonts w:ascii="Simplified Arabic" w:hAnsi="Simplified Arabic" w:cs="Simplified Arabic"/>
          <w:b w:val="0"/>
          <w:bCs w:val="0"/>
          <w:rtl/>
        </w:rPr>
      </w:pPr>
      <w:r>
        <w:rPr>
          <w:rStyle w:val="ac"/>
          <w:rFonts w:ascii="Simplified Arabic" w:hAnsi="Simplified Arabic" w:cs="Simplified Arabic"/>
        </w:rPr>
        <w:t xml:space="preserve">   </w:t>
      </w:r>
      <w:r>
        <w:rPr>
          <w:rStyle w:val="ac"/>
          <w:rFonts w:ascii="Simplified Arabic" w:hAnsi="Simplified Arabic" w:cs="Simplified Arabic"/>
          <w:rtl/>
        </w:rPr>
        <w:t xml:space="preserve">ويشير موقع </w:t>
      </w:r>
      <w:proofErr w:type="spellStart"/>
      <w:r>
        <w:rPr>
          <w:rStyle w:val="ac"/>
          <w:rFonts w:ascii="Simplified Arabic" w:hAnsi="Simplified Arabic" w:cs="Simplified Arabic"/>
          <w:rtl/>
        </w:rPr>
        <w:t>ألكسا</w:t>
      </w:r>
      <w:proofErr w:type="spellEnd"/>
      <w:r>
        <w:rPr>
          <w:rStyle w:val="ac"/>
          <w:rFonts w:ascii="Simplified Arabic" w:hAnsi="Simplified Arabic" w:cs="Simplified Arabic"/>
          <w:rtl/>
        </w:rPr>
        <w:t xml:space="preserve"> إلى أن موقع كل شيء عن الجزائر يحظى بنسبة عالية من القراء الجزائريين بنسبة 85 بالمائة، تليه فرنسا بنسبة 6.2 بالمائة، تليه كندا 1.2 بالمائة، لتليه المغرب بنسبة 0.7 بالمائة. مشيرا في نفس الوقت إلى أكثر متصفحي هذا الموقع هم من الذكور بنسبة مرتفعة جدا يليهم في المرتبة الثانية الإناث، و نلاحظ كذلك من خلال الموقع أنه يتم تصفح "كل شيء عن الجزائر" من العمل بنسبة مرتفعة جدا و بشكل متساوي من البيت و المدرسة أو الجامعة.</w:t>
      </w:r>
      <w:r>
        <w:rPr>
          <w:rStyle w:val="ab"/>
          <w:rFonts w:ascii="Simplified Arabic" w:hAnsi="Simplified Arabic" w:cs="Simplified Arabic"/>
          <w:b/>
          <w:bCs/>
          <w:rtl/>
        </w:rPr>
        <w:t>(</w:t>
      </w:r>
      <w:r>
        <w:rPr>
          <w:rStyle w:val="ab"/>
          <w:rFonts w:ascii="Simplified Arabic" w:hAnsi="Simplified Arabic" w:cs="Simplified Arabic"/>
          <w:b/>
          <w:bCs/>
          <w:rtl/>
        </w:rPr>
        <w:footnoteReference w:id="8"/>
      </w:r>
      <w:r>
        <w:rPr>
          <w:rStyle w:val="ab"/>
          <w:rFonts w:ascii="Simplified Arabic" w:hAnsi="Simplified Arabic" w:cs="Simplified Arabic"/>
          <w:b/>
          <w:bCs/>
          <w:rtl/>
        </w:rPr>
        <w:t>)</w:t>
      </w:r>
    </w:p>
    <w:p w14:paraId="2ACEE3F5" w14:textId="77777777" w:rsidR="00C93055" w:rsidRDefault="00C93055" w:rsidP="00C93055">
      <w:pPr>
        <w:bidi/>
        <w:jc w:val="both"/>
        <w:rPr>
          <w:rStyle w:val="ac"/>
          <w:rFonts w:ascii="Simplified Arabic" w:hAnsi="Simplified Arabic" w:cs="Simplified Arabic"/>
          <w:b w:val="0"/>
          <w:bCs w:val="0"/>
          <w:rtl/>
        </w:rPr>
      </w:pPr>
      <w:r>
        <w:rPr>
          <w:rStyle w:val="ac"/>
          <w:rFonts w:ascii="Simplified Arabic" w:hAnsi="Simplified Arabic" w:cs="Simplified Arabic"/>
          <w:rtl/>
        </w:rPr>
        <w:t>3- صحيفة الشروق أون لاين</w:t>
      </w:r>
      <w:r>
        <w:rPr>
          <w:rStyle w:val="ac"/>
          <w:rFonts w:ascii="Simplified Arabic" w:hAnsi="Simplified Arabic" w:cs="Simplified Arabic"/>
        </w:rPr>
        <w:t>:</w:t>
      </w:r>
      <w:r>
        <w:rPr>
          <w:rStyle w:val="ab"/>
          <w:rFonts w:ascii="Simplified Arabic" w:hAnsi="Simplified Arabic" w:cs="Simplified Arabic"/>
        </w:rPr>
        <w:t>(</w:t>
      </w:r>
      <w:r>
        <w:rPr>
          <w:rStyle w:val="ab"/>
          <w:rFonts w:ascii="Simplified Arabic" w:hAnsi="Simplified Arabic" w:cs="Simplified Arabic"/>
        </w:rPr>
        <w:footnoteReference w:id="9"/>
      </w:r>
      <w:r>
        <w:rPr>
          <w:rStyle w:val="ab"/>
          <w:rFonts w:ascii="Simplified Arabic" w:hAnsi="Simplified Arabic" w:cs="Simplified Arabic"/>
        </w:rPr>
        <w:t>)</w:t>
      </w:r>
      <w:r>
        <w:rPr>
          <w:rStyle w:val="ac"/>
          <w:rFonts w:ascii="Simplified Arabic" w:hAnsi="Simplified Arabic" w:cs="Simplified Arabic"/>
        </w:rPr>
        <w:t xml:space="preserve"> </w:t>
      </w:r>
      <w:r>
        <w:rPr>
          <w:rStyle w:val="ac"/>
          <w:rFonts w:ascii="Simplified Arabic" w:hAnsi="Simplified Arabic" w:cs="Simplified Arabic"/>
          <w:rtl/>
        </w:rPr>
        <w:t xml:space="preserve"> ويعد الشروق أون لاين" موقع إخباري يصدر من الجزائر، و يوفر تغطية آنية و مستمرة للأحداث في الجزائر و الوطن العربي و العالم، باللغات العربية، الإنجليزية والفرنسية وهو يمثل النسخة الإلكترونية لجريدة الشروق اليومي. تأسس عام 2005 بعد قرار إدارة الشروق إنشاء واجهة إلكترونية للطبعة الورقية لتمكين شريحة من القراء على الشبكة العنكبوتية و كذا الجالية الجزائرية في الخارج من </w:t>
      </w:r>
      <w:proofErr w:type="spellStart"/>
      <w:r>
        <w:rPr>
          <w:rStyle w:val="ac"/>
          <w:rFonts w:ascii="Simplified Arabic" w:hAnsi="Simplified Arabic" w:cs="Simplified Arabic"/>
          <w:rtl/>
        </w:rPr>
        <w:t>الإطلاع</w:t>
      </w:r>
      <w:proofErr w:type="spellEnd"/>
      <w:r>
        <w:rPr>
          <w:rStyle w:val="ac"/>
          <w:rFonts w:ascii="Simplified Arabic" w:hAnsi="Simplified Arabic" w:cs="Simplified Arabic"/>
          <w:rtl/>
        </w:rPr>
        <w:t xml:space="preserve"> على محتويات الجريدة. و قد مر موقع الشروق أون لاين بثلاثة مراحل أساسية منذ تأسيسه:  فمن 2005/2007 كان الموقع عبارة عن واجهة إلكترونية للنسخة الورقية لصحيفة الشروق اليومي - إنشاء نسختين باللغتين الفرنسية و الإنجليزية للموقع ، ومن 2007/2009 تم تحديث الموقع من حيث الشكل والمضمون لمواكبة التطور التكنولوجي الحاصل ليدخل مرحلة التفاعلية و تميزت بفتح المجال أمام القراء للتعليق على المقالات المنشورة و كذا إطلاق استفتاءات حول الأحداث و القضايا المطروحة على الساحتين الوطنية و الدولية، كما تم لأول مرة فتح مساحات إشهارية بالموقع، كما تم إنشاء منتديات الشروق و التي حاليا تحتوي قرابة 200 ألف عضو و هي من أكبر المنتديات في الوطن العربي، حيث تعد فضاء واسعا للنقاش وتبادل الأفكار. وأخيرا نلاحظ أنه ابتداء من 2009 شرعت إدارة الموقع في إستراتيجية جديدة لتحويل الموقع إلى صحيفة إلكترونية مستقلة لمسايرة التطور الحاصل في هذا النوع الجديد من الإعلام و كذا تلبية رغبة القراء في متابعة الأحداث ساعة وقوعها بعد الانتشار الكبير </w:t>
      </w:r>
      <w:proofErr w:type="spellStart"/>
      <w:r>
        <w:rPr>
          <w:rStyle w:val="ac"/>
          <w:rFonts w:ascii="Simplified Arabic" w:hAnsi="Simplified Arabic" w:cs="Simplified Arabic"/>
          <w:rtl/>
        </w:rPr>
        <w:t>للانترنت</w:t>
      </w:r>
      <w:proofErr w:type="spellEnd"/>
      <w:r>
        <w:rPr>
          <w:rStyle w:val="ac"/>
          <w:rFonts w:ascii="Simplified Arabic" w:hAnsi="Simplified Arabic" w:cs="Simplified Arabic"/>
          <w:rtl/>
        </w:rPr>
        <w:t xml:space="preserve"> في الجزائر و خارجها، و يقوم الموقع بمتابعة الأحداث الوطنية و الدولية بشكل متواصل على مدار ساعات اليوم مع استعمال التقنيات الحديثة المستعملة في الصحافة الإلكترونية و كذا شبكات التواصل الاجتماعي ( فيسبوك، تويتر، يوتيوب و غوغل بلاس)</w:t>
      </w:r>
      <w:r>
        <w:rPr>
          <w:rStyle w:val="ac"/>
          <w:rFonts w:ascii="Simplified Arabic" w:hAnsi="Simplified Arabic" w:cs="Simplified Arabic"/>
        </w:rPr>
        <w:t>.</w:t>
      </w:r>
    </w:p>
    <w:p w14:paraId="5E0C0525" w14:textId="77777777" w:rsidR="00C93055" w:rsidRDefault="00C93055" w:rsidP="00C93055">
      <w:pPr>
        <w:bidi/>
        <w:jc w:val="both"/>
        <w:rPr>
          <w:rStyle w:val="ac"/>
          <w:rFonts w:ascii="Simplified Arabic" w:hAnsi="Simplified Arabic" w:cs="Simplified Arabic"/>
          <w:b w:val="0"/>
          <w:bCs w:val="0"/>
          <w:rtl/>
        </w:rPr>
      </w:pPr>
      <w:r>
        <w:rPr>
          <w:rStyle w:val="ac"/>
          <w:rFonts w:ascii="Simplified Arabic" w:hAnsi="Simplified Arabic" w:cs="Simplified Arabic"/>
        </w:rPr>
        <w:lastRenderedPageBreak/>
        <w:t xml:space="preserve">   </w:t>
      </w:r>
      <w:r>
        <w:rPr>
          <w:rStyle w:val="ac"/>
          <w:rFonts w:ascii="Simplified Arabic" w:hAnsi="Simplified Arabic" w:cs="Simplified Arabic"/>
          <w:rtl/>
        </w:rPr>
        <w:t xml:space="preserve">ويعد موقع الشروق أون لاين واحد من </w:t>
      </w:r>
      <w:proofErr w:type="gramStart"/>
      <w:r>
        <w:rPr>
          <w:rStyle w:val="ac"/>
          <w:rFonts w:ascii="Simplified Arabic" w:hAnsi="Simplified Arabic" w:cs="Simplified Arabic"/>
          <w:rtl/>
        </w:rPr>
        <w:t>اكبر</w:t>
      </w:r>
      <w:proofErr w:type="gramEnd"/>
      <w:r>
        <w:rPr>
          <w:rStyle w:val="ac"/>
          <w:rFonts w:ascii="Simplified Arabic" w:hAnsi="Simplified Arabic" w:cs="Simplified Arabic"/>
          <w:rtl/>
        </w:rPr>
        <w:t xml:space="preserve"> 1500 موقع في العالم حسب إحصائيات شبكة أليكسا المتخصصة في حساب ترتيب المواقع العالمية، و يحتل الموقع صدارة المواقع الإخبارية في الجزائر و في منطقة المغرب العربي كما يحتل المراكز الأولى في ترتيب المواقع الإعلامية العربية. وقد فاز الشروق أون لاين عام 2011 بجائزة مجلة فوربس كثاني أكبر المواقع العربية تأثيرا على الشبكة العنكبوتية تقدما بمركز واحد عن تصنيف 2010 أين حل في المركز الثالث عربيا. وبحسب إحصاءات موقع </w:t>
      </w:r>
      <w:proofErr w:type="spellStart"/>
      <w:r>
        <w:rPr>
          <w:rStyle w:val="ac"/>
          <w:rFonts w:ascii="Simplified Arabic" w:hAnsi="Simplified Arabic" w:cs="Simplified Arabic"/>
          <w:rtl/>
        </w:rPr>
        <w:t>ألكسا</w:t>
      </w:r>
      <w:proofErr w:type="spellEnd"/>
      <w:r>
        <w:rPr>
          <w:rStyle w:val="ac"/>
          <w:rFonts w:ascii="Simplified Arabic" w:hAnsi="Simplified Arabic" w:cs="Simplified Arabic"/>
          <w:rtl/>
        </w:rPr>
        <w:t xml:space="preserve"> </w:t>
      </w:r>
      <w:hyperlink r:id="rId8" w:history="1">
        <w:r>
          <w:rPr>
            <w:rStyle w:val="Hyperlink"/>
            <w:rFonts w:ascii="Simplified Arabic" w:hAnsi="Simplified Arabic" w:cs="Simplified Arabic"/>
            <w:b/>
            <w:bCs/>
          </w:rPr>
          <w:t>http://www.alexa.com</w:t>
        </w:r>
      </w:hyperlink>
      <w:r>
        <w:rPr>
          <w:rStyle w:val="ac"/>
          <w:rFonts w:ascii="Simplified Arabic" w:hAnsi="Simplified Arabic" w:cs="Simplified Arabic"/>
          <w:rtl/>
          <w:lang w:bidi="ar-DZ"/>
        </w:rPr>
        <w:t xml:space="preserve"> </w:t>
      </w:r>
      <w:r>
        <w:rPr>
          <w:rStyle w:val="ac"/>
          <w:rFonts w:ascii="Simplified Arabic" w:hAnsi="Simplified Arabic" w:cs="Simplified Arabic"/>
          <w:rtl/>
        </w:rPr>
        <w:t xml:space="preserve">فإن موقع الشروق أون لاين يزوره من الجزائريين ما نسبتهم 84.8 بالمائة من مستخدمي الانترنت بالجزائر، يليهم بفرنسا بنسبة 2.7 بالمائة، ليليهم المغاربة 2.2 بالمائة، و أخيرا المملكة العربية السعودية بنسبة 1.4 .بالمائة و يشير الموقع إلى أن زوار الموقع يلجون إلى الشروق الرياضي في المرتبة الأولى بنسبة 87.11 بالمائة، ليليه في المرتبة الثانية تحميل نسخة الجريدة التي هي على شكل </w:t>
      </w:r>
      <w:r>
        <w:rPr>
          <w:rStyle w:val="ac"/>
          <w:rFonts w:ascii="Simplified Arabic" w:hAnsi="Simplified Arabic" w:cs="Simplified Arabic"/>
        </w:rPr>
        <w:t>PDF</w:t>
      </w:r>
      <w:r>
        <w:rPr>
          <w:rStyle w:val="ac"/>
          <w:rFonts w:ascii="Simplified Arabic" w:hAnsi="Simplified Arabic" w:cs="Simplified Arabic"/>
          <w:rtl/>
          <w:lang w:bidi="ar-DZ"/>
        </w:rPr>
        <w:t xml:space="preserve"> </w:t>
      </w:r>
      <w:r>
        <w:rPr>
          <w:rStyle w:val="ac"/>
          <w:rFonts w:ascii="Simplified Arabic" w:hAnsi="Simplified Arabic" w:cs="Simplified Arabic"/>
          <w:rtl/>
        </w:rPr>
        <w:t xml:space="preserve">بنسبة 9.13 بالمائة وتأتي المنتديات في المرتبة الثالثة بنسبة 7.54 بالمائة، و أخيرا نلاحظ القسم السياسي بنسبة 6.96 بالمائة. أما عن جنس متصفحي الموقع فيؤكد أن موقع </w:t>
      </w:r>
      <w:proofErr w:type="spellStart"/>
      <w:r>
        <w:rPr>
          <w:rStyle w:val="ac"/>
          <w:rFonts w:ascii="Simplified Arabic" w:hAnsi="Simplified Arabic" w:cs="Simplified Arabic"/>
          <w:rtl/>
        </w:rPr>
        <w:t>ألكسا</w:t>
      </w:r>
      <w:proofErr w:type="spellEnd"/>
      <w:r>
        <w:rPr>
          <w:rStyle w:val="ac"/>
          <w:rFonts w:ascii="Simplified Arabic" w:hAnsi="Simplified Arabic" w:cs="Simplified Arabic"/>
          <w:rtl/>
        </w:rPr>
        <w:t xml:space="preserve"> أن الذكور هم الغالبية بنسبة مرتفعة جدا ليليهم الإناث بنسبة منخفضة، و يؤكد </w:t>
      </w:r>
      <w:proofErr w:type="spellStart"/>
      <w:r>
        <w:rPr>
          <w:rStyle w:val="ac"/>
          <w:rFonts w:ascii="Simplified Arabic" w:hAnsi="Simplified Arabic" w:cs="Simplified Arabic"/>
          <w:rtl/>
        </w:rPr>
        <w:t>ألكسا</w:t>
      </w:r>
      <w:proofErr w:type="spellEnd"/>
      <w:r>
        <w:rPr>
          <w:rStyle w:val="ac"/>
          <w:rFonts w:ascii="Simplified Arabic" w:hAnsi="Simplified Arabic" w:cs="Simplified Arabic"/>
          <w:rtl/>
        </w:rPr>
        <w:t xml:space="preserve"> أيضا أن هؤلاء يتصفحون الشروق أوت لاين بدرجة أولى من العمل،</w:t>
      </w:r>
      <w:r>
        <w:rPr>
          <w:rStyle w:val="ac"/>
          <w:rFonts w:ascii="Simplified Arabic" w:hAnsi="Simplified Arabic" w:cs="Simplified Arabic"/>
        </w:rPr>
        <w:t xml:space="preserve"> </w:t>
      </w:r>
      <w:r>
        <w:rPr>
          <w:rStyle w:val="ac"/>
          <w:rFonts w:ascii="Simplified Arabic" w:hAnsi="Simplified Arabic" w:cs="Simplified Arabic"/>
          <w:rtl/>
        </w:rPr>
        <w:t>ليليهم البيت،</w:t>
      </w:r>
      <w:r>
        <w:rPr>
          <w:rStyle w:val="ac"/>
          <w:rFonts w:ascii="Simplified Arabic" w:hAnsi="Simplified Arabic" w:cs="Simplified Arabic"/>
        </w:rPr>
        <w:t xml:space="preserve"> </w:t>
      </w:r>
      <w:r>
        <w:rPr>
          <w:rStyle w:val="ac"/>
          <w:rFonts w:ascii="Simplified Arabic" w:hAnsi="Simplified Arabic" w:cs="Simplified Arabic"/>
          <w:rtl/>
        </w:rPr>
        <w:t>وأخيرا مكان الدراسة.</w:t>
      </w:r>
      <w:r>
        <w:rPr>
          <w:rStyle w:val="ab"/>
          <w:rFonts w:ascii="Simplified Arabic" w:hAnsi="Simplified Arabic" w:cs="Simplified Arabic"/>
          <w:rtl/>
        </w:rPr>
        <w:t>(</w:t>
      </w:r>
      <w:r>
        <w:rPr>
          <w:rStyle w:val="ab"/>
          <w:rFonts w:ascii="Simplified Arabic" w:hAnsi="Simplified Arabic" w:cs="Simplified Arabic"/>
          <w:rtl/>
        </w:rPr>
        <w:footnoteReference w:id="10"/>
      </w:r>
      <w:r>
        <w:rPr>
          <w:rStyle w:val="ab"/>
          <w:rFonts w:ascii="Simplified Arabic" w:hAnsi="Simplified Arabic" w:cs="Simplified Arabic"/>
          <w:rtl/>
        </w:rPr>
        <w:t>)</w:t>
      </w:r>
    </w:p>
    <w:p w14:paraId="0E2E3FCD" w14:textId="77777777" w:rsidR="00C93055" w:rsidRDefault="00C93055" w:rsidP="00C93055">
      <w:pPr>
        <w:bidi/>
        <w:spacing w:before="240"/>
        <w:ind w:right="-426"/>
        <w:rPr>
          <w:b/>
          <w:bCs/>
          <w:sz w:val="32"/>
          <w:szCs w:val="32"/>
          <w:rtl/>
          <w:lang w:bidi="ar-DZ"/>
        </w:rPr>
      </w:pPr>
      <w:r>
        <w:rPr>
          <w:rFonts w:ascii="Simplified Arabic" w:hAnsi="Simplified Arabic" w:cs="Simplified Arabic"/>
          <w:b/>
          <w:bCs/>
          <w:sz w:val="32"/>
          <w:szCs w:val="32"/>
          <w:rtl/>
          <w:lang w:bidi="ar-DZ"/>
        </w:rPr>
        <w:t xml:space="preserve">4- عوامل تطور الصحافة الالكترونية </w:t>
      </w:r>
    </w:p>
    <w:p w14:paraId="1F524968" w14:textId="77777777" w:rsidR="00C93055" w:rsidRDefault="00C93055" w:rsidP="00C93055">
      <w:pPr>
        <w:bidi/>
        <w:spacing w:after="0"/>
        <w:jc w:val="both"/>
        <w:rPr>
          <w:rFonts w:ascii="Simplified Arabic" w:hAnsi="Simplified Arabic" w:cs="Simplified Arabic"/>
          <w:rtl/>
          <w:lang w:bidi="ar-DZ"/>
        </w:rPr>
      </w:pPr>
      <w:r>
        <w:rPr>
          <w:rFonts w:ascii="Simplified Arabic" w:hAnsi="Simplified Arabic" w:cs="Simplified Arabic"/>
          <w:rtl/>
          <w:lang w:bidi="ar-DZ"/>
        </w:rPr>
        <w:t xml:space="preserve">      هناك عدة عوامل ساهمت من بعيد أو من قريب في ظهور الصحافة الالكترونية وتطورها واحتلالها المكانة التي هي عليها اليوم، وهي في الغالب عوامل تميزها عن الصحف الورقية المطبوعة، ويمكن إجمال هذه العوامل حسب </w:t>
      </w:r>
      <w:r>
        <w:rPr>
          <w:rFonts w:ascii="Simplified Arabic" w:hAnsi="Simplified Arabic" w:cs="Simplified Arabic"/>
          <w:b/>
          <w:bCs/>
          <w:rtl/>
          <w:lang w:bidi="ar-DZ"/>
        </w:rPr>
        <w:t>إبراهيم بعزيز</w:t>
      </w:r>
      <w:r>
        <w:rPr>
          <w:rFonts w:ascii="Simplified Arabic" w:hAnsi="Simplified Arabic" w:cs="Simplified Arabic"/>
          <w:rtl/>
          <w:lang w:bidi="ar-DZ"/>
        </w:rPr>
        <w:t xml:space="preserve"> في أن الصحافة الإلكترونية ليست في حاجة إلى المرور على الإجراءات الإدارية مثل الصحف المطبوعة، كإجراءات الحصول على رخصة من الهيئات الإدارية الوصية ( وزارة الإعلام أو الداخلية) ، وإيداع نسخ في الهيئات التابعة للمصالح الحكومية لمراقبتها ، كما أنها مستقلة من حيث </w:t>
      </w:r>
      <w:proofErr w:type="spellStart"/>
      <w:r>
        <w:rPr>
          <w:rFonts w:ascii="Simplified Arabic" w:hAnsi="Simplified Arabic" w:cs="Simplified Arabic"/>
          <w:rtl/>
          <w:lang w:bidi="ar-DZ"/>
        </w:rPr>
        <w:t>الإشهارات</w:t>
      </w:r>
      <w:proofErr w:type="spellEnd"/>
      <w:r>
        <w:rPr>
          <w:rFonts w:ascii="Simplified Arabic" w:hAnsi="Simplified Arabic" w:cs="Simplified Arabic"/>
          <w:rtl/>
          <w:lang w:bidi="ar-DZ"/>
        </w:rPr>
        <w:t xml:space="preserve"> التي تتحصل عليها، ومن ضغوط الضرائب والطبع، التي تجعل عادة الجريدة تابعة وخاضعة للدولة والجهات الممولة لها.</w:t>
      </w:r>
    </w:p>
    <w:p w14:paraId="32D6DB85" w14:textId="77777777" w:rsidR="00C93055" w:rsidRDefault="00C93055" w:rsidP="00C93055">
      <w:pPr>
        <w:bidi/>
        <w:spacing w:after="0"/>
        <w:jc w:val="both"/>
        <w:rPr>
          <w:rFonts w:ascii="Simplified Arabic" w:hAnsi="Simplified Arabic" w:cs="Simplified Arabic"/>
          <w:rtl/>
          <w:lang w:bidi="ar-DZ"/>
        </w:rPr>
      </w:pPr>
      <w:r>
        <w:rPr>
          <w:rFonts w:ascii="Simplified Arabic" w:hAnsi="Simplified Arabic" w:cs="Simplified Arabic"/>
          <w:rtl/>
          <w:lang w:bidi="ar-DZ"/>
        </w:rPr>
        <w:t xml:space="preserve">     إضافة إلى أن التطور التكنولوجي وما صحبه من ثورة معلوماتية واتصالية، غير تقريبا كل مناحي الحياة وليس فقط مجال الصحافة والإعلام، كما أن استغلال الصحافة الالكترونية للتقنيات التكنولوجية المستحدثة </w:t>
      </w:r>
      <w:proofErr w:type="spellStart"/>
      <w:r>
        <w:rPr>
          <w:rFonts w:ascii="Simplified Arabic" w:hAnsi="Simplified Arabic" w:cs="Simplified Arabic"/>
          <w:rtl/>
          <w:lang w:bidi="ar-DZ"/>
        </w:rPr>
        <w:t>بإستمرار</w:t>
      </w:r>
      <w:proofErr w:type="spellEnd"/>
      <w:r>
        <w:rPr>
          <w:rFonts w:ascii="Simplified Arabic" w:hAnsi="Simplified Arabic" w:cs="Simplified Arabic"/>
          <w:rtl/>
          <w:lang w:bidi="ar-DZ"/>
        </w:rPr>
        <w:t xml:space="preserve">، مثل إمكانية الترجمة إلى اللغات الأخرى ومما ساهم أيضا في تطورها هو عدم احتياجها لإمكانيات ضخمة على غرار الصحافة الورقية، كالإدارات الضخمة، والأقسام المتعددة والصحفيين، والتجهيزات المختلفة، وارتباط توزيعها وقراءتها بشبكة الإنترنت، التي تتميز بتخطيها لكل الحدود الجغرافية </w:t>
      </w:r>
      <w:r>
        <w:rPr>
          <w:rFonts w:ascii="Simplified Arabic" w:hAnsi="Simplified Arabic" w:cs="Simplified Arabic"/>
          <w:rtl/>
          <w:lang w:bidi="ar-DZ"/>
        </w:rPr>
        <w:lastRenderedPageBreak/>
        <w:t>واللغوية والثقافية، مما يجعل الصحافة الالكترونية تتميز بالطابع العالي أو الكوكبي، متحررة بدلك من معوقات التوزيع والنشر، كما وتتميز الصحافة الالكترونية عن نظريتها المطبوعة في قلة الضغوط الممارسة عليها، وهذا راجع غالبا إلى عدم قدرة السلطة على منعها أو حجبها خاصة إذا كانت تصدر خارج البلاد، أو لكونها تعتبر قليلة التأثير على الجماهير.</w:t>
      </w:r>
      <w:r>
        <w:rPr>
          <w:rStyle w:val="ab"/>
          <w:rFonts w:ascii="Simplified Arabic" w:hAnsi="Simplified Arabic" w:cs="Simplified Arabic"/>
          <w:rtl/>
          <w:lang w:bidi="ar-DZ"/>
        </w:rPr>
        <w:t>(</w:t>
      </w:r>
      <w:r>
        <w:rPr>
          <w:rStyle w:val="ab"/>
          <w:rFonts w:ascii="Simplified Arabic" w:hAnsi="Simplified Arabic" w:cs="Simplified Arabic"/>
          <w:rtl/>
          <w:lang w:bidi="ar-DZ"/>
        </w:rPr>
        <w:footnoteReference w:id="11"/>
      </w:r>
      <w:r>
        <w:rPr>
          <w:rStyle w:val="ab"/>
          <w:rFonts w:ascii="Simplified Arabic" w:hAnsi="Simplified Arabic" w:cs="Simplified Arabic"/>
          <w:rtl/>
          <w:lang w:bidi="ar-DZ"/>
        </w:rPr>
        <w:t>)</w:t>
      </w:r>
    </w:p>
    <w:p w14:paraId="77B054C1" w14:textId="77777777" w:rsidR="00C93055" w:rsidRDefault="00C93055" w:rsidP="00C93055">
      <w:pPr>
        <w:bidi/>
        <w:spacing w:after="0"/>
        <w:ind w:right="-426" w:firstLine="720"/>
        <w:jc w:val="both"/>
        <w:rPr>
          <w:rFonts w:ascii="Simplified Arabic" w:hAnsi="Simplified Arabic" w:cs="Simplified Arabic"/>
          <w:color w:val="000000"/>
          <w:rtl/>
          <w:lang w:bidi="ar-JO"/>
        </w:rPr>
      </w:pPr>
      <w:r>
        <w:rPr>
          <w:rFonts w:ascii="Simplified Arabic" w:hAnsi="Simplified Arabic" w:cs="Simplified Arabic"/>
          <w:color w:val="000000"/>
          <w:rtl/>
          <w:lang w:bidi="ar-JO"/>
        </w:rPr>
        <w:t xml:space="preserve">و حسب </w:t>
      </w:r>
      <w:r>
        <w:rPr>
          <w:rFonts w:ascii="Simplified Arabic" w:hAnsi="Simplified Arabic" w:cs="Simplified Arabic"/>
          <w:b/>
          <w:bCs/>
          <w:color w:val="000000"/>
          <w:rtl/>
          <w:lang w:bidi="ar-JO"/>
        </w:rPr>
        <w:t>أمجد صفوري</w:t>
      </w:r>
      <w:r>
        <w:rPr>
          <w:rFonts w:ascii="Simplified Arabic" w:hAnsi="Simplified Arabic" w:cs="Simplified Arabic"/>
          <w:color w:val="000000"/>
          <w:rtl/>
          <w:lang w:bidi="ar-JO"/>
        </w:rPr>
        <w:t xml:space="preserve"> فقد امتزجتْ عدّة عوامل ساعدت على تطو</w:t>
      </w:r>
      <w:r>
        <w:rPr>
          <w:rFonts w:ascii="Simplified Arabic" w:hAnsi="Simplified Arabic" w:cs="Simplified Arabic"/>
          <w:color w:val="000000"/>
          <w:rtl/>
          <w:lang w:bidi="ar-DZ"/>
        </w:rPr>
        <w:t>ر</w:t>
      </w:r>
      <w:r>
        <w:rPr>
          <w:rFonts w:ascii="Simplified Arabic" w:hAnsi="Simplified Arabic" w:cs="Simplified Arabic"/>
          <w:color w:val="000000"/>
          <w:rtl/>
          <w:lang w:bidi="ar-JO"/>
        </w:rPr>
        <w:t>ها ونجاحِها، ومنها:</w:t>
      </w:r>
      <w:r>
        <w:rPr>
          <w:rStyle w:val="ab"/>
          <w:rFonts w:ascii="Simplified Arabic" w:hAnsi="Simplified Arabic" w:cs="Simplified Arabic"/>
          <w:color w:val="000000"/>
          <w:rtl/>
          <w:lang w:bidi="ar-JO"/>
        </w:rPr>
        <w:t>(</w:t>
      </w:r>
      <w:r>
        <w:rPr>
          <w:rStyle w:val="ab"/>
          <w:rFonts w:ascii="Simplified Arabic" w:hAnsi="Simplified Arabic" w:cs="Simplified Arabic"/>
          <w:color w:val="000000"/>
          <w:rtl/>
          <w:lang w:bidi="ar-JO"/>
        </w:rPr>
        <w:footnoteReference w:id="12"/>
      </w:r>
      <w:r>
        <w:rPr>
          <w:rStyle w:val="ab"/>
          <w:rFonts w:ascii="Simplified Arabic" w:hAnsi="Simplified Arabic" w:cs="Simplified Arabic"/>
          <w:color w:val="000000"/>
          <w:rtl/>
          <w:lang w:bidi="ar-JO"/>
        </w:rPr>
        <w:t>)</w:t>
      </w:r>
    </w:p>
    <w:p w14:paraId="42B06F57" w14:textId="77777777" w:rsidR="00C93055" w:rsidRDefault="00C93055" w:rsidP="00C93055">
      <w:pPr>
        <w:numPr>
          <w:ilvl w:val="0"/>
          <w:numId w:val="1"/>
        </w:numPr>
        <w:bidi/>
        <w:spacing w:after="0"/>
        <w:ind w:left="26" w:firstLine="694"/>
        <w:jc w:val="both"/>
        <w:rPr>
          <w:rFonts w:ascii="Simplified Arabic" w:hAnsi="Simplified Arabic" w:cs="Simplified Arabic"/>
          <w:color w:val="000000"/>
          <w:rtl/>
          <w:lang w:bidi="ar-JO"/>
        </w:rPr>
      </w:pPr>
      <w:r>
        <w:rPr>
          <w:rFonts w:ascii="Simplified Arabic" w:hAnsi="Simplified Arabic" w:cs="Simplified Arabic"/>
          <w:b/>
          <w:bCs/>
          <w:color w:val="000000"/>
          <w:rtl/>
          <w:lang w:bidi="ar-JO"/>
        </w:rPr>
        <w:t xml:space="preserve">العامل التقني: </w:t>
      </w:r>
      <w:r>
        <w:rPr>
          <w:rFonts w:ascii="Simplified Arabic" w:hAnsi="Simplified Arabic" w:cs="Simplified Arabic"/>
          <w:color w:val="000000"/>
          <w:rtl/>
          <w:lang w:bidi="ar-JO"/>
        </w:rPr>
        <w:t>تقدَمت تكنولوجيا الحاسوب ببرمجياته المختلِفة، وتطورت قواعد البيانات ومجالات نقل النصوص شبكيا، مما ساعَدَ على ازدهار الصحافة ع</w:t>
      </w:r>
      <w:r>
        <w:rPr>
          <w:rFonts w:ascii="Simplified Arabic" w:hAnsi="Simplified Arabic" w:cs="Simplified Arabic"/>
          <w:color w:val="000000"/>
          <w:rtl/>
          <w:lang w:bidi="ar-DZ"/>
        </w:rPr>
        <w:t>ب</w:t>
      </w:r>
      <w:r>
        <w:rPr>
          <w:rFonts w:ascii="Simplified Arabic" w:hAnsi="Simplified Arabic" w:cs="Simplified Arabic"/>
          <w:color w:val="000000"/>
          <w:rtl/>
          <w:lang w:bidi="ar-JO"/>
        </w:rPr>
        <w:t>ر الإنترنت.</w:t>
      </w:r>
    </w:p>
    <w:p w14:paraId="05AC46EF" w14:textId="77777777" w:rsidR="00C93055" w:rsidRDefault="00C93055" w:rsidP="00C93055">
      <w:pPr>
        <w:numPr>
          <w:ilvl w:val="0"/>
          <w:numId w:val="1"/>
        </w:numPr>
        <w:bidi/>
        <w:spacing w:after="0"/>
        <w:ind w:left="26" w:firstLine="694"/>
        <w:jc w:val="both"/>
        <w:rPr>
          <w:rFonts w:ascii="Simplified Arabic" w:hAnsi="Simplified Arabic" w:cs="Simplified Arabic"/>
          <w:color w:val="000000"/>
          <w:rtl/>
        </w:rPr>
      </w:pPr>
      <w:r>
        <w:rPr>
          <w:rFonts w:ascii="Simplified Arabic" w:hAnsi="Simplified Arabic" w:cs="Simplified Arabic"/>
          <w:b/>
          <w:bCs/>
          <w:color w:val="000000"/>
          <w:rtl/>
          <w:lang w:bidi="ar-JO"/>
        </w:rPr>
        <w:t xml:space="preserve">العامل الاقتصادي: </w:t>
      </w:r>
      <w:r>
        <w:rPr>
          <w:rFonts w:ascii="Simplified Arabic" w:hAnsi="Simplified Arabic" w:cs="Simplified Arabic"/>
          <w:color w:val="000000"/>
          <w:rtl/>
          <w:lang w:bidi="ar-JO"/>
        </w:rPr>
        <w:t>إن العولمة الاقتصادية أصبحت تَتطلب سرعة في حركة رؤوس الأموال والسلِع، وهو ما يتطلب سرعة في تدفق المعلومات، لكونِ المعلومة في حدِّ ذاتها سلعةً تتزايد أهميتها يوميا.</w:t>
      </w:r>
    </w:p>
    <w:p w14:paraId="3D29E8A2" w14:textId="77777777" w:rsidR="00C93055" w:rsidRDefault="00C93055" w:rsidP="00C93055">
      <w:pPr>
        <w:numPr>
          <w:ilvl w:val="0"/>
          <w:numId w:val="1"/>
        </w:numPr>
        <w:bidi/>
        <w:spacing w:after="0"/>
        <w:ind w:left="26" w:firstLine="694"/>
        <w:jc w:val="both"/>
        <w:rPr>
          <w:rFonts w:ascii="Simplified Arabic" w:hAnsi="Simplified Arabic" w:cs="Simplified Arabic"/>
          <w:color w:val="000000"/>
        </w:rPr>
      </w:pPr>
      <w:r>
        <w:rPr>
          <w:rFonts w:ascii="Simplified Arabic" w:hAnsi="Simplified Arabic" w:cs="Simplified Arabic"/>
          <w:b/>
          <w:bCs/>
          <w:color w:val="000000"/>
          <w:rtl/>
          <w:lang w:bidi="ar-JO"/>
        </w:rPr>
        <w:t>العامل السياسي</w:t>
      </w:r>
      <w:r>
        <w:rPr>
          <w:rFonts w:ascii="Simplified Arabic" w:hAnsi="Simplified Arabic" w:cs="Simplified Arabic"/>
          <w:b/>
          <w:bCs/>
          <w:color w:val="000000"/>
          <w:rtl/>
        </w:rPr>
        <w:t xml:space="preserve">: </w:t>
      </w:r>
      <w:r>
        <w:rPr>
          <w:rFonts w:ascii="Simplified Arabic" w:hAnsi="Simplified Arabic" w:cs="Simplified Arabic"/>
          <w:color w:val="000000"/>
          <w:rtl/>
          <w:lang w:bidi="ar-JO"/>
        </w:rPr>
        <w:t>المتمثل في الاستخدام المتزايد لوسائلِ الإعلام مِن طرف السلطات السياسية، بهدف إحكام قبضتها على الأمور في البلاد وحفظ الاستقرار.</w:t>
      </w:r>
    </w:p>
    <w:p w14:paraId="0BCE7655" w14:textId="77777777" w:rsidR="00C93055" w:rsidRDefault="00C93055" w:rsidP="00C93055">
      <w:pPr>
        <w:pStyle w:val="a6"/>
        <w:numPr>
          <w:ilvl w:val="0"/>
          <w:numId w:val="1"/>
        </w:numPr>
        <w:bidi/>
        <w:spacing w:after="0"/>
        <w:ind w:left="26" w:firstLine="694"/>
        <w:jc w:val="both"/>
        <w:rPr>
          <w:rFonts w:ascii="Simplified Arabic" w:hAnsi="Simplified Arabic" w:cs="Simplified Arabic"/>
          <w:color w:val="000000"/>
          <w:rtl/>
        </w:rPr>
      </w:pPr>
      <w:r>
        <w:rPr>
          <w:rFonts w:ascii="Simplified Arabic" w:hAnsi="Simplified Arabic" w:cs="Simplified Arabic"/>
          <w:b/>
          <w:bCs/>
          <w:color w:val="000000"/>
          <w:rtl/>
          <w:lang w:bidi="ar-JO"/>
        </w:rPr>
        <w:t xml:space="preserve">عائدات الإعلانات: </w:t>
      </w:r>
      <w:r>
        <w:rPr>
          <w:rFonts w:ascii="Simplified Arabic" w:hAnsi="Simplified Arabic" w:cs="Simplified Arabic"/>
          <w:color w:val="000000"/>
          <w:rtl/>
          <w:lang w:bidi="ar-JO"/>
        </w:rPr>
        <w:t>رَغِبت الصحف في الاشتراك في شبكة الإنترنت، بهدف الحصولِ على عائدات هائلةٍ مِن الإعلانات التي تُنشَر على الإنترنت.</w:t>
      </w:r>
    </w:p>
    <w:p w14:paraId="108BE3BF" w14:textId="77777777" w:rsidR="00447550" w:rsidRDefault="00447550"/>
    <w:sectPr w:rsidR="004475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F335" w14:textId="77777777" w:rsidR="00FB3900" w:rsidRDefault="00FB3900" w:rsidP="00C93055">
      <w:pPr>
        <w:spacing w:after="0" w:line="240" w:lineRule="auto"/>
      </w:pPr>
      <w:r>
        <w:separator/>
      </w:r>
    </w:p>
  </w:endnote>
  <w:endnote w:type="continuationSeparator" w:id="0">
    <w:p w14:paraId="1C53EF2A" w14:textId="77777777" w:rsidR="00FB3900" w:rsidRDefault="00FB3900" w:rsidP="00C9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28975" w14:textId="77777777" w:rsidR="00FB3900" w:rsidRDefault="00FB3900" w:rsidP="00C93055">
      <w:pPr>
        <w:spacing w:after="0" w:line="240" w:lineRule="auto"/>
      </w:pPr>
      <w:r>
        <w:separator/>
      </w:r>
    </w:p>
  </w:footnote>
  <w:footnote w:type="continuationSeparator" w:id="0">
    <w:p w14:paraId="1BACFE29" w14:textId="77777777" w:rsidR="00FB3900" w:rsidRDefault="00FB3900" w:rsidP="00C93055">
      <w:pPr>
        <w:spacing w:after="0" w:line="240" w:lineRule="auto"/>
      </w:pPr>
      <w:r>
        <w:continuationSeparator/>
      </w:r>
    </w:p>
  </w:footnote>
  <w:footnote w:id="1">
    <w:p w14:paraId="0A9E4870" w14:textId="77777777" w:rsidR="00C93055" w:rsidRPr="00C93055" w:rsidRDefault="00C93055" w:rsidP="00C93055">
      <w:pPr>
        <w:pStyle w:val="aa"/>
        <w:bidi/>
        <w:rPr>
          <w:rFonts w:ascii="Simplified Arabic" w:hAnsi="Simplified Arabic" w:cs="Simplified Arabic"/>
          <w:sz w:val="16"/>
          <w:szCs w:val="16"/>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 إبراهيم بعزيز، </w:t>
      </w:r>
      <w:r w:rsidRPr="00C93055">
        <w:rPr>
          <w:rFonts w:ascii="Simplified Arabic" w:hAnsi="Simplified Arabic" w:cs="Simplified Arabic"/>
          <w:b/>
          <w:bCs/>
          <w:sz w:val="16"/>
          <w:szCs w:val="16"/>
          <w:u w:val="single"/>
          <w:rtl/>
        </w:rPr>
        <w:t>مرجع سابق</w:t>
      </w:r>
      <w:r w:rsidRPr="00C93055">
        <w:rPr>
          <w:rFonts w:ascii="Simplified Arabic" w:hAnsi="Simplified Arabic" w:cs="Simplified Arabic"/>
          <w:sz w:val="16"/>
          <w:szCs w:val="16"/>
          <w:rtl/>
        </w:rPr>
        <w:t>، ص 78.</w:t>
      </w:r>
    </w:p>
  </w:footnote>
  <w:footnote w:id="2">
    <w:p w14:paraId="754DB4F2"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 نصر الدين لعياضي، </w:t>
      </w:r>
      <w:r w:rsidRPr="00C93055">
        <w:rPr>
          <w:rFonts w:ascii="Simplified Arabic" w:hAnsi="Simplified Arabic" w:cs="Simplified Arabic"/>
          <w:b/>
          <w:bCs/>
          <w:sz w:val="16"/>
          <w:szCs w:val="16"/>
          <w:u w:val="single"/>
          <w:rtl/>
        </w:rPr>
        <w:t xml:space="preserve"> الصحافة الجزائرية في بيئة </w:t>
      </w:r>
      <w:proofErr w:type="spellStart"/>
      <w:r w:rsidRPr="00C93055">
        <w:rPr>
          <w:rFonts w:ascii="Simplified Arabic" w:hAnsi="Simplified Arabic" w:cs="Simplified Arabic"/>
          <w:b/>
          <w:bCs/>
          <w:sz w:val="16"/>
          <w:szCs w:val="16"/>
          <w:u w:val="single"/>
          <w:rtl/>
        </w:rPr>
        <w:t>الواب</w:t>
      </w:r>
      <w:proofErr w:type="spellEnd"/>
      <w:r w:rsidRPr="00C93055">
        <w:rPr>
          <w:rFonts w:ascii="Simplified Arabic" w:hAnsi="Simplified Arabic" w:cs="Simplified Arabic"/>
          <w:sz w:val="16"/>
          <w:szCs w:val="16"/>
          <w:u w:val="single"/>
          <w:rtl/>
        </w:rPr>
        <w:t>: إرهاصات التحول</w:t>
      </w:r>
      <w:r w:rsidRPr="00C93055">
        <w:rPr>
          <w:rFonts w:ascii="Simplified Arabic" w:hAnsi="Simplified Arabic" w:cs="Simplified Arabic"/>
          <w:sz w:val="16"/>
          <w:szCs w:val="16"/>
          <w:rtl/>
        </w:rPr>
        <w:t xml:space="preserve">، المجلة الجزائرية للعلوم الاجتماعية والإنسانية، جامعة الجزائر3، العدد 6، جوان 2016، ص </w:t>
      </w:r>
      <w:proofErr w:type="spellStart"/>
      <w:r w:rsidRPr="00C93055">
        <w:rPr>
          <w:rFonts w:ascii="Simplified Arabic" w:hAnsi="Simplified Arabic" w:cs="Simplified Arabic"/>
          <w:sz w:val="16"/>
          <w:szCs w:val="16"/>
          <w:rtl/>
        </w:rPr>
        <w:t>ص</w:t>
      </w:r>
      <w:proofErr w:type="spellEnd"/>
      <w:r w:rsidRPr="00C93055">
        <w:rPr>
          <w:rFonts w:ascii="Simplified Arabic" w:hAnsi="Simplified Arabic" w:cs="Simplified Arabic"/>
          <w:sz w:val="16"/>
          <w:szCs w:val="16"/>
          <w:rtl/>
        </w:rPr>
        <w:t xml:space="preserve"> 177-180.</w:t>
      </w:r>
    </w:p>
  </w:footnote>
  <w:footnote w:id="3">
    <w:p w14:paraId="412393F6"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 نصر الدين لعياضي، </w:t>
      </w:r>
      <w:r w:rsidRPr="00C93055">
        <w:rPr>
          <w:rFonts w:ascii="Simplified Arabic" w:hAnsi="Simplified Arabic" w:cs="Simplified Arabic"/>
          <w:b/>
          <w:bCs/>
          <w:sz w:val="16"/>
          <w:szCs w:val="16"/>
          <w:u w:val="single"/>
          <w:rtl/>
        </w:rPr>
        <w:t>نفس المرجع</w:t>
      </w:r>
      <w:r w:rsidRPr="00C93055">
        <w:rPr>
          <w:rFonts w:ascii="Simplified Arabic" w:hAnsi="Simplified Arabic" w:cs="Simplified Arabic"/>
          <w:sz w:val="16"/>
          <w:szCs w:val="16"/>
          <w:rtl/>
        </w:rPr>
        <w:t xml:space="preserve">، ص </w:t>
      </w:r>
      <w:proofErr w:type="spellStart"/>
      <w:r w:rsidRPr="00C93055">
        <w:rPr>
          <w:rFonts w:ascii="Simplified Arabic" w:hAnsi="Simplified Arabic" w:cs="Simplified Arabic"/>
          <w:sz w:val="16"/>
          <w:szCs w:val="16"/>
          <w:rtl/>
        </w:rPr>
        <w:t>ص</w:t>
      </w:r>
      <w:proofErr w:type="spellEnd"/>
      <w:r w:rsidRPr="00C93055">
        <w:rPr>
          <w:rFonts w:ascii="Simplified Arabic" w:hAnsi="Simplified Arabic" w:cs="Simplified Arabic"/>
          <w:sz w:val="16"/>
          <w:szCs w:val="16"/>
          <w:rtl/>
        </w:rPr>
        <w:t xml:space="preserve"> 180-181.</w:t>
      </w:r>
    </w:p>
  </w:footnote>
  <w:footnote w:id="4">
    <w:p w14:paraId="0CF01B83"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lang w:bidi="ar-DZ"/>
        </w:rPr>
        <w:t xml:space="preserve"> محمد </w:t>
      </w:r>
      <w:proofErr w:type="spellStart"/>
      <w:r w:rsidRPr="00C93055">
        <w:rPr>
          <w:rFonts w:ascii="Simplified Arabic" w:hAnsi="Simplified Arabic" w:cs="Simplified Arabic"/>
          <w:sz w:val="16"/>
          <w:szCs w:val="16"/>
          <w:rtl/>
          <w:lang w:bidi="ar-DZ"/>
        </w:rPr>
        <w:t>شطاح</w:t>
      </w:r>
      <w:proofErr w:type="spellEnd"/>
      <w:r w:rsidRPr="00C93055">
        <w:rPr>
          <w:rFonts w:ascii="Simplified Arabic" w:hAnsi="Simplified Arabic" w:cs="Simplified Arabic"/>
          <w:sz w:val="16"/>
          <w:szCs w:val="16"/>
          <w:rtl/>
          <w:lang w:bidi="ar-DZ"/>
        </w:rPr>
        <w:t>،</w:t>
      </w:r>
      <w:r w:rsidRPr="00C93055">
        <w:rPr>
          <w:rFonts w:ascii="Simplified Arabic" w:hAnsi="Simplified Arabic" w:cs="Simplified Arabic"/>
          <w:b/>
          <w:bCs/>
          <w:sz w:val="16"/>
          <w:szCs w:val="16"/>
          <w:u w:val="single"/>
          <w:rtl/>
          <w:lang w:bidi="ar-DZ"/>
        </w:rPr>
        <w:t xml:space="preserve"> الإنترنت وستقبل الصحافة الورقية في الجزائر</w:t>
      </w:r>
      <w:r w:rsidRPr="00C93055">
        <w:rPr>
          <w:rFonts w:ascii="Simplified Arabic" w:hAnsi="Simplified Arabic" w:cs="Simplified Arabic"/>
          <w:sz w:val="16"/>
          <w:szCs w:val="16"/>
          <w:rtl/>
          <w:lang w:bidi="ar-DZ"/>
        </w:rPr>
        <w:t>، ورقة بحث مقدمة لمؤتمر صحافة النت في الوطن العربي الواقع والتحديات،  الشارقة، 2005،</w:t>
      </w:r>
      <w:r w:rsidRPr="00C93055">
        <w:rPr>
          <w:rFonts w:ascii="Simplified Arabic" w:hAnsi="Simplified Arabic" w:cs="Simplified Arabic"/>
          <w:b/>
          <w:bCs/>
          <w:sz w:val="16"/>
          <w:szCs w:val="16"/>
          <w:u w:val="single"/>
          <w:rtl/>
          <w:lang w:bidi="ar-DZ"/>
        </w:rPr>
        <w:t xml:space="preserve"> </w:t>
      </w:r>
      <w:r w:rsidRPr="00C93055">
        <w:rPr>
          <w:rFonts w:ascii="Simplified Arabic" w:hAnsi="Simplified Arabic" w:cs="Simplified Arabic"/>
          <w:sz w:val="16"/>
          <w:szCs w:val="16"/>
          <w:rtl/>
          <w:lang w:bidi="ar-DZ"/>
        </w:rPr>
        <w:t>ص 181.</w:t>
      </w:r>
    </w:p>
  </w:footnote>
  <w:footnote w:id="5">
    <w:p w14:paraId="725C2D94"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tl/>
        </w:rPr>
        <w:t xml:space="preserve"> ابراهيم بعزيز، </w:t>
      </w:r>
      <w:r w:rsidRPr="00C93055">
        <w:rPr>
          <w:rFonts w:ascii="Simplified Arabic" w:hAnsi="Simplified Arabic" w:cs="Simplified Arabic"/>
          <w:b/>
          <w:bCs/>
          <w:sz w:val="16"/>
          <w:szCs w:val="16"/>
          <w:u w:val="single"/>
          <w:rtl/>
        </w:rPr>
        <w:t>مرجع سابق</w:t>
      </w:r>
      <w:r w:rsidRPr="00C93055">
        <w:rPr>
          <w:rFonts w:ascii="Simplified Arabic" w:hAnsi="Simplified Arabic" w:cs="Simplified Arabic"/>
          <w:sz w:val="16"/>
          <w:szCs w:val="16"/>
          <w:rtl/>
        </w:rPr>
        <w:t>، ص 79.</w:t>
      </w:r>
    </w:p>
  </w:footnote>
  <w:footnote w:id="6">
    <w:p w14:paraId="554D816C"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tl/>
          <w:lang w:bidi="ar-DZ"/>
        </w:rPr>
        <w:t xml:space="preserve"> </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محمد </w:t>
      </w:r>
      <w:proofErr w:type="spellStart"/>
      <w:r w:rsidRPr="00C93055">
        <w:rPr>
          <w:rFonts w:ascii="Simplified Arabic" w:hAnsi="Simplified Arabic" w:cs="Simplified Arabic"/>
          <w:sz w:val="16"/>
          <w:szCs w:val="16"/>
          <w:rtl/>
        </w:rPr>
        <w:t>شطاح</w:t>
      </w:r>
      <w:proofErr w:type="spellEnd"/>
      <w:r w:rsidRPr="00C93055">
        <w:rPr>
          <w:rFonts w:ascii="Simplified Arabic" w:hAnsi="Simplified Arabic" w:cs="Simplified Arabic"/>
          <w:sz w:val="16"/>
          <w:szCs w:val="16"/>
          <w:rtl/>
        </w:rPr>
        <w:t xml:space="preserve">، </w:t>
      </w:r>
      <w:proofErr w:type="spellStart"/>
      <w:r w:rsidRPr="00C93055">
        <w:rPr>
          <w:rFonts w:ascii="Simplified Arabic" w:hAnsi="Simplified Arabic" w:cs="Simplified Arabic"/>
          <w:b/>
          <w:bCs/>
          <w:sz w:val="16"/>
          <w:szCs w:val="16"/>
          <w:u w:val="single"/>
          <w:rtl/>
        </w:rPr>
        <w:t>قضایا</w:t>
      </w:r>
      <w:proofErr w:type="spellEnd"/>
      <w:r w:rsidRPr="00C93055">
        <w:rPr>
          <w:rFonts w:ascii="Simplified Arabic" w:hAnsi="Simplified Arabic" w:cs="Simplified Arabic"/>
          <w:b/>
          <w:bCs/>
          <w:sz w:val="16"/>
          <w:szCs w:val="16"/>
          <w:u w:val="single"/>
          <w:rtl/>
        </w:rPr>
        <w:t xml:space="preserve"> الإعلام في زمن العولمة </w:t>
      </w:r>
      <w:proofErr w:type="spellStart"/>
      <w:r w:rsidRPr="00C93055">
        <w:rPr>
          <w:rFonts w:ascii="Simplified Arabic" w:hAnsi="Simplified Arabic" w:cs="Simplified Arabic"/>
          <w:b/>
          <w:bCs/>
          <w:sz w:val="16"/>
          <w:szCs w:val="16"/>
          <w:u w:val="single"/>
          <w:rtl/>
        </w:rPr>
        <w:t>بین</w:t>
      </w:r>
      <w:proofErr w:type="spellEnd"/>
      <w:r w:rsidRPr="00C93055">
        <w:rPr>
          <w:rFonts w:ascii="Simplified Arabic" w:hAnsi="Simplified Arabic" w:cs="Simplified Arabic"/>
          <w:b/>
          <w:bCs/>
          <w:sz w:val="16"/>
          <w:szCs w:val="16"/>
          <w:u w:val="single"/>
          <w:rtl/>
        </w:rPr>
        <w:t xml:space="preserve"> </w:t>
      </w:r>
      <w:proofErr w:type="spellStart"/>
      <w:r w:rsidRPr="00C93055">
        <w:rPr>
          <w:rFonts w:ascii="Simplified Arabic" w:hAnsi="Simplified Arabic" w:cs="Simplified Arabic"/>
          <w:b/>
          <w:bCs/>
          <w:sz w:val="16"/>
          <w:szCs w:val="16"/>
          <w:u w:val="single"/>
          <w:rtl/>
        </w:rPr>
        <w:t>التكنولوجیا</w:t>
      </w:r>
      <w:proofErr w:type="spellEnd"/>
      <w:r w:rsidRPr="00C93055">
        <w:rPr>
          <w:rFonts w:ascii="Simplified Arabic" w:hAnsi="Simplified Arabic" w:cs="Simplified Arabic"/>
          <w:b/>
          <w:bCs/>
          <w:sz w:val="16"/>
          <w:szCs w:val="16"/>
          <w:u w:val="single"/>
          <w:rtl/>
        </w:rPr>
        <w:t xml:space="preserve"> </w:t>
      </w:r>
      <w:proofErr w:type="spellStart"/>
      <w:r w:rsidRPr="00C93055">
        <w:rPr>
          <w:rFonts w:ascii="Simplified Arabic" w:hAnsi="Simplified Arabic" w:cs="Simplified Arabic"/>
          <w:b/>
          <w:bCs/>
          <w:sz w:val="16"/>
          <w:szCs w:val="16"/>
          <w:u w:val="single"/>
          <w:rtl/>
        </w:rPr>
        <w:t>والإیدیولوجیا</w:t>
      </w:r>
      <w:proofErr w:type="spellEnd"/>
      <w:r w:rsidRPr="00C93055">
        <w:rPr>
          <w:rFonts w:ascii="Simplified Arabic" w:hAnsi="Simplified Arabic" w:cs="Simplified Arabic"/>
          <w:sz w:val="16"/>
          <w:szCs w:val="16"/>
          <w:rtl/>
        </w:rPr>
        <w:t xml:space="preserve">، ط1، (الجزائر: دار </w:t>
      </w:r>
      <w:r w:rsidRPr="00C93055">
        <w:rPr>
          <w:rFonts w:ascii="Simplified Arabic" w:hAnsi="Simplified Arabic" w:cs="Simplified Arabic"/>
          <w:sz w:val="16"/>
          <w:szCs w:val="16"/>
          <w:rtl/>
          <w:lang w:bidi="ar-DZ"/>
        </w:rPr>
        <w:t>الهدى للنشر والتوزيع</w:t>
      </w:r>
      <w:r w:rsidRPr="00C93055">
        <w:rPr>
          <w:rFonts w:ascii="Simplified Arabic" w:hAnsi="Simplified Arabic" w:cs="Simplified Arabic"/>
          <w:sz w:val="16"/>
          <w:szCs w:val="16"/>
          <w:rtl/>
        </w:rPr>
        <w:t>، 2006)، ص ص126-127.</w:t>
      </w:r>
    </w:p>
  </w:footnote>
  <w:footnote w:id="7">
    <w:p w14:paraId="196AF36A"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tl/>
        </w:rPr>
        <w:t xml:space="preserve"> انظر موقع صحيفة </w:t>
      </w:r>
      <w:r w:rsidRPr="00C93055">
        <w:rPr>
          <w:rFonts w:ascii="Simplified Arabic" w:hAnsi="Simplified Arabic" w:cs="Simplified Arabic"/>
          <w:b/>
          <w:bCs/>
          <w:sz w:val="16"/>
          <w:szCs w:val="16"/>
          <w:u w:val="single"/>
          <w:rtl/>
        </w:rPr>
        <w:t xml:space="preserve">كل </w:t>
      </w:r>
      <w:proofErr w:type="spellStart"/>
      <w:r w:rsidRPr="00C93055">
        <w:rPr>
          <w:rFonts w:ascii="Simplified Arabic" w:hAnsi="Simplified Arabic" w:cs="Simplified Arabic"/>
          <w:b/>
          <w:bCs/>
          <w:sz w:val="16"/>
          <w:szCs w:val="16"/>
          <w:u w:val="single"/>
          <w:rtl/>
        </w:rPr>
        <w:t>شيئ</w:t>
      </w:r>
      <w:proofErr w:type="spellEnd"/>
      <w:r w:rsidRPr="00C93055">
        <w:rPr>
          <w:rFonts w:ascii="Simplified Arabic" w:hAnsi="Simplified Arabic" w:cs="Simplified Arabic"/>
          <w:b/>
          <w:bCs/>
          <w:sz w:val="16"/>
          <w:szCs w:val="16"/>
          <w:u w:val="single"/>
          <w:rtl/>
        </w:rPr>
        <w:t xml:space="preserve"> عن الجزائر</w:t>
      </w:r>
      <w:r w:rsidRPr="00C93055">
        <w:rPr>
          <w:rFonts w:ascii="Simplified Arabic" w:hAnsi="Simplified Arabic" w:cs="Simplified Arabic"/>
          <w:sz w:val="16"/>
          <w:szCs w:val="16"/>
          <w:rtl/>
        </w:rPr>
        <w:t xml:space="preserve">، تاريخ التصفح: 28/02/2016، متاح على الرابط: </w:t>
      </w:r>
      <w:hyperlink r:id="rId1" w:history="1">
        <w:r w:rsidRPr="00C93055">
          <w:rPr>
            <w:rStyle w:val="Hyperlink"/>
            <w:rFonts w:ascii="Simplified Arabic" w:hAnsi="Simplified Arabic" w:cs="Simplified Arabic"/>
            <w:sz w:val="16"/>
            <w:szCs w:val="16"/>
          </w:rPr>
          <w:t>http://www.tsa-algerie.com/qui-sommes-nous/</w:t>
        </w:r>
      </w:hyperlink>
      <w:r w:rsidRPr="00C93055">
        <w:rPr>
          <w:rFonts w:ascii="Simplified Arabic" w:hAnsi="Simplified Arabic" w:cs="Simplified Arabic"/>
          <w:sz w:val="16"/>
          <w:szCs w:val="16"/>
          <w:rtl/>
        </w:rPr>
        <w:t xml:space="preserve"> </w:t>
      </w:r>
    </w:p>
  </w:footnote>
  <w:footnote w:id="8">
    <w:p w14:paraId="3708E18E"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 انظر </w:t>
      </w:r>
      <w:r w:rsidRPr="00C93055">
        <w:rPr>
          <w:rFonts w:ascii="Simplified Arabic" w:hAnsi="Simplified Arabic" w:cs="Simplified Arabic"/>
          <w:b/>
          <w:bCs/>
          <w:sz w:val="16"/>
          <w:szCs w:val="16"/>
          <w:u w:val="single"/>
          <w:rtl/>
        </w:rPr>
        <w:t xml:space="preserve">موقع </w:t>
      </w:r>
      <w:proofErr w:type="spellStart"/>
      <w:r w:rsidRPr="00C93055">
        <w:rPr>
          <w:rFonts w:ascii="Simplified Arabic" w:hAnsi="Simplified Arabic" w:cs="Simplified Arabic"/>
          <w:b/>
          <w:bCs/>
          <w:sz w:val="16"/>
          <w:szCs w:val="16"/>
          <w:u w:val="single"/>
          <w:rtl/>
        </w:rPr>
        <w:t>ألكسا</w:t>
      </w:r>
      <w:proofErr w:type="spellEnd"/>
      <w:r w:rsidRPr="00C93055">
        <w:rPr>
          <w:rFonts w:ascii="Simplified Arabic" w:hAnsi="Simplified Arabic" w:cs="Simplified Arabic"/>
          <w:sz w:val="16"/>
          <w:szCs w:val="16"/>
          <w:rtl/>
        </w:rPr>
        <w:t xml:space="preserve">، تاريخ التصفح: 05/03/2017، متاح على الرابط: </w:t>
      </w:r>
      <w:hyperlink r:id="rId2" w:history="1">
        <w:r w:rsidRPr="00C93055">
          <w:rPr>
            <w:rStyle w:val="Hyperlink"/>
            <w:rFonts w:ascii="Simplified Arabic" w:hAnsi="Simplified Arabic" w:cs="Simplified Arabic"/>
            <w:b/>
            <w:bCs/>
            <w:sz w:val="16"/>
            <w:szCs w:val="16"/>
          </w:rPr>
          <w:t>http://www.alexa.com</w:t>
        </w:r>
      </w:hyperlink>
    </w:p>
  </w:footnote>
  <w:footnote w:id="9">
    <w:p w14:paraId="6AC1D954" w14:textId="77777777" w:rsidR="00C93055" w:rsidRPr="00C93055" w:rsidRDefault="00C93055" w:rsidP="00C93055">
      <w:pPr>
        <w:pStyle w:val="aa"/>
        <w:bidi/>
        <w:rPr>
          <w:rFonts w:ascii="Simplified Arabic" w:hAnsi="Simplified Arabic" w:cs="Simplified Arabic"/>
          <w:sz w:val="16"/>
          <w:szCs w:val="16"/>
          <w:rtl/>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 انظر </w:t>
      </w:r>
      <w:r w:rsidRPr="00C93055">
        <w:rPr>
          <w:rFonts w:ascii="Simplified Arabic" w:hAnsi="Simplified Arabic" w:cs="Simplified Arabic"/>
          <w:b/>
          <w:bCs/>
          <w:sz w:val="16"/>
          <w:szCs w:val="16"/>
          <w:u w:val="single"/>
          <w:rtl/>
        </w:rPr>
        <w:t>موقع الشروق أون لاين</w:t>
      </w:r>
      <w:r w:rsidRPr="00C93055">
        <w:rPr>
          <w:rFonts w:ascii="Simplified Arabic" w:hAnsi="Simplified Arabic" w:cs="Simplified Arabic"/>
          <w:sz w:val="16"/>
          <w:szCs w:val="16"/>
          <w:rtl/>
        </w:rPr>
        <w:t xml:space="preserve">، تاريخ التصفح: 05/03/2017، متاح على الرابط: </w:t>
      </w:r>
      <w:hyperlink r:id="rId3" w:history="1">
        <w:r w:rsidRPr="00C93055">
          <w:rPr>
            <w:rStyle w:val="Hyperlink"/>
            <w:rFonts w:ascii="Simplified Arabic" w:hAnsi="Simplified Arabic" w:cs="Simplified Arabic"/>
            <w:sz w:val="16"/>
            <w:szCs w:val="16"/>
          </w:rPr>
          <w:t>http://www.echoroukonline.com/ara/</w:t>
        </w:r>
      </w:hyperlink>
      <w:r w:rsidRPr="00C93055">
        <w:rPr>
          <w:rFonts w:ascii="Simplified Arabic" w:hAnsi="Simplified Arabic" w:cs="Simplified Arabic"/>
          <w:sz w:val="16"/>
          <w:szCs w:val="16"/>
          <w:rtl/>
        </w:rPr>
        <w:t xml:space="preserve"> </w:t>
      </w:r>
    </w:p>
  </w:footnote>
  <w:footnote w:id="10">
    <w:p w14:paraId="29BB5611" w14:textId="77777777" w:rsidR="00C93055" w:rsidRPr="00C93055" w:rsidRDefault="00C93055" w:rsidP="00C93055">
      <w:pPr>
        <w:pStyle w:val="aa"/>
        <w:rPr>
          <w:rFonts w:hint="cs"/>
          <w:sz w:val="16"/>
          <w:szCs w:val="16"/>
          <w:rtl/>
        </w:rPr>
      </w:pPr>
      <w:r w:rsidRPr="00C93055">
        <w:rPr>
          <w:rStyle w:val="ab"/>
          <w:sz w:val="16"/>
          <w:szCs w:val="16"/>
        </w:rPr>
        <w:t>(</w:t>
      </w:r>
      <w:r w:rsidRPr="00C93055">
        <w:rPr>
          <w:rStyle w:val="ab"/>
          <w:sz w:val="16"/>
          <w:szCs w:val="16"/>
        </w:rPr>
        <w:footnoteRef/>
      </w:r>
      <w:r w:rsidRPr="00C93055">
        <w:rPr>
          <w:rStyle w:val="ab"/>
          <w:sz w:val="16"/>
          <w:szCs w:val="16"/>
        </w:rPr>
        <w:t>)</w:t>
      </w:r>
      <w:r w:rsidRPr="00C93055">
        <w:rPr>
          <w:sz w:val="16"/>
          <w:szCs w:val="16"/>
        </w:rPr>
        <w:t xml:space="preserve"> </w:t>
      </w:r>
      <w:hyperlink r:id="rId4" w:history="1">
        <w:r w:rsidRPr="00C93055">
          <w:rPr>
            <w:rStyle w:val="Hyperlink"/>
            <w:rFonts w:ascii="Simplified Arabic" w:hAnsi="Simplified Arabic" w:cs="Simplified Arabic"/>
            <w:sz w:val="16"/>
            <w:szCs w:val="16"/>
          </w:rPr>
          <w:t>http://www.echoroukonline.com/ara/</w:t>
        </w:r>
      </w:hyperlink>
      <w:r w:rsidRPr="00C93055">
        <w:rPr>
          <w:sz w:val="16"/>
          <w:szCs w:val="16"/>
          <w:rtl/>
        </w:rPr>
        <w:t>.</w:t>
      </w:r>
    </w:p>
  </w:footnote>
  <w:footnote w:id="11">
    <w:p w14:paraId="12E188E5" w14:textId="77777777" w:rsidR="00C93055" w:rsidRPr="00C93055" w:rsidRDefault="00C93055" w:rsidP="00C93055">
      <w:pPr>
        <w:pStyle w:val="aa"/>
        <w:bidi/>
        <w:rPr>
          <w:rFonts w:ascii="Simplified Arabic" w:hAnsi="Simplified Arabic" w:cs="Simplified Arabic"/>
          <w:sz w:val="16"/>
          <w:szCs w:val="16"/>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 إبراهيم بعزيز، </w:t>
      </w:r>
      <w:r w:rsidRPr="00C93055">
        <w:rPr>
          <w:rFonts w:ascii="Simplified Arabic" w:hAnsi="Simplified Arabic" w:cs="Simplified Arabic"/>
          <w:b/>
          <w:bCs/>
          <w:sz w:val="16"/>
          <w:szCs w:val="16"/>
          <w:u w:val="single"/>
          <w:rtl/>
        </w:rPr>
        <w:t>مرجع سابق</w:t>
      </w:r>
      <w:r w:rsidRPr="00C93055">
        <w:rPr>
          <w:rFonts w:ascii="Simplified Arabic" w:hAnsi="Simplified Arabic" w:cs="Simplified Arabic"/>
          <w:sz w:val="16"/>
          <w:szCs w:val="16"/>
          <w:rtl/>
        </w:rPr>
        <w:t xml:space="preserve">، ص </w:t>
      </w:r>
      <w:proofErr w:type="spellStart"/>
      <w:r w:rsidRPr="00C93055">
        <w:rPr>
          <w:rFonts w:ascii="Simplified Arabic" w:hAnsi="Simplified Arabic" w:cs="Simplified Arabic"/>
          <w:sz w:val="16"/>
          <w:szCs w:val="16"/>
          <w:rtl/>
        </w:rPr>
        <w:t>ص</w:t>
      </w:r>
      <w:proofErr w:type="spellEnd"/>
      <w:r w:rsidRPr="00C93055">
        <w:rPr>
          <w:rFonts w:ascii="Simplified Arabic" w:hAnsi="Simplified Arabic" w:cs="Simplified Arabic"/>
          <w:sz w:val="16"/>
          <w:szCs w:val="16"/>
          <w:rtl/>
        </w:rPr>
        <w:t xml:space="preserve"> 79-85.</w:t>
      </w:r>
    </w:p>
  </w:footnote>
  <w:footnote w:id="12">
    <w:p w14:paraId="714D6DF0" w14:textId="77777777" w:rsidR="00C93055" w:rsidRDefault="00C93055" w:rsidP="00C93055">
      <w:pPr>
        <w:pStyle w:val="aa"/>
        <w:bidi/>
        <w:rPr>
          <w:rFonts w:ascii="Simplified Arabic" w:hAnsi="Simplified Arabic" w:cs="Simplified Arabic"/>
          <w:sz w:val="22"/>
          <w:szCs w:val="22"/>
          <w:rtl/>
          <w:lang w:bidi="ar-DZ"/>
        </w:rPr>
      </w:pPr>
      <w:r w:rsidRPr="00C93055">
        <w:rPr>
          <w:rStyle w:val="ab"/>
          <w:rFonts w:ascii="Simplified Arabic" w:hAnsi="Simplified Arabic" w:cs="Simplified Arabic"/>
          <w:sz w:val="16"/>
          <w:szCs w:val="16"/>
          <w:rtl/>
        </w:rPr>
        <w:t>(</w:t>
      </w:r>
      <w:r w:rsidRPr="00C93055">
        <w:rPr>
          <w:rStyle w:val="ab"/>
          <w:rFonts w:ascii="Simplified Arabic" w:hAnsi="Simplified Arabic" w:cs="Simplified Arabic"/>
          <w:sz w:val="16"/>
          <w:szCs w:val="16"/>
          <w:rtl/>
        </w:rPr>
        <w:footnoteRef/>
      </w:r>
      <w:r w:rsidRPr="00C93055">
        <w:rPr>
          <w:rStyle w:val="ab"/>
          <w:rFonts w:ascii="Simplified Arabic" w:hAnsi="Simplified Arabic" w:cs="Simplified Arabic"/>
          <w:sz w:val="16"/>
          <w:szCs w:val="16"/>
          <w:rtl/>
        </w:rPr>
        <w:t>)</w:t>
      </w:r>
      <w:r w:rsidRPr="00C93055">
        <w:rPr>
          <w:rFonts w:ascii="Simplified Arabic" w:hAnsi="Simplified Arabic" w:cs="Simplified Arabic"/>
          <w:sz w:val="16"/>
          <w:szCs w:val="16"/>
        </w:rPr>
        <w:t xml:space="preserve"> </w:t>
      </w:r>
      <w:r w:rsidRPr="00C93055">
        <w:rPr>
          <w:rFonts w:ascii="Simplified Arabic" w:hAnsi="Simplified Arabic" w:cs="Simplified Arabic"/>
          <w:sz w:val="16"/>
          <w:szCs w:val="16"/>
          <w:rtl/>
        </w:rPr>
        <w:t xml:space="preserve"> أمجد عمر صفوري، </w:t>
      </w:r>
      <w:r w:rsidRPr="00C93055">
        <w:rPr>
          <w:rFonts w:ascii="Simplified Arabic" w:hAnsi="Simplified Arabic" w:cs="Simplified Arabic"/>
          <w:b/>
          <w:bCs/>
          <w:sz w:val="16"/>
          <w:szCs w:val="16"/>
          <w:u w:val="single"/>
          <w:rtl/>
        </w:rPr>
        <w:t>إعداد وتصميم المواقع الالكترونية</w:t>
      </w:r>
      <w:r w:rsidRPr="00C93055">
        <w:rPr>
          <w:rFonts w:ascii="Simplified Arabic" w:hAnsi="Simplified Arabic" w:cs="Simplified Arabic"/>
          <w:sz w:val="16"/>
          <w:szCs w:val="16"/>
          <w:rtl/>
        </w:rPr>
        <w:t>، (عمان: كلية الصحافة والإعلام، جامعة الزرقاء، 2012)، ص07.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FB6"/>
    <w:multiLevelType w:val="hybridMultilevel"/>
    <w:tmpl w:val="5150FE48"/>
    <w:lvl w:ilvl="0" w:tplc="25B297B4">
      <w:start w:val="1"/>
      <w:numFmt w:val="decimal"/>
      <w:lvlText w:val="%1-"/>
      <w:lvlJc w:val="left"/>
      <w:pPr>
        <w:tabs>
          <w:tab w:val="num" w:pos="386"/>
        </w:tabs>
        <w:ind w:left="3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42015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4C"/>
    <w:rsid w:val="00447550"/>
    <w:rsid w:val="00AC3D4C"/>
    <w:rsid w:val="00C93055"/>
    <w:rsid w:val="00FB39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7697"/>
  <w15:chartTrackingRefBased/>
  <w15:docId w15:val="{3719B07E-B6BA-46DA-A63F-F59DED46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055"/>
    <w:pPr>
      <w:spacing w:line="256" w:lineRule="auto"/>
    </w:pPr>
    <w:rPr>
      <w:rFonts w:ascii="Times New Roman" w:hAnsi="Times New Roman" w:cs="Arabic Transparent"/>
      <w:kern w:val="0"/>
      <w:sz w:val="28"/>
      <w:szCs w:val="28"/>
      <w14:ligatures w14:val="none"/>
    </w:rPr>
  </w:style>
  <w:style w:type="paragraph" w:styleId="1">
    <w:name w:val="heading 1"/>
    <w:basedOn w:val="a"/>
    <w:next w:val="a"/>
    <w:link w:val="1Char"/>
    <w:uiPriority w:val="9"/>
    <w:qFormat/>
    <w:rsid w:val="00AC3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C3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C3D4C"/>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Char"/>
    <w:uiPriority w:val="9"/>
    <w:semiHidden/>
    <w:unhideWhenUsed/>
    <w:qFormat/>
    <w:rsid w:val="00AC3D4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C3D4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C3D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C3D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C3D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C3D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C3D4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C3D4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C3D4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C3D4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C3D4C"/>
    <w:rPr>
      <w:rFonts w:eastAsiaTheme="majorEastAsia" w:cstheme="majorBidi"/>
      <w:color w:val="0F4761" w:themeColor="accent1" w:themeShade="BF"/>
    </w:rPr>
  </w:style>
  <w:style w:type="character" w:customStyle="1" w:styleId="6Char">
    <w:name w:val="عنوان 6 Char"/>
    <w:basedOn w:val="a0"/>
    <w:link w:val="6"/>
    <w:uiPriority w:val="9"/>
    <w:semiHidden/>
    <w:rsid w:val="00AC3D4C"/>
    <w:rPr>
      <w:rFonts w:eastAsiaTheme="majorEastAsia" w:cstheme="majorBidi"/>
      <w:i/>
      <w:iCs/>
      <w:color w:val="595959" w:themeColor="text1" w:themeTint="A6"/>
    </w:rPr>
  </w:style>
  <w:style w:type="character" w:customStyle="1" w:styleId="7Char">
    <w:name w:val="عنوان 7 Char"/>
    <w:basedOn w:val="a0"/>
    <w:link w:val="7"/>
    <w:uiPriority w:val="9"/>
    <w:semiHidden/>
    <w:rsid w:val="00AC3D4C"/>
    <w:rPr>
      <w:rFonts w:eastAsiaTheme="majorEastAsia" w:cstheme="majorBidi"/>
      <w:color w:val="595959" w:themeColor="text1" w:themeTint="A6"/>
    </w:rPr>
  </w:style>
  <w:style w:type="character" w:customStyle="1" w:styleId="8Char">
    <w:name w:val="عنوان 8 Char"/>
    <w:basedOn w:val="a0"/>
    <w:link w:val="8"/>
    <w:uiPriority w:val="9"/>
    <w:semiHidden/>
    <w:rsid w:val="00AC3D4C"/>
    <w:rPr>
      <w:rFonts w:eastAsiaTheme="majorEastAsia" w:cstheme="majorBidi"/>
      <w:i/>
      <w:iCs/>
      <w:color w:val="272727" w:themeColor="text1" w:themeTint="D8"/>
    </w:rPr>
  </w:style>
  <w:style w:type="character" w:customStyle="1" w:styleId="9Char">
    <w:name w:val="عنوان 9 Char"/>
    <w:basedOn w:val="a0"/>
    <w:link w:val="9"/>
    <w:uiPriority w:val="9"/>
    <w:semiHidden/>
    <w:rsid w:val="00AC3D4C"/>
    <w:rPr>
      <w:rFonts w:eastAsiaTheme="majorEastAsia" w:cstheme="majorBidi"/>
      <w:color w:val="272727" w:themeColor="text1" w:themeTint="D8"/>
    </w:rPr>
  </w:style>
  <w:style w:type="paragraph" w:styleId="a3">
    <w:name w:val="Title"/>
    <w:basedOn w:val="a"/>
    <w:next w:val="a"/>
    <w:link w:val="Char"/>
    <w:uiPriority w:val="10"/>
    <w:qFormat/>
    <w:rsid w:val="00AC3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C3D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C3D4C"/>
    <w:pPr>
      <w:numPr>
        <w:ilvl w:val="1"/>
      </w:numPr>
    </w:pPr>
    <w:rPr>
      <w:rFonts w:eastAsiaTheme="majorEastAsia" w:cstheme="majorBidi"/>
      <w:color w:val="595959" w:themeColor="text1" w:themeTint="A6"/>
      <w:spacing w:val="15"/>
    </w:rPr>
  </w:style>
  <w:style w:type="character" w:customStyle="1" w:styleId="Char0">
    <w:name w:val="عنوان فرعي Char"/>
    <w:basedOn w:val="a0"/>
    <w:link w:val="a4"/>
    <w:uiPriority w:val="11"/>
    <w:rsid w:val="00AC3D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C3D4C"/>
    <w:pPr>
      <w:spacing w:before="160"/>
      <w:jc w:val="center"/>
    </w:pPr>
    <w:rPr>
      <w:i/>
      <w:iCs/>
      <w:color w:val="404040" w:themeColor="text1" w:themeTint="BF"/>
    </w:rPr>
  </w:style>
  <w:style w:type="character" w:customStyle="1" w:styleId="Char1">
    <w:name w:val="اقتباس Char"/>
    <w:basedOn w:val="a0"/>
    <w:link w:val="a5"/>
    <w:uiPriority w:val="29"/>
    <w:rsid w:val="00AC3D4C"/>
    <w:rPr>
      <w:i/>
      <w:iCs/>
      <w:color w:val="404040" w:themeColor="text1" w:themeTint="BF"/>
    </w:rPr>
  </w:style>
  <w:style w:type="paragraph" w:styleId="a6">
    <w:name w:val="List Paragraph"/>
    <w:basedOn w:val="a"/>
    <w:uiPriority w:val="34"/>
    <w:qFormat/>
    <w:rsid w:val="00AC3D4C"/>
    <w:pPr>
      <w:ind w:left="720"/>
      <w:contextualSpacing/>
    </w:pPr>
  </w:style>
  <w:style w:type="character" w:styleId="a7">
    <w:name w:val="Intense Emphasis"/>
    <w:basedOn w:val="a0"/>
    <w:uiPriority w:val="21"/>
    <w:qFormat/>
    <w:rsid w:val="00AC3D4C"/>
    <w:rPr>
      <w:i/>
      <w:iCs/>
      <w:color w:val="0F4761" w:themeColor="accent1" w:themeShade="BF"/>
    </w:rPr>
  </w:style>
  <w:style w:type="paragraph" w:styleId="a8">
    <w:name w:val="Intense Quote"/>
    <w:basedOn w:val="a"/>
    <w:next w:val="a"/>
    <w:link w:val="Char2"/>
    <w:uiPriority w:val="30"/>
    <w:qFormat/>
    <w:rsid w:val="00AC3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C3D4C"/>
    <w:rPr>
      <w:i/>
      <w:iCs/>
      <w:color w:val="0F4761" w:themeColor="accent1" w:themeShade="BF"/>
    </w:rPr>
  </w:style>
  <w:style w:type="character" w:styleId="a9">
    <w:name w:val="Intense Reference"/>
    <w:basedOn w:val="a0"/>
    <w:uiPriority w:val="32"/>
    <w:qFormat/>
    <w:rsid w:val="00AC3D4C"/>
    <w:rPr>
      <w:b/>
      <w:bCs/>
      <w:smallCaps/>
      <w:color w:val="0F4761" w:themeColor="accent1" w:themeShade="BF"/>
      <w:spacing w:val="5"/>
    </w:rPr>
  </w:style>
  <w:style w:type="character" w:styleId="Hyperlink">
    <w:name w:val="Hyperlink"/>
    <w:basedOn w:val="a0"/>
    <w:uiPriority w:val="99"/>
    <w:semiHidden/>
    <w:unhideWhenUsed/>
    <w:rsid w:val="00C93055"/>
    <w:rPr>
      <w:color w:val="0000FF"/>
      <w:u w:val="single"/>
    </w:rPr>
  </w:style>
  <w:style w:type="paragraph" w:styleId="aa">
    <w:name w:val="footnote text"/>
    <w:basedOn w:val="a"/>
    <w:link w:val="Char3"/>
    <w:uiPriority w:val="99"/>
    <w:semiHidden/>
    <w:unhideWhenUsed/>
    <w:rsid w:val="00C93055"/>
    <w:pPr>
      <w:spacing w:after="0" w:line="240" w:lineRule="auto"/>
    </w:pPr>
    <w:rPr>
      <w:sz w:val="20"/>
      <w:szCs w:val="24"/>
    </w:rPr>
  </w:style>
  <w:style w:type="character" w:customStyle="1" w:styleId="Char3">
    <w:name w:val="نص حاشية سفلية Char"/>
    <w:basedOn w:val="a0"/>
    <w:link w:val="aa"/>
    <w:uiPriority w:val="99"/>
    <w:semiHidden/>
    <w:rsid w:val="00C93055"/>
    <w:rPr>
      <w:rFonts w:ascii="Times New Roman" w:hAnsi="Times New Roman" w:cs="Arabic Transparent"/>
      <w:kern w:val="0"/>
      <w:sz w:val="20"/>
      <w:szCs w:val="24"/>
      <w14:ligatures w14:val="none"/>
    </w:rPr>
  </w:style>
  <w:style w:type="character" w:styleId="ab">
    <w:name w:val="footnote reference"/>
    <w:basedOn w:val="a0"/>
    <w:uiPriority w:val="99"/>
    <w:semiHidden/>
    <w:unhideWhenUsed/>
    <w:rsid w:val="00C93055"/>
    <w:rPr>
      <w:vertAlign w:val="superscript"/>
    </w:rPr>
  </w:style>
  <w:style w:type="character" w:styleId="ac">
    <w:name w:val="Strong"/>
    <w:basedOn w:val="a0"/>
    <w:uiPriority w:val="22"/>
    <w:qFormat/>
    <w:rsid w:val="00C93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5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xa.com" TargetMode="External"/><Relationship Id="rId3" Type="http://schemas.openxmlformats.org/officeDocument/2006/relationships/settings" Target="settings.xml"/><Relationship Id="rId7" Type="http://schemas.openxmlformats.org/officeDocument/2006/relationships/hyperlink" Target="http://www.tsa-alger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choroukonline.com/ara/" TargetMode="External"/><Relationship Id="rId2" Type="http://schemas.openxmlformats.org/officeDocument/2006/relationships/hyperlink" Target="http://www.alexa.com" TargetMode="External"/><Relationship Id="rId1" Type="http://schemas.openxmlformats.org/officeDocument/2006/relationships/hyperlink" Target="http://www.tsa-algerie.com/qui-sommes-nous/" TargetMode="External"/><Relationship Id="rId4" Type="http://schemas.openxmlformats.org/officeDocument/2006/relationships/hyperlink" Target="http://www.echoroukonline.com/ar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1774</Words>
  <Characters>9758</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cp:lastPrinted>2024-03-01T17:00:00Z</cp:lastPrinted>
  <dcterms:created xsi:type="dcterms:W3CDTF">2024-03-01T16:59:00Z</dcterms:created>
  <dcterms:modified xsi:type="dcterms:W3CDTF">2024-03-01T17:08:00Z</dcterms:modified>
</cp:coreProperties>
</file>