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12" w:rsidRDefault="00DD2012" w:rsidP="00DD2012">
      <w:pPr>
        <w:ind w:firstLine="708"/>
        <w:rPr>
          <w:rFonts w:asciiTheme="majorBidi" w:hAnsiTheme="majorBidi" w:cstheme="majorBidi"/>
        </w:rPr>
      </w:pPr>
      <w:r>
        <w:rPr>
          <w:rFonts w:asciiTheme="majorBidi" w:hAnsiTheme="majorBidi" w:cstheme="majorBidi"/>
        </w:rPr>
        <w:t>Application :identifiez à quel genre journalistique appartiennent les extraits suivants :</w:t>
      </w:r>
    </w:p>
    <w:p w:rsidR="00DD2012" w:rsidRDefault="00DD2012" w:rsidP="00AA1E95">
      <w:pPr>
        <w:ind w:firstLine="708"/>
        <w:rPr>
          <w:rFonts w:asciiTheme="majorBidi" w:hAnsiTheme="majorBidi" w:cstheme="majorBidi"/>
        </w:rPr>
      </w:pPr>
      <w:r>
        <w:rPr>
          <w:rFonts w:asciiTheme="majorBidi" w:hAnsiTheme="majorBidi" w:cstheme="majorBidi"/>
        </w:rPr>
        <w:t>Extrait1 :</w:t>
      </w:r>
    </w:p>
    <w:p w:rsidR="00DD2012" w:rsidRPr="00DD2012" w:rsidRDefault="00DD2012" w:rsidP="00DD2012">
      <w:pPr>
        <w:pStyle w:val="NormalWeb"/>
        <w:shd w:val="clear" w:color="auto" w:fill="F9F9F9"/>
        <w:spacing w:before="136" w:beforeAutospacing="0" w:after="0" w:afterAutospacing="0"/>
        <w:rPr>
          <w:rFonts w:asciiTheme="majorBidi" w:hAnsiTheme="majorBidi" w:cstheme="majorBidi"/>
          <w:color w:val="111111"/>
          <w:sz w:val="18"/>
          <w:szCs w:val="18"/>
        </w:rPr>
      </w:pPr>
      <w:r w:rsidRPr="00DD2012">
        <w:rPr>
          <w:rStyle w:val="lev"/>
          <w:rFonts w:asciiTheme="majorBidi" w:hAnsiTheme="majorBidi" w:cstheme="majorBidi"/>
          <w:color w:val="111111"/>
          <w:sz w:val="18"/>
          <w:szCs w:val="18"/>
        </w:rPr>
        <w:t>L’avenir de l’éducation</w:t>
      </w:r>
    </w:p>
    <w:p w:rsidR="00DD2012" w:rsidRPr="00DD2012" w:rsidRDefault="00DD2012" w:rsidP="00DD2012">
      <w:pPr>
        <w:pStyle w:val="NormalWeb"/>
        <w:shd w:val="clear" w:color="auto" w:fill="F9F9F9"/>
        <w:spacing w:before="136" w:beforeAutospacing="0" w:after="0" w:afterAutospacing="0"/>
        <w:rPr>
          <w:rFonts w:asciiTheme="majorBidi" w:hAnsiTheme="majorBidi" w:cstheme="majorBidi"/>
          <w:color w:val="111111"/>
          <w:sz w:val="18"/>
          <w:szCs w:val="18"/>
        </w:rPr>
      </w:pPr>
      <w:r w:rsidRPr="00DD2012">
        <w:rPr>
          <w:rFonts w:asciiTheme="majorBidi" w:hAnsiTheme="majorBidi" w:cstheme="majorBidi"/>
          <w:color w:val="111111"/>
          <w:sz w:val="18"/>
          <w:szCs w:val="18"/>
        </w:rPr>
        <w:t>Dans un monde en constante évolution, l’éducation reste la clé de voûte qui soutient le progrès et l’innovation. Aujourd’hui, nous sommes à la croisée des chemins, où les méthodes traditionnelles d’enseignement doivent faire place à des approches plus dynamiques et inclusives.</w:t>
      </w:r>
    </w:p>
    <w:p w:rsidR="00DD2012" w:rsidRPr="00DD2012" w:rsidRDefault="00DD2012" w:rsidP="00DD2012">
      <w:pPr>
        <w:pStyle w:val="NormalWeb"/>
        <w:shd w:val="clear" w:color="auto" w:fill="F9F9F9"/>
        <w:spacing w:before="136" w:beforeAutospacing="0" w:after="0" w:afterAutospacing="0"/>
        <w:rPr>
          <w:rFonts w:asciiTheme="majorBidi" w:hAnsiTheme="majorBidi" w:cstheme="majorBidi"/>
          <w:color w:val="111111"/>
          <w:sz w:val="18"/>
          <w:szCs w:val="18"/>
        </w:rPr>
      </w:pPr>
      <w:r w:rsidRPr="00DD2012">
        <w:rPr>
          <w:rFonts w:asciiTheme="majorBidi" w:hAnsiTheme="majorBidi" w:cstheme="majorBidi"/>
          <w:color w:val="111111"/>
          <w:sz w:val="18"/>
          <w:szCs w:val="18"/>
        </w:rPr>
        <w:t>L’intégration des technologies numériques dans les salles de classe, la personnalisation des parcours d’apprentissage et l’accent sur les compétences pratiques sont autant de changements nécessaires pour préparer nos jeunes à relever les défis de demain.</w:t>
      </w:r>
    </w:p>
    <w:p w:rsidR="00DD2012" w:rsidRPr="00DD2012" w:rsidRDefault="00DD2012" w:rsidP="00DD2012">
      <w:pPr>
        <w:pStyle w:val="NormalWeb"/>
        <w:shd w:val="clear" w:color="auto" w:fill="F9F9F9"/>
        <w:spacing w:before="136" w:beforeAutospacing="0" w:after="0" w:afterAutospacing="0"/>
        <w:rPr>
          <w:rFonts w:asciiTheme="majorBidi" w:hAnsiTheme="majorBidi" w:cstheme="majorBidi"/>
          <w:color w:val="111111"/>
          <w:sz w:val="18"/>
          <w:szCs w:val="18"/>
        </w:rPr>
      </w:pPr>
      <w:r w:rsidRPr="00DD2012">
        <w:rPr>
          <w:rFonts w:asciiTheme="majorBidi" w:hAnsiTheme="majorBidi" w:cstheme="majorBidi"/>
          <w:color w:val="111111"/>
          <w:sz w:val="18"/>
          <w:szCs w:val="18"/>
        </w:rPr>
        <w:t>Il est impératif que les décideurs, les éducateurs et les parents travaillent de concert pour remodeler le paysage éducatif. Cela implique un investissement accru dans la formation des enseignants, une révision des programmes scolaires et une collaboration étroite avec les acteurs du secteur privé.</w:t>
      </w:r>
    </w:p>
    <w:p w:rsidR="00DD2012" w:rsidRPr="00DD2012" w:rsidRDefault="00DD2012" w:rsidP="00DD2012">
      <w:pPr>
        <w:pStyle w:val="NormalWeb"/>
        <w:shd w:val="clear" w:color="auto" w:fill="F9F9F9"/>
        <w:spacing w:before="136" w:beforeAutospacing="0" w:after="0" w:afterAutospacing="0"/>
        <w:rPr>
          <w:rFonts w:asciiTheme="majorBidi" w:hAnsiTheme="majorBidi" w:cstheme="majorBidi"/>
          <w:color w:val="111111"/>
          <w:sz w:val="18"/>
          <w:szCs w:val="18"/>
        </w:rPr>
      </w:pPr>
      <w:r w:rsidRPr="00DD2012">
        <w:rPr>
          <w:rFonts w:asciiTheme="majorBidi" w:hAnsiTheme="majorBidi" w:cstheme="majorBidi"/>
          <w:color w:val="111111"/>
          <w:sz w:val="18"/>
          <w:szCs w:val="18"/>
        </w:rPr>
        <w:t>L’éducation est notre investissement le plus précieux pour l’avenir. Ne laissons pas nos enfants dans le sillage d’un monde qui avance sans eux.</w:t>
      </w:r>
    </w:p>
    <w:p w:rsidR="00DD2012" w:rsidRPr="00DD2012" w:rsidRDefault="00DD2012" w:rsidP="00DD2012">
      <w:pPr>
        <w:pStyle w:val="NormalWeb"/>
        <w:shd w:val="clear" w:color="auto" w:fill="F9F9F9"/>
        <w:spacing w:before="136" w:beforeAutospacing="0" w:after="0" w:afterAutospacing="0"/>
        <w:rPr>
          <w:rFonts w:asciiTheme="majorBidi" w:hAnsiTheme="majorBidi" w:cstheme="majorBidi"/>
          <w:color w:val="111111"/>
          <w:sz w:val="18"/>
          <w:szCs w:val="18"/>
        </w:rPr>
      </w:pPr>
      <w:r w:rsidRPr="00DD2012">
        <w:rPr>
          <w:rFonts w:asciiTheme="majorBidi" w:hAnsiTheme="majorBidi" w:cstheme="majorBidi"/>
          <w:color w:val="111111"/>
          <w:sz w:val="18"/>
          <w:szCs w:val="18"/>
        </w:rPr>
        <w:t>Cet éditorial est fictif et créé pour illustrer comment un éditorial peut aborder un sujet d’intérêt public en offrant une perspective ou un point de vue sur la question.</w:t>
      </w:r>
    </w:p>
    <w:p w:rsidR="00DD2012" w:rsidRDefault="00DD2012" w:rsidP="00AA1E95">
      <w:pPr>
        <w:ind w:firstLine="708"/>
        <w:rPr>
          <w:rFonts w:asciiTheme="majorBidi" w:hAnsiTheme="majorBidi" w:cstheme="majorBidi"/>
        </w:rPr>
      </w:pPr>
    </w:p>
    <w:p w:rsidR="00DD2012" w:rsidRDefault="00DD2012" w:rsidP="00AA1E95">
      <w:pPr>
        <w:ind w:firstLine="708"/>
        <w:rPr>
          <w:rFonts w:asciiTheme="majorBidi" w:hAnsiTheme="majorBidi" w:cstheme="majorBidi"/>
        </w:rPr>
      </w:pPr>
      <w:r>
        <w:rPr>
          <w:rFonts w:asciiTheme="majorBidi" w:hAnsiTheme="majorBidi" w:cstheme="majorBidi"/>
        </w:rPr>
        <w:t>Extrait2 :</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Style w:val="lev"/>
          <w:rFonts w:asciiTheme="majorBidi" w:hAnsiTheme="majorBidi" w:cstheme="majorBidi"/>
          <w:color w:val="000000"/>
          <w:sz w:val="18"/>
          <w:szCs w:val="18"/>
        </w:rPr>
        <w:t>Pressenza : Qu’en est-il aujourd’hui de la liberté de la presse ?</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Style w:val="lev"/>
          <w:rFonts w:asciiTheme="majorBidi" w:hAnsiTheme="majorBidi" w:cstheme="majorBidi"/>
          <w:color w:val="000000"/>
          <w:sz w:val="18"/>
          <w:szCs w:val="18"/>
        </w:rPr>
        <w:t>Edwy Plenel</w:t>
      </w:r>
      <w:r w:rsidRPr="001C59E8">
        <w:rPr>
          <w:rFonts w:asciiTheme="majorBidi" w:hAnsiTheme="majorBidi" w:cstheme="majorBidi"/>
          <w:color w:val="000000"/>
          <w:sz w:val="18"/>
          <w:szCs w:val="18"/>
        </w:rPr>
        <w:t> : Il y a une tendance pas seulement française, internationale, et j’allais dire trans-courante car elle traverse aussi hélas des forces de gauche et pas seulement des forces de droite, à relativiser cette question du droit fondamental des citoyens qui est pour moi le droit de savoir, et qui est un droit plus important que le droit de vote.</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Fonts w:asciiTheme="majorBidi" w:hAnsiTheme="majorBidi" w:cstheme="majorBidi"/>
          <w:color w:val="000000"/>
          <w:sz w:val="18"/>
          <w:szCs w:val="18"/>
        </w:rPr>
        <w:t>C’est un droit essentiel qui est d’avoir accès à une information pluraliste, à une information diverse, à une information rigoureuse, à une information libre et indépendante, car si je n’ai pas cet accès, je peux voter certes, mais je vote comme un aveugle, et je peux voter pour mon pire ennemi ou pour mon pire malheur.</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Fonts w:asciiTheme="majorBidi" w:hAnsiTheme="majorBidi" w:cstheme="majorBidi"/>
          <w:color w:val="000000"/>
          <w:sz w:val="18"/>
          <w:szCs w:val="18"/>
        </w:rPr>
        <w:t>C’est une tentation aujourd’hui de tous les pouvoirs en difficulté, où qu’ils soient et d’où qu’ils viennent, avant même de s’en prendre aux opposants, de s’en prendre à cela. Soit en essayant d’avoir une presse aux ordres, par des moyens politiques, ou des moyens économiques, ou des moyens idéologiques, soit en s’en prenant à la presse indépendante. Je dis cela car il faut tenir tous les bouts.</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Fonts w:asciiTheme="majorBidi" w:hAnsiTheme="majorBidi" w:cstheme="majorBidi"/>
          <w:color w:val="000000"/>
          <w:sz w:val="18"/>
          <w:szCs w:val="18"/>
        </w:rPr>
        <w:t>Nous, Médiapart, nous menons ce combat ici en France, mais nous sommes solidaires aussi, de ceux qui le mènent dans des pays où il faut faire des transitions après l’échec d’expériences de gauche, et je pense notamment à l’échec de l’expérience Bolivarienne au Venezuela, et je pense aussi à un pays que je connais bien, Cuba, où cette question là n’est pas encore ouverte, et c’est une question essentielle.</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Fonts w:asciiTheme="majorBidi" w:hAnsiTheme="majorBidi" w:cstheme="majorBidi"/>
          <w:color w:val="000000"/>
          <w:sz w:val="18"/>
          <w:szCs w:val="18"/>
        </w:rPr>
        <w:t>On ne peut pas défendre l’émancipation, on ne peut pas défendre l’égalité, sans défendre ce droit de savoir, qui n’est pas un privilège des journalistes, qui est un droit des citoyens.</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Fonts w:asciiTheme="majorBidi" w:hAnsiTheme="majorBidi" w:cstheme="majorBidi"/>
          <w:color w:val="000000"/>
          <w:sz w:val="18"/>
          <w:szCs w:val="18"/>
        </w:rPr>
        <w:t>Après, la critique des médias, la critique du journalisme, elle est non seulement souhaitable, mais nécessaire.</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Fonts w:asciiTheme="majorBidi" w:hAnsiTheme="majorBidi" w:cstheme="majorBidi"/>
          <w:color w:val="000000"/>
          <w:sz w:val="18"/>
          <w:szCs w:val="18"/>
        </w:rPr>
        <w:t>Mais il faut d’abord avoir cet acquis là.</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Style w:val="lev"/>
          <w:rFonts w:asciiTheme="majorBidi" w:hAnsiTheme="majorBidi" w:cstheme="majorBidi"/>
          <w:color w:val="000000"/>
          <w:sz w:val="18"/>
          <w:szCs w:val="18"/>
        </w:rPr>
        <w:t>Pressenza : Une presse indépendante est-elle possible aujourd’hui ?</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Style w:val="lev"/>
          <w:rFonts w:asciiTheme="majorBidi" w:hAnsiTheme="majorBidi" w:cstheme="majorBidi"/>
          <w:color w:val="000000"/>
          <w:sz w:val="18"/>
          <w:szCs w:val="18"/>
        </w:rPr>
        <w:t>Edwy Plenel</w:t>
      </w:r>
      <w:r w:rsidRPr="001C59E8">
        <w:rPr>
          <w:rFonts w:asciiTheme="majorBidi" w:hAnsiTheme="majorBidi" w:cstheme="majorBidi"/>
          <w:color w:val="000000"/>
          <w:sz w:val="18"/>
          <w:szCs w:val="18"/>
        </w:rPr>
        <w:t> : C’est la bataille de Médiapart. Nous, nous sommes un laboratoire pour montrer au public qu’il est possible de faire une presse indépendante, en se saisissant de la révolution numérique. Nous n’avons qu’une recette : le soutien de nos abonnés, « seuls nos lecteurs peuvent nous acheter ».</w:t>
      </w:r>
    </w:p>
    <w:p w:rsidR="00DD2012" w:rsidRPr="001C59E8" w:rsidRDefault="00DD2012" w:rsidP="00DD2012">
      <w:pPr>
        <w:pStyle w:val="NormalWeb"/>
        <w:shd w:val="clear" w:color="auto" w:fill="FFFFFF"/>
        <w:spacing w:before="0" w:beforeAutospacing="0" w:after="283" w:afterAutospacing="0"/>
        <w:rPr>
          <w:rFonts w:asciiTheme="majorBidi" w:hAnsiTheme="majorBidi" w:cstheme="majorBidi"/>
          <w:color w:val="000000"/>
          <w:sz w:val="18"/>
          <w:szCs w:val="18"/>
        </w:rPr>
      </w:pPr>
      <w:r w:rsidRPr="001C59E8">
        <w:rPr>
          <w:rFonts w:asciiTheme="majorBidi" w:hAnsiTheme="majorBidi" w:cstheme="majorBidi"/>
          <w:color w:val="000000"/>
          <w:sz w:val="18"/>
          <w:szCs w:val="18"/>
        </w:rPr>
        <w:t>Nous n’avons pas de recettes publicitaires, nous n’avons pas cette marchandise qui est la publicité, pas de dépendance publicitaire.</w:t>
      </w:r>
      <w:r w:rsidR="001C59E8">
        <w:rPr>
          <w:rFonts w:asciiTheme="majorBidi" w:hAnsiTheme="majorBidi" w:cstheme="majorBidi"/>
          <w:color w:val="000000"/>
          <w:sz w:val="18"/>
          <w:szCs w:val="18"/>
        </w:rPr>
        <w:t>(…)</w:t>
      </w:r>
    </w:p>
    <w:p w:rsidR="00DD2012" w:rsidRDefault="001C59E8" w:rsidP="00AA1E95">
      <w:pPr>
        <w:ind w:firstLine="708"/>
        <w:rPr>
          <w:rFonts w:asciiTheme="majorBidi" w:hAnsiTheme="majorBidi" w:cstheme="majorBidi"/>
        </w:rPr>
      </w:pPr>
      <w:r>
        <w:rPr>
          <w:rFonts w:asciiTheme="majorBidi" w:hAnsiTheme="majorBidi" w:cstheme="majorBidi"/>
        </w:rPr>
        <w:t>Extrait3 :</w:t>
      </w:r>
    </w:p>
    <w:p w:rsidR="001C59E8" w:rsidRDefault="001C59E8" w:rsidP="001C59E8">
      <w:pPr>
        <w:pStyle w:val="NormalWeb"/>
        <w:spacing w:before="0" w:beforeAutospacing="0" w:after="0" w:afterAutospacing="0"/>
        <w:jc w:val="center"/>
        <w:rPr>
          <w:rStyle w:val="small"/>
          <w:rFonts w:asciiTheme="majorBidi" w:hAnsiTheme="majorBidi" w:cstheme="majorBidi"/>
          <w:b/>
          <w:bCs/>
          <w:caps/>
          <w:sz w:val="18"/>
          <w:szCs w:val="18"/>
        </w:rPr>
      </w:pPr>
      <w:r w:rsidRPr="001C59E8">
        <w:rPr>
          <w:rStyle w:val="small"/>
          <w:rFonts w:asciiTheme="majorBidi" w:hAnsiTheme="majorBidi" w:cstheme="majorBidi"/>
          <w:b/>
          <w:bCs/>
          <w:caps/>
          <w:sz w:val="18"/>
          <w:szCs w:val="18"/>
        </w:rPr>
        <w:lastRenderedPageBreak/>
        <w:t>REPORTAGE</w:t>
      </w:r>
    </w:p>
    <w:p w:rsidR="001C59E8" w:rsidRPr="001C59E8" w:rsidRDefault="001C59E8" w:rsidP="001C59E8">
      <w:pPr>
        <w:pStyle w:val="NormalWeb"/>
        <w:spacing w:before="0" w:beforeAutospacing="0" w:after="0" w:afterAutospacing="0"/>
        <w:rPr>
          <w:rFonts w:asciiTheme="majorBidi" w:hAnsiTheme="majorBidi" w:cstheme="majorBidi"/>
          <w:sz w:val="18"/>
          <w:szCs w:val="18"/>
        </w:rPr>
      </w:pPr>
      <w:r w:rsidRPr="001C59E8">
        <w:rPr>
          <w:rFonts w:asciiTheme="majorBidi" w:hAnsiTheme="majorBidi" w:cstheme="majorBidi"/>
          <w:sz w:val="18"/>
          <w:szCs w:val="18"/>
        </w:rPr>
        <w:t>PRÈS D’ORAN, LES HABITANTS VIVENT DANS L’INSÉCURITÉ ET LA PEUR DES ÉBOULEMENTS</w:t>
      </w:r>
    </w:p>
    <w:p w:rsidR="001C59E8" w:rsidRPr="001C59E8" w:rsidRDefault="001C59E8" w:rsidP="001C59E8">
      <w:pPr>
        <w:pStyle w:val="Titre1"/>
        <w:spacing w:before="0" w:beforeAutospacing="0" w:after="0" w:afterAutospacing="0"/>
        <w:rPr>
          <w:rFonts w:asciiTheme="majorBidi" w:hAnsiTheme="majorBidi" w:cstheme="majorBidi"/>
          <w:sz w:val="18"/>
          <w:szCs w:val="18"/>
        </w:rPr>
      </w:pPr>
      <w:r w:rsidRPr="001C59E8">
        <w:rPr>
          <w:rFonts w:asciiTheme="majorBidi" w:hAnsiTheme="majorBidi" w:cstheme="majorBidi"/>
          <w:sz w:val="18"/>
          <w:szCs w:val="18"/>
        </w:rPr>
        <w:t>Kouchet El-Djir, le bidonville coupe-gorge</w:t>
      </w:r>
    </w:p>
    <w:p w:rsidR="001C59E8" w:rsidRPr="001C59E8" w:rsidRDefault="001C59E8" w:rsidP="001C59E8">
      <w:pPr>
        <w:numPr>
          <w:ilvl w:val="0"/>
          <w:numId w:val="23"/>
        </w:numPr>
        <w:spacing w:after="0" w:line="240" w:lineRule="auto"/>
        <w:ind w:left="0" w:right="171"/>
        <w:rPr>
          <w:rFonts w:asciiTheme="majorBidi" w:hAnsiTheme="majorBidi" w:cstheme="majorBidi"/>
          <w:sz w:val="18"/>
          <w:szCs w:val="18"/>
        </w:rPr>
      </w:pPr>
      <w:r>
        <w:rPr>
          <w:rFonts w:asciiTheme="majorBidi" w:hAnsiTheme="majorBidi" w:cstheme="majorBidi"/>
          <w:sz w:val="18"/>
          <w:szCs w:val="18"/>
        </w:rPr>
        <w:t xml:space="preserve">                 </w:t>
      </w:r>
      <w:hyperlink r:id="rId8" w:history="1">
        <w:r w:rsidRPr="001C59E8">
          <w:rPr>
            <w:rStyle w:val="Lienhypertexte"/>
            <w:rFonts w:asciiTheme="majorBidi" w:hAnsiTheme="majorBidi" w:cstheme="majorBidi"/>
            <w:b/>
            <w:bCs/>
            <w:caps/>
            <w:sz w:val="18"/>
            <w:szCs w:val="18"/>
          </w:rPr>
          <w:t>AREZKI M.</w:t>
        </w:r>
      </w:hyperlink>
      <w:r w:rsidRPr="001C59E8">
        <w:rPr>
          <w:rFonts w:asciiTheme="majorBidi" w:hAnsiTheme="majorBidi" w:cstheme="majorBidi"/>
          <w:sz w:val="18"/>
          <w:szCs w:val="18"/>
        </w:rPr>
        <w:t>Publié 13 Mars 2022 à 10:34</w:t>
      </w:r>
    </w:p>
    <w:p w:rsidR="001C59E8" w:rsidRPr="001C59E8" w:rsidRDefault="001C59E8" w:rsidP="00AA1E95">
      <w:pPr>
        <w:ind w:firstLine="708"/>
        <w:rPr>
          <w:rFonts w:asciiTheme="majorBidi" w:hAnsiTheme="majorBidi" w:cstheme="majorBidi"/>
          <w:sz w:val="18"/>
          <w:szCs w:val="18"/>
        </w:rPr>
      </w:pPr>
      <w:r w:rsidRPr="001C59E8">
        <w:rPr>
          <w:rStyle w:val="lev"/>
          <w:rFonts w:asciiTheme="majorBidi" w:hAnsiTheme="majorBidi" w:cstheme="majorBidi"/>
          <w:color w:val="163860"/>
          <w:sz w:val="18"/>
          <w:szCs w:val="18"/>
          <w:shd w:val="clear" w:color="auto" w:fill="FFFFFF"/>
        </w:rPr>
        <w:t>À quelques minutes seulement en voiture du centre-ville d’Oran, Kouchet El-Djir se décline comme le plus grand bidonville intra-muros de la capitale de l’Ouest. Plus de 50 000 âmes y vivent depuis plus de 40 ans, dans des conditions inhumaines, sans le moindre confort. Surnommé par les Oranais Kouchet El-Djir, du nom d’un ancien four à chaux construit durant la période de l’occupation française, cette “favela” n’a cessé de s’étendre depuis les années 1970</w:t>
      </w:r>
    </w:p>
    <w:p w:rsidR="001C59E8" w:rsidRPr="001C59E8" w:rsidRDefault="001C59E8" w:rsidP="001C59E8">
      <w:pPr>
        <w:pStyle w:val="NormalWeb"/>
        <w:shd w:val="clear" w:color="auto" w:fill="FFFFFF"/>
        <w:spacing w:before="0" w:beforeAutospacing="0" w:after="340" w:afterAutospacing="0"/>
        <w:rPr>
          <w:rFonts w:asciiTheme="majorBidi" w:hAnsiTheme="majorBidi" w:cstheme="majorBidi"/>
          <w:color w:val="163860"/>
          <w:sz w:val="16"/>
          <w:szCs w:val="16"/>
        </w:rPr>
      </w:pPr>
      <w:r w:rsidRPr="001C59E8">
        <w:rPr>
          <w:rFonts w:asciiTheme="majorBidi" w:hAnsiTheme="majorBidi" w:cstheme="majorBidi"/>
          <w:color w:val="163860"/>
          <w:sz w:val="16"/>
          <w:szCs w:val="16"/>
        </w:rPr>
        <w:t>Les premiers occupants sont venus des wilayas de l’Ouest (Relizane, Tiaret, Mascara…) fuyant la misère, mais c’est durant la décennie noire que ce baraquement s’est étendu, discrètement, loin des regards des pouvoirs publics qui avaient des préoccupations plus “urgentes”. Le retour à la paix civile n’a pas freiné l’extension de ce bidonville. Bien au contraire, de plus en plus de personnes à faibles revenus, qui n’arrivent plus à trouver un toit en raison du renchérissement des logements et des loyers dans la deuxième plus grande ville du pays, viennent se réfugier dans ce site précaire. Dans ce bidonville, on construit de jour comme de nuit. Heureusement, les flancs rocheux et abrupts du mont Murdjadjo résistent encore à la voracité des squatters de tous bords.</w:t>
      </w:r>
    </w:p>
    <w:p w:rsidR="001C59E8" w:rsidRPr="001C59E8" w:rsidRDefault="001C59E8" w:rsidP="001C59E8">
      <w:pPr>
        <w:pStyle w:val="NormalWeb"/>
        <w:shd w:val="clear" w:color="auto" w:fill="FFFFFF"/>
        <w:spacing w:before="0" w:beforeAutospacing="0" w:after="0" w:afterAutospacing="0"/>
        <w:rPr>
          <w:rFonts w:asciiTheme="majorBidi" w:hAnsiTheme="majorBidi" w:cstheme="majorBidi"/>
          <w:color w:val="163860"/>
          <w:sz w:val="16"/>
          <w:szCs w:val="16"/>
        </w:rPr>
      </w:pPr>
      <w:r w:rsidRPr="001C59E8">
        <w:rPr>
          <w:rStyle w:val="lev"/>
          <w:rFonts w:asciiTheme="majorBidi" w:hAnsiTheme="majorBidi" w:cstheme="majorBidi"/>
          <w:color w:val="163860"/>
          <w:sz w:val="16"/>
          <w:szCs w:val="16"/>
        </w:rPr>
        <w:t>Précarité et exclusion</w:t>
      </w:r>
      <w:r w:rsidRPr="001C59E8">
        <w:rPr>
          <w:rFonts w:asciiTheme="majorBidi" w:hAnsiTheme="majorBidi" w:cstheme="majorBidi"/>
          <w:color w:val="163860"/>
          <w:sz w:val="16"/>
          <w:szCs w:val="16"/>
        </w:rPr>
        <w:br/>
        <w:t>En fait, le baraquement de Kouchet El-Djir a été érigé dans le ravin de Ras El-Aïn, anciennement Oued Errehi (oued des moulins), coincé entre le flanc oriental du Murdjadjo et la colline du vieux quartier d’Eckmühl, aujourd’hui Haï Mahieddine. Kouchet El-Djir est synonyme, pour les Oranais, de précarité, d’exclusion et d’insécurité. Nombreux sont les enfants de la ville qui n’ont jamais mis les pieds dans cet endroit, qui se trouve pourtant à un jet de pierre du vieil Oran. Ce bidonville s’est, au fil des années, forgé une mauvaise réputation de coupe-gorge. Il n’y a pas de poste de police dans ce baraquement qui accueille des dizaines de milliers d’habitants et les patrouilles de police s’aventurent rarement dans ce ramas de gourbis. </w:t>
      </w:r>
    </w:p>
    <w:p w:rsidR="001C59E8" w:rsidRPr="001C59E8" w:rsidRDefault="001C59E8" w:rsidP="001C59E8">
      <w:pPr>
        <w:pStyle w:val="NormalWeb"/>
        <w:shd w:val="clear" w:color="auto" w:fill="FFFFFF"/>
        <w:spacing w:before="0" w:beforeAutospacing="0" w:after="340" w:afterAutospacing="0"/>
        <w:rPr>
          <w:rFonts w:asciiTheme="majorBidi" w:hAnsiTheme="majorBidi" w:cstheme="majorBidi"/>
          <w:color w:val="163860"/>
          <w:sz w:val="16"/>
          <w:szCs w:val="16"/>
        </w:rPr>
      </w:pPr>
      <w:r w:rsidRPr="001C59E8">
        <w:rPr>
          <w:rFonts w:asciiTheme="majorBidi" w:hAnsiTheme="majorBidi" w:cstheme="majorBidi"/>
          <w:color w:val="163860"/>
          <w:sz w:val="16"/>
          <w:szCs w:val="16"/>
        </w:rPr>
        <w:t>Kouchet El-Djir a vécu longtemps loin des regards, cachant sa misère sur les flancs de la montagne, mais depuis la mise en service de la pénétrante de Ras El-Aïn qui relie Sidi El-Houari à Oran-Ouest, ce lieu de précarité et d’insécurité surgit au grand jour. En remontant la pénétrante de Ras El-Aïn, on aperçoit un labyrinthe de baraques. Des centaines de masures de fortune collées les unes aux autres dans une anarchie indescriptible. Les bicoques s’enchevêtrent pour former un dédale dont les visiteurs ont du mal à s’extraire. Il est fortement déconseillé pour les badauds de se rendre dans ce bidonville où une mauvaise rencontre est toujours possible. D’ailleurs, hormis les habitants, rares sont les personnes qui s’aventurent dans ce bidonville qui n’abrite aucun équipement public et encore moins des lieux de loisirs.</w:t>
      </w:r>
    </w:p>
    <w:p w:rsidR="001C59E8" w:rsidRDefault="001C59E8" w:rsidP="001C59E8">
      <w:pPr>
        <w:pStyle w:val="NormalWeb"/>
        <w:shd w:val="clear" w:color="auto" w:fill="FFFFFF"/>
        <w:spacing w:before="0" w:beforeAutospacing="0" w:after="0" w:afterAutospacing="0"/>
        <w:rPr>
          <w:rFonts w:asciiTheme="majorBidi" w:hAnsiTheme="majorBidi" w:cstheme="majorBidi"/>
          <w:color w:val="163860"/>
          <w:sz w:val="16"/>
          <w:szCs w:val="16"/>
        </w:rPr>
      </w:pPr>
      <w:r w:rsidRPr="001C59E8">
        <w:rPr>
          <w:rStyle w:val="lev"/>
          <w:rFonts w:asciiTheme="majorBidi" w:hAnsiTheme="majorBidi" w:cstheme="majorBidi"/>
          <w:color w:val="163860"/>
          <w:sz w:val="16"/>
          <w:szCs w:val="16"/>
        </w:rPr>
        <w:t>Zone de non-droit</w:t>
      </w:r>
      <w:r w:rsidRPr="001C59E8">
        <w:rPr>
          <w:rFonts w:asciiTheme="majorBidi" w:hAnsiTheme="majorBidi" w:cstheme="majorBidi"/>
          <w:color w:val="163860"/>
          <w:sz w:val="16"/>
          <w:szCs w:val="16"/>
        </w:rPr>
        <w:br/>
        <w:t>En marge du développement, ce lieu de misère et d’exclusion se rappelle parfois à la mémoire des Oranais par le drame d’un éboulement meurtrier qui a détruit plusieurs baraques, la tragédie d’un glissement de terrain qui a emporté des gourbis érigés au bord d’un précipice, la catastrophe d’inondations ravageuses où simplement l’horreur de crimes crapuleux. Ici, les malheurs le disputent au désespoir et les journalistes s’y rendent régulièrement à l’occasion</w:t>
      </w:r>
      <w:r>
        <w:rPr>
          <w:rFonts w:asciiTheme="majorBidi" w:hAnsiTheme="majorBidi" w:cstheme="majorBidi"/>
          <w:color w:val="163860"/>
          <w:sz w:val="16"/>
          <w:szCs w:val="16"/>
        </w:rPr>
        <w:t>( …)</w:t>
      </w:r>
    </w:p>
    <w:p w:rsidR="00F20D5C" w:rsidRDefault="00F20D5C" w:rsidP="001C59E8">
      <w:pPr>
        <w:pStyle w:val="NormalWeb"/>
        <w:shd w:val="clear" w:color="auto" w:fill="FFFFFF"/>
        <w:spacing w:before="0" w:beforeAutospacing="0" w:after="0" w:afterAutospacing="0"/>
        <w:rPr>
          <w:rFonts w:asciiTheme="majorBidi" w:hAnsiTheme="majorBidi" w:cstheme="majorBidi"/>
          <w:color w:val="163860"/>
          <w:sz w:val="16"/>
          <w:szCs w:val="16"/>
        </w:rPr>
      </w:pPr>
    </w:p>
    <w:p w:rsidR="00F20D5C" w:rsidRDefault="00F20D5C" w:rsidP="001C59E8">
      <w:pPr>
        <w:pStyle w:val="NormalWeb"/>
        <w:shd w:val="clear" w:color="auto" w:fill="FFFFFF"/>
        <w:spacing w:before="0" w:beforeAutospacing="0" w:after="0" w:afterAutospacing="0"/>
        <w:rPr>
          <w:rFonts w:asciiTheme="majorBidi" w:hAnsiTheme="majorBidi" w:cstheme="majorBidi"/>
          <w:color w:val="163860"/>
          <w:sz w:val="16"/>
          <w:szCs w:val="16"/>
        </w:rPr>
      </w:pPr>
    </w:p>
    <w:p w:rsidR="00F20D5C" w:rsidRDefault="00F20D5C" w:rsidP="001C59E8">
      <w:pPr>
        <w:pStyle w:val="NormalWeb"/>
        <w:shd w:val="clear" w:color="auto" w:fill="FFFFFF"/>
        <w:spacing w:before="0" w:beforeAutospacing="0" w:after="0" w:afterAutospacing="0"/>
        <w:rPr>
          <w:rFonts w:asciiTheme="majorBidi" w:hAnsiTheme="majorBidi" w:cstheme="majorBidi"/>
          <w:color w:val="163860"/>
          <w:sz w:val="16"/>
          <w:szCs w:val="16"/>
        </w:rPr>
      </w:pPr>
      <w:r>
        <w:rPr>
          <w:rFonts w:asciiTheme="majorBidi" w:hAnsiTheme="majorBidi" w:cstheme="majorBidi"/>
          <w:color w:val="163860"/>
          <w:sz w:val="16"/>
          <w:szCs w:val="16"/>
        </w:rPr>
        <w:t>Extrait4</w:t>
      </w:r>
    </w:p>
    <w:p w:rsidR="001C59E8" w:rsidRDefault="00F20D5C" w:rsidP="001C59E8">
      <w:pPr>
        <w:pStyle w:val="NormalWeb"/>
        <w:shd w:val="clear" w:color="auto" w:fill="FFFFFF"/>
        <w:spacing w:before="0" w:beforeAutospacing="0" w:after="0" w:afterAutospacing="0"/>
        <w:rPr>
          <w:rFonts w:asciiTheme="majorBidi" w:hAnsiTheme="majorBidi" w:cstheme="majorBidi"/>
          <w:color w:val="163860"/>
          <w:sz w:val="16"/>
          <w:szCs w:val="16"/>
        </w:rPr>
      </w:pPr>
      <w:r>
        <w:rPr>
          <w:noProof/>
        </w:rPr>
        <w:drawing>
          <wp:inline distT="0" distB="0" distL="0" distR="0">
            <wp:extent cx="4257330" cy="1826580"/>
            <wp:effectExtent l="19050" t="0" r="0" b="0"/>
            <wp:docPr id="1" name="Image 7" descr="9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42"/>
                    <pic:cNvPicPr>
                      <a:picLocks noChangeAspect="1" noChangeArrowheads="1"/>
                    </pic:cNvPicPr>
                  </pic:nvPicPr>
                  <pic:blipFill>
                    <a:blip r:embed="rId9"/>
                    <a:srcRect/>
                    <a:stretch>
                      <a:fillRect/>
                    </a:stretch>
                  </pic:blipFill>
                  <pic:spPr bwMode="auto">
                    <a:xfrm>
                      <a:off x="0" y="0"/>
                      <a:ext cx="4264946" cy="1829848"/>
                    </a:xfrm>
                    <a:prstGeom prst="rect">
                      <a:avLst/>
                    </a:prstGeom>
                    <a:noFill/>
                    <a:ln w="9525">
                      <a:noFill/>
                      <a:miter lim="800000"/>
                      <a:headEnd/>
                      <a:tailEnd/>
                    </a:ln>
                  </pic:spPr>
                </pic:pic>
              </a:graphicData>
            </a:graphic>
          </wp:inline>
        </w:drawing>
      </w:r>
    </w:p>
    <w:p w:rsidR="001C59E8" w:rsidRDefault="00F20D5C" w:rsidP="00AA1E95">
      <w:pPr>
        <w:ind w:firstLine="708"/>
        <w:rPr>
          <w:rFonts w:asciiTheme="majorBidi" w:hAnsiTheme="majorBidi" w:cstheme="majorBidi"/>
          <w:sz w:val="16"/>
          <w:szCs w:val="16"/>
        </w:rPr>
      </w:pPr>
      <w:r>
        <w:rPr>
          <w:rFonts w:asciiTheme="majorBidi" w:hAnsiTheme="majorBidi" w:cstheme="majorBidi"/>
          <w:sz w:val="16"/>
          <w:szCs w:val="16"/>
        </w:rPr>
        <w:t>Extrait5 :</w:t>
      </w:r>
    </w:p>
    <w:p w:rsidR="00F20D5C" w:rsidRPr="00F20D5C" w:rsidRDefault="00F20D5C" w:rsidP="00F20D5C">
      <w:pPr>
        <w:pStyle w:val="NormalWeb"/>
        <w:spacing w:before="0" w:beforeAutospacing="0" w:after="0" w:afterAutospacing="0"/>
        <w:rPr>
          <w:rFonts w:asciiTheme="majorBidi" w:hAnsiTheme="majorBidi" w:cstheme="majorBidi"/>
          <w:sz w:val="16"/>
          <w:szCs w:val="16"/>
        </w:rPr>
      </w:pPr>
      <w:r w:rsidRPr="00F20D5C">
        <w:rPr>
          <w:rFonts w:asciiTheme="majorBidi" w:hAnsiTheme="majorBidi" w:cstheme="majorBidi"/>
          <w:sz w:val="16"/>
          <w:szCs w:val="16"/>
        </w:rPr>
        <w:t>LES MURAILLES DE L’INTERDIT”, UN ROMAN DE FAYZA STAMBOULI ACITANI</w:t>
      </w:r>
    </w:p>
    <w:p w:rsidR="00F20D5C" w:rsidRPr="00F20D5C" w:rsidRDefault="00F20D5C" w:rsidP="00F20D5C">
      <w:pPr>
        <w:pStyle w:val="Titre1"/>
        <w:spacing w:before="0" w:beforeAutospacing="0" w:after="0" w:afterAutospacing="0"/>
        <w:rPr>
          <w:rFonts w:asciiTheme="majorBidi" w:hAnsiTheme="majorBidi" w:cstheme="majorBidi"/>
          <w:sz w:val="16"/>
          <w:szCs w:val="16"/>
        </w:rPr>
      </w:pPr>
      <w:r w:rsidRPr="00F20D5C">
        <w:rPr>
          <w:rFonts w:asciiTheme="majorBidi" w:hAnsiTheme="majorBidi" w:cstheme="majorBidi"/>
          <w:sz w:val="16"/>
          <w:szCs w:val="16"/>
        </w:rPr>
        <w:t>Nacéra, une vie de cassé</w:t>
      </w:r>
    </w:p>
    <w:p w:rsidR="00F20D5C" w:rsidRPr="00F20D5C" w:rsidRDefault="00F20D5C" w:rsidP="00F20D5C">
      <w:pPr>
        <w:spacing w:after="0" w:line="240" w:lineRule="auto"/>
        <w:ind w:right="171"/>
        <w:rPr>
          <w:rFonts w:asciiTheme="majorBidi" w:hAnsiTheme="majorBidi" w:cstheme="majorBidi"/>
          <w:sz w:val="16"/>
          <w:szCs w:val="16"/>
        </w:rPr>
      </w:pPr>
    </w:p>
    <w:p w:rsidR="00F20D5C" w:rsidRPr="00F20D5C" w:rsidRDefault="00F96357" w:rsidP="00F20D5C">
      <w:pPr>
        <w:pStyle w:val="NormalWeb"/>
        <w:spacing w:before="0" w:beforeAutospacing="0" w:after="0" w:afterAutospacing="0"/>
        <w:rPr>
          <w:rFonts w:asciiTheme="majorBidi" w:hAnsiTheme="majorBidi" w:cstheme="majorBidi"/>
          <w:sz w:val="16"/>
          <w:szCs w:val="16"/>
        </w:rPr>
      </w:pPr>
      <w:hyperlink r:id="rId10" w:history="1">
        <w:r w:rsidR="00F20D5C" w:rsidRPr="00F20D5C">
          <w:rPr>
            <w:rStyle w:val="Lienhypertexte"/>
            <w:rFonts w:asciiTheme="majorBidi" w:hAnsiTheme="majorBidi" w:cstheme="majorBidi"/>
            <w:b/>
            <w:bCs/>
            <w:caps/>
            <w:sz w:val="16"/>
            <w:szCs w:val="16"/>
            <w:u w:val="none"/>
          </w:rPr>
          <w:t>NOURREDDINE LOUHAL</w:t>
        </w:r>
      </w:hyperlink>
      <w:r w:rsidR="00F20D5C" w:rsidRPr="00F20D5C">
        <w:rPr>
          <w:rFonts w:asciiTheme="majorBidi" w:hAnsiTheme="majorBidi" w:cstheme="majorBidi"/>
          <w:sz w:val="16"/>
          <w:szCs w:val="16"/>
        </w:rPr>
        <w:t>Publié 11 Avril 2022 à 12:00</w:t>
      </w:r>
    </w:p>
    <w:p w:rsidR="00F20D5C" w:rsidRPr="00F20D5C" w:rsidRDefault="00F20D5C" w:rsidP="00F20D5C">
      <w:pPr>
        <w:pStyle w:val="NormalWeb"/>
        <w:shd w:val="clear" w:color="auto" w:fill="FFFFFF"/>
        <w:spacing w:before="0" w:beforeAutospacing="0" w:after="0" w:afterAutospacing="0"/>
        <w:rPr>
          <w:rFonts w:asciiTheme="majorBidi" w:hAnsiTheme="majorBidi" w:cstheme="majorBidi"/>
          <w:color w:val="163860"/>
          <w:sz w:val="16"/>
          <w:szCs w:val="16"/>
        </w:rPr>
      </w:pPr>
      <w:r w:rsidRPr="00F20D5C">
        <w:rPr>
          <w:rStyle w:val="lev"/>
          <w:rFonts w:asciiTheme="majorBidi" w:hAnsiTheme="majorBidi" w:cstheme="majorBidi"/>
          <w:color w:val="163860"/>
          <w:sz w:val="16"/>
          <w:szCs w:val="16"/>
        </w:rPr>
        <w:t>Outre qu’elle se doit d’être docile et obéissante à son “homme”, Nacéra se doit de laver, récurer et jusqu’à être lessivée par les lessives du couple et de la maisonnée. Est-ce cela l’amour ? Que nenni ! Du fait que Nacéra s’use jusqu’à ce qu’elle chope “un mal psychosomatique”.</w:t>
      </w:r>
    </w:p>
    <w:p w:rsidR="00F20D5C" w:rsidRPr="00F20D5C" w:rsidRDefault="00F20D5C" w:rsidP="00F20D5C">
      <w:pPr>
        <w:pStyle w:val="NormalWeb"/>
        <w:shd w:val="clear" w:color="auto" w:fill="FFFFFF"/>
        <w:spacing w:before="0" w:beforeAutospacing="0" w:after="0" w:afterAutospacing="0"/>
        <w:rPr>
          <w:rFonts w:asciiTheme="majorBidi" w:hAnsiTheme="majorBidi" w:cstheme="majorBidi"/>
          <w:color w:val="163860"/>
          <w:sz w:val="16"/>
          <w:szCs w:val="16"/>
        </w:rPr>
      </w:pPr>
      <w:r w:rsidRPr="00F20D5C">
        <w:rPr>
          <w:rStyle w:val="scheme-capital"/>
          <w:rFonts w:asciiTheme="majorBidi" w:hAnsiTheme="majorBidi" w:cstheme="majorBidi"/>
          <w:color w:val="163860"/>
          <w:sz w:val="16"/>
          <w:szCs w:val="16"/>
        </w:rPr>
        <w:t>C</w:t>
      </w:r>
      <w:r w:rsidRPr="00F20D5C">
        <w:rPr>
          <w:rFonts w:asciiTheme="majorBidi" w:hAnsiTheme="majorBidi" w:cstheme="majorBidi"/>
          <w:color w:val="163860"/>
          <w:sz w:val="16"/>
          <w:szCs w:val="16"/>
        </w:rPr>
        <w:t>hoquant et révoltant ! C’est le cas de s’exclamer à mesure que l’on avance dans l’engrenage qui est au cœur de la trame ourdie par l’écrivaine Fayza Stambouli Acitani dans son roman Les murailles de l’interdit (éd. Imtidad). Et s’il m’est prêté la plume de la poétesse Acitani, j’intitulerai son récit de “piège” ou “piégée”.</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C’est le cas de Nacéra qui s’est faite enjôlée et flouer dans la maison des “interdits” où elle n’est plus qu’une intruse et mal-aimée.</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Pis, à l’itératif flot d’engueulades médisantes et fielleuses de laâdjouza (belle-mère) s’ajoute l’humeur de son beau-père ou plutôt ce garde-chiourme qui serre la vis au-delà même de l’endurable et calfeutre la maisonnée derrière les volets clos.</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lastRenderedPageBreak/>
        <w:t>“Protéger sa famille est sa préoccupation primordiale. La cacher même de l’on ne sait quel danger ou quel regard pervers relève chez lui d’une véritable obsession”, décrit l’autrice de Souffle de pétales (éd. Médias Index) avec sa plume trempée dans l’encrier des frustrations amoureuses.</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Cela dit, c’est à la limite du saugrenu que d’épouser une fille à la chevelure lâchée au vent et qui s’habille court ou en jean, alors que le futur époux rêve d’avoir à ses côtés une femme en hidjab et voilée... C’est le cas de Nacéra, capturée et emmurée dans ce qui a l’air d’une cage aux dorures fanées et où l’existence est identique à une vie en chambrée de caserne.</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D’où la désillusion et l’étonnement d’avoir été dupée dans une union qui a tout l’air d’un attrape-nigaud. Est-ce parce qu’elle a idéalisé son soupirant au-delà de la raison ou qu’elle n’avait plus les pieds sur terre ? Quoi qu’il en fût d’une roublardise de drague ou de “chasse”, Nacéra s’était liée pieds et poings dans les rets d’une liaison prétendument amoureuse, mais qui ne dura en réalité qu’une nuit de noces.</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Pour le reste de ce qu’elle doit vivre loin de l’épaule de son soupirant, le réveil s’annonce au clairon de la belle-mère et des corvées ménagères exécutées au pas cadencé. Outre qu’elle se doit d’être docile et obéissante à son “homme”, Nacéra se doit de laver, récurer, jusqu’à être lessivée par les lessives du couple et de la maisonnée. Est-ce ça, l’amour ? Que nenni ! du fait que Nacéra s’use jusqu’à ce qu’elle chope “un mal psychosomatique”.</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D’où qu’il est requis d’avouer que le rêve de l’hypothétique grand amour crée aussi de la contrariété. Et pour cause, l’amère évidence est aux antipodes de l'idéal. Bien entendu qu’il est inutile de chercher s’il y a de la similitude avec du vécu, étant donné que le destin de Nacéra se croise et s’entrecroise jusqu’à ce qu’il soit le destin croisé de l’Algérienne.</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C’est qu’elle n’est pas seule, Nacéra, dans ses péripéties conjugales, puisqu’elle se tourmente de la vie de sa belle-sœur Hafida, enlisée dans le machisme de ses frères.</w:t>
      </w:r>
      <w:r>
        <w:rPr>
          <w:rFonts w:asciiTheme="majorBidi" w:hAnsiTheme="majorBidi" w:cstheme="majorBidi"/>
          <w:color w:val="163860"/>
          <w:sz w:val="16"/>
          <w:szCs w:val="16"/>
        </w:rPr>
        <w:t>(…)</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Écrit dans le style narratif d’où s’écoule l’envie d’aller jusqu’au bout, l’œuvre de Fayza Stambouli Acitani est une plaidoirie en faveur de toutes ces Algériennes qui s’usent dans leurs ménages.</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À cet égard, osons la question qui fâche : étrange énormité que ce désir de se lier à une étudiante ou une femme dite “active” ou dynamique alors que l’époux a à cœur d’avoir à ses côtés une femme au foyer, de surcroît “hidjabisée”.</w:t>
      </w:r>
    </w:p>
    <w:p w:rsidR="00F20D5C" w:rsidRPr="00F20D5C" w:rsidRDefault="00F20D5C" w:rsidP="00F20D5C">
      <w:pPr>
        <w:pStyle w:val="NormalWeb"/>
        <w:shd w:val="clear" w:color="auto" w:fill="FFFFFF"/>
        <w:spacing w:before="0" w:beforeAutospacing="0" w:after="340" w:afterAutospacing="0"/>
        <w:rPr>
          <w:rFonts w:asciiTheme="majorBidi" w:hAnsiTheme="majorBidi" w:cstheme="majorBidi"/>
          <w:color w:val="163860"/>
          <w:sz w:val="16"/>
          <w:szCs w:val="16"/>
        </w:rPr>
      </w:pPr>
      <w:r w:rsidRPr="00F20D5C">
        <w:rPr>
          <w:rFonts w:asciiTheme="majorBidi" w:hAnsiTheme="majorBidi" w:cstheme="majorBidi"/>
          <w:color w:val="163860"/>
          <w:sz w:val="16"/>
          <w:szCs w:val="16"/>
        </w:rPr>
        <w:t>Pourquoi ce désir de s’allier à l’être qui incarne pourtant la différence de soi pour l’enchaîner de cette main de fer qu’il a habilement dissimulée auparavant sous un gant de velours pour qu’elle vive désormais à l’ombre du mari ?</w:t>
      </w:r>
    </w:p>
    <w:p w:rsidR="00F20D5C" w:rsidRPr="00F20D5C" w:rsidRDefault="00F20D5C" w:rsidP="00F20D5C">
      <w:pPr>
        <w:pStyle w:val="NormalWeb"/>
        <w:shd w:val="clear" w:color="auto" w:fill="FFFFFF"/>
        <w:spacing w:before="0" w:beforeAutospacing="0" w:after="0" w:afterAutospacing="0"/>
        <w:jc w:val="right"/>
        <w:rPr>
          <w:rFonts w:asciiTheme="majorBidi" w:hAnsiTheme="majorBidi" w:cstheme="majorBidi"/>
          <w:color w:val="163860"/>
          <w:sz w:val="16"/>
          <w:szCs w:val="16"/>
        </w:rPr>
      </w:pPr>
      <w:r w:rsidRPr="00F20D5C">
        <w:rPr>
          <w:rStyle w:val="lev"/>
          <w:rFonts w:asciiTheme="majorBidi" w:hAnsiTheme="majorBidi" w:cstheme="majorBidi"/>
          <w:color w:val="163860"/>
          <w:sz w:val="16"/>
          <w:szCs w:val="16"/>
        </w:rPr>
        <w:t>LOUHAL Nourreddine</w:t>
      </w:r>
    </w:p>
    <w:p w:rsidR="00F20D5C" w:rsidRPr="00F20D5C" w:rsidRDefault="00F20D5C" w:rsidP="00AA1E95">
      <w:pPr>
        <w:ind w:firstLine="708"/>
        <w:rPr>
          <w:rFonts w:asciiTheme="majorBidi" w:hAnsiTheme="majorBidi" w:cstheme="majorBidi"/>
          <w:sz w:val="16"/>
          <w:szCs w:val="16"/>
        </w:rPr>
      </w:pPr>
      <w:r>
        <w:rPr>
          <w:rFonts w:asciiTheme="majorBidi" w:hAnsiTheme="majorBidi" w:cstheme="majorBidi"/>
          <w:sz w:val="16"/>
          <w:szCs w:val="16"/>
        </w:rPr>
        <w:t xml:space="preserve"> </w:t>
      </w:r>
    </w:p>
    <w:p w:rsidR="00F20D5C" w:rsidRPr="00F20D5C" w:rsidRDefault="00F20D5C">
      <w:pPr>
        <w:ind w:firstLine="708"/>
        <w:rPr>
          <w:rFonts w:asciiTheme="majorBidi" w:hAnsiTheme="majorBidi" w:cstheme="majorBidi"/>
          <w:sz w:val="16"/>
          <w:szCs w:val="16"/>
        </w:rPr>
      </w:pPr>
    </w:p>
    <w:sectPr w:rsidR="00F20D5C" w:rsidRPr="00F20D5C" w:rsidSect="004D28F5">
      <w:headerReference w:type="default" r:id="rId11"/>
      <w:pgSz w:w="11906" w:h="16838"/>
      <w:pgMar w:top="851"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1F3" w:rsidRDefault="005611F3" w:rsidP="007C377A">
      <w:pPr>
        <w:spacing w:after="0" w:line="240" w:lineRule="auto"/>
      </w:pPr>
      <w:r>
        <w:separator/>
      </w:r>
    </w:p>
  </w:endnote>
  <w:endnote w:type="continuationSeparator" w:id="1">
    <w:p w:rsidR="005611F3" w:rsidRDefault="005611F3" w:rsidP="007C3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1F3" w:rsidRDefault="005611F3" w:rsidP="007C377A">
      <w:pPr>
        <w:spacing w:after="0" w:line="240" w:lineRule="auto"/>
      </w:pPr>
      <w:r>
        <w:separator/>
      </w:r>
    </w:p>
  </w:footnote>
  <w:footnote w:type="continuationSeparator" w:id="1">
    <w:p w:rsidR="005611F3" w:rsidRDefault="005611F3" w:rsidP="007C3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Theme="majorEastAsia" w:hAnsiTheme="majorBidi" w:cstheme="majorBidi"/>
      </w:rPr>
      <w:alias w:val="Titre"/>
      <w:id w:val="77738743"/>
      <w:placeholder>
        <w:docPart w:val="215F4DC4954D47E6B74B5B69D993DE16"/>
      </w:placeholder>
      <w:dataBinding w:prefixMappings="xmlns:ns0='http://schemas.openxmlformats.org/package/2006/metadata/core-properties' xmlns:ns1='http://purl.org/dc/elements/1.1/'" w:xpath="/ns0:coreProperties[1]/ns1:title[1]" w:storeItemID="{6C3C8BC8-F283-45AE-878A-BAB7291924A1}"/>
      <w:text/>
    </w:sdtPr>
    <w:sdtContent>
      <w:p w:rsidR="008C7FBE" w:rsidRDefault="008C7FBE" w:rsidP="004447E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C7FBE">
          <w:rPr>
            <w:rFonts w:asciiTheme="majorBidi" w:eastAsiaTheme="majorEastAsia" w:hAnsiTheme="majorBidi" w:cstheme="majorBidi"/>
          </w:rPr>
          <w:t>ETUDE DE TEXTE</w:t>
        </w:r>
        <w:r>
          <w:rPr>
            <w:rFonts w:asciiTheme="majorBidi" w:eastAsiaTheme="majorEastAsia" w:hAnsiTheme="majorBidi" w:cstheme="majorBidi"/>
          </w:rPr>
          <w:t xml:space="preserve"> </w:t>
        </w:r>
        <w:r w:rsidR="004447EC">
          <w:rPr>
            <w:rFonts w:asciiTheme="majorBidi" w:eastAsiaTheme="majorEastAsia" w:hAnsiTheme="majorBidi" w:cstheme="majorBidi"/>
          </w:rPr>
          <w:t xml:space="preserve">                        </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w:t>
        </w:r>
        <w:r w:rsidR="004447EC">
          <w:rPr>
            <w:rFonts w:asciiTheme="majorBidi" w:eastAsiaTheme="majorEastAsia" w:hAnsiTheme="majorBidi" w:cstheme="majorBidi"/>
          </w:rPr>
          <w:t>Texte journalistique</w:t>
        </w:r>
        <w:r w:rsidRPr="008C7FBE">
          <w:rPr>
            <w:rFonts w:asciiTheme="majorBidi" w:eastAsiaTheme="majorEastAsia" w:hAnsiTheme="majorBidi" w:cstheme="majorBidi"/>
          </w:rPr>
          <w:t xml:space="preserve"> </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2ALMD</w:t>
        </w:r>
      </w:p>
    </w:sdtContent>
  </w:sdt>
  <w:p w:rsidR="008C7FBE" w:rsidRPr="006861CE" w:rsidRDefault="008C7FBE">
    <w:pPr>
      <w:pStyle w:val="En-tte"/>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0A29"/>
    <w:multiLevelType w:val="multilevel"/>
    <w:tmpl w:val="057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00B80"/>
    <w:multiLevelType w:val="multilevel"/>
    <w:tmpl w:val="A1A6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A72F70"/>
    <w:multiLevelType w:val="multilevel"/>
    <w:tmpl w:val="3B7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D86AA8"/>
    <w:multiLevelType w:val="multilevel"/>
    <w:tmpl w:val="083A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4042C"/>
    <w:multiLevelType w:val="multilevel"/>
    <w:tmpl w:val="699E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616CB"/>
    <w:multiLevelType w:val="multilevel"/>
    <w:tmpl w:val="319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F70596"/>
    <w:multiLevelType w:val="multilevel"/>
    <w:tmpl w:val="E868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356A6"/>
    <w:multiLevelType w:val="multilevel"/>
    <w:tmpl w:val="E2C2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C75FAE"/>
    <w:multiLevelType w:val="multilevel"/>
    <w:tmpl w:val="B0D6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F81222"/>
    <w:multiLevelType w:val="multilevel"/>
    <w:tmpl w:val="CD2C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3A0525"/>
    <w:multiLevelType w:val="multilevel"/>
    <w:tmpl w:val="114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8B7129"/>
    <w:multiLevelType w:val="multilevel"/>
    <w:tmpl w:val="E904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01D0D"/>
    <w:multiLevelType w:val="multilevel"/>
    <w:tmpl w:val="75CE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545564"/>
    <w:multiLevelType w:val="multilevel"/>
    <w:tmpl w:val="2ADC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E052AD"/>
    <w:multiLevelType w:val="multilevel"/>
    <w:tmpl w:val="E3C6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B42FF1"/>
    <w:multiLevelType w:val="multilevel"/>
    <w:tmpl w:val="6404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D7773F"/>
    <w:multiLevelType w:val="multilevel"/>
    <w:tmpl w:val="F11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741105"/>
    <w:multiLevelType w:val="multilevel"/>
    <w:tmpl w:val="24B4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364235"/>
    <w:multiLevelType w:val="multilevel"/>
    <w:tmpl w:val="4ADE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0101E9A"/>
    <w:multiLevelType w:val="multilevel"/>
    <w:tmpl w:val="744C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1D5C80"/>
    <w:multiLevelType w:val="multilevel"/>
    <w:tmpl w:val="C548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1E527C"/>
    <w:multiLevelType w:val="multilevel"/>
    <w:tmpl w:val="4BAA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BA55919"/>
    <w:multiLevelType w:val="multilevel"/>
    <w:tmpl w:val="9580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C85D0E"/>
    <w:multiLevelType w:val="multilevel"/>
    <w:tmpl w:val="6DDE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5978DC"/>
    <w:multiLevelType w:val="multilevel"/>
    <w:tmpl w:val="A9F0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0"/>
  </w:num>
  <w:num w:numId="4">
    <w:abstractNumId w:val="21"/>
  </w:num>
  <w:num w:numId="5">
    <w:abstractNumId w:val="7"/>
  </w:num>
  <w:num w:numId="6">
    <w:abstractNumId w:val="2"/>
  </w:num>
  <w:num w:numId="7">
    <w:abstractNumId w:val="20"/>
  </w:num>
  <w:num w:numId="8">
    <w:abstractNumId w:val="18"/>
  </w:num>
  <w:num w:numId="9">
    <w:abstractNumId w:val="5"/>
  </w:num>
  <w:num w:numId="10">
    <w:abstractNumId w:val="12"/>
  </w:num>
  <w:num w:numId="11">
    <w:abstractNumId w:val="1"/>
  </w:num>
  <w:num w:numId="12">
    <w:abstractNumId w:val="22"/>
  </w:num>
  <w:num w:numId="13">
    <w:abstractNumId w:val="8"/>
  </w:num>
  <w:num w:numId="14">
    <w:abstractNumId w:val="23"/>
  </w:num>
  <w:num w:numId="15">
    <w:abstractNumId w:val="13"/>
  </w:num>
  <w:num w:numId="16">
    <w:abstractNumId w:val="16"/>
  </w:num>
  <w:num w:numId="17">
    <w:abstractNumId w:val="9"/>
  </w:num>
  <w:num w:numId="18">
    <w:abstractNumId w:val="19"/>
  </w:num>
  <w:num w:numId="19">
    <w:abstractNumId w:val="6"/>
  </w:num>
  <w:num w:numId="20">
    <w:abstractNumId w:val="10"/>
  </w:num>
  <w:num w:numId="21">
    <w:abstractNumId w:val="24"/>
  </w:num>
  <w:num w:numId="22">
    <w:abstractNumId w:val="11"/>
  </w:num>
  <w:num w:numId="23">
    <w:abstractNumId w:val="17"/>
  </w:num>
  <w:num w:numId="24">
    <w:abstractNumId w:val="4"/>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C377A"/>
    <w:rsid w:val="00187F0B"/>
    <w:rsid w:val="00190E0C"/>
    <w:rsid w:val="001A1E0E"/>
    <w:rsid w:val="001C59E8"/>
    <w:rsid w:val="00203010"/>
    <w:rsid w:val="002E2821"/>
    <w:rsid w:val="003D4EDA"/>
    <w:rsid w:val="004447EC"/>
    <w:rsid w:val="004D28F5"/>
    <w:rsid w:val="005611F3"/>
    <w:rsid w:val="005B40F5"/>
    <w:rsid w:val="00676F2D"/>
    <w:rsid w:val="006821BC"/>
    <w:rsid w:val="006861CE"/>
    <w:rsid w:val="00792438"/>
    <w:rsid w:val="007C377A"/>
    <w:rsid w:val="00850CF6"/>
    <w:rsid w:val="008C7FBE"/>
    <w:rsid w:val="00911779"/>
    <w:rsid w:val="009B4B2F"/>
    <w:rsid w:val="009C2655"/>
    <w:rsid w:val="00A62192"/>
    <w:rsid w:val="00AA1E95"/>
    <w:rsid w:val="00AA6FC3"/>
    <w:rsid w:val="00B256FC"/>
    <w:rsid w:val="00B372A8"/>
    <w:rsid w:val="00B5303B"/>
    <w:rsid w:val="00BA38A0"/>
    <w:rsid w:val="00BD5D72"/>
    <w:rsid w:val="00D354E2"/>
    <w:rsid w:val="00DD2012"/>
    <w:rsid w:val="00E12282"/>
    <w:rsid w:val="00F20D5C"/>
    <w:rsid w:val="00F963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FC"/>
  </w:style>
  <w:style w:type="paragraph" w:styleId="Titre1">
    <w:name w:val="heading 1"/>
    <w:basedOn w:val="Normal"/>
    <w:link w:val="Titre1Car"/>
    <w:uiPriority w:val="9"/>
    <w:qFormat/>
    <w:rsid w:val="007C3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A1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0301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621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77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7C377A"/>
    <w:rPr>
      <w:b/>
      <w:bCs/>
    </w:rPr>
  </w:style>
  <w:style w:type="character" w:styleId="Lienhypertexte">
    <w:name w:val="Hyperlink"/>
    <w:basedOn w:val="Policepardfaut"/>
    <w:uiPriority w:val="99"/>
    <w:semiHidden/>
    <w:unhideWhenUsed/>
    <w:rsid w:val="007C377A"/>
    <w:rPr>
      <w:color w:val="0000FF"/>
      <w:u w:val="single"/>
    </w:rPr>
  </w:style>
  <w:style w:type="paragraph" w:styleId="NormalWeb">
    <w:name w:val="Normal (Web)"/>
    <w:basedOn w:val="Normal"/>
    <w:uiPriority w:val="99"/>
    <w:unhideWhenUsed/>
    <w:rsid w:val="007C3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377A"/>
    <w:rPr>
      <w:i/>
      <w:iCs/>
    </w:rPr>
  </w:style>
  <w:style w:type="paragraph" w:styleId="En-tte">
    <w:name w:val="header"/>
    <w:basedOn w:val="Normal"/>
    <w:link w:val="En-tteCar"/>
    <w:uiPriority w:val="99"/>
    <w:unhideWhenUsed/>
    <w:rsid w:val="007C377A"/>
    <w:pPr>
      <w:tabs>
        <w:tab w:val="center" w:pos="4536"/>
        <w:tab w:val="right" w:pos="9072"/>
      </w:tabs>
      <w:spacing w:after="0" w:line="240" w:lineRule="auto"/>
    </w:pPr>
  </w:style>
  <w:style w:type="character" w:customStyle="1" w:styleId="En-tteCar">
    <w:name w:val="En-tête Car"/>
    <w:basedOn w:val="Policepardfaut"/>
    <w:link w:val="En-tte"/>
    <w:uiPriority w:val="99"/>
    <w:rsid w:val="007C377A"/>
  </w:style>
  <w:style w:type="paragraph" w:styleId="Pieddepage">
    <w:name w:val="footer"/>
    <w:basedOn w:val="Normal"/>
    <w:link w:val="PieddepageCar"/>
    <w:uiPriority w:val="99"/>
    <w:semiHidden/>
    <w:unhideWhenUsed/>
    <w:rsid w:val="007C37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377A"/>
  </w:style>
  <w:style w:type="character" w:customStyle="1" w:styleId="Titre3Car">
    <w:name w:val="Titre 3 Car"/>
    <w:basedOn w:val="Policepardfaut"/>
    <w:link w:val="Titre3"/>
    <w:uiPriority w:val="9"/>
    <w:rsid w:val="00203010"/>
    <w:rPr>
      <w:rFonts w:asciiTheme="majorHAnsi" w:eastAsiaTheme="majorEastAsia" w:hAnsiTheme="majorHAnsi" w:cstheme="majorBidi"/>
      <w:b/>
      <w:bCs/>
      <w:color w:val="4F81BD" w:themeColor="accent1"/>
    </w:rPr>
  </w:style>
  <w:style w:type="character" w:customStyle="1" w:styleId="ezoic-autoinsert-video">
    <w:name w:val="ezoic-autoinsert-video"/>
    <w:basedOn w:val="Policepardfaut"/>
    <w:rsid w:val="00203010"/>
  </w:style>
  <w:style w:type="character" w:customStyle="1" w:styleId="ezoic-ad">
    <w:name w:val="ezoic-ad"/>
    <w:basedOn w:val="Policepardfaut"/>
    <w:rsid w:val="00203010"/>
  </w:style>
  <w:style w:type="character" w:customStyle="1" w:styleId="vjs-control-text">
    <w:name w:val="vjs-control-text"/>
    <w:basedOn w:val="Policepardfaut"/>
    <w:rsid w:val="00203010"/>
  </w:style>
  <w:style w:type="character" w:customStyle="1" w:styleId="vjs-control-text-loaded-percentage">
    <w:name w:val="vjs-control-text-loaded-percentage"/>
    <w:basedOn w:val="Policepardfaut"/>
    <w:rsid w:val="00203010"/>
  </w:style>
  <w:style w:type="character" w:customStyle="1" w:styleId="vjs-remaining-time-display">
    <w:name w:val="vjs-remaining-time-display"/>
    <w:basedOn w:val="Policepardfaut"/>
    <w:rsid w:val="00203010"/>
  </w:style>
  <w:style w:type="character" w:customStyle="1" w:styleId="Titre4Car">
    <w:name w:val="Titre 4 Car"/>
    <w:basedOn w:val="Policepardfaut"/>
    <w:link w:val="Titre4"/>
    <w:uiPriority w:val="9"/>
    <w:semiHidden/>
    <w:rsid w:val="00A6219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8C7FBE"/>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8C7FBE"/>
    <w:rPr>
      <w:rFonts w:ascii="Tahoma" w:hAnsi="Tahoma"/>
      <w:sz w:val="16"/>
      <w:szCs w:val="16"/>
    </w:rPr>
  </w:style>
  <w:style w:type="character" w:customStyle="1" w:styleId="crptitle">
    <w:name w:val="crp_title"/>
    <w:basedOn w:val="Policepardfaut"/>
    <w:rsid w:val="004447EC"/>
  </w:style>
  <w:style w:type="character" w:customStyle="1" w:styleId="cat-links">
    <w:name w:val="cat-links"/>
    <w:basedOn w:val="Policepardfaut"/>
    <w:rsid w:val="004447EC"/>
  </w:style>
  <w:style w:type="character" w:customStyle="1" w:styleId="screen-reader-text">
    <w:name w:val="screen-reader-text"/>
    <w:basedOn w:val="Policepardfaut"/>
    <w:rsid w:val="004447EC"/>
  </w:style>
  <w:style w:type="paragraph" w:styleId="z-Hautduformulaire">
    <w:name w:val="HTML Top of Form"/>
    <w:basedOn w:val="Normal"/>
    <w:next w:val="Normal"/>
    <w:link w:val="z-HautduformulaireCar"/>
    <w:hidden/>
    <w:uiPriority w:val="99"/>
    <w:semiHidden/>
    <w:unhideWhenUsed/>
    <w:rsid w:val="004447E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447EC"/>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447EC"/>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447EC"/>
    <w:rPr>
      <w:rFonts w:ascii="Arial" w:eastAsia="Times New Roman" w:hAnsi="Arial" w:cs="Arial"/>
      <w:vanish/>
      <w:sz w:val="16"/>
      <w:szCs w:val="16"/>
      <w:lang w:eastAsia="fr-FR"/>
    </w:rPr>
  </w:style>
  <w:style w:type="character" w:customStyle="1" w:styleId="copyright">
    <w:name w:val="copyright"/>
    <w:basedOn w:val="Policepardfaut"/>
    <w:rsid w:val="004447EC"/>
  </w:style>
  <w:style w:type="character" w:customStyle="1" w:styleId="Titre2Car">
    <w:name w:val="Titre 2 Car"/>
    <w:basedOn w:val="Policepardfaut"/>
    <w:link w:val="Titre2"/>
    <w:uiPriority w:val="9"/>
    <w:semiHidden/>
    <w:rsid w:val="00AA1E95"/>
    <w:rPr>
      <w:rFonts w:asciiTheme="majorHAnsi" w:eastAsiaTheme="majorEastAsia" w:hAnsiTheme="majorHAnsi" w:cstheme="majorBidi"/>
      <w:b/>
      <w:bCs/>
      <w:color w:val="4F81BD" w:themeColor="accent1"/>
      <w:sz w:val="26"/>
      <w:szCs w:val="26"/>
    </w:rPr>
  </w:style>
  <w:style w:type="paragraph" w:customStyle="1" w:styleId="copyright-text">
    <w:name w:val="copyright-text"/>
    <w:basedOn w:val="Normal"/>
    <w:rsid w:val="00AA1E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mall">
    <w:name w:val="small"/>
    <w:basedOn w:val="Policepardfaut"/>
    <w:rsid w:val="001C59E8"/>
  </w:style>
  <w:style w:type="character" w:customStyle="1" w:styleId="scheme-capital">
    <w:name w:val="scheme-capital"/>
    <w:basedOn w:val="Policepardfaut"/>
    <w:rsid w:val="00F20D5C"/>
  </w:style>
</w:styles>
</file>

<file path=word/webSettings.xml><?xml version="1.0" encoding="utf-8"?>
<w:webSettings xmlns:r="http://schemas.openxmlformats.org/officeDocument/2006/relationships" xmlns:w="http://schemas.openxmlformats.org/wordprocessingml/2006/main">
  <w:divs>
    <w:div w:id="121580044">
      <w:bodyDiv w:val="1"/>
      <w:marLeft w:val="0"/>
      <w:marRight w:val="0"/>
      <w:marTop w:val="0"/>
      <w:marBottom w:val="0"/>
      <w:divBdr>
        <w:top w:val="none" w:sz="0" w:space="0" w:color="auto"/>
        <w:left w:val="none" w:sz="0" w:space="0" w:color="auto"/>
        <w:bottom w:val="none" w:sz="0" w:space="0" w:color="auto"/>
        <w:right w:val="none" w:sz="0" w:space="0" w:color="auto"/>
      </w:divBdr>
      <w:divsChild>
        <w:div w:id="738985713">
          <w:marLeft w:val="0"/>
          <w:marRight w:val="0"/>
          <w:marTop w:val="147"/>
          <w:marBottom w:val="249"/>
          <w:divBdr>
            <w:top w:val="none" w:sz="0" w:space="0" w:color="auto"/>
            <w:left w:val="none" w:sz="0" w:space="0" w:color="auto"/>
            <w:bottom w:val="none" w:sz="0" w:space="0" w:color="auto"/>
            <w:right w:val="none" w:sz="0" w:space="0" w:color="auto"/>
          </w:divBdr>
        </w:div>
      </w:divsChild>
    </w:div>
    <w:div w:id="280647907">
      <w:bodyDiv w:val="1"/>
      <w:marLeft w:val="0"/>
      <w:marRight w:val="0"/>
      <w:marTop w:val="0"/>
      <w:marBottom w:val="0"/>
      <w:divBdr>
        <w:top w:val="none" w:sz="0" w:space="0" w:color="auto"/>
        <w:left w:val="none" w:sz="0" w:space="0" w:color="auto"/>
        <w:bottom w:val="none" w:sz="0" w:space="0" w:color="auto"/>
        <w:right w:val="none" w:sz="0" w:space="0" w:color="auto"/>
      </w:divBdr>
    </w:div>
    <w:div w:id="525871309">
      <w:bodyDiv w:val="1"/>
      <w:marLeft w:val="0"/>
      <w:marRight w:val="0"/>
      <w:marTop w:val="0"/>
      <w:marBottom w:val="0"/>
      <w:divBdr>
        <w:top w:val="none" w:sz="0" w:space="0" w:color="auto"/>
        <w:left w:val="none" w:sz="0" w:space="0" w:color="auto"/>
        <w:bottom w:val="none" w:sz="0" w:space="0" w:color="auto"/>
        <w:right w:val="none" w:sz="0" w:space="0" w:color="auto"/>
      </w:divBdr>
    </w:div>
    <w:div w:id="613440672">
      <w:bodyDiv w:val="1"/>
      <w:marLeft w:val="0"/>
      <w:marRight w:val="0"/>
      <w:marTop w:val="0"/>
      <w:marBottom w:val="0"/>
      <w:divBdr>
        <w:top w:val="none" w:sz="0" w:space="0" w:color="auto"/>
        <w:left w:val="none" w:sz="0" w:space="0" w:color="auto"/>
        <w:bottom w:val="none" w:sz="0" w:space="0" w:color="auto"/>
        <w:right w:val="none" w:sz="0" w:space="0" w:color="auto"/>
      </w:divBdr>
      <w:divsChild>
        <w:div w:id="126239316">
          <w:marLeft w:val="0"/>
          <w:marRight w:val="0"/>
          <w:marTop w:val="0"/>
          <w:marBottom w:val="0"/>
          <w:divBdr>
            <w:top w:val="none" w:sz="0" w:space="0" w:color="auto"/>
            <w:left w:val="none" w:sz="0" w:space="0" w:color="auto"/>
            <w:bottom w:val="none" w:sz="0" w:space="0" w:color="auto"/>
            <w:right w:val="none" w:sz="0" w:space="0" w:color="auto"/>
          </w:divBdr>
          <w:divsChild>
            <w:div w:id="1962496697">
              <w:marLeft w:val="-170"/>
              <w:marRight w:val="-170"/>
              <w:marTop w:val="0"/>
              <w:marBottom w:val="0"/>
              <w:divBdr>
                <w:top w:val="none" w:sz="0" w:space="0" w:color="auto"/>
                <w:left w:val="none" w:sz="0" w:space="0" w:color="auto"/>
                <w:bottom w:val="none" w:sz="0" w:space="0" w:color="auto"/>
                <w:right w:val="none" w:sz="0" w:space="0" w:color="auto"/>
              </w:divBdr>
              <w:divsChild>
                <w:div w:id="297539982">
                  <w:marLeft w:val="0"/>
                  <w:marRight w:val="0"/>
                  <w:marTop w:val="0"/>
                  <w:marBottom w:val="0"/>
                  <w:divBdr>
                    <w:top w:val="none" w:sz="0" w:space="0" w:color="auto"/>
                    <w:left w:val="none" w:sz="0" w:space="0" w:color="auto"/>
                    <w:bottom w:val="none" w:sz="0" w:space="0" w:color="auto"/>
                    <w:right w:val="none" w:sz="0" w:space="0" w:color="auto"/>
                  </w:divBdr>
                  <w:divsChild>
                    <w:div w:id="94710000">
                      <w:marLeft w:val="0"/>
                      <w:marRight w:val="0"/>
                      <w:marTop w:val="340"/>
                      <w:marBottom w:val="0"/>
                      <w:divBdr>
                        <w:top w:val="none" w:sz="0" w:space="0" w:color="auto"/>
                        <w:left w:val="none" w:sz="0" w:space="0" w:color="auto"/>
                        <w:bottom w:val="none" w:sz="0" w:space="0" w:color="auto"/>
                        <w:right w:val="none" w:sz="0" w:space="0" w:color="auto"/>
                      </w:divBdr>
                      <w:divsChild>
                        <w:div w:id="840973510">
                          <w:marLeft w:val="0"/>
                          <w:marRight w:val="0"/>
                          <w:marTop w:val="0"/>
                          <w:marBottom w:val="0"/>
                          <w:divBdr>
                            <w:top w:val="none" w:sz="0" w:space="0" w:color="auto"/>
                            <w:left w:val="none" w:sz="0" w:space="0" w:color="auto"/>
                            <w:bottom w:val="none" w:sz="0" w:space="0" w:color="auto"/>
                            <w:right w:val="none" w:sz="0" w:space="0" w:color="auto"/>
                          </w:divBdr>
                          <w:divsChild>
                            <w:div w:id="260726361">
                              <w:marLeft w:val="0"/>
                              <w:marRight w:val="0"/>
                              <w:marTop w:val="0"/>
                              <w:marBottom w:val="0"/>
                              <w:divBdr>
                                <w:top w:val="single" w:sz="4" w:space="5" w:color="DEDEDE"/>
                                <w:left w:val="single" w:sz="4" w:space="5" w:color="DEDEDE"/>
                                <w:bottom w:val="single" w:sz="4" w:space="5" w:color="DEDEDE"/>
                                <w:right w:val="single" w:sz="4" w:space="5" w:color="DEDEDE"/>
                              </w:divBdr>
                              <w:divsChild>
                                <w:div w:id="1159922035">
                                  <w:marLeft w:val="0"/>
                                  <w:marRight w:val="0"/>
                                  <w:marTop w:val="0"/>
                                  <w:marBottom w:val="0"/>
                                  <w:divBdr>
                                    <w:top w:val="none" w:sz="0" w:space="0" w:color="auto"/>
                                    <w:left w:val="none" w:sz="0" w:space="0" w:color="auto"/>
                                    <w:bottom w:val="none" w:sz="0" w:space="0" w:color="auto"/>
                                    <w:right w:val="none" w:sz="0" w:space="0" w:color="auto"/>
                                  </w:divBdr>
                                  <w:divsChild>
                                    <w:div w:id="1267927392">
                                      <w:marLeft w:val="0"/>
                                      <w:marRight w:val="0"/>
                                      <w:marTop w:val="0"/>
                                      <w:marBottom w:val="0"/>
                                      <w:divBdr>
                                        <w:top w:val="none" w:sz="0" w:space="0" w:color="auto"/>
                                        <w:left w:val="none" w:sz="0" w:space="0" w:color="auto"/>
                                        <w:bottom w:val="none" w:sz="0" w:space="0" w:color="auto"/>
                                        <w:right w:val="none" w:sz="0" w:space="0" w:color="auto"/>
                                      </w:divBdr>
                                      <w:divsChild>
                                        <w:div w:id="875001399">
                                          <w:marLeft w:val="0"/>
                                          <w:marRight w:val="0"/>
                                          <w:marTop w:val="0"/>
                                          <w:marBottom w:val="0"/>
                                          <w:divBdr>
                                            <w:top w:val="none" w:sz="0" w:space="0" w:color="auto"/>
                                            <w:left w:val="none" w:sz="0" w:space="0" w:color="auto"/>
                                            <w:bottom w:val="none" w:sz="0" w:space="0" w:color="auto"/>
                                            <w:right w:val="none" w:sz="0" w:space="0" w:color="auto"/>
                                          </w:divBdr>
                                          <w:divsChild>
                                            <w:div w:id="1957367697">
                                              <w:marLeft w:val="0"/>
                                              <w:marRight w:val="0"/>
                                              <w:marTop w:val="0"/>
                                              <w:marBottom w:val="0"/>
                                              <w:divBdr>
                                                <w:top w:val="none" w:sz="0" w:space="0" w:color="auto"/>
                                                <w:left w:val="none" w:sz="0" w:space="0" w:color="auto"/>
                                                <w:bottom w:val="none" w:sz="0" w:space="0" w:color="auto"/>
                                                <w:right w:val="none" w:sz="0" w:space="0" w:color="auto"/>
                                              </w:divBdr>
                                              <w:divsChild>
                                                <w:div w:id="9924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206840">
              <w:marLeft w:val="-170"/>
              <w:marRight w:val="-170"/>
              <w:marTop w:val="0"/>
              <w:marBottom w:val="0"/>
              <w:divBdr>
                <w:top w:val="none" w:sz="0" w:space="0" w:color="auto"/>
                <w:left w:val="none" w:sz="0" w:space="0" w:color="auto"/>
                <w:bottom w:val="none" w:sz="0" w:space="0" w:color="auto"/>
                <w:right w:val="none" w:sz="0" w:space="0" w:color="auto"/>
              </w:divBdr>
              <w:divsChild>
                <w:div w:id="1438209574">
                  <w:marLeft w:val="0"/>
                  <w:marRight w:val="0"/>
                  <w:marTop w:val="340"/>
                  <w:marBottom w:val="0"/>
                  <w:divBdr>
                    <w:top w:val="none" w:sz="0" w:space="0" w:color="auto"/>
                    <w:left w:val="none" w:sz="0" w:space="0" w:color="auto"/>
                    <w:bottom w:val="none" w:sz="0" w:space="0" w:color="auto"/>
                    <w:right w:val="none" w:sz="0" w:space="0" w:color="auto"/>
                  </w:divBdr>
                  <w:divsChild>
                    <w:div w:id="658770231">
                      <w:marLeft w:val="0"/>
                      <w:marRight w:val="0"/>
                      <w:marTop w:val="0"/>
                      <w:marBottom w:val="0"/>
                      <w:divBdr>
                        <w:top w:val="none" w:sz="0" w:space="0" w:color="auto"/>
                        <w:left w:val="none" w:sz="0" w:space="0" w:color="auto"/>
                        <w:bottom w:val="none" w:sz="0" w:space="0" w:color="auto"/>
                        <w:right w:val="none" w:sz="0" w:space="0" w:color="auto"/>
                      </w:divBdr>
                      <w:divsChild>
                        <w:div w:id="1143615219">
                          <w:marLeft w:val="0"/>
                          <w:marRight w:val="0"/>
                          <w:marTop w:val="0"/>
                          <w:marBottom w:val="0"/>
                          <w:divBdr>
                            <w:top w:val="none" w:sz="0" w:space="0" w:color="auto"/>
                            <w:left w:val="none" w:sz="0" w:space="0" w:color="auto"/>
                            <w:bottom w:val="none" w:sz="0" w:space="0" w:color="auto"/>
                            <w:right w:val="none" w:sz="0" w:space="0" w:color="auto"/>
                          </w:divBdr>
                          <w:divsChild>
                            <w:div w:id="1711033928">
                              <w:marLeft w:val="0"/>
                              <w:marRight w:val="0"/>
                              <w:marTop w:val="0"/>
                              <w:marBottom w:val="0"/>
                              <w:divBdr>
                                <w:top w:val="none" w:sz="0" w:space="0" w:color="auto"/>
                                <w:left w:val="none" w:sz="0" w:space="0" w:color="auto"/>
                                <w:bottom w:val="none" w:sz="0" w:space="0" w:color="auto"/>
                                <w:right w:val="none" w:sz="0" w:space="0" w:color="auto"/>
                              </w:divBdr>
                              <w:divsChild>
                                <w:div w:id="486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32192">
                      <w:marLeft w:val="0"/>
                      <w:marRight w:val="0"/>
                      <w:marTop w:val="0"/>
                      <w:marBottom w:val="0"/>
                      <w:divBdr>
                        <w:top w:val="none" w:sz="0" w:space="0" w:color="auto"/>
                        <w:left w:val="none" w:sz="0" w:space="0" w:color="auto"/>
                        <w:bottom w:val="none" w:sz="0" w:space="0" w:color="auto"/>
                        <w:right w:val="none" w:sz="0" w:space="0" w:color="auto"/>
                      </w:divBdr>
                      <w:divsChild>
                        <w:div w:id="1473793031">
                          <w:marLeft w:val="0"/>
                          <w:marRight w:val="0"/>
                          <w:marTop w:val="0"/>
                          <w:marBottom w:val="0"/>
                          <w:divBdr>
                            <w:top w:val="none" w:sz="0" w:space="0" w:color="auto"/>
                            <w:left w:val="none" w:sz="0" w:space="0" w:color="auto"/>
                            <w:bottom w:val="none" w:sz="0" w:space="0" w:color="auto"/>
                            <w:right w:val="none" w:sz="0" w:space="0" w:color="auto"/>
                          </w:divBdr>
                          <w:divsChild>
                            <w:div w:id="1581791525">
                              <w:marLeft w:val="0"/>
                              <w:marRight w:val="0"/>
                              <w:marTop w:val="0"/>
                              <w:marBottom w:val="0"/>
                              <w:divBdr>
                                <w:top w:val="none" w:sz="0" w:space="0" w:color="auto"/>
                                <w:left w:val="none" w:sz="0" w:space="0" w:color="auto"/>
                                <w:bottom w:val="none" w:sz="0" w:space="0" w:color="auto"/>
                                <w:right w:val="none" w:sz="0" w:space="0" w:color="auto"/>
                              </w:divBdr>
                              <w:divsChild>
                                <w:div w:id="3392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9041">
                      <w:marLeft w:val="0"/>
                      <w:marRight w:val="0"/>
                      <w:marTop w:val="0"/>
                      <w:marBottom w:val="0"/>
                      <w:divBdr>
                        <w:top w:val="none" w:sz="0" w:space="0" w:color="auto"/>
                        <w:left w:val="none" w:sz="0" w:space="0" w:color="auto"/>
                        <w:bottom w:val="none" w:sz="0" w:space="0" w:color="auto"/>
                        <w:right w:val="none" w:sz="0" w:space="0" w:color="auto"/>
                      </w:divBdr>
                      <w:divsChild>
                        <w:div w:id="1589843784">
                          <w:marLeft w:val="0"/>
                          <w:marRight w:val="0"/>
                          <w:marTop w:val="0"/>
                          <w:marBottom w:val="0"/>
                          <w:divBdr>
                            <w:top w:val="none" w:sz="0" w:space="0" w:color="auto"/>
                            <w:left w:val="none" w:sz="0" w:space="0" w:color="auto"/>
                            <w:bottom w:val="none" w:sz="0" w:space="0" w:color="auto"/>
                            <w:right w:val="none" w:sz="0" w:space="0" w:color="auto"/>
                          </w:divBdr>
                          <w:divsChild>
                            <w:div w:id="1967462154">
                              <w:marLeft w:val="0"/>
                              <w:marRight w:val="0"/>
                              <w:marTop w:val="0"/>
                              <w:marBottom w:val="0"/>
                              <w:divBdr>
                                <w:top w:val="none" w:sz="0" w:space="0" w:color="auto"/>
                                <w:left w:val="none" w:sz="0" w:space="0" w:color="auto"/>
                                <w:bottom w:val="none" w:sz="0" w:space="0" w:color="auto"/>
                                <w:right w:val="none" w:sz="0" w:space="0" w:color="auto"/>
                              </w:divBdr>
                              <w:divsChild>
                                <w:div w:id="7663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573501">
          <w:marLeft w:val="0"/>
          <w:marRight w:val="0"/>
          <w:marTop w:val="0"/>
          <w:marBottom w:val="0"/>
          <w:divBdr>
            <w:top w:val="none" w:sz="0" w:space="0" w:color="auto"/>
            <w:left w:val="none" w:sz="0" w:space="0" w:color="auto"/>
            <w:bottom w:val="none" w:sz="0" w:space="0" w:color="auto"/>
            <w:right w:val="none" w:sz="0" w:space="0" w:color="auto"/>
          </w:divBdr>
          <w:divsChild>
            <w:div w:id="424152835">
              <w:marLeft w:val="-170"/>
              <w:marRight w:val="-170"/>
              <w:marTop w:val="0"/>
              <w:marBottom w:val="0"/>
              <w:divBdr>
                <w:top w:val="none" w:sz="0" w:space="0" w:color="auto"/>
                <w:left w:val="none" w:sz="0" w:space="0" w:color="auto"/>
                <w:bottom w:val="none" w:sz="0" w:space="0" w:color="auto"/>
                <w:right w:val="none" w:sz="0" w:space="0" w:color="auto"/>
              </w:divBdr>
              <w:divsChild>
                <w:div w:id="229965924">
                  <w:marLeft w:val="0"/>
                  <w:marRight w:val="0"/>
                  <w:marTop w:val="0"/>
                  <w:marBottom w:val="0"/>
                  <w:divBdr>
                    <w:top w:val="none" w:sz="0" w:space="0" w:color="auto"/>
                    <w:left w:val="none" w:sz="0" w:space="0" w:color="auto"/>
                    <w:bottom w:val="none" w:sz="0" w:space="0" w:color="auto"/>
                    <w:right w:val="none" w:sz="0" w:space="0" w:color="auto"/>
                  </w:divBdr>
                  <w:divsChild>
                    <w:div w:id="1554393418">
                      <w:marLeft w:val="0"/>
                      <w:marRight w:val="0"/>
                      <w:marTop w:val="0"/>
                      <w:marBottom w:val="0"/>
                      <w:divBdr>
                        <w:top w:val="none" w:sz="0" w:space="0" w:color="auto"/>
                        <w:left w:val="none" w:sz="0" w:space="0" w:color="auto"/>
                        <w:bottom w:val="none" w:sz="0" w:space="0" w:color="auto"/>
                        <w:right w:val="none" w:sz="0" w:space="0" w:color="auto"/>
                      </w:divBdr>
                    </w:div>
                  </w:divsChild>
                </w:div>
                <w:div w:id="157815097">
                  <w:marLeft w:val="0"/>
                  <w:marRight w:val="0"/>
                  <w:marTop w:val="0"/>
                  <w:marBottom w:val="0"/>
                  <w:divBdr>
                    <w:top w:val="none" w:sz="0" w:space="0" w:color="auto"/>
                    <w:left w:val="none" w:sz="0" w:space="0" w:color="auto"/>
                    <w:bottom w:val="none" w:sz="0" w:space="0" w:color="auto"/>
                    <w:right w:val="none" w:sz="0" w:space="0" w:color="auto"/>
                  </w:divBdr>
                  <w:divsChild>
                    <w:div w:id="211886316">
                      <w:marLeft w:val="0"/>
                      <w:marRight w:val="0"/>
                      <w:marTop w:val="0"/>
                      <w:marBottom w:val="0"/>
                      <w:divBdr>
                        <w:top w:val="none" w:sz="0" w:space="0" w:color="auto"/>
                        <w:left w:val="none" w:sz="0" w:space="0" w:color="auto"/>
                        <w:bottom w:val="none" w:sz="0" w:space="0" w:color="auto"/>
                        <w:right w:val="none" w:sz="0" w:space="0" w:color="auto"/>
                      </w:divBdr>
                    </w:div>
                  </w:divsChild>
                </w:div>
                <w:div w:id="1585458296">
                  <w:marLeft w:val="0"/>
                  <w:marRight w:val="0"/>
                  <w:marTop w:val="0"/>
                  <w:marBottom w:val="0"/>
                  <w:divBdr>
                    <w:top w:val="none" w:sz="0" w:space="0" w:color="auto"/>
                    <w:left w:val="none" w:sz="0" w:space="0" w:color="auto"/>
                    <w:bottom w:val="none" w:sz="0" w:space="0" w:color="auto"/>
                    <w:right w:val="none" w:sz="0" w:space="0" w:color="auto"/>
                  </w:divBdr>
                  <w:divsChild>
                    <w:div w:id="20839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08848">
          <w:marLeft w:val="0"/>
          <w:marRight w:val="0"/>
          <w:marTop w:val="794"/>
          <w:marBottom w:val="0"/>
          <w:divBdr>
            <w:top w:val="single" w:sz="4" w:space="6" w:color="2C2C2C"/>
            <w:left w:val="none" w:sz="0" w:space="0" w:color="auto"/>
            <w:bottom w:val="none" w:sz="0" w:space="0" w:color="auto"/>
            <w:right w:val="none" w:sz="0" w:space="0" w:color="auto"/>
          </w:divBdr>
          <w:divsChild>
            <w:div w:id="361711498">
              <w:marLeft w:val="0"/>
              <w:marRight w:val="0"/>
              <w:marTop w:val="0"/>
              <w:marBottom w:val="0"/>
              <w:divBdr>
                <w:top w:val="none" w:sz="0" w:space="0" w:color="auto"/>
                <w:left w:val="none" w:sz="0" w:space="0" w:color="auto"/>
                <w:bottom w:val="none" w:sz="0" w:space="0" w:color="auto"/>
                <w:right w:val="none" w:sz="0" w:space="0" w:color="auto"/>
              </w:divBdr>
              <w:divsChild>
                <w:div w:id="1306737782">
                  <w:marLeft w:val="-170"/>
                  <w:marRight w:val="-170"/>
                  <w:marTop w:val="0"/>
                  <w:marBottom w:val="0"/>
                  <w:divBdr>
                    <w:top w:val="none" w:sz="0" w:space="0" w:color="auto"/>
                    <w:left w:val="none" w:sz="0" w:space="0" w:color="auto"/>
                    <w:bottom w:val="none" w:sz="0" w:space="0" w:color="auto"/>
                    <w:right w:val="none" w:sz="0" w:space="0" w:color="auto"/>
                  </w:divBdr>
                  <w:divsChild>
                    <w:div w:id="5636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87821">
      <w:bodyDiv w:val="1"/>
      <w:marLeft w:val="0"/>
      <w:marRight w:val="0"/>
      <w:marTop w:val="0"/>
      <w:marBottom w:val="0"/>
      <w:divBdr>
        <w:top w:val="none" w:sz="0" w:space="0" w:color="auto"/>
        <w:left w:val="none" w:sz="0" w:space="0" w:color="auto"/>
        <w:bottom w:val="none" w:sz="0" w:space="0" w:color="auto"/>
        <w:right w:val="none" w:sz="0" w:space="0" w:color="auto"/>
      </w:divBdr>
    </w:div>
    <w:div w:id="642274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4132">
          <w:marLeft w:val="0"/>
          <w:marRight w:val="0"/>
          <w:marTop w:val="0"/>
          <w:marBottom w:val="0"/>
          <w:divBdr>
            <w:top w:val="none" w:sz="0" w:space="0" w:color="auto"/>
            <w:left w:val="none" w:sz="0" w:space="0" w:color="auto"/>
            <w:bottom w:val="none" w:sz="0" w:space="0" w:color="auto"/>
            <w:right w:val="none" w:sz="0" w:space="0" w:color="auto"/>
          </w:divBdr>
          <w:divsChild>
            <w:div w:id="1491093188">
              <w:marLeft w:val="0"/>
              <w:marRight w:val="0"/>
              <w:marTop w:val="0"/>
              <w:marBottom w:val="0"/>
              <w:divBdr>
                <w:top w:val="none" w:sz="0" w:space="0" w:color="auto"/>
                <w:left w:val="none" w:sz="0" w:space="0" w:color="auto"/>
                <w:bottom w:val="none" w:sz="0" w:space="0" w:color="auto"/>
                <w:right w:val="none" w:sz="0" w:space="0" w:color="auto"/>
              </w:divBdr>
              <w:divsChild>
                <w:div w:id="1661498612">
                  <w:marLeft w:val="0"/>
                  <w:marRight w:val="0"/>
                  <w:marTop w:val="0"/>
                  <w:marBottom w:val="0"/>
                  <w:divBdr>
                    <w:top w:val="none" w:sz="0" w:space="0" w:color="auto"/>
                    <w:left w:val="none" w:sz="0" w:space="0" w:color="auto"/>
                    <w:bottom w:val="none" w:sz="0" w:space="0" w:color="auto"/>
                    <w:right w:val="none" w:sz="0" w:space="0" w:color="auto"/>
                  </w:divBdr>
                  <w:divsChild>
                    <w:div w:id="934095220">
                      <w:marLeft w:val="0"/>
                      <w:marRight w:val="0"/>
                      <w:marTop w:val="0"/>
                      <w:marBottom w:val="0"/>
                      <w:divBdr>
                        <w:top w:val="none" w:sz="0" w:space="0" w:color="auto"/>
                        <w:left w:val="none" w:sz="0" w:space="0" w:color="auto"/>
                        <w:bottom w:val="none" w:sz="0" w:space="0" w:color="auto"/>
                        <w:right w:val="none" w:sz="0" w:space="0" w:color="auto"/>
                      </w:divBdr>
                      <w:divsChild>
                        <w:div w:id="235556764">
                          <w:marLeft w:val="0"/>
                          <w:marRight w:val="0"/>
                          <w:marTop w:val="0"/>
                          <w:marBottom w:val="0"/>
                          <w:divBdr>
                            <w:top w:val="none" w:sz="0" w:space="0" w:color="auto"/>
                            <w:left w:val="none" w:sz="0" w:space="0" w:color="auto"/>
                            <w:bottom w:val="none" w:sz="0" w:space="0" w:color="auto"/>
                            <w:right w:val="none" w:sz="0" w:space="0" w:color="auto"/>
                          </w:divBdr>
                          <w:divsChild>
                            <w:div w:id="912809777">
                              <w:marLeft w:val="0"/>
                              <w:marRight w:val="0"/>
                              <w:marTop w:val="0"/>
                              <w:marBottom w:val="0"/>
                              <w:divBdr>
                                <w:top w:val="none" w:sz="0" w:space="0" w:color="auto"/>
                                <w:left w:val="none" w:sz="0" w:space="0" w:color="auto"/>
                                <w:bottom w:val="none" w:sz="0" w:space="0" w:color="auto"/>
                                <w:right w:val="none" w:sz="0" w:space="0" w:color="auto"/>
                              </w:divBdr>
                              <w:divsChild>
                                <w:div w:id="374233522">
                                  <w:marLeft w:val="0"/>
                                  <w:marRight w:val="0"/>
                                  <w:marTop w:val="0"/>
                                  <w:marBottom w:val="0"/>
                                  <w:divBdr>
                                    <w:top w:val="none" w:sz="0" w:space="0" w:color="auto"/>
                                    <w:left w:val="none" w:sz="0" w:space="0" w:color="auto"/>
                                    <w:bottom w:val="none" w:sz="0" w:space="0" w:color="auto"/>
                                    <w:right w:val="none" w:sz="0" w:space="0" w:color="auto"/>
                                  </w:divBdr>
                                  <w:divsChild>
                                    <w:div w:id="10360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7441">
          <w:marLeft w:val="0"/>
          <w:marRight w:val="0"/>
          <w:marTop w:val="0"/>
          <w:marBottom w:val="0"/>
          <w:divBdr>
            <w:top w:val="none" w:sz="0" w:space="0" w:color="auto"/>
            <w:left w:val="none" w:sz="0" w:space="0" w:color="auto"/>
            <w:bottom w:val="none" w:sz="0" w:space="0" w:color="auto"/>
            <w:right w:val="none" w:sz="0" w:space="0" w:color="auto"/>
          </w:divBdr>
          <w:divsChild>
            <w:div w:id="320356617">
              <w:marLeft w:val="0"/>
              <w:marRight w:val="0"/>
              <w:marTop w:val="0"/>
              <w:marBottom w:val="0"/>
              <w:divBdr>
                <w:top w:val="none" w:sz="0" w:space="0" w:color="auto"/>
                <w:left w:val="none" w:sz="0" w:space="0" w:color="auto"/>
                <w:bottom w:val="none" w:sz="0" w:space="0" w:color="auto"/>
                <w:right w:val="none" w:sz="0" w:space="0" w:color="auto"/>
              </w:divBdr>
              <w:divsChild>
                <w:div w:id="945305167">
                  <w:marLeft w:val="0"/>
                  <w:marRight w:val="0"/>
                  <w:marTop w:val="0"/>
                  <w:marBottom w:val="0"/>
                  <w:divBdr>
                    <w:top w:val="none" w:sz="0" w:space="0" w:color="auto"/>
                    <w:left w:val="none" w:sz="0" w:space="0" w:color="auto"/>
                    <w:bottom w:val="none" w:sz="0" w:space="0" w:color="auto"/>
                    <w:right w:val="none" w:sz="0" w:space="0" w:color="auto"/>
                  </w:divBdr>
                  <w:divsChild>
                    <w:div w:id="496455467">
                      <w:marLeft w:val="0"/>
                      <w:marRight w:val="0"/>
                      <w:marTop w:val="0"/>
                      <w:marBottom w:val="0"/>
                      <w:divBdr>
                        <w:top w:val="none" w:sz="0" w:space="0" w:color="auto"/>
                        <w:left w:val="none" w:sz="0" w:space="0" w:color="auto"/>
                        <w:bottom w:val="none" w:sz="0" w:space="0" w:color="auto"/>
                        <w:right w:val="none" w:sz="0" w:space="0" w:color="auto"/>
                      </w:divBdr>
                      <w:divsChild>
                        <w:div w:id="3968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43158">
      <w:bodyDiv w:val="1"/>
      <w:marLeft w:val="0"/>
      <w:marRight w:val="0"/>
      <w:marTop w:val="0"/>
      <w:marBottom w:val="0"/>
      <w:divBdr>
        <w:top w:val="none" w:sz="0" w:space="0" w:color="auto"/>
        <w:left w:val="none" w:sz="0" w:space="0" w:color="auto"/>
        <w:bottom w:val="none" w:sz="0" w:space="0" w:color="auto"/>
        <w:right w:val="none" w:sz="0" w:space="0" w:color="auto"/>
      </w:divBdr>
    </w:div>
    <w:div w:id="1000431115">
      <w:bodyDiv w:val="1"/>
      <w:marLeft w:val="0"/>
      <w:marRight w:val="0"/>
      <w:marTop w:val="0"/>
      <w:marBottom w:val="0"/>
      <w:divBdr>
        <w:top w:val="none" w:sz="0" w:space="0" w:color="auto"/>
        <w:left w:val="none" w:sz="0" w:space="0" w:color="auto"/>
        <w:bottom w:val="none" w:sz="0" w:space="0" w:color="auto"/>
        <w:right w:val="none" w:sz="0" w:space="0" w:color="auto"/>
      </w:divBdr>
    </w:div>
    <w:div w:id="1164902603">
      <w:bodyDiv w:val="1"/>
      <w:marLeft w:val="0"/>
      <w:marRight w:val="0"/>
      <w:marTop w:val="0"/>
      <w:marBottom w:val="0"/>
      <w:divBdr>
        <w:top w:val="none" w:sz="0" w:space="0" w:color="auto"/>
        <w:left w:val="none" w:sz="0" w:space="0" w:color="auto"/>
        <w:bottom w:val="none" w:sz="0" w:space="0" w:color="auto"/>
        <w:right w:val="none" w:sz="0" w:space="0" w:color="auto"/>
      </w:divBdr>
    </w:div>
    <w:div w:id="1228566656">
      <w:bodyDiv w:val="1"/>
      <w:marLeft w:val="0"/>
      <w:marRight w:val="0"/>
      <w:marTop w:val="0"/>
      <w:marBottom w:val="0"/>
      <w:divBdr>
        <w:top w:val="none" w:sz="0" w:space="0" w:color="auto"/>
        <w:left w:val="none" w:sz="0" w:space="0" w:color="auto"/>
        <w:bottom w:val="none" w:sz="0" w:space="0" w:color="auto"/>
        <w:right w:val="none" w:sz="0" w:space="0" w:color="auto"/>
      </w:divBdr>
    </w:div>
    <w:div w:id="1377856059">
      <w:bodyDiv w:val="1"/>
      <w:marLeft w:val="0"/>
      <w:marRight w:val="0"/>
      <w:marTop w:val="0"/>
      <w:marBottom w:val="0"/>
      <w:divBdr>
        <w:top w:val="none" w:sz="0" w:space="0" w:color="auto"/>
        <w:left w:val="none" w:sz="0" w:space="0" w:color="auto"/>
        <w:bottom w:val="none" w:sz="0" w:space="0" w:color="auto"/>
        <w:right w:val="none" w:sz="0" w:space="0" w:color="auto"/>
      </w:divBdr>
      <w:divsChild>
        <w:div w:id="1962299473">
          <w:marLeft w:val="0"/>
          <w:marRight w:val="0"/>
          <w:marTop w:val="567"/>
          <w:marBottom w:val="907"/>
          <w:divBdr>
            <w:top w:val="none" w:sz="0" w:space="0" w:color="auto"/>
            <w:left w:val="none" w:sz="0" w:space="0" w:color="auto"/>
            <w:bottom w:val="none" w:sz="0" w:space="0" w:color="auto"/>
            <w:right w:val="none" w:sz="0" w:space="0" w:color="auto"/>
          </w:divBdr>
          <w:divsChild>
            <w:div w:id="1865361223">
              <w:marLeft w:val="0"/>
              <w:marRight w:val="0"/>
              <w:marTop w:val="0"/>
              <w:marBottom w:val="0"/>
              <w:divBdr>
                <w:top w:val="none" w:sz="0" w:space="0" w:color="auto"/>
                <w:left w:val="none" w:sz="0" w:space="0" w:color="auto"/>
                <w:bottom w:val="none" w:sz="0" w:space="0" w:color="auto"/>
                <w:right w:val="none" w:sz="0" w:space="0" w:color="auto"/>
              </w:divBdr>
              <w:divsChild>
                <w:div w:id="1958025924">
                  <w:marLeft w:val="0"/>
                  <w:marRight w:val="0"/>
                  <w:marTop w:val="0"/>
                  <w:marBottom w:val="0"/>
                  <w:divBdr>
                    <w:top w:val="none" w:sz="0" w:space="0" w:color="auto"/>
                    <w:left w:val="none" w:sz="0" w:space="0" w:color="auto"/>
                    <w:bottom w:val="none" w:sz="0" w:space="0" w:color="auto"/>
                    <w:right w:val="none" w:sz="0" w:space="0" w:color="auto"/>
                  </w:divBdr>
                  <w:divsChild>
                    <w:div w:id="418210729">
                      <w:marLeft w:val="0"/>
                      <w:marRight w:val="0"/>
                      <w:marTop w:val="0"/>
                      <w:marBottom w:val="0"/>
                      <w:divBdr>
                        <w:top w:val="none" w:sz="0" w:space="0" w:color="auto"/>
                        <w:left w:val="none" w:sz="0" w:space="0" w:color="auto"/>
                        <w:bottom w:val="none" w:sz="0" w:space="0" w:color="auto"/>
                        <w:right w:val="none" w:sz="0" w:space="0" w:color="auto"/>
                      </w:divBdr>
                      <w:divsChild>
                        <w:div w:id="9637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50209">
      <w:bodyDiv w:val="1"/>
      <w:marLeft w:val="0"/>
      <w:marRight w:val="0"/>
      <w:marTop w:val="0"/>
      <w:marBottom w:val="0"/>
      <w:divBdr>
        <w:top w:val="none" w:sz="0" w:space="0" w:color="auto"/>
        <w:left w:val="none" w:sz="0" w:space="0" w:color="auto"/>
        <w:bottom w:val="none" w:sz="0" w:space="0" w:color="auto"/>
        <w:right w:val="none" w:sz="0" w:space="0" w:color="auto"/>
      </w:divBdr>
    </w:div>
    <w:div w:id="1481776023">
      <w:bodyDiv w:val="1"/>
      <w:marLeft w:val="0"/>
      <w:marRight w:val="0"/>
      <w:marTop w:val="0"/>
      <w:marBottom w:val="0"/>
      <w:divBdr>
        <w:top w:val="none" w:sz="0" w:space="0" w:color="auto"/>
        <w:left w:val="none" w:sz="0" w:space="0" w:color="auto"/>
        <w:bottom w:val="none" w:sz="0" w:space="0" w:color="auto"/>
        <w:right w:val="none" w:sz="0" w:space="0" w:color="auto"/>
      </w:divBdr>
    </w:div>
    <w:div w:id="1526283450">
      <w:bodyDiv w:val="1"/>
      <w:marLeft w:val="0"/>
      <w:marRight w:val="0"/>
      <w:marTop w:val="0"/>
      <w:marBottom w:val="0"/>
      <w:divBdr>
        <w:top w:val="none" w:sz="0" w:space="0" w:color="auto"/>
        <w:left w:val="none" w:sz="0" w:space="0" w:color="auto"/>
        <w:bottom w:val="none" w:sz="0" w:space="0" w:color="auto"/>
        <w:right w:val="none" w:sz="0" w:space="0" w:color="auto"/>
      </w:divBdr>
    </w:div>
    <w:div w:id="1573084130">
      <w:bodyDiv w:val="1"/>
      <w:marLeft w:val="0"/>
      <w:marRight w:val="0"/>
      <w:marTop w:val="0"/>
      <w:marBottom w:val="0"/>
      <w:divBdr>
        <w:top w:val="none" w:sz="0" w:space="0" w:color="auto"/>
        <w:left w:val="none" w:sz="0" w:space="0" w:color="auto"/>
        <w:bottom w:val="none" w:sz="0" w:space="0" w:color="auto"/>
        <w:right w:val="none" w:sz="0" w:space="0" w:color="auto"/>
      </w:divBdr>
    </w:div>
    <w:div w:id="1669020674">
      <w:bodyDiv w:val="1"/>
      <w:marLeft w:val="0"/>
      <w:marRight w:val="0"/>
      <w:marTop w:val="0"/>
      <w:marBottom w:val="0"/>
      <w:divBdr>
        <w:top w:val="none" w:sz="0" w:space="0" w:color="auto"/>
        <w:left w:val="none" w:sz="0" w:space="0" w:color="auto"/>
        <w:bottom w:val="none" w:sz="0" w:space="0" w:color="auto"/>
        <w:right w:val="none" w:sz="0" w:space="0" w:color="auto"/>
      </w:divBdr>
      <w:divsChild>
        <w:div w:id="1037848611">
          <w:marLeft w:val="0"/>
          <w:marRight w:val="0"/>
          <w:marTop w:val="0"/>
          <w:marBottom w:val="0"/>
          <w:divBdr>
            <w:top w:val="none" w:sz="0" w:space="0" w:color="auto"/>
            <w:left w:val="none" w:sz="0" w:space="0" w:color="auto"/>
            <w:bottom w:val="none" w:sz="0" w:space="0" w:color="auto"/>
            <w:right w:val="none" w:sz="0" w:space="0" w:color="auto"/>
          </w:divBdr>
          <w:divsChild>
            <w:div w:id="10882404">
              <w:marLeft w:val="0"/>
              <w:marRight w:val="0"/>
              <w:marTop w:val="0"/>
              <w:marBottom w:val="0"/>
              <w:divBdr>
                <w:top w:val="none" w:sz="0" w:space="0" w:color="auto"/>
                <w:left w:val="none" w:sz="0" w:space="0" w:color="auto"/>
                <w:bottom w:val="none" w:sz="0" w:space="0" w:color="auto"/>
                <w:right w:val="none" w:sz="0" w:space="0" w:color="auto"/>
              </w:divBdr>
              <w:divsChild>
                <w:div w:id="1979257643">
                  <w:marLeft w:val="0"/>
                  <w:marRight w:val="0"/>
                  <w:marTop w:val="0"/>
                  <w:marBottom w:val="0"/>
                  <w:divBdr>
                    <w:top w:val="none" w:sz="0" w:space="0" w:color="auto"/>
                    <w:left w:val="none" w:sz="0" w:space="0" w:color="auto"/>
                    <w:bottom w:val="none" w:sz="0" w:space="0" w:color="auto"/>
                    <w:right w:val="none" w:sz="0" w:space="0" w:color="auto"/>
                  </w:divBdr>
                  <w:divsChild>
                    <w:div w:id="1562210351">
                      <w:marLeft w:val="0"/>
                      <w:marRight w:val="0"/>
                      <w:marTop w:val="0"/>
                      <w:marBottom w:val="0"/>
                      <w:divBdr>
                        <w:top w:val="none" w:sz="0" w:space="0" w:color="auto"/>
                        <w:left w:val="none" w:sz="0" w:space="0" w:color="auto"/>
                        <w:bottom w:val="none" w:sz="0" w:space="0" w:color="auto"/>
                        <w:right w:val="none" w:sz="0" w:space="0" w:color="auto"/>
                      </w:divBdr>
                      <w:divsChild>
                        <w:div w:id="621304123">
                          <w:marLeft w:val="0"/>
                          <w:marRight w:val="0"/>
                          <w:marTop w:val="480"/>
                          <w:marBottom w:val="0"/>
                          <w:divBdr>
                            <w:top w:val="none" w:sz="0" w:space="0" w:color="auto"/>
                            <w:left w:val="none" w:sz="0" w:space="0" w:color="auto"/>
                            <w:bottom w:val="none" w:sz="0" w:space="0" w:color="auto"/>
                            <w:right w:val="none" w:sz="0" w:space="0" w:color="auto"/>
                          </w:divBdr>
                          <w:divsChild>
                            <w:div w:id="2143647540">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sChild>
                </w:div>
                <w:div w:id="1206679987">
                  <w:marLeft w:val="0"/>
                  <w:marRight w:val="0"/>
                  <w:marTop w:val="0"/>
                  <w:marBottom w:val="0"/>
                  <w:divBdr>
                    <w:top w:val="none" w:sz="0" w:space="0" w:color="auto"/>
                    <w:left w:val="none" w:sz="0" w:space="0" w:color="auto"/>
                    <w:bottom w:val="none" w:sz="0" w:space="0" w:color="auto"/>
                    <w:right w:val="none" w:sz="0" w:space="0" w:color="auto"/>
                  </w:divBdr>
                  <w:divsChild>
                    <w:div w:id="1751921189">
                      <w:marLeft w:val="0"/>
                      <w:marRight w:val="0"/>
                      <w:marTop w:val="227"/>
                      <w:marBottom w:val="227"/>
                      <w:divBdr>
                        <w:top w:val="none" w:sz="0" w:space="0" w:color="auto"/>
                        <w:left w:val="none" w:sz="0" w:space="0" w:color="auto"/>
                        <w:bottom w:val="none" w:sz="0" w:space="0" w:color="auto"/>
                        <w:right w:val="none" w:sz="0" w:space="0" w:color="auto"/>
                      </w:divBdr>
                      <w:divsChild>
                        <w:div w:id="19143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6578">
          <w:marLeft w:val="0"/>
          <w:marRight w:val="0"/>
          <w:marTop w:val="0"/>
          <w:marBottom w:val="0"/>
          <w:divBdr>
            <w:top w:val="none" w:sz="0" w:space="0" w:color="auto"/>
            <w:left w:val="none" w:sz="0" w:space="0" w:color="auto"/>
            <w:bottom w:val="none" w:sz="0" w:space="0" w:color="auto"/>
            <w:right w:val="none" w:sz="0" w:space="0" w:color="auto"/>
          </w:divBdr>
          <w:divsChild>
            <w:div w:id="200095205">
              <w:marLeft w:val="0"/>
              <w:marRight w:val="0"/>
              <w:marTop w:val="0"/>
              <w:marBottom w:val="0"/>
              <w:divBdr>
                <w:top w:val="none" w:sz="0" w:space="0" w:color="auto"/>
                <w:left w:val="none" w:sz="0" w:space="0" w:color="auto"/>
                <w:bottom w:val="none" w:sz="0" w:space="0" w:color="auto"/>
                <w:right w:val="none" w:sz="0" w:space="0" w:color="auto"/>
              </w:divBdr>
              <w:divsChild>
                <w:div w:id="19799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10169">
      <w:bodyDiv w:val="1"/>
      <w:marLeft w:val="0"/>
      <w:marRight w:val="0"/>
      <w:marTop w:val="0"/>
      <w:marBottom w:val="0"/>
      <w:divBdr>
        <w:top w:val="none" w:sz="0" w:space="0" w:color="auto"/>
        <w:left w:val="none" w:sz="0" w:space="0" w:color="auto"/>
        <w:bottom w:val="none" w:sz="0" w:space="0" w:color="auto"/>
        <w:right w:val="none" w:sz="0" w:space="0" w:color="auto"/>
      </w:divBdr>
      <w:divsChild>
        <w:div w:id="2081516101">
          <w:marLeft w:val="0"/>
          <w:marRight w:val="0"/>
          <w:marTop w:val="0"/>
          <w:marBottom w:val="0"/>
          <w:divBdr>
            <w:top w:val="none" w:sz="0" w:space="0" w:color="auto"/>
            <w:left w:val="none" w:sz="0" w:space="0" w:color="auto"/>
            <w:bottom w:val="none" w:sz="0" w:space="0" w:color="auto"/>
            <w:right w:val="none" w:sz="0" w:space="0" w:color="auto"/>
          </w:divBdr>
          <w:divsChild>
            <w:div w:id="285699063">
              <w:marLeft w:val="0"/>
              <w:marRight w:val="0"/>
              <w:marTop w:val="0"/>
              <w:marBottom w:val="227"/>
              <w:divBdr>
                <w:top w:val="none" w:sz="0" w:space="0" w:color="auto"/>
                <w:left w:val="none" w:sz="0" w:space="0" w:color="auto"/>
                <w:bottom w:val="none" w:sz="0" w:space="0" w:color="auto"/>
                <w:right w:val="none" w:sz="0" w:space="0" w:color="auto"/>
              </w:divBdr>
              <w:divsChild>
                <w:div w:id="1461727780">
                  <w:marLeft w:val="0"/>
                  <w:marRight w:val="0"/>
                  <w:marTop w:val="0"/>
                  <w:marBottom w:val="0"/>
                  <w:divBdr>
                    <w:top w:val="none" w:sz="0" w:space="0" w:color="auto"/>
                    <w:left w:val="none" w:sz="0" w:space="0" w:color="auto"/>
                    <w:bottom w:val="none" w:sz="0" w:space="0" w:color="auto"/>
                    <w:right w:val="none" w:sz="0" w:space="0" w:color="auto"/>
                  </w:divBdr>
                  <w:divsChild>
                    <w:div w:id="1318805012">
                      <w:marLeft w:val="0"/>
                      <w:marRight w:val="0"/>
                      <w:marTop w:val="0"/>
                      <w:marBottom w:val="0"/>
                      <w:divBdr>
                        <w:top w:val="none" w:sz="0" w:space="0" w:color="auto"/>
                        <w:left w:val="none" w:sz="0" w:space="0" w:color="auto"/>
                        <w:bottom w:val="none" w:sz="0" w:space="0" w:color="auto"/>
                        <w:right w:val="none" w:sz="0" w:space="0" w:color="auto"/>
                      </w:divBdr>
                    </w:div>
                  </w:divsChild>
                </w:div>
                <w:div w:id="271203883">
                  <w:marLeft w:val="0"/>
                  <w:marRight w:val="0"/>
                  <w:marTop w:val="0"/>
                  <w:marBottom w:val="0"/>
                  <w:divBdr>
                    <w:top w:val="none" w:sz="0" w:space="0" w:color="auto"/>
                    <w:left w:val="none" w:sz="0" w:space="0" w:color="auto"/>
                    <w:bottom w:val="none" w:sz="0" w:space="0" w:color="auto"/>
                    <w:right w:val="none" w:sz="0" w:space="0" w:color="auto"/>
                  </w:divBdr>
                  <w:divsChild>
                    <w:div w:id="1198734154">
                      <w:marLeft w:val="0"/>
                      <w:marRight w:val="0"/>
                      <w:marTop w:val="0"/>
                      <w:marBottom w:val="0"/>
                      <w:divBdr>
                        <w:top w:val="none" w:sz="0" w:space="0" w:color="auto"/>
                        <w:left w:val="none" w:sz="0" w:space="0" w:color="auto"/>
                        <w:bottom w:val="none" w:sz="0" w:space="0" w:color="auto"/>
                        <w:right w:val="none" w:sz="0" w:space="0" w:color="auto"/>
                      </w:divBdr>
                      <w:divsChild>
                        <w:div w:id="27344452">
                          <w:marLeft w:val="113"/>
                          <w:marRight w:val="113"/>
                          <w:marTop w:val="0"/>
                          <w:marBottom w:val="0"/>
                          <w:divBdr>
                            <w:top w:val="none" w:sz="0" w:space="0" w:color="auto"/>
                            <w:left w:val="none" w:sz="0" w:space="0" w:color="auto"/>
                            <w:bottom w:val="none" w:sz="0" w:space="0" w:color="auto"/>
                            <w:right w:val="none" w:sz="0" w:space="0" w:color="auto"/>
                          </w:divBdr>
                          <w:divsChild>
                            <w:div w:id="6879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2323">
          <w:marLeft w:val="0"/>
          <w:marRight w:val="0"/>
          <w:marTop w:val="0"/>
          <w:marBottom w:val="0"/>
          <w:divBdr>
            <w:top w:val="none" w:sz="0" w:space="0" w:color="auto"/>
            <w:left w:val="none" w:sz="0" w:space="0" w:color="auto"/>
            <w:bottom w:val="none" w:sz="0" w:space="0" w:color="auto"/>
            <w:right w:val="none" w:sz="0" w:space="0" w:color="auto"/>
          </w:divBdr>
        </w:div>
        <w:div w:id="1649700711">
          <w:marLeft w:val="0"/>
          <w:marRight w:val="0"/>
          <w:marTop w:val="0"/>
          <w:marBottom w:val="0"/>
          <w:divBdr>
            <w:top w:val="none" w:sz="0" w:space="0" w:color="auto"/>
            <w:left w:val="none" w:sz="0" w:space="0" w:color="auto"/>
            <w:bottom w:val="none" w:sz="0" w:space="0" w:color="auto"/>
            <w:right w:val="none" w:sz="0" w:space="0" w:color="auto"/>
          </w:divBdr>
        </w:div>
      </w:divsChild>
    </w:div>
    <w:div w:id="2054966013">
      <w:bodyDiv w:val="1"/>
      <w:marLeft w:val="0"/>
      <w:marRight w:val="0"/>
      <w:marTop w:val="0"/>
      <w:marBottom w:val="0"/>
      <w:divBdr>
        <w:top w:val="none" w:sz="0" w:space="0" w:color="auto"/>
        <w:left w:val="none" w:sz="0" w:space="0" w:color="auto"/>
        <w:bottom w:val="none" w:sz="0" w:space="0" w:color="auto"/>
        <w:right w:val="none" w:sz="0" w:space="0" w:color="auto"/>
      </w:divBdr>
      <w:divsChild>
        <w:div w:id="1428816372">
          <w:marLeft w:val="0"/>
          <w:marRight w:val="0"/>
          <w:marTop w:val="147"/>
          <w:marBottom w:val="249"/>
          <w:divBdr>
            <w:top w:val="none" w:sz="0" w:space="0" w:color="auto"/>
            <w:left w:val="none" w:sz="0" w:space="0" w:color="auto"/>
            <w:bottom w:val="none" w:sz="0" w:space="0" w:color="auto"/>
            <w:right w:val="none" w:sz="0" w:space="0" w:color="auto"/>
          </w:divBdr>
        </w:div>
        <w:div w:id="478695006">
          <w:marLeft w:val="0"/>
          <w:marRight w:val="0"/>
          <w:marTop w:val="0"/>
          <w:marBottom w:val="680"/>
          <w:divBdr>
            <w:top w:val="none" w:sz="0" w:space="0" w:color="auto"/>
            <w:left w:val="none" w:sz="0" w:space="0" w:color="auto"/>
            <w:bottom w:val="none" w:sz="0" w:space="0" w:color="auto"/>
            <w:right w:val="none" w:sz="0" w:space="0" w:color="auto"/>
          </w:divBdr>
          <w:divsChild>
            <w:div w:id="645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te-algerie.com/profile/arezki-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berte-algerie.com/profile/nourreddine-louha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5F4DC4954D47E6B74B5B69D993DE16"/>
        <w:category>
          <w:name w:val="Général"/>
          <w:gallery w:val="placeholder"/>
        </w:category>
        <w:types>
          <w:type w:val="bbPlcHdr"/>
        </w:types>
        <w:behaviors>
          <w:behavior w:val="content"/>
        </w:behaviors>
        <w:guid w:val="{B72C167C-E9A2-4741-A9C0-49C9CC162922}"/>
      </w:docPartPr>
      <w:docPartBody>
        <w:p w:rsidR="00F9125D" w:rsidRDefault="00F43142" w:rsidP="00F43142">
          <w:pPr>
            <w:pStyle w:val="215F4DC4954D47E6B74B5B69D993DE1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F43142"/>
    <w:rsid w:val="00342FAB"/>
    <w:rsid w:val="009F28CD"/>
    <w:rsid w:val="00A91C92"/>
    <w:rsid w:val="00D335E8"/>
    <w:rsid w:val="00F43142"/>
    <w:rsid w:val="00F912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5F4DC4954D47E6B74B5B69D993DE16">
    <w:name w:val="215F4DC4954D47E6B74B5B69D993DE16"/>
    <w:rsid w:val="00F431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4DB97-F0A0-4188-8202-B5A855CC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1729</Words>
  <Characters>9510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ETUDE DE TEXTE                             Texte journalistique               2ALMD</vt:lpstr>
    </vt:vector>
  </TitlesOfParts>
  <Company/>
  <LinksUpToDate>false</LinksUpToDate>
  <CharactersWithSpaces>11217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Texte journalistique               2ALMD</dc:title>
  <dc:creator>dell</dc:creator>
  <cp:lastModifiedBy>dell</cp:lastModifiedBy>
  <cp:revision>7</cp:revision>
  <dcterms:created xsi:type="dcterms:W3CDTF">2024-03-20T04:50:00Z</dcterms:created>
  <dcterms:modified xsi:type="dcterms:W3CDTF">2024-04-22T05:55:00Z</dcterms:modified>
</cp:coreProperties>
</file>