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5BE" w:rsidRPr="00831415" w:rsidRDefault="00EC48D3" w:rsidP="009B1D8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السرد </w:t>
      </w:r>
      <w:r w:rsidR="009B1D8B"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حكايات </w:t>
      </w:r>
      <w:r w:rsidR="00F275BE"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كتاب ألف ليلة وليلة</w:t>
      </w:r>
    </w:p>
    <w:p w:rsidR="00F11971" w:rsidRPr="00831415" w:rsidRDefault="00F11971" w:rsidP="00EC48D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أولا : في مفهوم السرد </w:t>
      </w:r>
    </w:p>
    <w:p w:rsidR="00EC48D3" w:rsidRPr="00831415" w:rsidRDefault="00EC48D3" w:rsidP="00F1197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السرد لغة :</w:t>
      </w:r>
    </w:p>
    <w:p w:rsidR="00EC48D3" w:rsidRPr="00831415" w:rsidRDefault="00EC48D3" w:rsidP="00EC48D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831415">
        <w:rPr>
          <w:rFonts w:ascii="Traditional Arabic" w:hAnsi="Traditional Arabic" w:cs="Traditional Arabic"/>
          <w:sz w:val="32"/>
          <w:szCs w:val="32"/>
          <w:rtl/>
        </w:rPr>
        <w:t>تسرد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يسرد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سردا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الدرع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نسجها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الشيء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تابعه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وآلاه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القصة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ونحوها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: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رواها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"</w:t>
      </w:r>
    </w:p>
    <w:p w:rsidR="00EC48D3" w:rsidRPr="00831415" w:rsidRDefault="00EC48D3" w:rsidP="00EC48D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831415">
        <w:rPr>
          <w:rFonts w:ascii="Traditional Arabic" w:hAnsi="Traditional Arabic" w:cs="Traditional Arabic"/>
          <w:sz w:val="32"/>
          <w:szCs w:val="32"/>
        </w:rPr>
        <w:t xml:space="preserve">29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للسرد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مفاهيم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متعددة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ومختلفة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تنطلق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أصله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اللغوي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ففي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: "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منجد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مختار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الصحاح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فقد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ورد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"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س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.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ر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.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د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"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درع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مسرودة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ومسردة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بالتشييد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فقيل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سردها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نسجها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وهو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تداخل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الحلق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بعضها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في بعض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وقيل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السرد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: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النقب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والمسرودة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المثقوبة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وفلان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يسرد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الحديث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اذا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كان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جيدا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لسياق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له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وسرد الصوم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: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تابعه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وتولهم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الأشهر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الحرم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ثلاثة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سرد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: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أي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متابعة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وهي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ذو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القعدة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دور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الحجة ومحرم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وواحد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فرد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وهو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رجب</w:t>
      </w:r>
      <w:r w:rsidRPr="00831415">
        <w:rPr>
          <w:rStyle w:val="Appelnotedebasdep"/>
          <w:rFonts w:ascii="Traditional Arabic" w:hAnsi="Traditional Arabic" w:cs="Traditional Arabic"/>
          <w:sz w:val="32"/>
          <w:szCs w:val="32"/>
          <w:rtl/>
        </w:rPr>
        <w:footnoteReference w:id="2"/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"</w:t>
      </w:r>
    </w:p>
    <w:p w:rsidR="00EC48D3" w:rsidRPr="00831415" w:rsidRDefault="00EC48D3" w:rsidP="00EC48D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السرد اصطلاحا:</w:t>
      </w:r>
    </w:p>
    <w:p w:rsidR="00EC48D3" w:rsidRPr="00831415" w:rsidRDefault="00EC48D3" w:rsidP="00EC48D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831415">
        <w:rPr>
          <w:rFonts w:ascii="Traditional Arabic" w:hAnsi="Traditional Arabic" w:cs="Traditional Arabic"/>
          <w:sz w:val="32"/>
          <w:szCs w:val="32"/>
          <w:rtl/>
        </w:rPr>
        <w:t>السرد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مصطلح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نقدي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حديث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يعني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"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نقل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الحادثة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صورتها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الواقعية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صورة لغوية</w:t>
      </w:r>
      <w:r w:rsidRPr="00831415">
        <w:rPr>
          <w:rStyle w:val="Appelnotedebasdep"/>
          <w:rFonts w:ascii="Traditional Arabic" w:hAnsi="Traditional Arabic" w:cs="Traditional Arabic"/>
          <w:sz w:val="32"/>
          <w:szCs w:val="32"/>
          <w:rtl/>
        </w:rPr>
        <w:footnoteReference w:id="3"/>
      </w:r>
    </w:p>
    <w:p w:rsidR="00EC48D3" w:rsidRPr="00831415" w:rsidRDefault="00EC48D3" w:rsidP="00EC48D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</w:p>
    <w:p w:rsidR="00EC48D3" w:rsidRPr="00831415" w:rsidRDefault="00F11971" w:rsidP="00EC48D3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التعريف ب</w:t>
      </w:r>
      <w:r w:rsidR="00EC48D3"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كتاب ألف ليلة وليلة</w:t>
      </w:r>
    </w:p>
    <w:p w:rsidR="00EC48D3" w:rsidRPr="00831415" w:rsidRDefault="00EC48D3" w:rsidP="00EC48D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</w:p>
    <w:p w:rsidR="00F275BE" w:rsidRPr="00831415" w:rsidRDefault="00F275BE" w:rsidP="00D05D7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831415">
        <w:rPr>
          <w:rFonts w:ascii="Traditional Arabic" w:hAnsi="Traditional Arabic" w:cs="Traditional Arabic"/>
          <w:sz w:val="32"/>
          <w:szCs w:val="32"/>
          <w:rtl/>
        </w:rPr>
        <w:t>طبع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كتاب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ألف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ليلة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وليلة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بالغة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العربية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ألمانيا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سنة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1825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ثمانية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أجزاء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ثم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أعيد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طبعه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عدة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مرات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.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تقول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الحكاية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"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الملك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شهريار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بعد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اكتشافه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خيانة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زوجته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.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لم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يكتف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بقتلها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بل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صار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كل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ليلة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يتزوج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فتاة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بكرا،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لكنه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الأخير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يحتفظ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بها،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بل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يقتلها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لكي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يذوق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مرارة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الخيانة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مرة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ثانية،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لكن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شهرزاد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ابنة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الوزير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طلبت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أبيها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يقدمها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لشهريار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فتتزوج</w:t>
      </w:r>
    </w:p>
    <w:p w:rsidR="00F275BE" w:rsidRPr="00831415" w:rsidRDefault="00F275BE" w:rsidP="00D05D7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831415">
        <w:rPr>
          <w:rFonts w:ascii="Traditional Arabic" w:hAnsi="Traditional Arabic" w:cs="Traditional Arabic"/>
          <w:sz w:val="32"/>
          <w:szCs w:val="32"/>
          <w:rtl/>
        </w:rPr>
        <w:t>منه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قائلة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له</w:t>
      </w:r>
      <w:r w:rsidRPr="00831415">
        <w:rPr>
          <w:rFonts w:ascii="Traditional Arabic" w:hAnsi="Traditional Arabic" w:cs="Traditional Arabic"/>
          <w:sz w:val="32"/>
          <w:szCs w:val="32"/>
        </w:rPr>
        <w:t>: "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فإما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أن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أعيش،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وإما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أن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أكون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فداء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لبنات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المسلمين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وسببا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لخلاصه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".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كانت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شهرزاد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تؤجل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ميعاد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موتها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بالحكاية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تلو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الحكاية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أ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ن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عزف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قتلها</w:t>
      </w:r>
      <w:r w:rsidRPr="00831415">
        <w:rPr>
          <w:rFonts w:ascii="Traditional Arabic" w:hAnsi="Traditional Arabic" w:cs="Traditional Arabic"/>
          <w:sz w:val="32"/>
          <w:szCs w:val="32"/>
        </w:rPr>
        <w:t>.</w:t>
      </w:r>
    </w:p>
    <w:p w:rsidR="00F275BE" w:rsidRPr="00831415" w:rsidRDefault="00F275BE" w:rsidP="00D05D7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831415">
        <w:rPr>
          <w:rFonts w:ascii="Traditional Arabic" w:hAnsi="Traditional Arabic" w:cs="Traditional Arabic"/>
          <w:sz w:val="32"/>
          <w:szCs w:val="32"/>
          <w:rtl/>
        </w:rPr>
        <w:t>كتاب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ألف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ليلة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وليلة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"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هو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مجموعة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القصص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المتفرقة،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كان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المقصود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منها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تسلية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العامة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سماعا،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لتد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ون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فيما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بعد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بين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دفتي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كتاب</w:t>
      </w:r>
      <w:r w:rsidRPr="00831415">
        <w:rPr>
          <w:rFonts w:ascii="Traditional Arabic" w:hAnsi="Traditional Arabic" w:cs="Traditional Arabic"/>
          <w:sz w:val="32"/>
          <w:szCs w:val="32"/>
        </w:rPr>
        <w:t>.</w:t>
      </w:r>
    </w:p>
    <w:p w:rsidR="00F275BE" w:rsidRPr="00831415" w:rsidRDefault="00F275BE" w:rsidP="00D05D7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831415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يمكن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الحديث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نسخة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أولى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لكتاب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ألف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ليلة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وليلة،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باعتبار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"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الذي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بين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أيدينا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هو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نسخ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لهذا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الكتاب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أكثره</w:t>
      </w:r>
      <w:r w:rsidR="004A7671"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اناقص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أقلها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كامل،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وهي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تختلف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اختلافا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ظاهرا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من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حيث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ترتيب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القصص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وعددها،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ووجود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البعض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في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نسخ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دونسائرها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"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1 </w:t>
      </w:r>
      <w:r w:rsidRPr="00831415">
        <w:rPr>
          <w:rFonts w:ascii="Traditional Arabic" w:hAnsi="Traditional Arabic" w:cs="Traditional Arabic"/>
          <w:sz w:val="32"/>
          <w:szCs w:val="32"/>
        </w:rPr>
        <w:t>.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لعل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هذا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يؤكد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الإضافات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لحقت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بهذا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الكتاب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عبر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العصور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فما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تضمنه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قصص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تعود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كلها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الفترة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ذاتها</w:t>
      </w:r>
      <w:r w:rsidRPr="00831415">
        <w:rPr>
          <w:rFonts w:ascii="Traditional Arabic" w:hAnsi="Traditional Arabic" w:cs="Traditional Arabic"/>
          <w:sz w:val="32"/>
          <w:szCs w:val="32"/>
        </w:rPr>
        <w:t>.</w:t>
      </w:r>
    </w:p>
    <w:p w:rsidR="00F11971" w:rsidRPr="00831415" w:rsidRDefault="00F275BE" w:rsidP="004253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831415">
        <w:rPr>
          <w:rFonts w:ascii="Traditional Arabic" w:hAnsi="Traditional Arabic" w:cs="Traditional Arabic"/>
          <w:sz w:val="32"/>
          <w:szCs w:val="32"/>
          <w:rtl/>
        </w:rPr>
        <w:lastRenderedPageBreak/>
        <w:t>يأتي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أول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ذكر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لكتاب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"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ألف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ليلة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وليلة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"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كتاب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"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مروج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الذهب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"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للمسعودي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)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ت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456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ه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(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حيث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يقول</w:t>
      </w:r>
      <w:r w:rsidRPr="00831415">
        <w:rPr>
          <w:rFonts w:ascii="Traditional Arabic" w:hAnsi="Traditional Arabic" w:cs="Traditional Arabic"/>
          <w:sz w:val="32"/>
          <w:szCs w:val="32"/>
        </w:rPr>
        <w:t>: "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وقد ذكر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من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الناس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ممن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له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معرفة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بأخبارهم،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أن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هذه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أخبار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موضوعة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"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من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خرافات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مصنوعة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نظمها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من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تق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رب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للملوك بروايتها،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وصال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على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أهل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عصره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بحفظها،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والمذاكرة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بها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.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وإن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سبيلها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سبيل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الكتب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المنقولة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إلينا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والمترجمة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لنا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من الفا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رسية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والهندية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والرومية،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وسبيل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تأليفها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مما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ذكرنا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مثل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كتاب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هزاز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أفسانة،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وتفسير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ذلك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من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الفارسية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إلى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العربية ألف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خرافة،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والخرافة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في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الفارسية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يقال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لها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أفسانة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.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والناس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يسمون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هذا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الكتاب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"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ألف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ليلة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ليلة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".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وهو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خبر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الملك والوزير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وابنته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وجاريتها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وهما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شهرزاد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ودنيا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زاد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.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وكتاب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فرزة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وسيماس،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وما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فيه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من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أخبار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ملوك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الهند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والوزراء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"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>2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.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ما نفهمه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هذا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القول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هو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الحكاية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هذا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الكتاب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لم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تكن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مقسمة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"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ألف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ليلة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ليلة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"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وإ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ن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وضع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هذا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التقسيم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في العصور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المتأخرة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.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لعل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الرغبة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إكمال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عدد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الليالي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هو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يبرز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زيادات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كثيرة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أدخلت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الكتاب</w:t>
      </w:r>
      <w:r w:rsidRPr="00831415">
        <w:rPr>
          <w:rFonts w:ascii="Traditional Arabic" w:hAnsi="Traditional Arabic" w:cs="Traditional Arabic"/>
          <w:sz w:val="32"/>
          <w:szCs w:val="32"/>
        </w:rPr>
        <w:t>.</w:t>
      </w:r>
    </w:p>
    <w:p w:rsidR="00F11971" w:rsidRPr="00425337" w:rsidRDefault="00831415" w:rsidP="00F1197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425337">
        <w:rPr>
          <w:rFonts w:ascii="Traditional Arabic" w:hAnsi="Traditional Arabic" w:cs="Traditional Arabic"/>
          <w:b/>
          <w:bCs/>
          <w:sz w:val="32"/>
          <w:szCs w:val="32"/>
          <w:rtl/>
        </w:rPr>
        <w:t>ثانيا :</w:t>
      </w:r>
      <w:r w:rsidR="00F11971" w:rsidRPr="0042533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خصائص الكتاب </w:t>
      </w:r>
    </w:p>
    <w:p w:rsidR="00FD3910" w:rsidRPr="00831415" w:rsidRDefault="00FD3910" w:rsidP="00F1197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831415">
        <w:rPr>
          <w:rFonts w:ascii="Traditional Arabic" w:hAnsi="Traditional Arabic" w:cs="Traditional Arabic"/>
          <w:sz w:val="32"/>
          <w:szCs w:val="32"/>
          <w:rtl/>
        </w:rPr>
        <w:t>تميز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السرد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كتاب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الليالي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بجملة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الخصائص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منها</w:t>
      </w:r>
      <w:r w:rsidRPr="00831415">
        <w:rPr>
          <w:rFonts w:ascii="Traditional Arabic" w:hAnsi="Traditional Arabic" w:cs="Traditional Arabic"/>
          <w:sz w:val="32"/>
          <w:szCs w:val="32"/>
        </w:rPr>
        <w:t>:</w:t>
      </w:r>
    </w:p>
    <w:p w:rsidR="00FD3910" w:rsidRPr="00831415" w:rsidRDefault="00FD3910" w:rsidP="00D05D74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توالد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السرد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هو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توالد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يتحقق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طريق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التسلسل،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واحتواء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كل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حكاية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حكاية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أخرى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هي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نفسها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تحتوي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على</w:t>
      </w:r>
    </w:p>
    <w:p w:rsidR="00FD3910" w:rsidRPr="00831415" w:rsidRDefault="00FD3910" w:rsidP="004253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</w:rPr>
      </w:pPr>
      <w:r w:rsidRPr="00831415">
        <w:rPr>
          <w:rFonts w:ascii="Traditional Arabic" w:hAnsi="Traditional Arabic" w:cs="Traditional Arabic"/>
          <w:sz w:val="32"/>
          <w:szCs w:val="32"/>
          <w:rtl/>
        </w:rPr>
        <w:t>ثالثة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وهكذا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.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فهي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بذلك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تعد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"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الحيلة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البلاغية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لتوالد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الصور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الحكائية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وتفرعها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في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متن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الليالي،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وهي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المبدأ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المبرر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والمنظم في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آن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لتوالي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الحوافز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والمثيرات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السردية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"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>4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كأن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كل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قصة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="00425337">
        <w:rPr>
          <w:rFonts w:ascii="Traditional Arabic" w:hAnsi="Traditional Arabic" w:cs="Traditional Arabic" w:hint="cs"/>
          <w:sz w:val="32"/>
          <w:szCs w:val="32"/>
          <w:rtl/>
        </w:rPr>
        <w:t xml:space="preserve">تتضمن 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قصة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أخرى،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وفي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كل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مرة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تظهر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شخصية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جديدة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السرد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تستدعي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حكاية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جديدة،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يتم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تضمينها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مع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الحكاية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السابقة</w:t>
      </w:r>
      <w:r w:rsidRPr="00831415">
        <w:rPr>
          <w:rFonts w:ascii="Traditional Arabic" w:hAnsi="Traditional Arabic" w:cs="Traditional Arabic"/>
          <w:sz w:val="32"/>
          <w:szCs w:val="32"/>
        </w:rPr>
        <w:t>.</w:t>
      </w:r>
    </w:p>
    <w:p w:rsidR="00FD3910" w:rsidRPr="00831415" w:rsidRDefault="00FD3910" w:rsidP="00D05D74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المعنى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التكراري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المقصود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به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المعاني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المتكررة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لشخص،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لشيء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ما،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تبدو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غير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مهمة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ظهورها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الأول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الحكاية لتتأكد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أهميتها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عند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مصادفتها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حكاية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أخرى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FF1323" w:rsidRPr="00831415" w:rsidRDefault="00FF1323" w:rsidP="00D05D74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تنظيم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الأحداث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هي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الطريقة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تنظم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بها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الأحداث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والأفعال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والحركات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المكونة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للحكاية،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إذ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يزيد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الترتيب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المحكم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من جمالية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الحكاية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.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ويجعل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المتلقي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شغف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وتر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ق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ب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الأحداث؛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حيث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يسهم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توالد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السرد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بشكل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منتظم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إقناع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المتلقي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بمنطقية الأحداث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المسرودة.</w:t>
      </w:r>
    </w:p>
    <w:p w:rsidR="00FF1323" w:rsidRPr="00831415" w:rsidRDefault="00FF1323" w:rsidP="00D05D74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عنصر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الخيال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يتضح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هذا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العنصر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بشكل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جلي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عند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وصف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السارد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للشخصيات،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تقديمه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للحوار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بطريقة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تجعل</w:t>
      </w:r>
    </w:p>
    <w:p w:rsidR="00FF1323" w:rsidRPr="00831415" w:rsidRDefault="00FF1323" w:rsidP="00D05D74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831415">
        <w:rPr>
          <w:rFonts w:ascii="Traditional Arabic" w:hAnsi="Traditional Arabic" w:cs="Traditional Arabic"/>
          <w:sz w:val="32"/>
          <w:szCs w:val="32"/>
          <w:rtl/>
        </w:rPr>
        <w:t>المتلقي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يستحضر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الحدث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ذهنه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.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وقد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استطاعت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شهرزاد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تستبدل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لعبة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القتل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بلعبة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السرد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وتخييل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الصور</w:t>
      </w:r>
      <w:r w:rsidRPr="00831415">
        <w:rPr>
          <w:rFonts w:ascii="Traditional Arabic" w:hAnsi="Traditional Arabic" w:cs="Traditional Arabic"/>
          <w:sz w:val="32"/>
          <w:szCs w:val="32"/>
        </w:rPr>
        <w:t>.</w:t>
      </w:r>
    </w:p>
    <w:p w:rsidR="00FF1323" w:rsidRPr="00831415" w:rsidRDefault="00FF1323" w:rsidP="00D05D74">
      <w:pPr>
        <w:pStyle w:val="Paragraphedeliste"/>
        <w:autoSpaceDE w:val="0"/>
        <w:autoSpaceDN w:val="0"/>
        <w:bidi/>
        <w:adjustRightInd w:val="0"/>
        <w:spacing w:after="0" w:line="240" w:lineRule="auto"/>
        <w:ind w:left="360"/>
        <w:rPr>
          <w:rFonts w:ascii="Traditional Arabic" w:hAnsi="Traditional Arabic" w:cs="Traditional Arabic"/>
          <w:sz w:val="32"/>
          <w:szCs w:val="32"/>
        </w:rPr>
      </w:pPr>
    </w:p>
    <w:p w:rsidR="00D05D74" w:rsidRPr="00831415" w:rsidRDefault="00FF1323" w:rsidP="00D05D74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الحضور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الجماعي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يلجأ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الراوي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المبالغة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الوصف،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مما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يجعل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السرد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ينتقل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حال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حال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.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فالمتأمل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"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لألف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ليلة وليلة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"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يدرك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مدى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ارتفاع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درجات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التعجب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وتفاوتها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فيها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.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فقد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استطاع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الكاتب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يجذب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القارئ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ع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والمها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تدهشه حينا،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وتح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يره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وتخلخل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إدراكه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حينا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أخرا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.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مما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أكسب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حكاياتها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حلة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عجائبية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وقد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lastRenderedPageBreak/>
        <w:t>يتداخل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الغريب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والعجيب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فيها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حتى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مع الشخصيات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ذات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المرجعية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التاريخية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.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قد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يكون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العجيب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خاتما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مسحورا،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حتى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مصباحا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عجيبا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...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يكسبه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الكاتب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صفات غير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معلومة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تبقيها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الحكايات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سرا</w:t>
      </w:r>
    </w:p>
    <w:p w:rsidR="00D05D74" w:rsidRPr="00831415" w:rsidRDefault="00FF1323" w:rsidP="00D05D74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فعل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الحكي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يعكف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أسلوب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الحكي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الليالي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إبراز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كيف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تغير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الحكاية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حياة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شخصياتها،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وذلك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خلال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طريقة تشكيل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فعل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الحكي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فيها،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إذ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ينشغل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الراوي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فيها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بالرواية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المحكية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فقط،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بل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يتجاوزها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تليها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.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ثم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وجدنا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الليالي راويين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للأحداث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هما</w:t>
      </w:r>
      <w:r w:rsidRPr="00831415">
        <w:rPr>
          <w:rFonts w:ascii="Traditional Arabic" w:hAnsi="Traditional Arabic" w:cs="Traditional Arabic"/>
          <w:sz w:val="32"/>
          <w:szCs w:val="32"/>
        </w:rPr>
        <w:t>:</w:t>
      </w:r>
    </w:p>
    <w:p w:rsidR="00D05D74" w:rsidRPr="00831415" w:rsidRDefault="00D05D74" w:rsidP="00D05D74">
      <w:pPr>
        <w:pStyle w:val="Paragraphedeliste"/>
        <w:autoSpaceDE w:val="0"/>
        <w:autoSpaceDN w:val="0"/>
        <w:bidi/>
        <w:adjustRightInd w:val="0"/>
        <w:spacing w:after="0" w:line="240" w:lineRule="auto"/>
        <w:ind w:left="360"/>
        <w:rPr>
          <w:rFonts w:ascii="Traditional Arabic" w:hAnsi="Traditional Arabic" w:cs="Traditional Arabic"/>
          <w:sz w:val="32"/>
          <w:szCs w:val="32"/>
          <w:rtl/>
        </w:rPr>
      </w:pP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-راوي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الليالي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الذي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يحكي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لنا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ويعرفنا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هما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شهريار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وشهرزاد</w:t>
      </w:r>
      <w:r w:rsidRPr="00831415">
        <w:rPr>
          <w:rFonts w:ascii="Traditional Arabic" w:hAnsi="Traditional Arabic" w:cs="Traditional Arabic"/>
          <w:sz w:val="32"/>
          <w:szCs w:val="32"/>
        </w:rPr>
        <w:t>.</w:t>
      </w:r>
    </w:p>
    <w:p w:rsidR="00D05D74" w:rsidRPr="00831415" w:rsidRDefault="00D05D74" w:rsidP="00D05D74">
      <w:pPr>
        <w:pStyle w:val="Paragraphedeliste"/>
        <w:autoSpaceDE w:val="0"/>
        <w:autoSpaceDN w:val="0"/>
        <w:bidi/>
        <w:adjustRightInd w:val="0"/>
        <w:spacing w:after="0" w:line="240" w:lineRule="auto"/>
        <w:ind w:left="360"/>
        <w:rPr>
          <w:rFonts w:ascii="Traditional Arabic" w:hAnsi="Traditional Arabic" w:cs="Traditional Arabic"/>
          <w:sz w:val="32"/>
          <w:szCs w:val="32"/>
          <w:rtl/>
        </w:rPr>
      </w:pP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-شهرزاد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هي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تحكي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الليالي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وأحيانا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تنوب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عنها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واحدة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الشخصيات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بعض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الحكايات</w:t>
      </w:r>
      <w:r w:rsidRPr="00831415">
        <w:rPr>
          <w:rFonts w:ascii="Traditional Arabic" w:hAnsi="Traditional Arabic" w:cs="Traditional Arabic"/>
          <w:sz w:val="32"/>
          <w:szCs w:val="32"/>
        </w:rPr>
        <w:t>.</w:t>
      </w:r>
    </w:p>
    <w:p w:rsidR="00D05D74" w:rsidRPr="00831415" w:rsidRDefault="00D05D74" w:rsidP="00D05D7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831415">
        <w:rPr>
          <w:rFonts w:ascii="Traditional Arabic" w:hAnsi="Traditional Arabic" w:cs="Traditional Arabic"/>
          <w:sz w:val="32"/>
          <w:szCs w:val="32"/>
          <w:rtl/>
        </w:rPr>
        <w:t>وقد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ساهم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أسلوب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الحكي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العجيب</w:t>
      </w:r>
      <w:r w:rsidRPr="00831415">
        <w:rPr>
          <w:rFonts w:ascii="Traditional Arabic" w:hAnsi="Traditional Arabic" w:cs="Traditional Arabic"/>
          <w:sz w:val="32"/>
          <w:szCs w:val="32"/>
        </w:rPr>
        <w:t>/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الغريب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تغيير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مجرى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حياة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"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شهرزاد</w:t>
      </w:r>
      <w:r w:rsidRPr="00831415">
        <w:rPr>
          <w:rFonts w:ascii="Traditional Arabic" w:hAnsi="Traditional Arabic" w:cs="Traditional Arabic"/>
          <w:sz w:val="32"/>
          <w:szCs w:val="32"/>
        </w:rPr>
        <w:t>"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إذ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أنساه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تع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رض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له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خيانة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.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وكشف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أمامه عوالم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جديدة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للحقيقة.</w:t>
      </w:r>
    </w:p>
    <w:p w:rsidR="00D05D74" w:rsidRPr="00831415" w:rsidRDefault="00D05D74" w:rsidP="00D05D7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8-الخرافة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تبدو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الحكايات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الليالي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بسيطة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التركيب،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قليلة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الشخصيات؛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حيث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تميزت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حكاية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الخرافة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ب</w:t>
      </w:r>
      <w:r w:rsidRPr="00831415">
        <w:rPr>
          <w:rFonts w:ascii="Traditional Arabic" w:hAnsi="Traditional Arabic" w:cs="Traditional Arabic"/>
          <w:sz w:val="32"/>
          <w:szCs w:val="32"/>
        </w:rPr>
        <w:t>:</w:t>
      </w:r>
    </w:p>
    <w:p w:rsidR="00D05D74" w:rsidRPr="00831415" w:rsidRDefault="00D05D74" w:rsidP="00D05D7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831415">
        <w:rPr>
          <w:rFonts w:ascii="Traditional Arabic" w:hAnsi="Traditional Arabic" w:cs="Traditional Arabic"/>
          <w:sz w:val="32"/>
          <w:szCs w:val="32"/>
          <w:rtl/>
        </w:rPr>
        <w:t>وجود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مستويين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الرواية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مما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يجعل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فعل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الحكي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غير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مترابط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بعض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الأحيا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ن</w:t>
      </w:r>
      <w:r w:rsidRPr="00831415">
        <w:rPr>
          <w:rFonts w:ascii="Traditional Arabic" w:hAnsi="Traditional Arabic" w:cs="Traditional Arabic"/>
          <w:sz w:val="32"/>
          <w:szCs w:val="32"/>
        </w:rPr>
        <w:t>. -</w:t>
      </w:r>
    </w:p>
    <w:p w:rsidR="00D05D74" w:rsidRPr="00831415" w:rsidRDefault="00D05D74" w:rsidP="00D05D7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831415">
        <w:rPr>
          <w:rFonts w:ascii="Traditional Arabic" w:hAnsi="Traditional Arabic" w:cs="Traditional Arabic"/>
          <w:sz w:val="32"/>
          <w:szCs w:val="32"/>
          <w:rtl/>
        </w:rPr>
        <w:t>اعتمادها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ثنائية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)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المتكلم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/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السامع</w:t>
      </w:r>
      <w:r w:rsidRPr="00831415">
        <w:rPr>
          <w:rFonts w:ascii="Traditional Arabic" w:hAnsi="Traditional Arabic" w:cs="Traditional Arabic"/>
          <w:sz w:val="32"/>
          <w:szCs w:val="32"/>
        </w:rPr>
        <w:t>(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تحيل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)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الراوي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/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المروي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له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(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وهي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الأساس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الذي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تتشكل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الحكايات</w:t>
      </w:r>
      <w:r w:rsidRPr="00831415">
        <w:rPr>
          <w:rFonts w:ascii="Traditional Arabic" w:hAnsi="Traditional Arabic" w:cs="Traditional Arabic"/>
          <w:sz w:val="32"/>
          <w:szCs w:val="32"/>
        </w:rPr>
        <w:t>. -</w:t>
      </w:r>
    </w:p>
    <w:p w:rsidR="00D05D74" w:rsidRPr="00831415" w:rsidRDefault="00D05D74" w:rsidP="00D05D7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831415">
        <w:rPr>
          <w:rFonts w:ascii="Traditional Arabic" w:hAnsi="Traditional Arabic" w:cs="Traditional Arabic"/>
          <w:sz w:val="32"/>
          <w:szCs w:val="32"/>
          <w:rtl/>
        </w:rPr>
        <w:t>يظهر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البطل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الخرافي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الليالي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أصل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نبيل،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يقوم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بأفعال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بطولية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تزيد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ارتفاع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مقامه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بين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الناس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.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كما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كشفت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الليالي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-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"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تراث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قصصي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حافل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بالمغامرات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والعجائب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.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ذي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فضاء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خرافي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أو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سحري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استطاع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داخل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عباءته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العجائبية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أن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يؤسس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لنفسه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فضاء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غريبا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له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جاذبيته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وحج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مه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وفنيته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"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1 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.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بذلك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يمكن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القول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إن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الحكايات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الليالي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قد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قسمت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إلى الشكل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التالي</w:t>
      </w:r>
      <w:r w:rsidRPr="00831415">
        <w:rPr>
          <w:rFonts w:ascii="Traditional Arabic" w:hAnsi="Traditional Arabic" w:cs="Traditional Arabic"/>
          <w:sz w:val="32"/>
          <w:szCs w:val="32"/>
        </w:rPr>
        <w:t>:</w:t>
      </w:r>
    </w:p>
    <w:p w:rsidR="00D05D74" w:rsidRPr="00831415" w:rsidRDefault="00D05D74" w:rsidP="00D05D74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حكاية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المفتتح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هي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حكاية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الملك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"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شهريار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"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وما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مر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به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أحداث؛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كتشافه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لخيانة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زوجته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الأولى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حتى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نهاية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الليالي</w:t>
      </w:r>
      <w:r w:rsidRPr="00831415">
        <w:rPr>
          <w:rFonts w:ascii="Traditional Arabic" w:hAnsi="Traditional Arabic" w:cs="Traditional Arabic"/>
          <w:sz w:val="32"/>
          <w:szCs w:val="32"/>
        </w:rPr>
        <w:t>. -</w:t>
      </w:r>
    </w:p>
    <w:p w:rsidR="00D05D74" w:rsidRPr="00831415" w:rsidRDefault="00D05D74" w:rsidP="00D05D74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حكاية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الإيثار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هي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الحكايات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تق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ص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ها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شهرزاد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شهريار،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لمح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مرارة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الخيانة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لديه</w:t>
      </w:r>
      <w:r w:rsidRPr="00831415">
        <w:rPr>
          <w:rFonts w:ascii="Traditional Arabic" w:hAnsi="Traditional Arabic" w:cs="Traditional Arabic"/>
          <w:sz w:val="32"/>
          <w:szCs w:val="32"/>
        </w:rPr>
        <w:t>. -</w:t>
      </w:r>
    </w:p>
    <w:p w:rsidR="00D05D74" w:rsidRPr="00831415" w:rsidRDefault="00D05D74" w:rsidP="00D05D74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حكايات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تضمينية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: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هي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حكايات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ذات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صلة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بحكايات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الإيثار،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الناحية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الفنية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ولمضمونية</w:t>
      </w:r>
      <w:r w:rsidRPr="00831415">
        <w:rPr>
          <w:rFonts w:ascii="Traditional Arabic" w:hAnsi="Traditional Arabic" w:cs="Traditional Arabic"/>
          <w:sz w:val="32"/>
          <w:szCs w:val="32"/>
        </w:rPr>
        <w:t>. -</w:t>
      </w:r>
    </w:p>
    <w:p w:rsidR="00425337" w:rsidRPr="00831415" w:rsidRDefault="00D05D74" w:rsidP="00A312D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831415">
        <w:rPr>
          <w:rFonts w:ascii="Traditional Arabic" w:hAnsi="Traditional Arabic" w:cs="Traditional Arabic"/>
          <w:sz w:val="32"/>
          <w:szCs w:val="32"/>
          <w:rtl/>
        </w:rPr>
        <w:t>كما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أسهم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عنصر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الثنائيات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الذي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قامت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عليه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حكايات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"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ألف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ليلة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وليلة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"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)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خير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وشر،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أفراح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وأحزان،</w:t>
      </w:r>
      <w:r w:rsidRPr="0083141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>خداع وتسامح</w:t>
      </w:r>
      <w:r w:rsidRPr="00831415">
        <w:rPr>
          <w:rFonts w:ascii="Traditional Arabic" w:hAnsi="Traditional Arabic" w:cs="Traditional Arabic"/>
          <w:sz w:val="32"/>
          <w:szCs w:val="32"/>
        </w:rPr>
        <w:t>...(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 xml:space="preserve">المتوزع 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أماكن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عدة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الليالي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انفتاحها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العديد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التناقضات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طبعت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الأحداث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وجعلت</w:t>
      </w:r>
      <w:r w:rsidRPr="0083141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الشخصيات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حوار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حينا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وصراع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حينا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آخر.</w:t>
      </w:r>
    </w:p>
    <w:p w:rsidR="00831415" w:rsidRPr="00831415" w:rsidRDefault="00831415" w:rsidP="008314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8314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ثالثا: 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خصائص السرد في </w:t>
      </w:r>
      <w:r w:rsidRPr="0083141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حكاية أل ليلة وليلة </w:t>
      </w:r>
    </w:p>
    <w:p w:rsidR="00D00E36" w:rsidRPr="00831415" w:rsidRDefault="00D00E36" w:rsidP="004253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831415">
        <w:rPr>
          <w:rFonts w:ascii="Traditional Arabic" w:hAnsi="Traditional Arabic" w:cs="Traditional Arabic"/>
          <w:sz w:val="32"/>
          <w:szCs w:val="32"/>
          <w:rtl/>
        </w:rPr>
        <w:lastRenderedPageBreak/>
        <w:t>كلما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توغل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31415">
        <w:rPr>
          <w:rFonts w:ascii="Traditional Arabic" w:hAnsi="Traditional Arabic" w:cs="Traditional Arabic"/>
          <w:sz w:val="32"/>
          <w:szCs w:val="32"/>
          <w:rtl/>
        </w:rPr>
        <w:t>ال</w:t>
      </w:r>
      <w:r w:rsidR="00831415">
        <w:rPr>
          <w:rFonts w:ascii="Traditional Arabic" w:hAnsi="Traditional Arabic" w:cs="Traditional Arabic" w:hint="cs"/>
          <w:sz w:val="32"/>
          <w:szCs w:val="32"/>
          <w:rtl/>
        </w:rPr>
        <w:t>إ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نسان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حكايات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الليالي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)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ألف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ليلة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وليلة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(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ازداد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إعجابا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بالروح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العربية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فيها</w:t>
      </w:r>
      <w:r w:rsidR="00425337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جانب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لها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خصائص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كثيرة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منها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Style w:val="Appelnotedebasdep"/>
          <w:rFonts w:ascii="Traditional Arabic" w:hAnsi="Traditional Arabic" w:cs="Traditional Arabic"/>
          <w:sz w:val="32"/>
          <w:szCs w:val="32"/>
        </w:rPr>
        <w:footnoteReference w:id="4"/>
      </w:r>
    </w:p>
    <w:p w:rsidR="00D00E36" w:rsidRPr="00831415" w:rsidRDefault="00D00E36" w:rsidP="00D00E3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831415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ترابطالحكايات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وتسلسلها</w:t>
      </w:r>
    </w:p>
    <w:p w:rsidR="00D00E36" w:rsidRPr="00831415" w:rsidRDefault="00D00E36" w:rsidP="00D00E3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831415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غلبة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الطابع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العجائبي</w:t>
      </w:r>
    </w:p>
    <w:p w:rsidR="00D00E36" w:rsidRPr="00831415" w:rsidRDefault="00D00E36" w:rsidP="004253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831415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تتقيد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حكايات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الكتاب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بالحقائق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كما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يسجلها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التاريخ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والأماكن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كما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تذكرها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="00425337">
        <w:rPr>
          <w:rFonts w:ascii="Traditional Arabic" w:hAnsi="Traditional Arabic" w:cs="Traditional Arabic" w:hint="cs"/>
          <w:sz w:val="32"/>
          <w:szCs w:val="32"/>
          <w:rtl/>
        </w:rPr>
        <w:t>الجغرافيا</w:t>
      </w:r>
    </w:p>
    <w:p w:rsidR="00D00E36" w:rsidRPr="00831415" w:rsidRDefault="00D00E36" w:rsidP="00D00E3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831415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الرمز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فيها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ظاهرة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ذات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غاية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عظمى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D00E36" w:rsidRPr="00831415" w:rsidRDefault="00D00E36" w:rsidP="00D00E3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831415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أثر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المرأة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توجيه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سلوك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الزوج</w:t>
      </w:r>
    </w:p>
    <w:p w:rsidR="00D00E36" w:rsidRPr="00831415" w:rsidRDefault="00D00E36" w:rsidP="00D00E3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831415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التحليل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النفسي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له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أثر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عظيم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هذا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31415">
        <w:rPr>
          <w:rFonts w:ascii="Traditional Arabic" w:hAnsi="Traditional Arabic" w:cs="Traditional Arabic"/>
          <w:sz w:val="32"/>
          <w:szCs w:val="32"/>
          <w:rtl/>
        </w:rPr>
        <w:t>الكتاب</w:t>
      </w:r>
      <w:r w:rsidRPr="00831415"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425337" w:rsidRPr="00425337" w:rsidRDefault="00425337" w:rsidP="004253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 w:rsidRPr="0042533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قائمة المصادر والمراجع :</w:t>
      </w:r>
    </w:p>
    <w:p w:rsidR="00425337" w:rsidRPr="00425337" w:rsidRDefault="00425337" w:rsidP="00425337">
      <w:pPr>
        <w:pStyle w:val="Notedebasdepage"/>
        <w:numPr>
          <w:ilvl w:val="0"/>
          <w:numId w:val="3"/>
        </w:numPr>
        <w:bidi/>
        <w:jc w:val="right"/>
        <w:rPr>
          <w:rFonts w:ascii="Traditional Arabic" w:hAnsi="Traditional Arabic" w:cs="Traditional Arabic"/>
          <w:sz w:val="32"/>
          <w:szCs w:val="32"/>
          <w:rtl/>
        </w:rPr>
      </w:pPr>
      <w:r w:rsidRPr="00425337">
        <w:rPr>
          <w:rFonts w:ascii="Traditional Arabic" w:hAnsi="Traditional Arabic" w:cs="Traditional Arabic"/>
          <w:sz w:val="32"/>
          <w:szCs w:val="32"/>
          <w:rtl/>
        </w:rPr>
        <w:t>الرازي بن محمد بن أبي بكر بن عبد القادر، مختار الصحاح ،دار الجيل ، بيروت ،1987 .</w:t>
      </w:r>
    </w:p>
    <w:p w:rsidR="00425337" w:rsidRDefault="00425337" w:rsidP="00425337">
      <w:pPr>
        <w:pStyle w:val="Notedebasdepage"/>
        <w:numPr>
          <w:ilvl w:val="0"/>
          <w:numId w:val="3"/>
        </w:numPr>
        <w:bidi/>
        <w:jc w:val="right"/>
        <w:rPr>
          <w:rFonts w:ascii="Traditional Arabic" w:hAnsi="Traditional Arabic" w:cs="Traditional Arabic" w:hint="cs"/>
          <w:sz w:val="32"/>
          <w:szCs w:val="32"/>
          <w:rtl/>
        </w:rPr>
      </w:pPr>
      <w:r w:rsidRPr="00425337">
        <w:rPr>
          <w:rFonts w:ascii="Traditional Arabic" w:hAnsi="Traditional Arabic" w:cs="Traditional Arabic"/>
          <w:sz w:val="32"/>
          <w:szCs w:val="32"/>
          <w:rtl/>
        </w:rPr>
        <w:t xml:space="preserve">آمنة يوسف: تقنيات السرد في النظرية والتطبيق ، دار الحوار للنشر والتوزيع ، سوريا ،ط1، 1997 </w:t>
      </w:r>
    </w:p>
    <w:p w:rsidR="00425337" w:rsidRPr="00425337" w:rsidRDefault="00425337" w:rsidP="00425337">
      <w:pPr>
        <w:pStyle w:val="Notedebasdepage"/>
        <w:numPr>
          <w:ilvl w:val="0"/>
          <w:numId w:val="3"/>
        </w:numPr>
        <w:bidi/>
        <w:rPr>
          <w:rFonts w:ascii="Traditional Arabic" w:hAnsi="Traditional Arabic" w:cs="Traditional Arabic"/>
          <w:sz w:val="32"/>
          <w:szCs w:val="32"/>
          <w:rtl/>
        </w:rPr>
      </w:pPr>
      <w:r w:rsidRPr="00425337">
        <w:rPr>
          <w:rFonts w:ascii="Traditional Arabic" w:hAnsi="Traditional Arabic" w:cs="Traditional Arabic"/>
          <w:sz w:val="32"/>
          <w:szCs w:val="32"/>
          <w:rtl/>
        </w:rPr>
        <w:t>أحمد</w:t>
      </w:r>
      <w:r w:rsidRPr="0042533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425337">
        <w:rPr>
          <w:rFonts w:ascii="Traditional Arabic" w:hAnsi="Traditional Arabic" w:cs="Traditional Arabic"/>
          <w:sz w:val="32"/>
          <w:szCs w:val="32"/>
          <w:rtl/>
        </w:rPr>
        <w:t>فاضل</w:t>
      </w:r>
      <w:r w:rsidRPr="0042533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425337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42533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425337">
        <w:rPr>
          <w:rFonts w:ascii="Traditional Arabic" w:hAnsi="Traditional Arabic" w:cs="Traditional Arabic"/>
          <w:sz w:val="32"/>
          <w:szCs w:val="32"/>
          <w:rtl/>
        </w:rPr>
        <w:t>تاريخ</w:t>
      </w:r>
      <w:r w:rsidRPr="0042533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425337">
        <w:rPr>
          <w:rFonts w:ascii="Traditional Arabic" w:hAnsi="Traditional Arabic" w:cs="Traditional Arabic"/>
          <w:sz w:val="32"/>
          <w:szCs w:val="32"/>
          <w:rtl/>
        </w:rPr>
        <w:t>وعصور</w:t>
      </w:r>
      <w:r w:rsidRPr="0042533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425337">
        <w:rPr>
          <w:rFonts w:ascii="Traditional Arabic" w:hAnsi="Traditional Arabic" w:cs="Traditional Arabic"/>
          <w:sz w:val="32"/>
          <w:szCs w:val="32"/>
          <w:rtl/>
        </w:rPr>
        <w:t>الأدب</w:t>
      </w:r>
      <w:r w:rsidRPr="0042533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425337">
        <w:rPr>
          <w:rFonts w:ascii="Traditional Arabic" w:hAnsi="Traditional Arabic" w:cs="Traditional Arabic"/>
          <w:sz w:val="32"/>
          <w:szCs w:val="32"/>
          <w:rtl/>
        </w:rPr>
        <w:t>العربي، ،</w:t>
      </w:r>
      <w:r w:rsidRPr="0042533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425337">
        <w:rPr>
          <w:rFonts w:ascii="Traditional Arabic" w:hAnsi="Traditional Arabic" w:cs="Traditional Arabic"/>
          <w:sz w:val="32"/>
          <w:szCs w:val="32"/>
          <w:rtl/>
        </w:rPr>
        <w:t>نصوص</w:t>
      </w:r>
      <w:r w:rsidRPr="0042533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425337">
        <w:rPr>
          <w:rFonts w:ascii="Traditional Arabic" w:hAnsi="Traditional Arabic" w:cs="Traditional Arabic"/>
          <w:sz w:val="32"/>
          <w:szCs w:val="32"/>
          <w:rtl/>
        </w:rPr>
        <w:t>مختارة</w:t>
      </w:r>
      <w:r w:rsidRPr="0042533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425337">
        <w:rPr>
          <w:rFonts w:ascii="Traditional Arabic" w:hAnsi="Traditional Arabic" w:cs="Traditional Arabic"/>
          <w:sz w:val="32"/>
          <w:szCs w:val="32"/>
          <w:rtl/>
        </w:rPr>
        <w:t>مع</w:t>
      </w:r>
      <w:r w:rsidRPr="0042533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425337">
        <w:rPr>
          <w:rFonts w:ascii="Traditional Arabic" w:hAnsi="Traditional Arabic" w:cs="Traditional Arabic"/>
          <w:sz w:val="32"/>
          <w:szCs w:val="32"/>
          <w:rtl/>
        </w:rPr>
        <w:t>التخييل، دار</w:t>
      </w:r>
      <w:r w:rsidRPr="0042533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425337">
        <w:rPr>
          <w:rFonts w:ascii="Traditional Arabic" w:hAnsi="Traditional Arabic" w:cs="Traditional Arabic"/>
          <w:sz w:val="32"/>
          <w:szCs w:val="32"/>
          <w:rtl/>
        </w:rPr>
        <w:t>الفكر</w:t>
      </w:r>
      <w:r w:rsidRPr="0042533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425337">
        <w:rPr>
          <w:rFonts w:ascii="Traditional Arabic" w:hAnsi="Traditional Arabic" w:cs="Traditional Arabic"/>
          <w:sz w:val="32"/>
          <w:szCs w:val="32"/>
          <w:rtl/>
        </w:rPr>
        <w:t xml:space="preserve">اللبناني،بيروت ،ط1، 2003 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425337" w:rsidRPr="00831415" w:rsidRDefault="00425337" w:rsidP="004253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</w:p>
    <w:sectPr w:rsidR="00425337" w:rsidRPr="00831415" w:rsidSect="00745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75C" w:rsidRDefault="00F3275C" w:rsidP="00EC48D3">
      <w:pPr>
        <w:spacing w:after="0" w:line="240" w:lineRule="auto"/>
      </w:pPr>
      <w:r>
        <w:separator/>
      </w:r>
    </w:p>
  </w:endnote>
  <w:endnote w:type="continuationSeparator" w:id="1">
    <w:p w:rsidR="00F3275C" w:rsidRDefault="00F3275C" w:rsidP="00EC4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75C" w:rsidRDefault="00F3275C" w:rsidP="00EC48D3">
      <w:pPr>
        <w:spacing w:after="0" w:line="240" w:lineRule="auto"/>
      </w:pPr>
      <w:r>
        <w:separator/>
      </w:r>
    </w:p>
  </w:footnote>
  <w:footnote w:type="continuationSeparator" w:id="1">
    <w:p w:rsidR="00F3275C" w:rsidRDefault="00F3275C" w:rsidP="00EC48D3">
      <w:pPr>
        <w:spacing w:after="0" w:line="240" w:lineRule="auto"/>
      </w:pPr>
      <w:r>
        <w:continuationSeparator/>
      </w:r>
    </w:p>
  </w:footnote>
  <w:footnote w:id="2">
    <w:p w:rsidR="00EC48D3" w:rsidRPr="004A7671" w:rsidRDefault="00EC48D3" w:rsidP="00EC48D3">
      <w:pPr>
        <w:pStyle w:val="Notedebasdepage"/>
        <w:jc w:val="right"/>
        <w:rPr>
          <w:sz w:val="28"/>
          <w:szCs w:val="28"/>
          <w:rtl/>
        </w:rPr>
      </w:pPr>
      <w:r w:rsidRPr="004A7671">
        <w:rPr>
          <w:rFonts w:hint="cs"/>
          <w:sz w:val="28"/>
          <w:szCs w:val="28"/>
          <w:rtl/>
        </w:rPr>
        <w:t xml:space="preserve"> الرازي بن محمد بن أبي بكر بن عبد القادر، مختار الصحاح ،دار الجيل ، بيروت ،1987 ، ص194.</w:t>
      </w:r>
      <w:r w:rsidRPr="004A7671">
        <w:rPr>
          <w:rStyle w:val="Appelnotedebasdep"/>
          <w:sz w:val="28"/>
          <w:szCs w:val="28"/>
        </w:rPr>
        <w:footnoteRef/>
      </w:r>
      <w:r w:rsidRPr="004A7671">
        <w:rPr>
          <w:sz w:val="28"/>
          <w:szCs w:val="28"/>
        </w:rPr>
        <w:t xml:space="preserve"> </w:t>
      </w:r>
    </w:p>
  </w:footnote>
  <w:footnote w:id="3">
    <w:p w:rsidR="00EC48D3" w:rsidRPr="004A7671" w:rsidRDefault="00EC48D3" w:rsidP="00EC48D3">
      <w:pPr>
        <w:pStyle w:val="Notedebasdepage"/>
        <w:bidi/>
        <w:rPr>
          <w:sz w:val="28"/>
          <w:szCs w:val="28"/>
          <w:rtl/>
        </w:rPr>
      </w:pPr>
      <w:r w:rsidRPr="004A7671">
        <w:rPr>
          <w:rStyle w:val="Appelnotedebasdep"/>
          <w:sz w:val="28"/>
          <w:szCs w:val="28"/>
        </w:rPr>
        <w:footnoteRef/>
      </w:r>
      <w:r w:rsidRPr="004A7671">
        <w:rPr>
          <w:sz w:val="28"/>
          <w:szCs w:val="28"/>
        </w:rPr>
        <w:t xml:space="preserve"> </w:t>
      </w:r>
      <w:r w:rsidRPr="004A7671">
        <w:rPr>
          <w:rFonts w:hint="cs"/>
          <w:sz w:val="28"/>
          <w:szCs w:val="28"/>
          <w:rtl/>
        </w:rPr>
        <w:t>آمنة يوسف: تقنيات السرد في النظرية والتطبيق ، دار الحوار للنشر والتوزيع ، سوريا ،ط1، 1997 ، ص28.</w:t>
      </w:r>
    </w:p>
  </w:footnote>
  <w:footnote w:id="4">
    <w:p w:rsidR="00D00E36" w:rsidRDefault="00D00E36" w:rsidP="00D00E36">
      <w:pPr>
        <w:pStyle w:val="Notedebasdepage"/>
        <w:bidi/>
        <w:rPr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>أحمد</w:t>
      </w:r>
      <w:r>
        <w:rPr>
          <w:rFonts w:ascii="Simplified Arabic" w:hAnsi="Simplified Arabic" w:cs="Simplified Arabic"/>
          <w:sz w:val="24"/>
          <w:szCs w:val="24"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>فاضل</w:t>
      </w:r>
      <w:r>
        <w:rPr>
          <w:rFonts w:ascii="Simplified Arabic" w:hAnsi="Simplified Arabic" w:cs="Simplified Arabic"/>
          <w:sz w:val="24"/>
          <w:szCs w:val="24"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>،</w:t>
      </w:r>
      <w:r>
        <w:rPr>
          <w:rFonts w:ascii="Simplified Arabic" w:hAnsi="Simplified Arabic" w:cs="Simplified Arabic"/>
          <w:sz w:val="24"/>
          <w:szCs w:val="24"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>تاريخ</w:t>
      </w:r>
      <w:r>
        <w:rPr>
          <w:rFonts w:ascii="Simplified Arabic" w:hAnsi="Simplified Arabic" w:cs="Simplified Arabic"/>
          <w:sz w:val="24"/>
          <w:szCs w:val="24"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>وعصور</w:t>
      </w:r>
      <w:r>
        <w:rPr>
          <w:rFonts w:ascii="Simplified Arabic" w:hAnsi="Simplified Arabic" w:cs="Simplified Arabic"/>
          <w:sz w:val="24"/>
          <w:szCs w:val="24"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>الأدب</w:t>
      </w:r>
      <w:r>
        <w:rPr>
          <w:rFonts w:ascii="Simplified Arabic" w:hAnsi="Simplified Arabic" w:cs="Simplified Arabic"/>
          <w:sz w:val="24"/>
          <w:szCs w:val="24"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>العربي</w:t>
      </w:r>
      <w:r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Pr="00D00E3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>،</w:t>
      </w:r>
      <w:r>
        <w:rPr>
          <w:rFonts w:ascii="Simplified Arabic" w:hAnsi="Simplified Arabic" w:cs="Simplified Arabic"/>
          <w:sz w:val="24"/>
          <w:szCs w:val="24"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>نصوص</w:t>
      </w:r>
      <w:r>
        <w:rPr>
          <w:rFonts w:ascii="Simplified Arabic" w:hAnsi="Simplified Arabic" w:cs="Simplified Arabic"/>
          <w:sz w:val="24"/>
          <w:szCs w:val="24"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>مختارة</w:t>
      </w:r>
      <w:r>
        <w:rPr>
          <w:rFonts w:ascii="Simplified Arabic" w:hAnsi="Simplified Arabic" w:cs="Simplified Arabic"/>
          <w:sz w:val="24"/>
          <w:szCs w:val="24"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>مع</w:t>
      </w:r>
      <w:r>
        <w:rPr>
          <w:rFonts w:ascii="Simplified Arabic" w:hAnsi="Simplified Arabic" w:cs="Simplified Arabic"/>
          <w:sz w:val="24"/>
          <w:szCs w:val="24"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>التخييل</w:t>
      </w:r>
      <w:r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Pr="00D00E3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>دار</w:t>
      </w:r>
      <w:r>
        <w:rPr>
          <w:rFonts w:ascii="Simplified Arabic" w:hAnsi="Simplified Arabic" w:cs="Simplified Arabic"/>
          <w:sz w:val="24"/>
          <w:szCs w:val="24"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>الفكر</w:t>
      </w:r>
      <w:r>
        <w:rPr>
          <w:rFonts w:ascii="Simplified Arabic" w:hAnsi="Simplified Arabic" w:cs="Simplified Arabic"/>
          <w:sz w:val="24"/>
          <w:szCs w:val="24"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>اللبناني</w:t>
      </w:r>
      <w:r>
        <w:rPr>
          <w:rFonts w:ascii="Simplified Arabic" w:hAnsi="Simplified Arabic" w:cs="Simplified Arabic" w:hint="cs"/>
          <w:sz w:val="24"/>
          <w:szCs w:val="24"/>
          <w:rtl/>
        </w:rPr>
        <w:t>،بيروت ،ط1، 2003 ، ص5.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67DD6"/>
    <w:multiLevelType w:val="hybridMultilevel"/>
    <w:tmpl w:val="D0D2A1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B23F1D"/>
    <w:multiLevelType w:val="hybridMultilevel"/>
    <w:tmpl w:val="885C92B0"/>
    <w:lvl w:ilvl="0" w:tplc="94367B5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83213"/>
    <w:multiLevelType w:val="hybridMultilevel"/>
    <w:tmpl w:val="10E8F4FA"/>
    <w:lvl w:ilvl="0" w:tplc="C0E82B56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275BE"/>
    <w:rsid w:val="00157C12"/>
    <w:rsid w:val="00425337"/>
    <w:rsid w:val="004A7671"/>
    <w:rsid w:val="00551AE4"/>
    <w:rsid w:val="006A755D"/>
    <w:rsid w:val="007455A1"/>
    <w:rsid w:val="00782420"/>
    <w:rsid w:val="00831415"/>
    <w:rsid w:val="009B1D8B"/>
    <w:rsid w:val="00A312D1"/>
    <w:rsid w:val="00CD1371"/>
    <w:rsid w:val="00D00E36"/>
    <w:rsid w:val="00D05D74"/>
    <w:rsid w:val="00D66F31"/>
    <w:rsid w:val="00EC48D3"/>
    <w:rsid w:val="00F11971"/>
    <w:rsid w:val="00F275BE"/>
    <w:rsid w:val="00F3275C"/>
    <w:rsid w:val="00FD3910"/>
    <w:rsid w:val="00FF1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5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F132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C48D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C48D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C48D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3D585-C74A-463D-AF0F-5747E7B81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951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10</cp:revision>
  <dcterms:created xsi:type="dcterms:W3CDTF">2024-03-20T12:04:00Z</dcterms:created>
  <dcterms:modified xsi:type="dcterms:W3CDTF">2024-04-09T21:19:00Z</dcterms:modified>
</cp:coreProperties>
</file>