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47" w:rsidRPr="007B389E" w:rsidRDefault="005D5D7A" w:rsidP="009C7947">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Dr</w:t>
      </w:r>
      <w:r w:rsidR="009C7947" w:rsidRPr="007B389E">
        <w:rPr>
          <w:rFonts w:asciiTheme="majorBidi" w:hAnsiTheme="majorBidi" w:cstheme="majorBidi"/>
          <w:b/>
          <w:bCs/>
          <w:color w:val="FF0000"/>
          <w:sz w:val="24"/>
          <w:szCs w:val="24"/>
          <w:lang w:val="en-US"/>
        </w:rPr>
        <w:t>. S. CHOUCHANE</w:t>
      </w:r>
    </w:p>
    <w:p w:rsidR="009C7947" w:rsidRPr="007B389E" w:rsidRDefault="009C7947" w:rsidP="009C7947">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sidR="002C5C85">
        <w:rPr>
          <w:rFonts w:asciiTheme="majorBidi" w:hAnsiTheme="majorBidi" w:cstheme="majorBidi"/>
          <w:b/>
          <w:bCs/>
          <w:color w:val="FF0000"/>
          <w:sz w:val="24"/>
          <w:szCs w:val="24"/>
          <w:lang w:val="en-US"/>
        </w:rPr>
        <w:t xml:space="preserve"> Module</w:t>
      </w:r>
    </w:p>
    <w:p w:rsidR="009C7947" w:rsidRPr="007B389E" w:rsidRDefault="00A87BDD" w:rsidP="009C7947">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2023/2024</w:t>
      </w:r>
    </w:p>
    <w:p w:rsidR="009C7947" w:rsidRPr="00F811FD" w:rsidRDefault="009C7947" w:rsidP="009C7947">
      <w:pPr>
        <w:pStyle w:val="Titre2"/>
        <w:jc w:val="center"/>
        <w:rPr>
          <w:rFonts w:asciiTheme="majorBidi" w:hAnsiTheme="majorBidi"/>
          <w:color w:val="00B050"/>
          <w:sz w:val="28"/>
          <w:szCs w:val="28"/>
          <w:lang w:val="en-US"/>
        </w:rPr>
      </w:pPr>
      <w:r w:rsidRPr="00F64E90">
        <w:rPr>
          <w:rFonts w:asciiTheme="majorBidi" w:hAnsiTheme="majorBidi"/>
          <w:color w:val="00B050"/>
          <w:sz w:val="28"/>
          <w:szCs w:val="28"/>
          <w:lang w:val="en-US"/>
        </w:rPr>
        <w:t xml:space="preserve">T.S Eliot’s </w:t>
      </w:r>
      <w:r w:rsidRPr="00FF7480">
        <w:rPr>
          <w:rFonts w:asciiTheme="majorBidi" w:hAnsiTheme="majorBidi"/>
          <w:i/>
          <w:iCs/>
          <w:color w:val="00B050"/>
          <w:sz w:val="28"/>
          <w:szCs w:val="28"/>
          <w:lang w:val="en-US"/>
        </w:rPr>
        <w:t>The Waste Land</w:t>
      </w:r>
      <w:r w:rsidR="00F811FD">
        <w:rPr>
          <w:rFonts w:asciiTheme="majorBidi" w:hAnsiTheme="majorBidi"/>
          <w:i/>
          <w:iCs/>
          <w:color w:val="00B050"/>
          <w:sz w:val="28"/>
          <w:szCs w:val="28"/>
          <w:lang w:val="en-US"/>
        </w:rPr>
        <w:t xml:space="preserve"> </w:t>
      </w:r>
      <w:r w:rsidR="00F811FD">
        <w:rPr>
          <w:rFonts w:asciiTheme="majorBidi" w:hAnsiTheme="majorBidi"/>
          <w:color w:val="00B050"/>
          <w:sz w:val="28"/>
          <w:szCs w:val="28"/>
          <w:lang w:val="en-US"/>
        </w:rPr>
        <w:t>(1922)</w:t>
      </w:r>
    </w:p>
    <w:p w:rsidR="009C7947" w:rsidRPr="00F64E90" w:rsidRDefault="00E043BE" w:rsidP="009C7947">
      <w:pPr>
        <w:pStyle w:val="Titre2"/>
        <w:rPr>
          <w:rFonts w:asciiTheme="majorBidi" w:hAnsiTheme="majorBidi"/>
          <w:color w:val="7030A0"/>
          <w:sz w:val="24"/>
          <w:szCs w:val="24"/>
          <w:lang w:val="en-US"/>
        </w:rPr>
      </w:pPr>
      <w:r w:rsidRPr="00F64E90">
        <w:rPr>
          <w:rFonts w:asciiTheme="majorBidi" w:hAnsiTheme="majorBidi"/>
          <w:color w:val="7030A0"/>
          <w:sz w:val="24"/>
          <w:szCs w:val="24"/>
          <w:lang w:val="en-US"/>
        </w:rPr>
        <w:t>Summary</w:t>
      </w:r>
    </w:p>
    <w:p w:rsidR="009C7947" w:rsidRPr="007B389E" w:rsidRDefault="009C7947" w:rsidP="009C7947">
      <w:pPr>
        <w:pStyle w:val="Titre2"/>
        <w:rPr>
          <w:rFonts w:asciiTheme="majorBidi" w:hAnsiTheme="majorBidi"/>
          <w:color w:val="00B050"/>
          <w:sz w:val="24"/>
          <w:szCs w:val="24"/>
          <w:lang w:val="en-US"/>
        </w:rPr>
      </w:pPr>
      <w:r>
        <w:rPr>
          <w:rFonts w:asciiTheme="majorBidi" w:hAnsiTheme="majorBidi"/>
          <w:color w:val="00B050"/>
          <w:sz w:val="24"/>
          <w:szCs w:val="24"/>
          <w:lang w:val="en-US"/>
        </w:rPr>
        <w:t xml:space="preserve">Part 1: </w:t>
      </w:r>
      <w:r w:rsidRPr="007B389E">
        <w:rPr>
          <w:rFonts w:asciiTheme="majorBidi" w:hAnsiTheme="majorBidi"/>
          <w:color w:val="00B050"/>
          <w:sz w:val="24"/>
          <w:szCs w:val="24"/>
          <w:lang w:val="en-US"/>
        </w:rPr>
        <w:t>The Burial of the Dead</w:t>
      </w:r>
    </w:p>
    <w:p w:rsidR="009C7947" w:rsidRPr="007B389E" w:rsidRDefault="009C7947" w:rsidP="009C7947">
      <w:pPr>
        <w:pStyle w:val="Titre2"/>
        <w:rPr>
          <w:rFonts w:asciiTheme="majorBidi" w:hAnsiTheme="majorBidi"/>
          <w:b w:val="0"/>
          <w:bCs w:val="0"/>
          <w:color w:val="auto"/>
          <w:sz w:val="24"/>
          <w:szCs w:val="24"/>
          <w:lang w:val="en-US"/>
        </w:rPr>
      </w:pPr>
      <w:r w:rsidRPr="007B389E">
        <w:rPr>
          <w:rFonts w:asciiTheme="majorBidi" w:hAnsiTheme="majorBidi"/>
          <w:b w:val="0"/>
          <w:bCs w:val="0"/>
          <w:color w:val="auto"/>
          <w:sz w:val="24"/>
          <w:szCs w:val="24"/>
          <w:lang w:val="en-US"/>
        </w:rPr>
        <w:t xml:space="preserve">The poem's speaker talks about </w:t>
      </w:r>
      <w:r w:rsidRPr="007B389E">
        <w:rPr>
          <w:rFonts w:asciiTheme="majorBidi" w:hAnsiTheme="majorBidi"/>
          <w:color w:val="auto"/>
          <w:sz w:val="24"/>
          <w:szCs w:val="24"/>
          <w:lang w:val="en-US"/>
        </w:rPr>
        <w:t>how spring is an awful time</w:t>
      </w:r>
      <w:r w:rsidRPr="007B389E">
        <w:rPr>
          <w:rFonts w:asciiTheme="majorBidi" w:hAnsiTheme="majorBidi"/>
          <w:b w:val="0"/>
          <w:bCs w:val="0"/>
          <w:color w:val="auto"/>
          <w:sz w:val="24"/>
          <w:szCs w:val="24"/>
          <w:lang w:val="en-US"/>
        </w:rPr>
        <w:t xml:space="preserve"> of year, stirring up memories of bygone days and unfulfilled desires. </w:t>
      </w:r>
    </w:p>
    <w:p w:rsidR="009C7947" w:rsidRPr="007B389E" w:rsidRDefault="009C7947" w:rsidP="009C7947">
      <w:pPr>
        <w:pStyle w:val="Titre2"/>
        <w:rPr>
          <w:rFonts w:asciiTheme="majorBidi" w:hAnsiTheme="majorBidi"/>
          <w:b w:val="0"/>
          <w:bCs w:val="0"/>
          <w:color w:val="auto"/>
          <w:sz w:val="24"/>
          <w:szCs w:val="24"/>
          <w:lang w:val="en-US"/>
        </w:rPr>
      </w:pPr>
      <w:r w:rsidRPr="007B389E">
        <w:rPr>
          <w:rFonts w:asciiTheme="majorBidi" w:hAnsiTheme="majorBidi"/>
          <w:b w:val="0"/>
          <w:bCs w:val="0"/>
          <w:color w:val="auto"/>
          <w:sz w:val="24"/>
          <w:szCs w:val="24"/>
          <w:lang w:val="en-US"/>
        </w:rPr>
        <w:t xml:space="preserve">Then the poem shifts into specific </w:t>
      </w:r>
      <w:r w:rsidRPr="007B389E">
        <w:rPr>
          <w:rFonts w:asciiTheme="majorBidi" w:hAnsiTheme="majorBidi"/>
          <w:color w:val="auto"/>
          <w:sz w:val="24"/>
          <w:szCs w:val="24"/>
          <w:lang w:val="en-US"/>
        </w:rPr>
        <w:t>childhood memories</w:t>
      </w:r>
      <w:r w:rsidRPr="007B389E">
        <w:rPr>
          <w:rFonts w:asciiTheme="majorBidi" w:hAnsiTheme="majorBidi"/>
          <w:b w:val="0"/>
          <w:bCs w:val="0"/>
          <w:color w:val="auto"/>
          <w:sz w:val="24"/>
          <w:szCs w:val="24"/>
          <w:lang w:val="en-US"/>
        </w:rPr>
        <w:t xml:space="preserve"> </w:t>
      </w:r>
      <w:r w:rsidRPr="007B389E">
        <w:rPr>
          <w:rFonts w:asciiTheme="majorBidi" w:hAnsiTheme="majorBidi"/>
          <w:color w:val="auto"/>
          <w:sz w:val="24"/>
          <w:szCs w:val="24"/>
          <w:lang w:val="en-US"/>
        </w:rPr>
        <w:t>of a woman named Marie</w:t>
      </w:r>
      <w:r w:rsidRPr="007B389E">
        <w:rPr>
          <w:rFonts w:asciiTheme="majorBidi" w:hAnsiTheme="majorBidi"/>
          <w:b w:val="0"/>
          <w:bCs w:val="0"/>
          <w:color w:val="auto"/>
          <w:sz w:val="24"/>
          <w:szCs w:val="24"/>
          <w:lang w:val="en-US"/>
        </w:rPr>
        <w:t xml:space="preserve">. This is followed by a description of tangled, dead trees and land that isn't great for growing stuff. </w:t>
      </w:r>
    </w:p>
    <w:p w:rsidR="009C7947" w:rsidRPr="007B389E" w:rsidRDefault="009C7947" w:rsidP="009C7947">
      <w:pPr>
        <w:pStyle w:val="Titre2"/>
        <w:rPr>
          <w:rFonts w:asciiTheme="majorBidi" w:hAnsiTheme="majorBidi"/>
          <w:b w:val="0"/>
          <w:bCs w:val="0"/>
          <w:color w:val="auto"/>
          <w:sz w:val="24"/>
          <w:szCs w:val="24"/>
          <w:lang w:val="en-US"/>
        </w:rPr>
      </w:pPr>
      <w:r w:rsidRPr="007B389E">
        <w:rPr>
          <w:rFonts w:asciiTheme="majorBidi" w:hAnsiTheme="majorBidi"/>
          <w:b w:val="0"/>
          <w:bCs w:val="0"/>
          <w:color w:val="auto"/>
          <w:sz w:val="24"/>
          <w:szCs w:val="24"/>
          <w:lang w:val="en-US"/>
        </w:rPr>
        <w:t>Suddenly, you're in a room with a "</w:t>
      </w:r>
      <w:r w:rsidRPr="007B389E">
        <w:rPr>
          <w:rFonts w:asciiTheme="majorBidi" w:hAnsiTheme="majorBidi"/>
          <w:color w:val="auto"/>
          <w:sz w:val="24"/>
          <w:szCs w:val="24"/>
          <w:lang w:val="en-US"/>
        </w:rPr>
        <w:t>clairvoyant</w:t>
      </w:r>
      <w:r w:rsidRPr="007B389E">
        <w:rPr>
          <w:rFonts w:asciiTheme="majorBidi" w:hAnsiTheme="majorBidi"/>
          <w:b w:val="0"/>
          <w:bCs w:val="0"/>
          <w:color w:val="auto"/>
          <w:sz w:val="24"/>
          <w:szCs w:val="24"/>
          <w:lang w:val="en-US"/>
        </w:rPr>
        <w:t xml:space="preserve">" or spiritual medium named </w:t>
      </w:r>
      <w:r w:rsidRPr="007B389E">
        <w:rPr>
          <w:rFonts w:asciiTheme="majorBidi" w:hAnsiTheme="majorBidi"/>
          <w:color w:val="auto"/>
          <w:sz w:val="24"/>
          <w:szCs w:val="24"/>
          <w:lang w:val="en-US"/>
        </w:rPr>
        <w:t xml:space="preserve">Madame </w:t>
      </w:r>
      <w:proofErr w:type="spellStart"/>
      <w:r w:rsidRPr="007B389E">
        <w:rPr>
          <w:rFonts w:asciiTheme="majorBidi" w:hAnsiTheme="majorBidi"/>
          <w:color w:val="auto"/>
          <w:sz w:val="24"/>
          <w:szCs w:val="24"/>
          <w:lang w:val="en-US"/>
        </w:rPr>
        <w:t>Sosostris</w:t>
      </w:r>
      <w:proofErr w:type="spellEnd"/>
      <w:r w:rsidRPr="007B389E">
        <w:rPr>
          <w:rFonts w:asciiTheme="majorBidi" w:hAnsiTheme="majorBidi"/>
          <w:b w:val="0"/>
          <w:bCs w:val="0"/>
          <w:color w:val="auto"/>
          <w:sz w:val="24"/>
          <w:szCs w:val="24"/>
          <w:lang w:val="en-US"/>
        </w:rPr>
        <w:t>, who reads you your fortune. And if that weren't enough, you then watch a crowd of people "flow[</w:t>
      </w:r>
      <w:proofErr w:type="spellStart"/>
      <w:r w:rsidRPr="007B389E">
        <w:rPr>
          <w:rFonts w:asciiTheme="majorBidi" w:hAnsiTheme="majorBidi"/>
          <w:b w:val="0"/>
          <w:bCs w:val="0"/>
          <w:color w:val="auto"/>
          <w:sz w:val="24"/>
          <w:szCs w:val="24"/>
          <w:lang w:val="en-US"/>
        </w:rPr>
        <w:t>ing</w:t>
      </w:r>
      <w:proofErr w:type="spellEnd"/>
      <w:r w:rsidRPr="007B389E">
        <w:rPr>
          <w:rFonts w:asciiTheme="majorBidi" w:hAnsiTheme="majorBidi"/>
          <w:b w:val="0"/>
          <w:bCs w:val="0"/>
          <w:color w:val="auto"/>
          <w:sz w:val="24"/>
          <w:szCs w:val="24"/>
          <w:lang w:val="en-US"/>
        </w:rPr>
        <w:t xml:space="preserve">] over London Bridge" like zombies (62). Moving right along… </w:t>
      </w:r>
    </w:p>
    <w:p w:rsidR="009C7947" w:rsidRPr="007B389E" w:rsidRDefault="009C7947" w:rsidP="009C7947">
      <w:pPr>
        <w:pStyle w:val="Titre2"/>
        <w:rPr>
          <w:rFonts w:asciiTheme="majorBidi" w:hAnsiTheme="majorBidi"/>
          <w:color w:val="00B050"/>
          <w:sz w:val="24"/>
          <w:szCs w:val="24"/>
          <w:lang w:val="en-US"/>
        </w:rPr>
      </w:pPr>
      <w:r>
        <w:rPr>
          <w:rFonts w:asciiTheme="majorBidi" w:hAnsiTheme="majorBidi"/>
          <w:color w:val="00B050"/>
          <w:sz w:val="24"/>
          <w:szCs w:val="24"/>
          <w:lang w:val="en-US"/>
        </w:rPr>
        <w:t xml:space="preserve">Part 2: </w:t>
      </w:r>
      <w:r w:rsidRPr="007B389E">
        <w:rPr>
          <w:rFonts w:asciiTheme="majorBidi" w:hAnsiTheme="majorBidi"/>
          <w:color w:val="00B050"/>
          <w:sz w:val="24"/>
          <w:szCs w:val="24"/>
          <w:lang w:val="en-US"/>
        </w:rPr>
        <w:t>A Game of Chess</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You are transported to the glittery room of a lavish woman, and you notice that hanging from the wall is an image of "the change of </w:t>
      </w:r>
      <w:hyperlink r:id="rId7" w:tgtFrame="_blank" w:history="1">
        <w:r w:rsidRPr="007B389E">
          <w:rPr>
            <w:rStyle w:val="Lienhypertexte"/>
            <w:rFonts w:asciiTheme="majorBidi" w:hAnsiTheme="majorBidi" w:cstheme="majorBidi"/>
            <w:color w:val="auto"/>
            <w:u w:val="none"/>
            <w:lang w:val="en-US"/>
          </w:rPr>
          <w:t>Philomel</w:t>
        </w:r>
      </w:hyperlink>
      <w:r w:rsidRPr="007B389E">
        <w:rPr>
          <w:rFonts w:asciiTheme="majorBidi" w:hAnsiTheme="majorBidi" w:cstheme="majorBidi"/>
          <w:lang w:val="en-US"/>
        </w:rPr>
        <w:t xml:space="preserve">," a woman from Greek myth who was raped by </w:t>
      </w:r>
      <w:hyperlink r:id="rId8" w:tgtFrame="_blank" w:history="1">
        <w:r w:rsidRPr="007B389E">
          <w:rPr>
            <w:rStyle w:val="Lienhypertexte"/>
            <w:rFonts w:asciiTheme="majorBidi" w:hAnsiTheme="majorBidi" w:cstheme="majorBidi"/>
            <w:color w:val="auto"/>
            <w:u w:val="none"/>
            <w:lang w:val="en-US"/>
          </w:rPr>
          <w:t xml:space="preserve">King </w:t>
        </w:r>
        <w:proofErr w:type="spellStart"/>
        <w:r w:rsidRPr="007B389E">
          <w:rPr>
            <w:rStyle w:val="Lienhypertexte"/>
            <w:rFonts w:asciiTheme="majorBidi" w:hAnsiTheme="majorBidi" w:cstheme="majorBidi"/>
            <w:color w:val="auto"/>
            <w:u w:val="none"/>
            <w:lang w:val="en-US"/>
          </w:rPr>
          <w:t>Tereus</w:t>
        </w:r>
        <w:proofErr w:type="spellEnd"/>
      </w:hyperlink>
      <w:r w:rsidRPr="007B389E">
        <w:rPr>
          <w:rFonts w:asciiTheme="majorBidi" w:hAnsiTheme="majorBidi" w:cstheme="majorBidi"/>
          <w:lang w:val="en-US"/>
        </w:rPr>
        <w:t xml:space="preserve"> and then changed into a nightingale. </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Some anxious person says that their nerves are bad, and asks you to stay the night. This is followed by a couple of fragments vaguely asking you what you know and remember. </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The section finishes with a scene of two women chatting and trying to sneak in a few more drinks before closing time at the bar.</w:t>
      </w:r>
    </w:p>
    <w:p w:rsidR="009C7947" w:rsidRPr="007B389E" w:rsidRDefault="009C7947" w:rsidP="009C7947">
      <w:pPr>
        <w:pStyle w:val="Titre2"/>
        <w:rPr>
          <w:rFonts w:asciiTheme="majorBidi" w:hAnsiTheme="majorBidi"/>
          <w:color w:val="00B050"/>
          <w:sz w:val="24"/>
          <w:szCs w:val="24"/>
          <w:lang w:val="en-US"/>
        </w:rPr>
      </w:pPr>
      <w:r>
        <w:rPr>
          <w:rFonts w:asciiTheme="majorBidi" w:hAnsiTheme="majorBidi"/>
          <w:color w:val="00B050"/>
          <w:sz w:val="24"/>
          <w:szCs w:val="24"/>
          <w:lang w:val="en-US"/>
        </w:rPr>
        <w:t xml:space="preserve">Part 3: </w:t>
      </w:r>
      <w:r w:rsidRPr="007B389E">
        <w:rPr>
          <w:rFonts w:asciiTheme="majorBidi" w:hAnsiTheme="majorBidi"/>
          <w:color w:val="00B050"/>
          <w:sz w:val="24"/>
          <w:szCs w:val="24"/>
          <w:lang w:val="en-US"/>
        </w:rPr>
        <w:t>The Fire Sermon</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Section three opens with a speaker who's hanging out beside London's </w:t>
      </w:r>
      <w:hyperlink r:id="rId9" w:tgtFrame="_blank" w:history="1">
        <w:r w:rsidRPr="007B389E">
          <w:rPr>
            <w:rStyle w:val="Lienhypertexte"/>
            <w:rFonts w:asciiTheme="majorBidi" w:hAnsiTheme="majorBidi" w:cstheme="majorBidi"/>
            <w:color w:val="auto"/>
            <w:u w:val="none"/>
            <w:lang w:val="en-US"/>
          </w:rPr>
          <w:t>River Thames</w:t>
        </w:r>
      </w:hyperlink>
      <w:r w:rsidRPr="007B389E">
        <w:rPr>
          <w:rFonts w:asciiTheme="majorBidi" w:hAnsiTheme="majorBidi" w:cstheme="majorBidi"/>
          <w:lang w:val="en-US"/>
        </w:rPr>
        <w:t xml:space="preserve"> and feeling bad about the fact that there's no magic left in the world. The focus swoops back to the story of </w:t>
      </w:r>
      <w:hyperlink r:id="rId10" w:tgtFrame="_blank" w:history="1">
        <w:r w:rsidRPr="007B389E">
          <w:rPr>
            <w:rStyle w:val="Lienhypertexte"/>
            <w:rFonts w:asciiTheme="majorBidi" w:hAnsiTheme="majorBidi" w:cstheme="majorBidi"/>
            <w:color w:val="auto"/>
            <w:u w:val="none"/>
            <w:lang w:val="en-US"/>
          </w:rPr>
          <w:t>Philomel</w:t>
        </w:r>
      </w:hyperlink>
      <w:r w:rsidRPr="007B389E">
        <w:rPr>
          <w:rFonts w:asciiTheme="majorBidi" w:hAnsiTheme="majorBidi" w:cstheme="majorBidi"/>
          <w:lang w:val="en-US"/>
        </w:rPr>
        <w:t xml:space="preserve"> for a second, then another speaker talks about how he might have been asked for weekend of sex by a "Smyrna merchant" (209). </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Next, you're hearing from </w:t>
      </w:r>
      <w:hyperlink r:id="rId11" w:tgtFrame="_blank" w:history="1">
        <w:proofErr w:type="spellStart"/>
        <w:r w:rsidRPr="007B389E">
          <w:rPr>
            <w:rStyle w:val="Lienhypertexte"/>
            <w:rFonts w:asciiTheme="majorBidi" w:hAnsiTheme="majorBidi" w:cstheme="majorBidi"/>
            <w:color w:val="auto"/>
            <w:u w:val="none"/>
            <w:lang w:val="en-US"/>
          </w:rPr>
          <w:t>Tiresias</w:t>
        </w:r>
        <w:proofErr w:type="spellEnd"/>
      </w:hyperlink>
      <w:r w:rsidRPr="007B389E">
        <w:rPr>
          <w:rFonts w:asciiTheme="majorBidi" w:hAnsiTheme="majorBidi" w:cstheme="majorBidi"/>
          <w:lang w:val="en-US"/>
        </w:rPr>
        <w:t xml:space="preserve">, a blind prophet from myth who was turned into a woman for seven years by the goddess </w:t>
      </w:r>
      <w:hyperlink r:id="rId12" w:tgtFrame="_blank" w:history="1">
        <w:r w:rsidRPr="007B389E">
          <w:rPr>
            <w:rStyle w:val="Lienhypertexte"/>
            <w:rFonts w:asciiTheme="majorBidi" w:hAnsiTheme="majorBidi" w:cstheme="majorBidi"/>
            <w:color w:val="auto"/>
            <w:u w:val="none"/>
            <w:lang w:val="en-US"/>
          </w:rPr>
          <w:t>Hera</w:t>
        </w:r>
      </w:hyperlink>
      <w:r w:rsidRPr="007B389E">
        <w:rPr>
          <w:rFonts w:asciiTheme="majorBidi" w:hAnsiTheme="majorBidi" w:cstheme="majorBidi"/>
          <w:lang w:val="en-US"/>
        </w:rPr>
        <w:t xml:space="preserve">. You hear about a scene where a modern young man and woman—both not much to look at—are having this really awful, loveless sex. </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Finally, you overhear someone singing a popular song, which in the context of this poem just sounds depressing.</w:t>
      </w:r>
    </w:p>
    <w:p w:rsidR="009C7947" w:rsidRPr="007B389E" w:rsidRDefault="009C7947" w:rsidP="009C7947">
      <w:pPr>
        <w:pStyle w:val="Titre2"/>
        <w:rPr>
          <w:rFonts w:asciiTheme="majorBidi" w:hAnsiTheme="majorBidi"/>
          <w:color w:val="00B050"/>
          <w:sz w:val="24"/>
          <w:szCs w:val="24"/>
          <w:lang w:val="en-US"/>
        </w:rPr>
      </w:pPr>
      <w:r>
        <w:rPr>
          <w:rFonts w:asciiTheme="majorBidi" w:hAnsiTheme="majorBidi"/>
          <w:color w:val="00B050"/>
          <w:sz w:val="24"/>
          <w:szCs w:val="24"/>
          <w:lang w:val="en-US"/>
        </w:rPr>
        <w:lastRenderedPageBreak/>
        <w:t xml:space="preserve">Part 4: </w:t>
      </w:r>
      <w:r w:rsidRPr="007B389E">
        <w:rPr>
          <w:rFonts w:asciiTheme="majorBidi" w:hAnsiTheme="majorBidi"/>
          <w:color w:val="00B050"/>
          <w:sz w:val="24"/>
          <w:szCs w:val="24"/>
          <w:lang w:val="en-US"/>
        </w:rPr>
        <w:t xml:space="preserve">Death </w:t>
      </w:r>
      <w:r w:rsidR="002F6102" w:rsidRPr="007B389E">
        <w:rPr>
          <w:rFonts w:asciiTheme="majorBidi" w:hAnsiTheme="majorBidi"/>
          <w:color w:val="00B050"/>
          <w:sz w:val="24"/>
          <w:szCs w:val="24"/>
          <w:lang w:val="en-US"/>
        </w:rPr>
        <w:t>by</w:t>
      </w:r>
      <w:r w:rsidRPr="007B389E">
        <w:rPr>
          <w:rFonts w:asciiTheme="majorBidi" w:hAnsiTheme="majorBidi"/>
          <w:color w:val="00B050"/>
          <w:sz w:val="24"/>
          <w:szCs w:val="24"/>
          <w:lang w:val="en-US"/>
        </w:rPr>
        <w:t xml:space="preserve"> Water</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In a brief scene, you watch as a dead sailor named </w:t>
      </w:r>
      <w:proofErr w:type="spellStart"/>
      <w:r w:rsidRPr="007B389E">
        <w:rPr>
          <w:rFonts w:asciiTheme="majorBidi" w:hAnsiTheme="majorBidi" w:cstheme="majorBidi"/>
          <w:lang w:val="en-US"/>
        </w:rPr>
        <w:t>Phlebas</w:t>
      </w:r>
      <w:proofErr w:type="spellEnd"/>
      <w:r w:rsidRPr="007B389E">
        <w:rPr>
          <w:rFonts w:asciiTheme="majorBidi" w:hAnsiTheme="majorBidi" w:cstheme="majorBidi"/>
          <w:lang w:val="en-US"/>
        </w:rPr>
        <w:t xml:space="preserve"> decays at the bottom of the ocean, and the poem tells you to think of this young man whenever you start feeling too proud. </w:t>
      </w:r>
    </w:p>
    <w:p w:rsidR="009C7947" w:rsidRPr="007B389E" w:rsidRDefault="009C7947" w:rsidP="009C7947">
      <w:pPr>
        <w:pStyle w:val="Titre2"/>
        <w:rPr>
          <w:rFonts w:asciiTheme="majorBidi" w:hAnsiTheme="majorBidi"/>
          <w:color w:val="00B050"/>
          <w:sz w:val="24"/>
          <w:szCs w:val="24"/>
          <w:lang w:val="en-US"/>
        </w:rPr>
      </w:pPr>
      <w:r>
        <w:rPr>
          <w:rFonts w:asciiTheme="majorBidi" w:hAnsiTheme="majorBidi"/>
          <w:color w:val="00B050"/>
          <w:sz w:val="24"/>
          <w:szCs w:val="24"/>
          <w:lang w:val="en-US"/>
        </w:rPr>
        <w:t xml:space="preserve">Part 5: </w:t>
      </w:r>
      <w:r w:rsidRPr="007B389E">
        <w:rPr>
          <w:rFonts w:asciiTheme="majorBidi" w:hAnsiTheme="majorBidi"/>
          <w:color w:val="00B050"/>
          <w:sz w:val="24"/>
          <w:szCs w:val="24"/>
          <w:lang w:val="en-US"/>
        </w:rPr>
        <w:t>What the Thunder Said</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Section five takes you to a stony landscape with no water. There are two people walking, and one notices in his peripheral vision that a third person is with them. </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When he looks over, though, this other person disappears (it's like one of those squiggly lines that dance in the corner of your eye). </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In a dramatic moment, thunder cracks over the scene, and its noise seems to say three words in Sanskrit: </w:t>
      </w:r>
      <w:proofErr w:type="spellStart"/>
      <w:r w:rsidRPr="007B389E">
        <w:rPr>
          <w:rStyle w:val="Accentuation"/>
          <w:rFonts w:asciiTheme="majorBidi" w:hAnsiTheme="majorBidi" w:cstheme="majorBidi"/>
          <w:lang w:val="en-US"/>
        </w:rPr>
        <w:t>Datta</w:t>
      </w:r>
      <w:proofErr w:type="spellEnd"/>
      <w:r w:rsidRPr="007B389E">
        <w:rPr>
          <w:rStyle w:val="Accentuation"/>
          <w:rFonts w:asciiTheme="majorBidi" w:hAnsiTheme="majorBidi" w:cstheme="majorBidi"/>
          <w:lang w:val="en-US"/>
        </w:rPr>
        <w:t xml:space="preserve">, </w:t>
      </w:r>
      <w:proofErr w:type="spellStart"/>
      <w:r w:rsidRPr="007B389E">
        <w:rPr>
          <w:rStyle w:val="Accentuation"/>
          <w:rFonts w:asciiTheme="majorBidi" w:hAnsiTheme="majorBidi" w:cstheme="majorBidi"/>
          <w:lang w:val="en-US"/>
        </w:rPr>
        <w:t>Dayadhvam</w:t>
      </w:r>
      <w:proofErr w:type="spellEnd"/>
      <w:r w:rsidRPr="007B389E">
        <w:rPr>
          <w:rStyle w:val="Accentuation"/>
          <w:rFonts w:asciiTheme="majorBidi" w:hAnsiTheme="majorBidi" w:cstheme="majorBidi"/>
          <w:lang w:val="en-US"/>
        </w:rPr>
        <w:t xml:space="preserve">, </w:t>
      </w:r>
      <w:r w:rsidRPr="007B389E">
        <w:rPr>
          <w:rFonts w:asciiTheme="majorBidi" w:hAnsiTheme="majorBidi" w:cstheme="majorBidi"/>
          <w:lang w:val="en-US"/>
        </w:rPr>
        <w:t xml:space="preserve">and </w:t>
      </w:r>
      <w:proofErr w:type="spellStart"/>
      <w:r w:rsidRPr="007B389E">
        <w:rPr>
          <w:rStyle w:val="Accentuation"/>
          <w:rFonts w:asciiTheme="majorBidi" w:hAnsiTheme="majorBidi" w:cstheme="majorBidi"/>
          <w:lang w:val="en-US"/>
        </w:rPr>
        <w:t>Damyata</w:t>
      </w:r>
      <w:proofErr w:type="spellEnd"/>
      <w:r w:rsidRPr="007B389E">
        <w:rPr>
          <w:rFonts w:asciiTheme="majorBidi" w:hAnsiTheme="majorBidi" w:cstheme="majorBidi"/>
          <w:lang w:val="en-US"/>
        </w:rPr>
        <w:t xml:space="preserve">, which command you to "Give," "Sympathize," and "Control." </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This is followed by a repetition of the word </w:t>
      </w:r>
      <w:proofErr w:type="spellStart"/>
      <w:r w:rsidRPr="007B389E">
        <w:rPr>
          <w:rStyle w:val="Accentuation"/>
          <w:rFonts w:asciiTheme="majorBidi" w:hAnsiTheme="majorBidi" w:cstheme="majorBidi"/>
          <w:lang w:val="en-US"/>
        </w:rPr>
        <w:t>Shantih</w:t>
      </w:r>
      <w:proofErr w:type="spellEnd"/>
      <w:r w:rsidRPr="007B389E">
        <w:rPr>
          <w:rFonts w:asciiTheme="majorBidi" w:hAnsiTheme="majorBidi" w:cstheme="majorBidi"/>
          <w:lang w:val="en-US"/>
        </w:rPr>
        <w:t xml:space="preserve">, which means "the peace that </w:t>
      </w:r>
      <w:proofErr w:type="spellStart"/>
      <w:r w:rsidRPr="007B389E">
        <w:rPr>
          <w:rFonts w:asciiTheme="majorBidi" w:hAnsiTheme="majorBidi" w:cstheme="majorBidi"/>
          <w:lang w:val="en-US"/>
        </w:rPr>
        <w:t>passeth</w:t>
      </w:r>
      <w:proofErr w:type="spellEnd"/>
      <w:r w:rsidRPr="007B389E">
        <w:rPr>
          <w:rFonts w:asciiTheme="majorBidi" w:hAnsiTheme="majorBidi" w:cstheme="majorBidi"/>
          <w:lang w:val="en-US"/>
        </w:rPr>
        <w:t xml:space="preserve"> all understanding." After all that slogging, T.S. maybe gives us a little hope with this final word. </w:t>
      </w:r>
      <w:proofErr w:type="gramStart"/>
      <w:r w:rsidRPr="007B389E">
        <w:rPr>
          <w:rFonts w:asciiTheme="majorBidi" w:hAnsiTheme="majorBidi" w:cstheme="majorBidi"/>
          <w:lang w:val="en-US"/>
        </w:rPr>
        <w:t>Then again, maybe not.</w:t>
      </w:r>
      <w:proofErr w:type="gramEnd"/>
    </w:p>
    <w:p w:rsidR="009C7947" w:rsidRPr="009C7947" w:rsidRDefault="009C7947" w:rsidP="009C7947">
      <w:pPr>
        <w:pStyle w:val="NormalWeb"/>
        <w:rPr>
          <w:rFonts w:asciiTheme="majorBidi" w:hAnsiTheme="majorBidi" w:cstheme="majorBidi"/>
          <w:b/>
          <w:bCs/>
          <w:color w:val="7030A0"/>
          <w:lang w:val="en-US"/>
        </w:rPr>
      </w:pPr>
      <w:r w:rsidRPr="009C7947">
        <w:rPr>
          <w:rFonts w:asciiTheme="majorBidi" w:hAnsiTheme="majorBidi" w:cstheme="majorBidi"/>
          <w:b/>
          <w:bCs/>
          <w:color w:val="7030A0"/>
          <w:lang w:val="en-US"/>
        </w:rPr>
        <w:t>Author’s biography</w:t>
      </w:r>
    </w:p>
    <w:p w:rsidR="009C7947" w:rsidRPr="007B389E" w:rsidRDefault="009C7947" w:rsidP="009C7947">
      <w:pPr>
        <w:pStyle w:val="NormalWeb"/>
        <w:rPr>
          <w:rFonts w:asciiTheme="majorBidi" w:hAnsiTheme="majorBidi" w:cstheme="majorBidi"/>
          <w:lang w:val="en-US"/>
        </w:rPr>
      </w:pPr>
      <w:r w:rsidRPr="007B389E">
        <w:rPr>
          <w:rFonts w:asciiTheme="majorBidi" w:hAnsiTheme="majorBidi" w:cstheme="majorBidi"/>
          <w:lang w:val="en-US"/>
        </w:rPr>
        <w:t xml:space="preserve">T.S. Eliot was born in St. Louis, Missouri, in 1888. He published his first poetic masterpiece, "The Love Song of J. Alfred </w:t>
      </w:r>
      <w:proofErr w:type="spellStart"/>
      <w:r w:rsidRPr="007B389E">
        <w:rPr>
          <w:rFonts w:asciiTheme="majorBidi" w:hAnsiTheme="majorBidi" w:cstheme="majorBidi"/>
          <w:lang w:val="en-US"/>
        </w:rPr>
        <w:t>Prufrock</w:t>
      </w:r>
      <w:proofErr w:type="spellEnd"/>
      <w:r w:rsidRPr="007B389E">
        <w:rPr>
          <w:rFonts w:asciiTheme="majorBidi" w:hAnsiTheme="majorBidi" w:cstheme="majorBidi"/>
          <w:lang w:val="en-US"/>
        </w:rPr>
        <w:t>," in 1915. In 1921, he wrote the poem "The Waste Land" while recovering from exhaustion. The dense, allusion-heavy poem went on to redefine the genre and become one of the most talked about poems in literary history. For his lifetime of poetic innovation, Eliot won the Order of Merit and the Nobel Prize in Literature in 1948. Part of the ex-pat community of the 1920s, he spent most of his life in Europe, dying in London, England, in 1965.</w:t>
      </w:r>
    </w:p>
    <w:p w:rsidR="009C7947" w:rsidRPr="007B389E" w:rsidRDefault="009C7947" w:rsidP="009C7947">
      <w:pPr>
        <w:pStyle w:val="NormalWeb"/>
        <w:rPr>
          <w:rFonts w:asciiTheme="majorBidi" w:hAnsiTheme="majorBidi" w:cstheme="majorBidi"/>
          <w:b/>
          <w:bCs/>
          <w:color w:val="7030A0"/>
          <w:lang w:val="en-US"/>
        </w:rPr>
      </w:pPr>
      <w:r w:rsidRPr="007B389E">
        <w:rPr>
          <w:rFonts w:asciiTheme="majorBidi" w:hAnsiTheme="majorBidi" w:cstheme="majorBidi"/>
          <w:b/>
          <w:bCs/>
          <w:color w:val="7030A0"/>
          <w:lang w:val="en-US"/>
        </w:rPr>
        <w:t>Title Meaning</w:t>
      </w:r>
    </w:p>
    <w:p w:rsidR="009C7947" w:rsidRPr="007B389E" w:rsidRDefault="009C7947" w:rsidP="009C7947">
      <w:pPr>
        <w:pStyle w:val="NormalWeb"/>
        <w:numPr>
          <w:ilvl w:val="0"/>
          <w:numId w:val="15"/>
        </w:numPr>
        <w:ind w:left="0"/>
        <w:rPr>
          <w:rFonts w:asciiTheme="majorBidi" w:hAnsiTheme="majorBidi" w:cstheme="majorBidi"/>
          <w:lang w:val="en-US"/>
        </w:rPr>
      </w:pPr>
      <w:r w:rsidRPr="007B389E">
        <w:rPr>
          <w:rFonts w:asciiTheme="majorBidi" w:hAnsiTheme="majorBidi" w:cstheme="majorBidi"/>
          <w:lang w:val="en-US"/>
        </w:rPr>
        <w:t>"The Waste Land" refers to the spiritual and intellectual decay of the modern world.</w:t>
      </w:r>
    </w:p>
    <w:p w:rsidR="009C7947" w:rsidRPr="00765305" w:rsidRDefault="009C7947" w:rsidP="00765305">
      <w:pPr>
        <w:pStyle w:val="NormalWeb"/>
        <w:numPr>
          <w:ilvl w:val="0"/>
          <w:numId w:val="15"/>
        </w:numPr>
        <w:ind w:left="0"/>
        <w:rPr>
          <w:rFonts w:asciiTheme="majorBidi" w:hAnsiTheme="majorBidi" w:cstheme="majorBidi"/>
          <w:lang w:val="en-US"/>
        </w:rPr>
      </w:pPr>
      <w:r w:rsidRPr="007B389E">
        <w:rPr>
          <w:rFonts w:asciiTheme="majorBidi" w:hAnsiTheme="majorBidi" w:cstheme="majorBidi"/>
          <w:lang w:val="en-US"/>
        </w:rPr>
        <w:t>20th-century culture is just a barren, desert-like world. Most importantly, the waste land is infertile, and therefore incapable of letting anything grow.</w:t>
      </w:r>
    </w:p>
    <w:p w:rsidR="009C7947" w:rsidRPr="007B389E" w:rsidRDefault="009C7947" w:rsidP="009C7947">
      <w:pPr>
        <w:pStyle w:val="NormalWeb"/>
        <w:numPr>
          <w:ilvl w:val="0"/>
          <w:numId w:val="15"/>
        </w:numPr>
        <w:ind w:left="0"/>
        <w:rPr>
          <w:rFonts w:asciiTheme="majorBidi" w:hAnsiTheme="majorBidi" w:cstheme="majorBidi"/>
          <w:lang w:val="en-US"/>
        </w:rPr>
      </w:pPr>
      <w:r w:rsidRPr="007B389E">
        <w:rPr>
          <w:rFonts w:asciiTheme="majorBidi" w:hAnsiTheme="majorBidi" w:cstheme="majorBidi"/>
          <w:lang w:val="en-US"/>
        </w:rPr>
        <w:t xml:space="preserve">Eliot writes: “Not only </w:t>
      </w:r>
      <w:proofErr w:type="gramStart"/>
      <w:r w:rsidRPr="007B389E">
        <w:rPr>
          <w:rFonts w:asciiTheme="majorBidi" w:hAnsiTheme="majorBidi" w:cstheme="majorBidi"/>
          <w:lang w:val="en-US"/>
        </w:rPr>
        <w:t>the title, but the plan and a good deal of the incidental symbolism of the poem were</w:t>
      </w:r>
      <w:proofErr w:type="gramEnd"/>
      <w:r w:rsidRPr="007B389E">
        <w:rPr>
          <w:rFonts w:asciiTheme="majorBidi" w:hAnsiTheme="majorBidi" w:cstheme="majorBidi"/>
          <w:lang w:val="en-US"/>
        </w:rPr>
        <w:t xml:space="preserve"> suggested by </w:t>
      </w:r>
      <w:r w:rsidRPr="007B389E">
        <w:rPr>
          <w:rFonts w:asciiTheme="majorBidi" w:hAnsiTheme="majorBidi" w:cstheme="majorBidi"/>
          <w:b/>
          <w:bCs/>
          <w:lang w:val="en-US"/>
        </w:rPr>
        <w:t>Miss Jessie L. Weston’s</w:t>
      </w:r>
      <w:r w:rsidRPr="007B389E">
        <w:rPr>
          <w:rFonts w:asciiTheme="majorBidi" w:hAnsiTheme="majorBidi" w:cstheme="majorBidi"/>
          <w:lang w:val="en-US"/>
        </w:rPr>
        <w:t xml:space="preserve"> book on the Grail legend: </w:t>
      </w:r>
      <w:r w:rsidRPr="007B389E">
        <w:rPr>
          <w:rFonts w:asciiTheme="majorBidi" w:hAnsiTheme="majorBidi" w:cstheme="majorBidi"/>
          <w:i/>
          <w:iCs/>
          <w:lang w:val="en-US"/>
        </w:rPr>
        <w:t xml:space="preserve">From Ritual to Romance </w:t>
      </w:r>
      <w:r w:rsidRPr="007B389E">
        <w:rPr>
          <w:rFonts w:asciiTheme="majorBidi" w:hAnsiTheme="majorBidi" w:cstheme="majorBidi"/>
          <w:lang w:val="en-US"/>
        </w:rPr>
        <w:t>(Cambridge).”</w:t>
      </w:r>
    </w:p>
    <w:p w:rsidR="009C7947" w:rsidRDefault="009C7947" w:rsidP="009C7947">
      <w:pPr>
        <w:pStyle w:val="NormalWeb"/>
        <w:numPr>
          <w:ilvl w:val="0"/>
          <w:numId w:val="15"/>
        </w:numPr>
        <w:ind w:left="0"/>
        <w:rPr>
          <w:rFonts w:asciiTheme="majorBidi" w:hAnsiTheme="majorBidi" w:cstheme="majorBidi"/>
          <w:lang w:val="en-US"/>
        </w:rPr>
      </w:pPr>
      <w:r w:rsidRPr="007B389E">
        <w:rPr>
          <w:rFonts w:asciiTheme="majorBidi" w:hAnsiTheme="majorBidi" w:cstheme="majorBidi"/>
          <w:lang w:val="en-US"/>
        </w:rPr>
        <w:t>In it Weston uses such terms as “</w:t>
      </w:r>
      <w:r w:rsidRPr="007B389E">
        <w:rPr>
          <w:rFonts w:asciiTheme="majorBidi" w:hAnsiTheme="majorBidi" w:cstheme="majorBidi"/>
          <w:b/>
          <w:bCs/>
          <w:lang w:val="en-US"/>
        </w:rPr>
        <w:t>Fisher King</w:t>
      </w:r>
      <w:r w:rsidRPr="007B389E">
        <w:rPr>
          <w:rFonts w:asciiTheme="majorBidi" w:hAnsiTheme="majorBidi" w:cstheme="majorBidi"/>
          <w:lang w:val="en-US"/>
        </w:rPr>
        <w:t>” and “</w:t>
      </w:r>
      <w:r w:rsidRPr="007B389E">
        <w:rPr>
          <w:rFonts w:asciiTheme="majorBidi" w:hAnsiTheme="majorBidi" w:cstheme="majorBidi"/>
          <w:b/>
          <w:bCs/>
          <w:lang w:val="en-US"/>
        </w:rPr>
        <w:t>Waste Land</w:t>
      </w:r>
      <w:r w:rsidRPr="007B389E">
        <w:rPr>
          <w:rFonts w:asciiTheme="majorBidi" w:hAnsiTheme="majorBidi" w:cstheme="majorBidi"/>
          <w:lang w:val="en-US"/>
        </w:rPr>
        <w:t xml:space="preserve">,” and also delves into the importance of the </w:t>
      </w:r>
      <w:r w:rsidRPr="007B389E">
        <w:rPr>
          <w:rFonts w:asciiTheme="majorBidi" w:hAnsiTheme="majorBidi" w:cstheme="majorBidi"/>
          <w:b/>
          <w:bCs/>
          <w:lang w:val="en-US"/>
        </w:rPr>
        <w:t>Tarot pack</w:t>
      </w:r>
      <w:r w:rsidRPr="007B389E">
        <w:rPr>
          <w:rFonts w:asciiTheme="majorBidi" w:hAnsiTheme="majorBidi" w:cstheme="majorBidi"/>
          <w:lang w:val="en-US"/>
        </w:rPr>
        <w:t xml:space="preserve"> –- which Eliot uses as a prop in the Madame </w:t>
      </w:r>
      <w:proofErr w:type="spellStart"/>
      <w:r w:rsidRPr="007B389E">
        <w:rPr>
          <w:rFonts w:asciiTheme="majorBidi" w:hAnsiTheme="majorBidi" w:cstheme="majorBidi"/>
          <w:lang w:val="en-US"/>
        </w:rPr>
        <w:t>Sosostris</w:t>
      </w:r>
      <w:proofErr w:type="spellEnd"/>
      <w:r w:rsidRPr="007B389E">
        <w:rPr>
          <w:rFonts w:asciiTheme="majorBidi" w:hAnsiTheme="majorBidi" w:cstheme="majorBidi"/>
          <w:lang w:val="en-US"/>
        </w:rPr>
        <w:t xml:space="preserve"> episode. Most important to </w:t>
      </w:r>
      <w:proofErr w:type="spellStart"/>
      <w:r w:rsidRPr="007B389E">
        <w:rPr>
          <w:rFonts w:asciiTheme="majorBidi" w:hAnsiTheme="majorBidi" w:cstheme="majorBidi"/>
          <w:lang w:val="en-US"/>
        </w:rPr>
        <w:t>Weston‟s</w:t>
      </w:r>
      <w:proofErr w:type="spellEnd"/>
      <w:r w:rsidRPr="007B389E">
        <w:rPr>
          <w:rFonts w:asciiTheme="majorBidi" w:hAnsiTheme="majorBidi" w:cstheme="majorBidi"/>
          <w:lang w:val="en-US"/>
        </w:rPr>
        <w:t xml:space="preserve"> book is the Grail itself: the famed cup from which Jesus drank at the Last Supper, and which was used to collect his blood after the crucifixion.</w:t>
      </w:r>
    </w:p>
    <w:p w:rsidR="003C43DB" w:rsidRPr="007B389E" w:rsidRDefault="003C43DB" w:rsidP="003C43DB">
      <w:pPr>
        <w:pStyle w:val="NormalWeb"/>
        <w:rPr>
          <w:rFonts w:asciiTheme="majorBidi" w:hAnsiTheme="majorBidi" w:cstheme="majorBidi"/>
          <w:lang w:val="en-US"/>
        </w:rPr>
      </w:pPr>
    </w:p>
    <w:p w:rsidR="009C7947" w:rsidRPr="007B389E" w:rsidRDefault="009C7947" w:rsidP="009C7947">
      <w:pPr>
        <w:pStyle w:val="Default"/>
        <w:rPr>
          <w:rFonts w:asciiTheme="majorBidi" w:hAnsiTheme="majorBidi" w:cstheme="majorBidi"/>
          <w:b/>
          <w:bCs/>
          <w:color w:val="7030A0"/>
          <w:lang w:val="en-US"/>
        </w:rPr>
      </w:pPr>
      <w:r w:rsidRPr="007B389E">
        <w:rPr>
          <w:rFonts w:asciiTheme="majorBidi" w:hAnsiTheme="majorBidi" w:cstheme="majorBidi"/>
          <w:b/>
          <w:bCs/>
          <w:color w:val="7030A0"/>
          <w:lang w:val="en-US"/>
        </w:rPr>
        <w:lastRenderedPageBreak/>
        <w:t>Genre</w:t>
      </w:r>
    </w:p>
    <w:p w:rsidR="009C7947" w:rsidRPr="007B389E" w:rsidRDefault="009C7947" w:rsidP="009C7947">
      <w:pPr>
        <w:pStyle w:val="Default"/>
        <w:rPr>
          <w:rFonts w:asciiTheme="majorBidi" w:hAnsiTheme="majorBidi" w:cstheme="majorBidi"/>
          <w:lang w:val="en-US"/>
        </w:rPr>
      </w:pPr>
      <w:r w:rsidRPr="007B389E">
        <w:rPr>
          <w:rFonts w:asciiTheme="majorBidi" w:hAnsiTheme="majorBidi" w:cstheme="majorBidi"/>
          <w:lang w:val="en-US"/>
        </w:rPr>
        <w:t xml:space="preserve">Epic poem (5 main parts with 434 </w:t>
      </w:r>
      <w:proofErr w:type="gramStart"/>
      <w:r w:rsidRPr="007B389E">
        <w:rPr>
          <w:rFonts w:asciiTheme="majorBidi" w:hAnsiTheme="majorBidi" w:cstheme="majorBidi"/>
          <w:lang w:val="en-US"/>
        </w:rPr>
        <w:t>line</w:t>
      </w:r>
      <w:proofErr w:type="gramEnd"/>
      <w:r w:rsidRPr="007B389E">
        <w:rPr>
          <w:rFonts w:asciiTheme="majorBidi" w:hAnsiTheme="majorBidi" w:cstheme="majorBidi"/>
          <w:lang w:val="en-US"/>
        </w:rPr>
        <w:t>). Epic poems are generally lengthy narrative poems.</w:t>
      </w:r>
    </w:p>
    <w:p w:rsidR="009C7947" w:rsidRPr="007B389E" w:rsidRDefault="009C7947" w:rsidP="009C7947">
      <w:pPr>
        <w:pStyle w:val="Default"/>
        <w:rPr>
          <w:rFonts w:asciiTheme="majorBidi" w:hAnsiTheme="majorBidi" w:cstheme="majorBidi"/>
          <w:lang w:val="en-US"/>
        </w:rPr>
      </w:pPr>
      <w:r w:rsidRPr="007B389E">
        <w:rPr>
          <w:rFonts w:asciiTheme="majorBidi" w:hAnsiTheme="majorBidi" w:cstheme="majorBidi"/>
          <w:lang w:val="en-US"/>
        </w:rPr>
        <w:t>Ezra Pound defines the epic poem as “poem including history”</w:t>
      </w:r>
    </w:p>
    <w:p w:rsidR="009C7947" w:rsidRPr="007B389E" w:rsidRDefault="009C7947" w:rsidP="009C7947">
      <w:pPr>
        <w:pStyle w:val="Default"/>
        <w:rPr>
          <w:rFonts w:asciiTheme="majorBidi" w:hAnsiTheme="majorBidi" w:cstheme="majorBidi"/>
          <w:lang w:val="en-US"/>
        </w:rPr>
      </w:pPr>
      <w:r w:rsidRPr="007B389E">
        <w:rPr>
          <w:rFonts w:asciiTheme="majorBidi" w:hAnsiTheme="majorBidi" w:cstheme="majorBidi"/>
          <w:lang w:val="en-US"/>
        </w:rPr>
        <w:t>We can say that the waste land contains both modern and ancient history.</w:t>
      </w:r>
    </w:p>
    <w:p w:rsidR="009C7947" w:rsidRPr="007B389E" w:rsidRDefault="009C7947" w:rsidP="009C7947">
      <w:pPr>
        <w:pStyle w:val="Default"/>
        <w:rPr>
          <w:rFonts w:asciiTheme="majorBidi" w:hAnsiTheme="majorBidi" w:cstheme="majorBidi"/>
          <w:b/>
          <w:bCs/>
          <w:u w:val="single"/>
          <w:lang w:val="en-US"/>
        </w:rPr>
      </w:pPr>
    </w:p>
    <w:p w:rsidR="009C7947" w:rsidRPr="007B389E" w:rsidRDefault="009C7947" w:rsidP="009C7947">
      <w:pPr>
        <w:pStyle w:val="Default"/>
        <w:rPr>
          <w:rFonts w:asciiTheme="majorBidi" w:hAnsiTheme="majorBidi" w:cstheme="majorBidi"/>
          <w:color w:val="7030A0"/>
          <w:lang w:val="en-US"/>
        </w:rPr>
      </w:pPr>
      <w:r w:rsidRPr="007B389E">
        <w:rPr>
          <w:rFonts w:asciiTheme="majorBidi" w:hAnsiTheme="majorBidi" w:cstheme="majorBidi"/>
          <w:b/>
          <w:bCs/>
          <w:color w:val="7030A0"/>
          <w:lang w:val="en-US"/>
        </w:rPr>
        <w:t xml:space="preserve">Major Themes </w:t>
      </w:r>
    </w:p>
    <w:p w:rsidR="009C7947" w:rsidRPr="007B389E" w:rsidRDefault="009C7947" w:rsidP="009C7947">
      <w:pPr>
        <w:pStyle w:val="Paragraphedeliste"/>
        <w:numPr>
          <w:ilvl w:val="0"/>
          <w:numId w:val="15"/>
        </w:numPr>
        <w:spacing w:after="0" w:line="240" w:lineRule="auto"/>
        <w:rPr>
          <w:rFonts w:asciiTheme="majorBidi" w:hAnsiTheme="majorBidi" w:cstheme="majorBidi"/>
          <w:sz w:val="24"/>
          <w:szCs w:val="24"/>
          <w:lang w:val="en-US"/>
        </w:rPr>
      </w:pPr>
      <w:r w:rsidRPr="007B389E">
        <w:rPr>
          <w:rFonts w:asciiTheme="majorBidi" w:hAnsiTheme="majorBidi" w:cstheme="majorBidi"/>
          <w:b/>
          <w:bCs/>
          <w:sz w:val="24"/>
          <w:szCs w:val="24"/>
          <w:lang w:val="en-US"/>
        </w:rPr>
        <w:t xml:space="preserve">Death and Rebirth: </w:t>
      </w:r>
      <w:r w:rsidRPr="007B389E">
        <w:rPr>
          <w:rFonts w:asciiTheme="majorBidi" w:hAnsiTheme="majorBidi" w:cstheme="majorBidi"/>
          <w:sz w:val="24"/>
          <w:szCs w:val="24"/>
          <w:lang w:val="en-US"/>
        </w:rPr>
        <w:t>death means rebirth</w:t>
      </w:r>
    </w:p>
    <w:p w:rsidR="009C7947" w:rsidRPr="007B389E" w:rsidRDefault="009C7947" w:rsidP="009C7947">
      <w:pPr>
        <w:pStyle w:val="Paragraphedeliste"/>
        <w:numPr>
          <w:ilvl w:val="0"/>
          <w:numId w:val="15"/>
        </w:numPr>
        <w:spacing w:after="0" w:line="240" w:lineRule="auto"/>
        <w:rPr>
          <w:rFonts w:asciiTheme="majorBidi" w:hAnsiTheme="majorBidi" w:cstheme="majorBidi"/>
          <w:sz w:val="24"/>
          <w:szCs w:val="24"/>
          <w:lang w:val="en-US"/>
        </w:rPr>
      </w:pPr>
      <w:r w:rsidRPr="007B389E">
        <w:rPr>
          <w:rFonts w:asciiTheme="majorBidi" w:hAnsiTheme="majorBidi" w:cstheme="majorBidi"/>
          <w:b/>
          <w:bCs/>
          <w:sz w:val="24"/>
          <w:szCs w:val="24"/>
          <w:lang w:val="en-US"/>
        </w:rPr>
        <w:t>Wheel of time:</w:t>
      </w:r>
      <w:r w:rsidRPr="007B389E">
        <w:rPr>
          <w:rFonts w:asciiTheme="majorBidi" w:hAnsiTheme="majorBidi" w:cstheme="majorBidi"/>
          <w:sz w:val="24"/>
          <w:szCs w:val="24"/>
          <w:lang w:val="en-US"/>
        </w:rPr>
        <w:t xml:space="preserve"> seasons, life is mechanical, repetitive, nothingness, emptiness</w:t>
      </w:r>
    </w:p>
    <w:p w:rsidR="009C7947" w:rsidRPr="007B389E" w:rsidRDefault="009C7947" w:rsidP="009C7947">
      <w:pPr>
        <w:pStyle w:val="Paragraphedeliste"/>
        <w:numPr>
          <w:ilvl w:val="0"/>
          <w:numId w:val="15"/>
        </w:numPr>
        <w:spacing w:after="0" w:line="240" w:lineRule="auto"/>
        <w:rPr>
          <w:rFonts w:asciiTheme="majorBidi" w:hAnsiTheme="majorBidi" w:cstheme="majorBidi"/>
          <w:sz w:val="24"/>
          <w:szCs w:val="24"/>
          <w:lang w:val="en-US"/>
        </w:rPr>
      </w:pPr>
      <w:r w:rsidRPr="007B389E">
        <w:rPr>
          <w:rFonts w:asciiTheme="majorBidi" w:hAnsiTheme="majorBidi" w:cstheme="majorBidi"/>
          <w:b/>
          <w:bCs/>
          <w:sz w:val="24"/>
          <w:szCs w:val="24"/>
          <w:lang w:val="en-US"/>
        </w:rPr>
        <w:t xml:space="preserve">Sexuality: </w:t>
      </w:r>
      <w:r w:rsidRPr="007B389E">
        <w:rPr>
          <w:rFonts w:asciiTheme="majorBidi" w:hAnsiTheme="majorBidi" w:cstheme="majorBidi"/>
          <w:sz w:val="24"/>
          <w:szCs w:val="24"/>
          <w:lang w:val="en-US"/>
        </w:rPr>
        <w:t>rape, homosexuality, brief sexual relationships (sometimes with unknown persons)</w:t>
      </w:r>
    </w:p>
    <w:p w:rsidR="009C7947" w:rsidRPr="007B389E" w:rsidRDefault="009C7947" w:rsidP="009C7947">
      <w:pPr>
        <w:pStyle w:val="Paragraphedeliste"/>
        <w:numPr>
          <w:ilvl w:val="0"/>
          <w:numId w:val="15"/>
        </w:numPr>
        <w:spacing w:after="0" w:line="240" w:lineRule="auto"/>
        <w:rPr>
          <w:rFonts w:asciiTheme="majorBidi" w:hAnsiTheme="majorBidi" w:cstheme="majorBidi"/>
          <w:sz w:val="24"/>
          <w:szCs w:val="24"/>
          <w:lang w:val="en-US"/>
        </w:rPr>
      </w:pPr>
      <w:r w:rsidRPr="007B389E">
        <w:rPr>
          <w:rFonts w:asciiTheme="majorBidi" w:hAnsiTheme="majorBidi" w:cstheme="majorBidi"/>
          <w:b/>
          <w:bCs/>
          <w:sz w:val="24"/>
          <w:szCs w:val="24"/>
          <w:lang w:val="en-US"/>
        </w:rPr>
        <w:t>Love:</w:t>
      </w:r>
      <w:r w:rsidRPr="007B389E">
        <w:rPr>
          <w:rFonts w:asciiTheme="majorBidi" w:hAnsiTheme="majorBidi" w:cstheme="majorBidi"/>
          <w:sz w:val="24"/>
          <w:szCs w:val="24"/>
          <w:lang w:val="en-US"/>
        </w:rPr>
        <w:t xml:space="preserve"> no true eternal love</w:t>
      </w:r>
    </w:p>
    <w:p w:rsidR="009C7947" w:rsidRPr="007B389E" w:rsidRDefault="009C7947" w:rsidP="009C7947">
      <w:pPr>
        <w:pStyle w:val="Paragraphedeliste"/>
        <w:numPr>
          <w:ilvl w:val="0"/>
          <w:numId w:val="15"/>
        </w:numPr>
        <w:spacing w:after="0" w:line="240" w:lineRule="auto"/>
        <w:rPr>
          <w:rFonts w:asciiTheme="majorBidi" w:hAnsiTheme="majorBidi" w:cstheme="majorBidi"/>
          <w:sz w:val="24"/>
          <w:szCs w:val="24"/>
          <w:lang w:val="en-US"/>
        </w:rPr>
      </w:pPr>
      <w:r w:rsidRPr="007B389E">
        <w:rPr>
          <w:rFonts w:asciiTheme="majorBidi" w:hAnsiTheme="majorBidi" w:cstheme="majorBidi"/>
          <w:b/>
          <w:bCs/>
          <w:sz w:val="24"/>
          <w:szCs w:val="24"/>
          <w:lang w:val="en-US"/>
        </w:rPr>
        <w:t>Water:</w:t>
      </w:r>
      <w:r w:rsidRPr="007B389E">
        <w:rPr>
          <w:rFonts w:asciiTheme="majorBidi" w:hAnsiTheme="majorBidi" w:cstheme="majorBidi"/>
          <w:sz w:val="24"/>
          <w:szCs w:val="24"/>
          <w:lang w:val="en-US"/>
        </w:rPr>
        <w:t xml:space="preserve"> both promises rebirth and death (like the Phoenician sailor)</w:t>
      </w:r>
    </w:p>
    <w:p w:rsidR="009C7947" w:rsidRPr="007B389E" w:rsidRDefault="009C7947" w:rsidP="009C7947">
      <w:pPr>
        <w:ind w:left="1418" w:hanging="1418"/>
        <w:rPr>
          <w:rFonts w:asciiTheme="majorBidi" w:hAnsiTheme="majorBidi" w:cstheme="majorBidi"/>
          <w:sz w:val="24"/>
          <w:szCs w:val="24"/>
          <w:lang w:val="en-US"/>
        </w:rPr>
      </w:pPr>
      <w:r w:rsidRPr="007B389E">
        <w:rPr>
          <w:rFonts w:asciiTheme="majorBidi" w:hAnsiTheme="majorBidi" w:cstheme="majorBidi"/>
          <w:sz w:val="24"/>
          <w:szCs w:val="24"/>
          <w:lang w:val="en-US"/>
        </w:rPr>
        <w:t xml:space="preserve">                        It is both life-giving (when there is balance) and life-taking (when there is lack of      or over abundance)</w:t>
      </w:r>
    </w:p>
    <w:p w:rsidR="009C7947" w:rsidRPr="007B389E" w:rsidRDefault="003C43DB" w:rsidP="009C7947">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Dr</w:t>
      </w:r>
      <w:r w:rsidR="009C7947" w:rsidRPr="007B389E">
        <w:rPr>
          <w:rFonts w:asciiTheme="majorBidi" w:hAnsiTheme="majorBidi" w:cstheme="majorBidi"/>
          <w:b/>
          <w:bCs/>
          <w:color w:val="FF0000"/>
          <w:sz w:val="24"/>
          <w:szCs w:val="24"/>
          <w:lang w:val="en-US"/>
        </w:rPr>
        <w:t>. S. CHOUCHANE</w:t>
      </w:r>
    </w:p>
    <w:p w:rsidR="009C7947" w:rsidRPr="007B389E" w:rsidRDefault="009C7947" w:rsidP="009C7947">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sidR="003C43DB">
        <w:rPr>
          <w:rFonts w:asciiTheme="majorBidi" w:hAnsiTheme="majorBidi" w:cstheme="majorBidi"/>
          <w:b/>
          <w:bCs/>
          <w:color w:val="FF0000"/>
          <w:sz w:val="24"/>
          <w:szCs w:val="24"/>
          <w:lang w:val="en-US"/>
        </w:rPr>
        <w:t xml:space="preserve"> Modul</w:t>
      </w:r>
      <w:r w:rsidR="00B65FC3">
        <w:rPr>
          <w:rFonts w:asciiTheme="majorBidi" w:hAnsiTheme="majorBidi" w:cstheme="majorBidi"/>
          <w:b/>
          <w:bCs/>
          <w:color w:val="FF0000"/>
          <w:sz w:val="24"/>
          <w:szCs w:val="24"/>
          <w:lang w:val="en-US"/>
        </w:rPr>
        <w:t>e</w:t>
      </w:r>
    </w:p>
    <w:p w:rsidR="009C7947" w:rsidRPr="007B389E" w:rsidRDefault="00D152EB" w:rsidP="009C7947">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2023/2024</w:t>
      </w:r>
    </w:p>
    <w:p w:rsidR="009C7947" w:rsidRPr="007B389E" w:rsidRDefault="009C7947" w:rsidP="009C7947">
      <w:pPr>
        <w:spacing w:after="0" w:line="240" w:lineRule="auto"/>
        <w:outlineLvl w:val="1"/>
        <w:rPr>
          <w:rFonts w:asciiTheme="majorBidi" w:eastAsia="Times New Roman" w:hAnsiTheme="majorBidi" w:cstheme="majorBidi"/>
          <w:b/>
          <w:bCs/>
          <w:sz w:val="24"/>
          <w:szCs w:val="24"/>
          <w:lang w:val="en-US" w:eastAsia="fr-CA"/>
        </w:rPr>
      </w:pPr>
    </w:p>
    <w:p w:rsidR="009C7947" w:rsidRPr="00E25230" w:rsidRDefault="009C7947" w:rsidP="009C7947">
      <w:pPr>
        <w:spacing w:after="0" w:line="240" w:lineRule="auto"/>
        <w:jc w:val="center"/>
        <w:outlineLvl w:val="1"/>
        <w:rPr>
          <w:rFonts w:asciiTheme="majorBidi" w:eastAsia="Times New Roman" w:hAnsiTheme="majorBidi" w:cstheme="majorBidi"/>
          <w:b/>
          <w:bCs/>
          <w:color w:val="00B050"/>
          <w:sz w:val="28"/>
          <w:szCs w:val="28"/>
          <w:lang w:val="en-US" w:eastAsia="fr-CA"/>
        </w:rPr>
      </w:pPr>
      <w:r w:rsidRPr="007B389E">
        <w:rPr>
          <w:rFonts w:asciiTheme="majorBidi" w:eastAsia="Times New Roman" w:hAnsiTheme="majorBidi" w:cstheme="majorBidi"/>
          <w:b/>
          <w:bCs/>
          <w:color w:val="00B050"/>
          <w:sz w:val="28"/>
          <w:szCs w:val="28"/>
          <w:lang w:val="en-US" w:eastAsia="fr-CA"/>
        </w:rPr>
        <w:t xml:space="preserve">Modernist Aspects in Joseph Conrad’s </w:t>
      </w:r>
      <w:r w:rsidRPr="007B389E">
        <w:rPr>
          <w:rFonts w:asciiTheme="majorBidi" w:eastAsia="Times New Roman" w:hAnsiTheme="majorBidi" w:cstheme="majorBidi"/>
          <w:b/>
          <w:bCs/>
          <w:i/>
          <w:iCs/>
          <w:color w:val="00B050"/>
          <w:sz w:val="28"/>
          <w:szCs w:val="28"/>
          <w:lang w:val="en-US" w:eastAsia="fr-CA"/>
        </w:rPr>
        <w:t>Heart</w:t>
      </w:r>
      <w:r w:rsidRPr="007B389E">
        <w:rPr>
          <w:rFonts w:asciiTheme="majorBidi" w:eastAsia="Times New Roman" w:hAnsiTheme="majorBidi" w:cstheme="majorBidi"/>
          <w:b/>
          <w:bCs/>
          <w:color w:val="00B050"/>
          <w:sz w:val="28"/>
          <w:szCs w:val="28"/>
          <w:lang w:val="en-US" w:eastAsia="fr-CA"/>
        </w:rPr>
        <w:t xml:space="preserve"> </w:t>
      </w:r>
      <w:r w:rsidRPr="007B389E">
        <w:rPr>
          <w:rFonts w:asciiTheme="majorBidi" w:eastAsia="Times New Roman" w:hAnsiTheme="majorBidi" w:cstheme="majorBidi"/>
          <w:b/>
          <w:bCs/>
          <w:i/>
          <w:iCs/>
          <w:color w:val="00B050"/>
          <w:sz w:val="28"/>
          <w:szCs w:val="28"/>
          <w:lang w:val="en-US" w:eastAsia="fr-CA"/>
        </w:rPr>
        <w:t>of Darkness</w:t>
      </w:r>
      <w:r w:rsidR="00E25230">
        <w:rPr>
          <w:rFonts w:asciiTheme="majorBidi" w:eastAsia="Times New Roman" w:hAnsiTheme="majorBidi" w:cstheme="majorBidi"/>
          <w:b/>
          <w:bCs/>
          <w:color w:val="00B050"/>
          <w:sz w:val="28"/>
          <w:szCs w:val="28"/>
          <w:lang w:val="en-US" w:eastAsia="fr-CA"/>
        </w:rPr>
        <w:t xml:space="preserve"> (1899)</w:t>
      </w:r>
    </w:p>
    <w:p w:rsidR="009C7947" w:rsidRPr="007B389E" w:rsidRDefault="009C7947" w:rsidP="009C7947">
      <w:pPr>
        <w:spacing w:after="0"/>
        <w:rPr>
          <w:rFonts w:asciiTheme="majorBidi" w:hAnsiTheme="majorBidi" w:cstheme="majorBidi"/>
          <w:sz w:val="24"/>
          <w:szCs w:val="24"/>
          <w:lang w:val="en-US"/>
        </w:rPr>
      </w:pPr>
    </w:p>
    <w:p w:rsidR="009C7947" w:rsidRPr="007B389E" w:rsidRDefault="009C7947" w:rsidP="009C7947">
      <w:pPr>
        <w:pStyle w:val="Paragraphedeliste"/>
        <w:numPr>
          <w:ilvl w:val="0"/>
          <w:numId w:val="9"/>
        </w:numPr>
        <w:spacing w:after="0"/>
        <w:ind w:left="0"/>
        <w:rPr>
          <w:rFonts w:asciiTheme="majorBidi" w:hAnsiTheme="majorBidi" w:cstheme="majorBidi"/>
          <w:sz w:val="24"/>
          <w:szCs w:val="24"/>
          <w:lang w:val="en-US"/>
        </w:rPr>
      </w:pPr>
      <w:r w:rsidRPr="007B389E">
        <w:rPr>
          <w:rFonts w:asciiTheme="majorBidi" w:hAnsiTheme="majorBidi" w:cstheme="majorBidi"/>
          <w:b/>
          <w:bCs/>
          <w:sz w:val="24"/>
          <w:szCs w:val="24"/>
          <w:lang w:val="en-US"/>
        </w:rPr>
        <w:t>Narrator</w:t>
      </w:r>
      <w:r w:rsidRPr="007B389E">
        <w:rPr>
          <w:rFonts w:asciiTheme="majorBidi" w:hAnsiTheme="majorBidi" w:cstheme="majorBidi"/>
          <w:sz w:val="24"/>
          <w:szCs w:val="24"/>
          <w:lang w:val="en-US"/>
        </w:rPr>
        <w:t>: use of subjective narrators (he rejected the narrative omniscience), 1</w:t>
      </w:r>
      <w:r w:rsidRPr="007B389E">
        <w:rPr>
          <w:rFonts w:asciiTheme="majorBidi" w:hAnsiTheme="majorBidi" w:cstheme="majorBidi"/>
          <w:sz w:val="24"/>
          <w:szCs w:val="24"/>
          <w:vertAlign w:val="superscript"/>
          <w:lang w:val="en-US"/>
        </w:rPr>
        <w:t>st</w:t>
      </w:r>
      <w:r w:rsidRPr="007B389E">
        <w:rPr>
          <w:rFonts w:asciiTheme="majorBidi" w:hAnsiTheme="majorBidi" w:cstheme="majorBidi"/>
          <w:sz w:val="24"/>
          <w:szCs w:val="24"/>
          <w:lang w:val="en-US"/>
        </w:rPr>
        <w:t xml:space="preserve"> person narrators.</w:t>
      </w:r>
    </w:p>
    <w:p w:rsidR="009C7947" w:rsidRPr="007B389E" w:rsidRDefault="009C7947" w:rsidP="009C7947">
      <w:pPr>
        <w:pStyle w:val="Paragraphedeliste"/>
        <w:spacing w:after="0"/>
        <w:ind w:left="0"/>
        <w:rPr>
          <w:rFonts w:asciiTheme="majorBidi" w:hAnsiTheme="majorBidi" w:cstheme="majorBidi"/>
          <w:sz w:val="24"/>
          <w:szCs w:val="24"/>
          <w:lang w:val="en-US"/>
        </w:rPr>
      </w:pPr>
      <w:r w:rsidRPr="007B389E">
        <w:rPr>
          <w:rFonts w:asciiTheme="majorBidi" w:hAnsiTheme="majorBidi" w:cstheme="majorBidi"/>
          <w:sz w:val="24"/>
          <w:szCs w:val="24"/>
          <w:lang w:val="en-US"/>
        </w:rPr>
        <w:t>Narrator is introspective and uncertain about the meaning of his narrative (e.g. Marlow's 1st-person participant narration presents a limited point-of-view: Marlow does not know, and does not pretend to know, all the answers in his increasingly uncertain and demoralized world).</w:t>
      </w:r>
    </w:p>
    <w:p w:rsidR="009C7947" w:rsidRPr="007B389E" w:rsidRDefault="009C7947" w:rsidP="009C7947">
      <w:pPr>
        <w:pStyle w:val="Sansinterligne"/>
        <w:rPr>
          <w:rFonts w:asciiTheme="majorBidi" w:hAnsiTheme="majorBidi" w:cstheme="majorBidi"/>
          <w:sz w:val="24"/>
          <w:szCs w:val="24"/>
          <w:lang w:val="en-US"/>
        </w:rPr>
      </w:pPr>
      <w:r w:rsidRPr="007B389E">
        <w:rPr>
          <w:rFonts w:asciiTheme="majorBidi" w:hAnsiTheme="majorBidi" w:cstheme="majorBidi"/>
          <w:sz w:val="24"/>
          <w:szCs w:val="24"/>
          <w:lang w:val="en-US"/>
        </w:rPr>
        <w:t>Framed Narrative</w:t>
      </w:r>
    </w:p>
    <w:p w:rsidR="009C7947" w:rsidRPr="007B389E" w:rsidRDefault="009C7947" w:rsidP="009C7947">
      <w:pPr>
        <w:numPr>
          <w:ilvl w:val="1"/>
          <w:numId w:val="10"/>
        </w:numPr>
        <w:spacing w:after="0"/>
        <w:rPr>
          <w:rFonts w:asciiTheme="majorBidi" w:hAnsiTheme="majorBidi" w:cstheme="majorBidi"/>
          <w:sz w:val="24"/>
          <w:szCs w:val="24"/>
        </w:rPr>
      </w:pPr>
      <w:r w:rsidRPr="007B389E">
        <w:rPr>
          <w:rFonts w:asciiTheme="majorBidi" w:hAnsiTheme="majorBidi" w:cstheme="majorBidi"/>
          <w:sz w:val="24"/>
          <w:szCs w:val="24"/>
          <w:lang w:val="en-US"/>
        </w:rPr>
        <w:t>Narrator begins</w:t>
      </w:r>
    </w:p>
    <w:p w:rsidR="009C7947" w:rsidRPr="007B389E" w:rsidRDefault="009C7947" w:rsidP="009C7947">
      <w:pPr>
        <w:numPr>
          <w:ilvl w:val="1"/>
          <w:numId w:val="10"/>
        </w:numPr>
        <w:spacing w:after="0"/>
        <w:rPr>
          <w:rFonts w:asciiTheme="majorBidi" w:hAnsiTheme="majorBidi" w:cstheme="majorBidi"/>
          <w:sz w:val="24"/>
          <w:szCs w:val="24"/>
        </w:rPr>
      </w:pPr>
      <w:r w:rsidRPr="007B389E">
        <w:rPr>
          <w:rFonts w:asciiTheme="majorBidi" w:hAnsiTheme="majorBidi" w:cstheme="majorBidi"/>
          <w:sz w:val="24"/>
          <w:szCs w:val="24"/>
          <w:lang w:val="en-US"/>
        </w:rPr>
        <w:t>Marlow takes over</w:t>
      </w:r>
    </w:p>
    <w:p w:rsidR="009C7947" w:rsidRPr="007B389E" w:rsidRDefault="009C7947" w:rsidP="009C7947">
      <w:pPr>
        <w:numPr>
          <w:ilvl w:val="1"/>
          <w:numId w:val="10"/>
        </w:numPr>
        <w:spacing w:after="0"/>
        <w:rPr>
          <w:rFonts w:asciiTheme="majorBidi" w:hAnsiTheme="majorBidi" w:cstheme="majorBidi"/>
          <w:sz w:val="24"/>
          <w:szCs w:val="24"/>
        </w:rPr>
      </w:pPr>
      <w:r w:rsidRPr="007B389E">
        <w:rPr>
          <w:rFonts w:asciiTheme="majorBidi" w:hAnsiTheme="majorBidi" w:cstheme="majorBidi"/>
          <w:sz w:val="24"/>
          <w:szCs w:val="24"/>
          <w:lang w:val="en-US"/>
        </w:rPr>
        <w:t>Narrator breaks in occasionally</w:t>
      </w:r>
    </w:p>
    <w:p w:rsidR="009C7947" w:rsidRPr="007B389E" w:rsidRDefault="009C7947" w:rsidP="009C7947">
      <w:pPr>
        <w:pStyle w:val="Paragraphedeliste"/>
        <w:numPr>
          <w:ilvl w:val="0"/>
          <w:numId w:val="9"/>
        </w:numPr>
        <w:spacing w:after="0" w:line="240" w:lineRule="auto"/>
        <w:ind w:left="0"/>
        <w:rPr>
          <w:rFonts w:asciiTheme="majorBidi" w:hAnsiTheme="majorBidi" w:cstheme="majorBidi"/>
          <w:sz w:val="24"/>
          <w:szCs w:val="24"/>
        </w:rPr>
      </w:pPr>
      <w:r w:rsidRPr="007B389E">
        <w:rPr>
          <w:rFonts w:asciiTheme="majorBidi" w:hAnsiTheme="majorBidi" w:cstheme="majorBidi"/>
          <w:b/>
          <w:bCs/>
          <w:sz w:val="24"/>
          <w:szCs w:val="24"/>
          <w:lang w:val="en-US"/>
        </w:rPr>
        <w:t>Fragmentation</w:t>
      </w:r>
      <w:r w:rsidRPr="007B389E">
        <w:rPr>
          <w:rFonts w:asciiTheme="majorBidi" w:hAnsiTheme="majorBidi" w:cstheme="majorBidi"/>
          <w:sz w:val="24"/>
          <w:szCs w:val="24"/>
          <w:lang w:val="en-US"/>
        </w:rPr>
        <w:t xml:space="preserve"> </w:t>
      </w:r>
    </w:p>
    <w:p w:rsidR="009C7947" w:rsidRPr="007B389E" w:rsidRDefault="009C7947" w:rsidP="009C7947">
      <w:pPr>
        <w:pStyle w:val="Sansinterligne"/>
        <w:numPr>
          <w:ilvl w:val="0"/>
          <w:numId w:val="8"/>
        </w:numPr>
        <w:ind w:left="567"/>
        <w:rPr>
          <w:rFonts w:asciiTheme="majorBidi" w:hAnsiTheme="majorBidi" w:cstheme="majorBidi"/>
          <w:sz w:val="24"/>
          <w:szCs w:val="24"/>
          <w:lang w:val="en-US"/>
        </w:rPr>
      </w:pPr>
      <w:r w:rsidRPr="007B389E">
        <w:rPr>
          <w:rFonts w:asciiTheme="majorBidi" w:hAnsiTheme="majorBidi" w:cstheme="majorBidi"/>
          <w:sz w:val="24"/>
          <w:szCs w:val="24"/>
          <w:lang w:val="en-US"/>
        </w:rPr>
        <w:t>Narrative structure is untraditional, discontinuous and fragmented</w:t>
      </w:r>
    </w:p>
    <w:p w:rsidR="009C7947" w:rsidRPr="007B389E" w:rsidRDefault="009C7947" w:rsidP="009C7947">
      <w:pPr>
        <w:pStyle w:val="Sansinterligne"/>
        <w:numPr>
          <w:ilvl w:val="0"/>
          <w:numId w:val="8"/>
        </w:numPr>
        <w:ind w:left="567"/>
        <w:rPr>
          <w:rFonts w:asciiTheme="majorBidi" w:hAnsiTheme="majorBidi" w:cstheme="majorBidi"/>
          <w:sz w:val="24"/>
          <w:szCs w:val="24"/>
          <w:lang w:val="en-US"/>
        </w:rPr>
      </w:pPr>
      <w:r w:rsidRPr="007B389E">
        <w:rPr>
          <w:rFonts w:asciiTheme="majorBidi" w:hAnsiTheme="majorBidi" w:cstheme="majorBidi"/>
          <w:sz w:val="24"/>
          <w:szCs w:val="24"/>
          <w:lang w:val="en-US"/>
        </w:rPr>
        <w:t>Memory of the past (flashbacks), the present, and the future (flash-forwards), rather than a traditional linear (i.e. chronological beginning-middle-end) logic narrative.</w:t>
      </w:r>
    </w:p>
    <w:p w:rsidR="009C7947" w:rsidRPr="007B389E" w:rsidRDefault="009C7947" w:rsidP="009C7947">
      <w:pPr>
        <w:pStyle w:val="Paragraphedeliste"/>
        <w:numPr>
          <w:ilvl w:val="0"/>
          <w:numId w:val="9"/>
        </w:numPr>
        <w:spacing w:after="0" w:line="240" w:lineRule="auto"/>
        <w:ind w:left="0"/>
        <w:rPr>
          <w:rFonts w:asciiTheme="majorBidi" w:eastAsia="Times New Roman" w:hAnsiTheme="majorBidi" w:cstheme="majorBidi"/>
          <w:b/>
          <w:bCs/>
          <w:sz w:val="24"/>
          <w:szCs w:val="24"/>
          <w:lang w:val="en-US" w:eastAsia="fr-CA"/>
        </w:rPr>
      </w:pPr>
      <w:r w:rsidRPr="007B389E">
        <w:rPr>
          <w:rFonts w:asciiTheme="majorBidi" w:hAnsiTheme="majorBidi" w:cstheme="majorBidi"/>
          <w:b/>
          <w:bCs/>
          <w:sz w:val="24"/>
          <w:szCs w:val="24"/>
          <w:lang w:val="en-US"/>
        </w:rPr>
        <w:t>Stream of consciousness and interior monologue</w:t>
      </w:r>
    </w:p>
    <w:p w:rsidR="009C7947" w:rsidRPr="007B389E" w:rsidRDefault="009C7947" w:rsidP="009C7947">
      <w:pPr>
        <w:pStyle w:val="Paragraphedeliste"/>
        <w:numPr>
          <w:ilvl w:val="0"/>
          <w:numId w:val="9"/>
        </w:numPr>
        <w:spacing w:after="0" w:line="240" w:lineRule="auto"/>
        <w:ind w:left="0"/>
        <w:rPr>
          <w:rFonts w:asciiTheme="majorBidi" w:eastAsia="Times New Roman" w:hAnsiTheme="majorBidi" w:cstheme="majorBidi"/>
          <w:b/>
          <w:bCs/>
          <w:sz w:val="24"/>
          <w:szCs w:val="24"/>
          <w:lang w:val="en-US" w:eastAsia="fr-CA"/>
        </w:rPr>
      </w:pPr>
      <w:r w:rsidRPr="007B389E">
        <w:rPr>
          <w:rFonts w:asciiTheme="majorBidi" w:hAnsiTheme="majorBidi" w:cstheme="majorBidi"/>
          <w:b/>
          <w:bCs/>
          <w:sz w:val="24"/>
          <w:szCs w:val="24"/>
          <w:lang w:val="en-US"/>
        </w:rPr>
        <w:t>Pessimism</w:t>
      </w:r>
    </w:p>
    <w:p w:rsidR="009C7947" w:rsidRPr="007B389E" w:rsidRDefault="009C7947" w:rsidP="009C7947">
      <w:pPr>
        <w:pStyle w:val="Paragraphedeliste"/>
        <w:numPr>
          <w:ilvl w:val="0"/>
          <w:numId w:val="9"/>
        </w:numPr>
        <w:spacing w:after="0"/>
        <w:ind w:left="0"/>
        <w:rPr>
          <w:rFonts w:asciiTheme="majorBidi" w:hAnsiTheme="majorBidi" w:cstheme="majorBidi"/>
          <w:sz w:val="24"/>
          <w:szCs w:val="24"/>
          <w:lang w:val="en-US"/>
        </w:rPr>
      </w:pPr>
      <w:r w:rsidRPr="007B389E">
        <w:rPr>
          <w:rFonts w:asciiTheme="majorBidi" w:hAnsiTheme="majorBidi" w:cstheme="majorBidi"/>
          <w:b/>
          <w:bCs/>
          <w:sz w:val="24"/>
          <w:szCs w:val="24"/>
          <w:lang w:val="en-US"/>
        </w:rPr>
        <w:t>Open ending</w:t>
      </w:r>
      <w:r w:rsidRPr="007B389E">
        <w:rPr>
          <w:rFonts w:asciiTheme="majorBidi" w:hAnsiTheme="majorBidi" w:cstheme="majorBidi"/>
          <w:sz w:val="24"/>
          <w:szCs w:val="24"/>
          <w:lang w:val="en-US"/>
        </w:rPr>
        <w:t>:  The absence of resolution for a complex character</w:t>
      </w:r>
    </w:p>
    <w:p w:rsidR="009C7947" w:rsidRPr="007B389E" w:rsidRDefault="009C7947" w:rsidP="009C7947">
      <w:pPr>
        <w:pStyle w:val="Paragraphedeliste"/>
        <w:numPr>
          <w:ilvl w:val="0"/>
          <w:numId w:val="9"/>
        </w:numPr>
        <w:spacing w:after="0"/>
        <w:ind w:left="0"/>
        <w:rPr>
          <w:rFonts w:asciiTheme="majorBidi" w:hAnsiTheme="majorBidi" w:cstheme="majorBidi"/>
          <w:sz w:val="24"/>
          <w:szCs w:val="24"/>
          <w:lang w:val="en-US"/>
        </w:rPr>
      </w:pPr>
      <w:r w:rsidRPr="007B389E">
        <w:rPr>
          <w:rFonts w:asciiTheme="majorBidi" w:hAnsiTheme="majorBidi" w:cstheme="majorBidi"/>
          <w:b/>
          <w:bCs/>
          <w:sz w:val="24"/>
          <w:szCs w:val="24"/>
          <w:lang w:val="en-US"/>
        </w:rPr>
        <w:t>Irony</w:t>
      </w:r>
      <w:r w:rsidRPr="007B389E">
        <w:rPr>
          <w:rFonts w:asciiTheme="majorBidi" w:hAnsiTheme="majorBidi" w:cstheme="majorBidi"/>
          <w:sz w:val="24"/>
          <w:szCs w:val="24"/>
          <w:lang w:val="en-US"/>
        </w:rPr>
        <w:t>: the ending</w:t>
      </w:r>
    </w:p>
    <w:p w:rsidR="009C7947" w:rsidRPr="007B389E" w:rsidRDefault="009C7947" w:rsidP="009C7947">
      <w:pPr>
        <w:pStyle w:val="Paragraphedeliste"/>
        <w:numPr>
          <w:ilvl w:val="0"/>
          <w:numId w:val="9"/>
        </w:numPr>
        <w:spacing w:after="0" w:line="240" w:lineRule="auto"/>
        <w:ind w:left="0"/>
        <w:rPr>
          <w:rFonts w:asciiTheme="majorBidi" w:eastAsia="Times New Roman" w:hAnsiTheme="majorBidi" w:cstheme="majorBidi"/>
          <w:b/>
          <w:bCs/>
          <w:sz w:val="24"/>
          <w:szCs w:val="24"/>
          <w:lang w:val="en-US" w:eastAsia="fr-CA"/>
        </w:rPr>
      </w:pPr>
      <w:r w:rsidRPr="007B389E">
        <w:rPr>
          <w:rFonts w:asciiTheme="majorBidi" w:hAnsiTheme="majorBidi" w:cstheme="majorBidi"/>
          <w:b/>
          <w:bCs/>
          <w:sz w:val="24"/>
          <w:szCs w:val="24"/>
          <w:lang w:val="en-US"/>
        </w:rPr>
        <w:t>Reader</w:t>
      </w:r>
      <w:r w:rsidRPr="007B389E">
        <w:rPr>
          <w:rFonts w:asciiTheme="majorBidi" w:hAnsiTheme="majorBidi" w:cstheme="majorBidi"/>
          <w:sz w:val="24"/>
          <w:szCs w:val="24"/>
          <w:lang w:val="en-US"/>
        </w:rPr>
        <w:t>: the novella’s ambiguity and fascinating complexity opens new sides for reader while reading</w:t>
      </w:r>
    </w:p>
    <w:p w:rsidR="009C7947" w:rsidRPr="007B389E" w:rsidRDefault="009C7947" w:rsidP="009C7947">
      <w:pPr>
        <w:spacing w:after="0"/>
        <w:rPr>
          <w:rFonts w:asciiTheme="majorBidi" w:hAnsiTheme="majorBidi" w:cstheme="majorBidi"/>
          <w:b/>
          <w:bCs/>
          <w:sz w:val="24"/>
          <w:szCs w:val="24"/>
          <w:lang w:val="en-US"/>
        </w:rPr>
      </w:pPr>
      <w:r w:rsidRPr="007B389E">
        <w:rPr>
          <w:rFonts w:asciiTheme="majorBidi" w:hAnsiTheme="majorBidi" w:cstheme="majorBidi"/>
          <w:sz w:val="24"/>
          <w:szCs w:val="24"/>
          <w:lang w:val="en-US"/>
        </w:rPr>
        <w:t xml:space="preserve">Ex: </w:t>
      </w:r>
      <w:r w:rsidRPr="007B389E">
        <w:rPr>
          <w:rFonts w:asciiTheme="majorBidi" w:hAnsiTheme="majorBidi" w:cstheme="majorBidi"/>
          <w:b/>
          <w:bCs/>
          <w:sz w:val="24"/>
          <w:szCs w:val="24"/>
          <w:lang w:val="en-US"/>
        </w:rPr>
        <w:t>Different interpretations (contradiction)</w:t>
      </w:r>
    </w:p>
    <w:p w:rsidR="009C7947" w:rsidRPr="007B389E" w:rsidRDefault="009C7947" w:rsidP="009C7947">
      <w:pPr>
        <w:pStyle w:val="Paragraphedeliste"/>
        <w:numPr>
          <w:ilvl w:val="0"/>
          <w:numId w:val="8"/>
        </w:numPr>
        <w:spacing w:after="0"/>
        <w:rPr>
          <w:rFonts w:asciiTheme="majorBidi" w:hAnsiTheme="majorBidi" w:cstheme="majorBidi"/>
          <w:sz w:val="24"/>
          <w:szCs w:val="24"/>
          <w:lang w:val="en-US"/>
        </w:rPr>
      </w:pPr>
      <w:r w:rsidRPr="007B389E">
        <w:rPr>
          <w:rFonts w:asciiTheme="majorBidi" w:hAnsiTheme="majorBidi" w:cstheme="majorBidi"/>
          <w:sz w:val="24"/>
          <w:szCs w:val="24"/>
          <w:lang w:val="en-US"/>
        </w:rPr>
        <w:t>Some feel the novel is an attack on colonialist ideology, others feel the novel celebrates and defends colonization and racism.</w:t>
      </w:r>
    </w:p>
    <w:p w:rsidR="009C7947" w:rsidRPr="007B389E" w:rsidRDefault="009C7947" w:rsidP="009C7947">
      <w:pPr>
        <w:pStyle w:val="Paragraphedeliste"/>
        <w:numPr>
          <w:ilvl w:val="0"/>
          <w:numId w:val="8"/>
        </w:numPr>
        <w:spacing w:after="0"/>
        <w:rPr>
          <w:rFonts w:asciiTheme="majorBidi" w:hAnsiTheme="majorBidi" w:cstheme="majorBidi"/>
          <w:sz w:val="24"/>
          <w:szCs w:val="24"/>
          <w:lang w:val="en-US"/>
        </w:rPr>
      </w:pPr>
      <w:r w:rsidRPr="007B389E">
        <w:rPr>
          <w:rFonts w:asciiTheme="majorBidi" w:hAnsiTheme="majorBidi" w:cstheme="majorBidi"/>
          <w:sz w:val="24"/>
          <w:szCs w:val="24"/>
          <w:lang w:val="en-US"/>
        </w:rPr>
        <w:t xml:space="preserve">Some see Kurtz as the embodiment of all the evil and horror of capitalist society. </w:t>
      </w:r>
    </w:p>
    <w:p w:rsidR="009C7947" w:rsidRPr="007B389E" w:rsidRDefault="009C7947" w:rsidP="009C7947">
      <w:pPr>
        <w:spacing w:after="0"/>
        <w:ind w:left="720"/>
        <w:rPr>
          <w:rFonts w:asciiTheme="majorBidi" w:hAnsiTheme="majorBidi" w:cstheme="majorBidi"/>
          <w:sz w:val="24"/>
          <w:szCs w:val="24"/>
          <w:lang w:val="en-US"/>
        </w:rPr>
      </w:pPr>
      <w:r w:rsidRPr="007B389E">
        <w:rPr>
          <w:rFonts w:asciiTheme="majorBidi" w:hAnsiTheme="majorBidi" w:cstheme="majorBidi"/>
          <w:sz w:val="24"/>
          <w:szCs w:val="24"/>
          <w:lang w:val="en-US"/>
        </w:rPr>
        <w:lastRenderedPageBreak/>
        <w:t>Others view it as a portrayal of one man’s journey into the primitive unconscious where one must confront one’s own inner darkness.</w:t>
      </w:r>
    </w:p>
    <w:p w:rsidR="009C7947" w:rsidRPr="007B389E" w:rsidRDefault="009C7947" w:rsidP="009C7947">
      <w:pPr>
        <w:pStyle w:val="Paragraphedeliste"/>
        <w:numPr>
          <w:ilvl w:val="0"/>
          <w:numId w:val="8"/>
        </w:numPr>
        <w:spacing w:after="0"/>
        <w:rPr>
          <w:rFonts w:asciiTheme="majorBidi" w:hAnsiTheme="majorBidi" w:cstheme="majorBidi"/>
          <w:sz w:val="24"/>
          <w:szCs w:val="24"/>
          <w:lang w:val="en-US"/>
        </w:rPr>
      </w:pPr>
      <w:r w:rsidRPr="007B389E">
        <w:rPr>
          <w:rFonts w:asciiTheme="majorBidi" w:hAnsiTheme="majorBidi" w:cstheme="majorBidi"/>
          <w:sz w:val="24"/>
          <w:szCs w:val="24"/>
          <w:lang w:val="en-US"/>
        </w:rPr>
        <w:t xml:space="preserve">Still others see it as a modern journey quest, perhaps with an anti-hero rather than a hero. </w:t>
      </w:r>
    </w:p>
    <w:p w:rsidR="009C7947" w:rsidRPr="007B389E" w:rsidRDefault="009C7947" w:rsidP="009C7947">
      <w:pPr>
        <w:spacing w:after="0"/>
        <w:rPr>
          <w:rFonts w:asciiTheme="majorBidi" w:hAnsiTheme="majorBidi" w:cstheme="majorBidi"/>
          <w:sz w:val="24"/>
          <w:szCs w:val="24"/>
          <w:lang w:val="en-US"/>
        </w:rPr>
      </w:pPr>
      <w:r w:rsidRPr="007B389E">
        <w:rPr>
          <w:rFonts w:asciiTheme="majorBidi" w:hAnsiTheme="majorBidi" w:cstheme="majorBidi"/>
          <w:sz w:val="24"/>
          <w:szCs w:val="24"/>
          <w:lang w:val="en-US"/>
        </w:rPr>
        <w:t>Deals with issues of the day, including</w:t>
      </w:r>
    </w:p>
    <w:p w:rsidR="009C7947" w:rsidRPr="007B389E" w:rsidRDefault="009C7947" w:rsidP="009C7947">
      <w:pPr>
        <w:pStyle w:val="Paragraphedeliste"/>
        <w:numPr>
          <w:ilvl w:val="0"/>
          <w:numId w:val="9"/>
        </w:numPr>
        <w:spacing w:after="0" w:line="240" w:lineRule="auto"/>
        <w:ind w:left="0"/>
        <w:rPr>
          <w:rFonts w:asciiTheme="majorBidi" w:eastAsia="Times New Roman" w:hAnsiTheme="majorBidi" w:cstheme="majorBidi"/>
          <w:b/>
          <w:bCs/>
          <w:sz w:val="24"/>
          <w:szCs w:val="24"/>
          <w:lang w:val="en-US" w:eastAsia="fr-CA"/>
        </w:rPr>
      </w:pPr>
      <w:r w:rsidRPr="007B389E">
        <w:rPr>
          <w:rFonts w:asciiTheme="majorBidi" w:eastAsia="Times New Roman" w:hAnsiTheme="majorBidi" w:cstheme="majorBidi"/>
          <w:b/>
          <w:bCs/>
          <w:sz w:val="24"/>
          <w:szCs w:val="24"/>
          <w:lang w:val="en-US" w:eastAsia="fr-CA"/>
        </w:rPr>
        <w:t>Psychology</w:t>
      </w:r>
      <w:r w:rsidRPr="007B389E">
        <w:rPr>
          <w:rFonts w:asciiTheme="majorBidi" w:eastAsia="Times New Roman" w:hAnsiTheme="majorBidi" w:cstheme="majorBidi"/>
          <w:sz w:val="24"/>
          <w:szCs w:val="24"/>
          <w:lang w:val="en-US" w:eastAsia="fr-CA"/>
        </w:rPr>
        <w:t xml:space="preserve">: Familiar with Freudian theories, Conrad voices his interest in the problems of the Empire and imperialism as a starting point for his investigation of the nature of man’s relation to himself and to the other. </w:t>
      </w:r>
    </w:p>
    <w:p w:rsidR="009C7947" w:rsidRPr="007B389E" w:rsidRDefault="009C7947" w:rsidP="009C7947">
      <w:pPr>
        <w:pStyle w:val="Paragraphedeliste"/>
        <w:numPr>
          <w:ilvl w:val="0"/>
          <w:numId w:val="9"/>
        </w:numPr>
        <w:spacing w:after="0" w:line="240" w:lineRule="auto"/>
        <w:ind w:left="0"/>
        <w:rPr>
          <w:rFonts w:asciiTheme="majorBidi" w:eastAsia="Times New Roman" w:hAnsiTheme="majorBidi" w:cstheme="majorBidi"/>
          <w:b/>
          <w:bCs/>
          <w:sz w:val="24"/>
          <w:szCs w:val="24"/>
          <w:lang w:val="en-US" w:eastAsia="fr-CA"/>
        </w:rPr>
      </w:pPr>
      <w:r w:rsidRPr="007B389E">
        <w:rPr>
          <w:rFonts w:asciiTheme="majorBidi" w:hAnsiTheme="majorBidi" w:cstheme="majorBidi"/>
          <w:b/>
          <w:bCs/>
          <w:sz w:val="24"/>
          <w:szCs w:val="24"/>
          <w:lang w:val="en-US"/>
        </w:rPr>
        <w:t xml:space="preserve">Form: </w:t>
      </w:r>
      <w:r w:rsidRPr="007B389E">
        <w:rPr>
          <w:rFonts w:asciiTheme="majorBidi" w:hAnsiTheme="majorBidi" w:cstheme="majorBidi"/>
          <w:sz w:val="24"/>
          <w:szCs w:val="24"/>
          <w:lang w:val="en-US"/>
        </w:rPr>
        <w:t xml:space="preserve">it has such a great </w:t>
      </w:r>
      <w:r w:rsidRPr="007B389E">
        <w:rPr>
          <w:rFonts w:asciiTheme="majorBidi" w:hAnsiTheme="majorBidi" w:cstheme="majorBidi"/>
          <w:b/>
          <w:bCs/>
          <w:sz w:val="24"/>
          <w:szCs w:val="24"/>
          <w:lang w:val="en-US"/>
        </w:rPr>
        <w:t>complexity of organization</w:t>
      </w:r>
      <w:r w:rsidRPr="007B389E">
        <w:rPr>
          <w:rFonts w:asciiTheme="majorBidi" w:hAnsiTheme="majorBidi" w:cstheme="majorBidi"/>
          <w:sz w:val="24"/>
          <w:szCs w:val="24"/>
          <w:lang w:val="en-US"/>
        </w:rPr>
        <w:t xml:space="preserve"> and is perceived as a philosophical novel that gives an opportunity to directly opposite and mutually exclusive readings.</w:t>
      </w:r>
    </w:p>
    <w:p w:rsidR="009C7947" w:rsidRPr="007B389E" w:rsidRDefault="009C7947" w:rsidP="009C7947">
      <w:pPr>
        <w:pStyle w:val="Paragraphedeliste"/>
        <w:numPr>
          <w:ilvl w:val="0"/>
          <w:numId w:val="9"/>
        </w:numPr>
        <w:spacing w:after="0"/>
        <w:ind w:left="0"/>
        <w:rPr>
          <w:rFonts w:asciiTheme="majorBidi" w:hAnsiTheme="majorBidi" w:cstheme="majorBidi"/>
          <w:sz w:val="24"/>
          <w:szCs w:val="24"/>
          <w:lang w:val="en-US"/>
        </w:rPr>
      </w:pPr>
      <w:r w:rsidRPr="007B389E">
        <w:rPr>
          <w:rFonts w:asciiTheme="majorBidi" w:hAnsiTheme="majorBidi" w:cstheme="majorBidi"/>
          <w:b/>
          <w:bCs/>
          <w:sz w:val="24"/>
          <w:szCs w:val="24"/>
          <w:lang w:val="en-US"/>
        </w:rPr>
        <w:t xml:space="preserve">Meanings of imagery and symbolism are often untraditional </w:t>
      </w:r>
      <w:r w:rsidRPr="007B389E">
        <w:rPr>
          <w:rFonts w:asciiTheme="majorBidi" w:hAnsiTheme="majorBidi" w:cstheme="majorBidi"/>
          <w:sz w:val="24"/>
          <w:szCs w:val="24"/>
          <w:lang w:val="en-US"/>
        </w:rPr>
        <w:t xml:space="preserve">and individual to the literary work, and patterns must be worked out by the reader (e.g. traditional meanings of  light and dark, white and black are reversed in </w:t>
      </w:r>
      <w:r w:rsidRPr="007B389E">
        <w:rPr>
          <w:rFonts w:asciiTheme="majorBidi" w:hAnsiTheme="majorBidi" w:cstheme="majorBidi"/>
          <w:i/>
          <w:iCs/>
          <w:sz w:val="24"/>
          <w:szCs w:val="24"/>
          <w:lang w:val="en-US"/>
        </w:rPr>
        <w:t>Heart of Darkness</w:t>
      </w:r>
      <w:r w:rsidRPr="007B389E">
        <w:rPr>
          <w:rFonts w:asciiTheme="majorBidi" w:hAnsiTheme="majorBidi" w:cstheme="majorBidi"/>
          <w:sz w:val="24"/>
          <w:szCs w:val="24"/>
          <w:lang w:val="en-US"/>
        </w:rPr>
        <w:t>)</w:t>
      </w:r>
    </w:p>
    <w:p w:rsidR="009C7947" w:rsidRPr="007B389E" w:rsidRDefault="009C7947" w:rsidP="009C7947">
      <w:pPr>
        <w:pStyle w:val="Paragraphedeliste"/>
        <w:numPr>
          <w:ilvl w:val="0"/>
          <w:numId w:val="9"/>
        </w:numPr>
        <w:spacing w:after="0" w:line="240" w:lineRule="auto"/>
        <w:ind w:left="0"/>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 xml:space="preserve">Conrad’s Heart of Darkness raises a number of issues relating to the advent of the new era, characterized by relativity, instability, lack of a shared sense of public value. </w:t>
      </w:r>
    </w:p>
    <w:p w:rsidR="009C7947" w:rsidRPr="007B389E" w:rsidRDefault="009C7947" w:rsidP="009C7947">
      <w:pPr>
        <w:pStyle w:val="Paragraphedeliste"/>
        <w:numPr>
          <w:ilvl w:val="0"/>
          <w:numId w:val="8"/>
        </w:numPr>
        <w:spacing w:after="0"/>
        <w:rPr>
          <w:rFonts w:asciiTheme="majorBidi" w:hAnsiTheme="majorBidi" w:cstheme="majorBidi"/>
          <w:sz w:val="24"/>
          <w:szCs w:val="24"/>
        </w:rPr>
      </w:pPr>
      <w:r w:rsidRPr="007B389E">
        <w:rPr>
          <w:rFonts w:asciiTheme="majorBidi" w:hAnsiTheme="majorBidi" w:cstheme="majorBidi"/>
          <w:sz w:val="24"/>
          <w:szCs w:val="24"/>
          <w:lang w:val="en-US"/>
        </w:rPr>
        <w:t>Horrors of WWI</w:t>
      </w:r>
    </w:p>
    <w:p w:rsidR="009C7947" w:rsidRPr="007B389E" w:rsidRDefault="009C7947" w:rsidP="009C7947">
      <w:pPr>
        <w:pStyle w:val="Paragraphedeliste"/>
        <w:numPr>
          <w:ilvl w:val="0"/>
          <w:numId w:val="8"/>
        </w:numPr>
        <w:spacing w:after="0"/>
        <w:rPr>
          <w:rFonts w:asciiTheme="majorBidi" w:hAnsiTheme="majorBidi" w:cstheme="majorBidi"/>
          <w:sz w:val="24"/>
          <w:szCs w:val="24"/>
        </w:rPr>
      </w:pPr>
      <w:r w:rsidRPr="007B389E">
        <w:rPr>
          <w:rFonts w:asciiTheme="majorBidi" w:hAnsiTheme="majorBidi" w:cstheme="majorBidi"/>
          <w:sz w:val="24"/>
          <w:szCs w:val="24"/>
          <w:lang w:val="en-US"/>
        </w:rPr>
        <w:t>Massive loss of life</w:t>
      </w:r>
    </w:p>
    <w:p w:rsidR="009C7947" w:rsidRPr="007B389E" w:rsidRDefault="009C7947" w:rsidP="009C7947">
      <w:pPr>
        <w:pStyle w:val="Paragraphedeliste"/>
        <w:numPr>
          <w:ilvl w:val="0"/>
          <w:numId w:val="8"/>
        </w:numPr>
        <w:spacing w:after="0"/>
        <w:rPr>
          <w:rFonts w:asciiTheme="majorBidi" w:hAnsiTheme="majorBidi" w:cstheme="majorBidi"/>
          <w:sz w:val="24"/>
          <w:szCs w:val="24"/>
        </w:rPr>
      </w:pPr>
      <w:r w:rsidRPr="007B389E">
        <w:rPr>
          <w:rFonts w:asciiTheme="majorBidi" w:hAnsiTheme="majorBidi" w:cstheme="majorBidi"/>
          <w:sz w:val="24"/>
          <w:szCs w:val="24"/>
          <w:lang w:val="en-US"/>
        </w:rPr>
        <w:t>Loss of faith</w:t>
      </w:r>
    </w:p>
    <w:p w:rsidR="009C7947" w:rsidRPr="007B389E" w:rsidRDefault="009C7947" w:rsidP="009C7947">
      <w:pPr>
        <w:pStyle w:val="Paragraphedeliste"/>
        <w:numPr>
          <w:ilvl w:val="0"/>
          <w:numId w:val="8"/>
        </w:numPr>
        <w:spacing w:after="0"/>
        <w:rPr>
          <w:rFonts w:asciiTheme="majorBidi" w:hAnsiTheme="majorBidi" w:cstheme="majorBidi"/>
          <w:sz w:val="24"/>
          <w:szCs w:val="24"/>
          <w:lang w:val="en-US"/>
        </w:rPr>
      </w:pPr>
      <w:r w:rsidRPr="007B389E">
        <w:rPr>
          <w:rFonts w:asciiTheme="majorBidi" w:hAnsiTheme="majorBidi" w:cstheme="majorBidi"/>
          <w:sz w:val="24"/>
          <w:szCs w:val="24"/>
          <w:lang w:val="en-US"/>
        </w:rPr>
        <w:t>Expanding technology and science</w:t>
      </w:r>
    </w:p>
    <w:p w:rsidR="00FC124B" w:rsidRDefault="00FC124B" w:rsidP="00FC124B">
      <w:pPr>
        <w:spacing w:after="0"/>
        <w:rPr>
          <w:rFonts w:asciiTheme="majorBidi" w:hAnsiTheme="majorBidi" w:cstheme="majorBidi"/>
          <w:b/>
          <w:bCs/>
          <w:color w:val="7030A0"/>
          <w:sz w:val="24"/>
          <w:szCs w:val="24"/>
          <w:lang w:val="en-US"/>
        </w:rPr>
      </w:pPr>
    </w:p>
    <w:p w:rsidR="009C7947" w:rsidRPr="00FC124B" w:rsidRDefault="009C7947" w:rsidP="00FC124B">
      <w:pPr>
        <w:spacing w:after="0"/>
        <w:rPr>
          <w:rFonts w:asciiTheme="majorBidi" w:hAnsiTheme="majorBidi" w:cstheme="majorBidi"/>
          <w:color w:val="7030A0"/>
          <w:sz w:val="24"/>
          <w:szCs w:val="24"/>
          <w:lang w:val="en-US"/>
        </w:rPr>
      </w:pPr>
      <w:r w:rsidRPr="00FC124B">
        <w:rPr>
          <w:rFonts w:asciiTheme="majorBidi" w:hAnsiTheme="majorBidi" w:cstheme="majorBidi"/>
          <w:b/>
          <w:bCs/>
          <w:color w:val="7030A0"/>
          <w:sz w:val="24"/>
          <w:szCs w:val="24"/>
          <w:lang w:val="en-US"/>
        </w:rPr>
        <w:t xml:space="preserve">Analysis </w:t>
      </w:r>
    </w:p>
    <w:p w:rsidR="009C7947" w:rsidRPr="007B389E" w:rsidRDefault="009C7947" w:rsidP="009C7947">
      <w:pPr>
        <w:spacing w:after="0"/>
        <w:rPr>
          <w:rFonts w:asciiTheme="majorBidi" w:hAnsiTheme="majorBidi" w:cstheme="majorBidi"/>
          <w:sz w:val="24"/>
          <w:szCs w:val="24"/>
          <w:lang w:val="en-US"/>
        </w:rPr>
      </w:pPr>
      <w:r w:rsidRPr="007B389E">
        <w:rPr>
          <w:rFonts w:asciiTheme="majorBidi" w:hAnsiTheme="majorBidi" w:cstheme="majorBidi"/>
          <w:sz w:val="24"/>
          <w:szCs w:val="24"/>
          <w:lang w:val="en-US"/>
        </w:rPr>
        <w:t xml:space="preserve">The novel presents the story of the narrator Charlie Marlow about his journey into the depths of the equatorial Africa, to the trading station of the European company to pick up the accumulated goods there – ivory – and take out the sick agent of the company, Mr. Kurtz. </w:t>
      </w:r>
    </w:p>
    <w:tbl>
      <w:tblPr>
        <w:tblW w:w="5000" w:type="pct"/>
        <w:tblCellSpacing w:w="0" w:type="dxa"/>
        <w:tblLayout w:type="fixed"/>
        <w:tblCellMar>
          <w:left w:w="0" w:type="dxa"/>
          <w:right w:w="0" w:type="dxa"/>
        </w:tblCellMar>
        <w:tblLook w:val="04A0"/>
      </w:tblPr>
      <w:tblGrid>
        <w:gridCol w:w="9406"/>
      </w:tblGrid>
      <w:tr w:rsidR="009C7947" w:rsidRPr="00D152EB" w:rsidTr="00FD724B">
        <w:trPr>
          <w:tblCellSpacing w:w="0" w:type="dxa"/>
        </w:trPr>
        <w:tc>
          <w:tcPr>
            <w:tcW w:w="5000" w:type="pct"/>
            <w:hideMark/>
          </w:tcPr>
          <w:p w:rsidR="009C7947" w:rsidRPr="007B389E" w:rsidRDefault="009C7947" w:rsidP="00FD724B">
            <w:pPr>
              <w:pStyle w:val="Sansinterligne"/>
              <w:rPr>
                <w:rFonts w:asciiTheme="majorBidi" w:hAnsiTheme="majorBidi" w:cstheme="majorBidi"/>
                <w:sz w:val="24"/>
                <w:szCs w:val="24"/>
                <w:lang w:val="en-US"/>
              </w:rPr>
            </w:pPr>
          </w:p>
          <w:p w:rsidR="009C7947" w:rsidRPr="007B389E" w:rsidRDefault="009C7947" w:rsidP="009C7947">
            <w:pPr>
              <w:pStyle w:val="Sansinterligne"/>
              <w:numPr>
                <w:ilvl w:val="0"/>
                <w:numId w:val="8"/>
              </w:numPr>
              <w:rPr>
                <w:rFonts w:asciiTheme="majorBidi" w:hAnsiTheme="majorBidi" w:cstheme="majorBidi"/>
                <w:sz w:val="24"/>
                <w:szCs w:val="24"/>
                <w:lang w:val="en-US"/>
              </w:rPr>
            </w:pPr>
            <w:r w:rsidRPr="007B389E">
              <w:rPr>
                <w:rFonts w:asciiTheme="majorBidi" w:hAnsiTheme="majorBidi" w:cstheme="majorBidi"/>
                <w:sz w:val="24"/>
                <w:szCs w:val="24"/>
                <w:lang w:val="en-US"/>
              </w:rPr>
              <w:t>Narrator/author suggests and evokes, but does not explain</w:t>
            </w:r>
          </w:p>
          <w:p w:rsidR="009C7947" w:rsidRPr="007B389E" w:rsidRDefault="009C7947" w:rsidP="009C7947">
            <w:pPr>
              <w:pStyle w:val="Sansinterligne"/>
              <w:numPr>
                <w:ilvl w:val="0"/>
                <w:numId w:val="8"/>
              </w:numPr>
              <w:rPr>
                <w:rFonts w:asciiTheme="majorBidi" w:hAnsiTheme="majorBidi" w:cstheme="majorBidi"/>
                <w:sz w:val="24"/>
                <w:szCs w:val="24"/>
                <w:lang w:val="en-US"/>
              </w:rPr>
            </w:pPr>
            <w:r w:rsidRPr="007B389E">
              <w:rPr>
                <w:rFonts w:asciiTheme="majorBidi" w:hAnsiTheme="majorBidi" w:cstheme="majorBidi"/>
                <w:sz w:val="24"/>
                <w:szCs w:val="24"/>
                <w:lang w:val="en-US"/>
              </w:rPr>
              <w:t>Emphasis is placed not on the story’s plot, but on the narrator's perceptions</w:t>
            </w:r>
          </w:p>
          <w:p w:rsidR="009C7947" w:rsidRPr="00FC124B" w:rsidRDefault="009C7947" w:rsidP="00FC124B">
            <w:pPr>
              <w:pStyle w:val="Sansinterligne"/>
              <w:numPr>
                <w:ilvl w:val="0"/>
                <w:numId w:val="8"/>
              </w:numPr>
              <w:rPr>
                <w:rFonts w:asciiTheme="majorBidi" w:hAnsiTheme="majorBidi" w:cstheme="majorBidi"/>
                <w:sz w:val="24"/>
                <w:szCs w:val="24"/>
                <w:lang w:val="en-US"/>
              </w:rPr>
            </w:pPr>
            <w:r w:rsidRPr="007B389E">
              <w:rPr>
                <w:rFonts w:asciiTheme="majorBidi" w:hAnsiTheme="majorBidi" w:cstheme="majorBidi"/>
                <w:sz w:val="24"/>
                <w:szCs w:val="24"/>
                <w:lang w:val="en-US"/>
              </w:rPr>
              <w:t>Theme and meaning are often conveyed indirectly--e.g. by imagery and symbolism--rather than by direct, explicit explanation (especially by an uncertain narrator who cannot access the meaning of his narration logically and directly, but only through a-rational, unconscious means)</w:t>
            </w:r>
          </w:p>
          <w:p w:rsidR="00FC124B" w:rsidRDefault="00FC124B" w:rsidP="00FD724B">
            <w:pPr>
              <w:rPr>
                <w:rFonts w:asciiTheme="majorBidi" w:hAnsiTheme="majorBidi" w:cstheme="majorBidi"/>
                <w:b/>
                <w:bCs/>
                <w:color w:val="7030A0"/>
                <w:sz w:val="24"/>
                <w:szCs w:val="24"/>
                <w:lang w:val="en-US"/>
              </w:rPr>
            </w:pPr>
          </w:p>
          <w:p w:rsidR="009C7947" w:rsidRPr="00E25230" w:rsidRDefault="009C7947" w:rsidP="007F0360">
            <w:pPr>
              <w:spacing w:after="0"/>
              <w:rPr>
                <w:rFonts w:asciiTheme="majorBidi" w:hAnsiTheme="majorBidi" w:cstheme="majorBidi"/>
                <w:b/>
                <w:bCs/>
                <w:color w:val="7030A0"/>
                <w:sz w:val="24"/>
                <w:szCs w:val="24"/>
                <w:lang w:val="en-US"/>
              </w:rPr>
            </w:pPr>
            <w:r w:rsidRPr="00E25230">
              <w:rPr>
                <w:rFonts w:asciiTheme="majorBidi" w:hAnsiTheme="majorBidi" w:cstheme="majorBidi"/>
                <w:b/>
                <w:bCs/>
                <w:color w:val="7030A0"/>
                <w:sz w:val="24"/>
                <w:szCs w:val="24"/>
                <w:lang w:val="en-US"/>
              </w:rPr>
              <w:t>Joseph Conrad</w:t>
            </w:r>
            <w:r w:rsidR="002F6102">
              <w:rPr>
                <w:rFonts w:asciiTheme="majorBidi" w:hAnsiTheme="majorBidi" w:cstheme="majorBidi"/>
                <w:b/>
                <w:bCs/>
                <w:color w:val="7030A0"/>
                <w:sz w:val="24"/>
                <w:szCs w:val="24"/>
                <w:lang w:val="en-US"/>
              </w:rPr>
              <w:t>’s Biography</w:t>
            </w:r>
            <w:r w:rsidRPr="00E25230">
              <w:rPr>
                <w:rFonts w:asciiTheme="majorBidi" w:hAnsiTheme="majorBidi" w:cstheme="majorBidi"/>
                <w:b/>
                <w:bCs/>
                <w:color w:val="7030A0"/>
                <w:sz w:val="24"/>
                <w:szCs w:val="24"/>
                <w:lang w:val="en-US"/>
              </w:rPr>
              <w:t xml:space="preserve"> (1857-1924) </w:t>
            </w:r>
          </w:p>
          <w:p w:rsidR="009C7947" w:rsidRPr="007B389E" w:rsidRDefault="009C7947" w:rsidP="007F0360">
            <w:pPr>
              <w:pStyle w:val="Paragraphedeliste"/>
              <w:numPr>
                <w:ilvl w:val="0"/>
                <w:numId w:val="11"/>
              </w:numPr>
              <w:spacing w:before="100" w:beforeAutospacing="1" w:after="0"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Born in Poland occupied by Russia, Prussia and Austria</w:t>
            </w:r>
          </w:p>
          <w:p w:rsidR="009C7947" w:rsidRPr="007B389E" w:rsidRDefault="009C7947" w:rsidP="009C7947">
            <w:pPr>
              <w:pStyle w:val="Paragraphedeliste"/>
              <w:numPr>
                <w:ilvl w:val="0"/>
                <w:numId w:val="11"/>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Forced exile to Russia </w:t>
            </w:r>
          </w:p>
          <w:p w:rsidR="009C7947" w:rsidRPr="007B389E" w:rsidRDefault="009C7947" w:rsidP="009C7947">
            <w:pPr>
              <w:pStyle w:val="Paragraphedeliste"/>
              <w:numPr>
                <w:ilvl w:val="0"/>
                <w:numId w:val="11"/>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Parents died early and he was brought up by an uncle </w:t>
            </w:r>
          </w:p>
          <w:p w:rsidR="009C7947" w:rsidRPr="007B389E" w:rsidRDefault="009C7947" w:rsidP="009C7947">
            <w:pPr>
              <w:pStyle w:val="Paragraphedeliste"/>
              <w:numPr>
                <w:ilvl w:val="0"/>
                <w:numId w:val="11"/>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 he went to sea on French merchant ships </w:t>
            </w:r>
          </w:p>
          <w:p w:rsidR="009C7947" w:rsidRPr="007B389E" w:rsidRDefault="009C7947" w:rsidP="009C7947">
            <w:pPr>
              <w:pStyle w:val="Paragraphedeliste"/>
              <w:numPr>
                <w:ilvl w:val="0"/>
                <w:numId w:val="11"/>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In 1878 he joined an English ship to the Far East and Australia </w:t>
            </w:r>
          </w:p>
          <w:p w:rsidR="009C7947" w:rsidRPr="007B389E" w:rsidRDefault="009C7947" w:rsidP="009C7947">
            <w:pPr>
              <w:pStyle w:val="Paragraphedeliste"/>
              <w:numPr>
                <w:ilvl w:val="0"/>
                <w:numId w:val="11"/>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In 1890 he was sent to Africa (Congo Diary) </w:t>
            </w:r>
          </w:p>
          <w:p w:rsidR="009C7947" w:rsidRPr="007B389E" w:rsidRDefault="009C7947" w:rsidP="009C7947">
            <w:pPr>
              <w:pStyle w:val="Paragraphedeliste"/>
              <w:numPr>
                <w:ilvl w:val="0"/>
                <w:numId w:val="11"/>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mental breakdown </w:t>
            </w:r>
          </w:p>
          <w:p w:rsidR="009C7947" w:rsidRPr="007B389E" w:rsidRDefault="009C7947" w:rsidP="009C7947">
            <w:pPr>
              <w:pStyle w:val="Paragraphedeliste"/>
              <w:numPr>
                <w:ilvl w:val="0"/>
                <w:numId w:val="11"/>
              </w:numPr>
              <w:spacing w:before="100" w:beforeAutospacing="1" w:after="100" w:afterAutospacing="1" w:line="240" w:lineRule="auto"/>
              <w:outlineLvl w:val="1"/>
              <w:rPr>
                <w:rFonts w:asciiTheme="majorBidi" w:hAnsiTheme="majorBidi" w:cstheme="majorBidi"/>
                <w:sz w:val="24"/>
                <w:szCs w:val="24"/>
                <w:lang w:val="en-US"/>
              </w:rPr>
            </w:pPr>
            <w:r w:rsidRPr="007B389E">
              <w:rPr>
                <w:rFonts w:asciiTheme="majorBidi" w:hAnsiTheme="majorBidi" w:cstheme="majorBidi"/>
                <w:sz w:val="24"/>
                <w:szCs w:val="24"/>
                <w:lang w:val="en-US"/>
              </w:rPr>
              <w:t xml:space="preserve">he devoted himself to writing </w:t>
            </w:r>
          </w:p>
          <w:p w:rsidR="009C7947" w:rsidRPr="00E25230" w:rsidRDefault="009C7947" w:rsidP="00FD724B">
            <w:pPr>
              <w:spacing w:before="100" w:beforeAutospacing="1" w:after="100" w:afterAutospacing="1"/>
              <w:outlineLvl w:val="1"/>
              <w:rPr>
                <w:rFonts w:asciiTheme="majorBidi" w:hAnsiTheme="majorBidi" w:cstheme="majorBidi"/>
                <w:b/>
                <w:bCs/>
                <w:color w:val="7030A0"/>
                <w:sz w:val="24"/>
                <w:szCs w:val="24"/>
                <w:lang w:val="en-US" w:eastAsia="fr-CA"/>
              </w:rPr>
            </w:pPr>
            <w:r w:rsidRPr="00E25230">
              <w:rPr>
                <w:rFonts w:asciiTheme="majorBidi" w:hAnsiTheme="majorBidi" w:cstheme="majorBidi"/>
                <w:b/>
                <w:bCs/>
                <w:color w:val="7030A0"/>
                <w:sz w:val="24"/>
                <w:szCs w:val="24"/>
                <w:lang w:val="en-US" w:eastAsia="fr-CA"/>
              </w:rPr>
              <w:lastRenderedPageBreak/>
              <w:t>The horror! The horror!</w:t>
            </w:r>
          </w:p>
          <w:p w:rsidR="009C7947" w:rsidRPr="007B389E" w:rsidRDefault="009C7947" w:rsidP="00FD724B">
            <w:pPr>
              <w:spacing w:before="100" w:beforeAutospacing="1" w:after="100" w:afterAutospacing="1"/>
              <w:rPr>
                <w:rFonts w:asciiTheme="majorBidi" w:hAnsiTheme="majorBidi" w:cstheme="majorBidi"/>
                <w:sz w:val="24"/>
                <w:szCs w:val="24"/>
                <w:lang w:val="en-US" w:eastAsia="fr-CA"/>
              </w:rPr>
            </w:pPr>
            <w:r w:rsidRPr="007B389E">
              <w:rPr>
                <w:rFonts w:asciiTheme="majorBidi" w:hAnsiTheme="majorBidi" w:cstheme="majorBidi"/>
                <w:sz w:val="24"/>
                <w:szCs w:val="24"/>
                <w:lang w:val="en-US" w:eastAsia="fr-CA"/>
              </w:rPr>
              <w:t xml:space="preserve">This phrase is found in Joseph Conrad’s </w:t>
            </w:r>
            <w:r w:rsidRPr="007B389E">
              <w:rPr>
                <w:rFonts w:asciiTheme="majorBidi" w:hAnsiTheme="majorBidi" w:cstheme="majorBidi"/>
                <w:i/>
                <w:iCs/>
                <w:sz w:val="24"/>
                <w:szCs w:val="24"/>
                <w:lang w:val="en-US" w:eastAsia="fr-CA"/>
              </w:rPr>
              <w:t>“Heart of Darkness.”</w:t>
            </w:r>
            <w:r w:rsidRPr="007B389E">
              <w:rPr>
                <w:rFonts w:asciiTheme="majorBidi" w:hAnsiTheme="majorBidi" w:cstheme="majorBidi"/>
                <w:sz w:val="24"/>
                <w:szCs w:val="24"/>
                <w:lang w:val="en-US" w:eastAsia="fr-CA"/>
              </w:rPr>
              <w:t xml:space="preserve"> This is the final judgment of Kurtz on his own life, actions, and generally on humankind and imperialism. (what monster he has become)</w:t>
            </w:r>
          </w:p>
          <w:p w:rsidR="009C7947" w:rsidRPr="007B389E" w:rsidRDefault="009C7947" w:rsidP="009C7947">
            <w:pPr>
              <w:pStyle w:val="Paragraphedeliste"/>
              <w:numPr>
                <w:ilvl w:val="0"/>
                <w:numId w:val="11"/>
              </w:numPr>
              <w:spacing w:before="100" w:beforeAutospacing="1" w:after="100" w:afterAutospacing="1" w:line="240" w:lineRule="auto"/>
              <w:rPr>
                <w:rFonts w:asciiTheme="majorBidi" w:hAnsiTheme="majorBidi" w:cstheme="majorBidi"/>
                <w:sz w:val="24"/>
                <w:szCs w:val="24"/>
                <w:lang w:val="en-US" w:eastAsia="fr-CA"/>
              </w:rPr>
            </w:pPr>
            <w:r w:rsidRPr="007B389E">
              <w:rPr>
                <w:rFonts w:asciiTheme="majorBidi" w:hAnsiTheme="majorBidi" w:cstheme="majorBidi"/>
                <w:sz w:val="24"/>
                <w:szCs w:val="24"/>
                <w:lang w:val="en-US" w:eastAsia="fr-CA"/>
              </w:rPr>
              <w:t xml:space="preserve">Generally, it implies the horror Kurtz witnesses in Africa, though the horror could be the exploitation of Africa, evil practices of humans, his crumbling sanity, or an illusion of understanding and hope. Simply, </w:t>
            </w:r>
            <w:r w:rsidRPr="007B389E">
              <w:rPr>
                <w:rFonts w:asciiTheme="majorBidi" w:hAnsiTheme="majorBidi" w:cstheme="majorBidi"/>
                <w:b/>
                <w:bCs/>
                <w:sz w:val="24"/>
                <w:szCs w:val="24"/>
                <w:lang w:val="en-US" w:eastAsia="fr-CA"/>
              </w:rPr>
              <w:t>it conveys what the West did during colonization in the name of progress, and under the guise of civilizing the natives.</w:t>
            </w:r>
            <w:r w:rsidRPr="007B389E">
              <w:rPr>
                <w:rFonts w:asciiTheme="majorBidi" w:hAnsiTheme="majorBidi" w:cstheme="majorBidi"/>
                <w:sz w:val="24"/>
                <w:szCs w:val="24"/>
                <w:lang w:val="en-US" w:eastAsia="fr-CA"/>
              </w:rPr>
              <w:t xml:space="preserve"> Darkness prevails when he </w:t>
            </w:r>
            <w:proofErr w:type="gramStart"/>
            <w:r w:rsidRPr="007B389E">
              <w:rPr>
                <w:rFonts w:asciiTheme="majorBidi" w:hAnsiTheme="majorBidi" w:cstheme="majorBidi"/>
                <w:sz w:val="24"/>
                <w:szCs w:val="24"/>
                <w:lang w:val="en-US" w:eastAsia="fr-CA"/>
              </w:rPr>
              <w:t>dies,</w:t>
            </w:r>
            <w:proofErr w:type="gramEnd"/>
            <w:r w:rsidRPr="007B389E">
              <w:rPr>
                <w:rFonts w:asciiTheme="majorBidi" w:hAnsiTheme="majorBidi" w:cstheme="majorBidi"/>
                <w:sz w:val="24"/>
                <w:szCs w:val="24"/>
                <w:lang w:val="en-US" w:eastAsia="fr-CA"/>
              </w:rPr>
              <w:t xml:space="preserve"> symbolizing that his actions were evil. Thus, it is Kurtz’s realization of the bitter and absolute truth of his life.</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Contrast between professional duties v/s personal feelings </w:t>
            </w:r>
          </w:p>
          <w:p w:rsidR="009C7947" w:rsidRPr="007B389E" w:rsidRDefault="009C7947" w:rsidP="00FD724B">
            <w:pPr>
              <w:pStyle w:val="Paragraphedeliste"/>
              <w:spacing w:after="0" w:line="240" w:lineRule="auto"/>
              <w:rPr>
                <w:rFonts w:asciiTheme="majorBidi" w:hAnsiTheme="majorBidi" w:cstheme="majorBidi"/>
                <w:sz w:val="24"/>
                <w:szCs w:val="24"/>
                <w:lang w:val="en-US"/>
              </w:rPr>
            </w:pPr>
          </w:p>
          <w:p w:rsidR="009C7947" w:rsidRPr="007B389E" w:rsidRDefault="009C7947" w:rsidP="00FD724B">
            <w:pPr>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t>Characters</w:t>
            </w:r>
            <w:r w:rsidRPr="007B389E">
              <w:rPr>
                <w:rFonts w:asciiTheme="majorBidi" w:hAnsiTheme="majorBidi" w:cstheme="majorBidi"/>
                <w:sz w:val="24"/>
                <w:szCs w:val="24"/>
                <w:lang w:val="en-US"/>
              </w:rPr>
              <w:t xml:space="preserve">: solitary heroes viewed externally through their actions </w:t>
            </w:r>
          </w:p>
          <w:p w:rsidR="009C7947" w:rsidRPr="007B389E" w:rsidRDefault="009C7947" w:rsidP="00FD724B">
            <w:pPr>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t>Structure</w:t>
            </w:r>
            <w:r w:rsidRPr="007B389E">
              <w:rPr>
                <w:rFonts w:asciiTheme="majorBidi" w:hAnsiTheme="majorBidi" w:cstheme="majorBidi"/>
                <w:b/>
                <w:bCs/>
                <w:sz w:val="24"/>
                <w:szCs w:val="24"/>
                <w:lang w:val="en-US"/>
              </w:rPr>
              <w:t>:</w:t>
            </w:r>
            <w:r w:rsidRPr="007B389E">
              <w:rPr>
                <w:rFonts w:asciiTheme="majorBidi" w:hAnsiTheme="majorBidi" w:cstheme="majorBidi"/>
                <w:sz w:val="24"/>
                <w:szCs w:val="24"/>
                <w:lang w:val="en-US"/>
              </w:rPr>
              <w:t xml:space="preserve"> a series of stories narrated by Marlow (an observer –narrator) on board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Minor characters also tell their own stories and views of Kurtz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Continuous shifts backwards and forwards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rPr>
            </w:pPr>
            <w:r w:rsidRPr="007B389E">
              <w:rPr>
                <w:rFonts w:asciiTheme="majorBidi" w:hAnsiTheme="majorBidi" w:cstheme="majorBidi"/>
                <w:sz w:val="24"/>
                <w:szCs w:val="24"/>
              </w:rPr>
              <w:t xml:space="preserve">Suspense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rPr>
            </w:pPr>
            <w:r w:rsidRPr="007B389E">
              <w:rPr>
                <w:rFonts w:asciiTheme="majorBidi" w:hAnsiTheme="majorBidi" w:cstheme="majorBidi"/>
                <w:sz w:val="24"/>
                <w:szCs w:val="24"/>
              </w:rPr>
              <w:t xml:space="preserve">Psychological realism </w:t>
            </w:r>
          </w:p>
          <w:p w:rsidR="009C7947" w:rsidRPr="007B389E" w:rsidRDefault="009C7947" w:rsidP="00FD724B">
            <w:pPr>
              <w:pStyle w:val="Paragraphedeliste"/>
              <w:spacing w:after="0" w:line="240" w:lineRule="auto"/>
              <w:rPr>
                <w:rFonts w:asciiTheme="majorBidi" w:hAnsiTheme="majorBidi" w:cstheme="majorBidi"/>
                <w:sz w:val="24"/>
                <w:szCs w:val="24"/>
              </w:rPr>
            </w:pPr>
          </w:p>
          <w:p w:rsidR="009C7947" w:rsidRPr="007B389E" w:rsidRDefault="009C7947" w:rsidP="00FD724B">
            <w:pPr>
              <w:ind w:right="-1277"/>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t>Language</w:t>
            </w:r>
            <w:r w:rsidRPr="007B389E">
              <w:rPr>
                <w:rFonts w:asciiTheme="majorBidi" w:hAnsiTheme="majorBidi" w:cstheme="majorBidi"/>
                <w:sz w:val="24"/>
                <w:szCs w:val="24"/>
                <w:lang w:val="en-US"/>
              </w:rPr>
              <w:t xml:space="preserve">: Conrad made use of an amazing variety of adjectives and complex structures. His </w:t>
            </w:r>
          </w:p>
          <w:p w:rsidR="009C7947" w:rsidRPr="007B389E" w:rsidRDefault="009C7947" w:rsidP="00FD724B">
            <w:pPr>
              <w:ind w:right="-1277"/>
              <w:rPr>
                <w:rFonts w:asciiTheme="majorBidi" w:hAnsiTheme="majorBidi" w:cstheme="majorBidi"/>
                <w:sz w:val="24"/>
                <w:szCs w:val="24"/>
                <w:lang w:val="en-US"/>
              </w:rPr>
            </w:pPr>
            <w:r w:rsidRPr="007B389E">
              <w:rPr>
                <w:rFonts w:asciiTheme="majorBidi" w:hAnsiTheme="majorBidi" w:cstheme="majorBidi"/>
                <w:sz w:val="24"/>
                <w:szCs w:val="24"/>
                <w:lang w:val="en-US"/>
              </w:rPr>
              <w:t>dialogues are characterized by idiomatic expressions, questions and exclamations, dashes and</w:t>
            </w:r>
          </w:p>
          <w:p w:rsidR="009C7947" w:rsidRPr="007B389E" w:rsidRDefault="009C7947" w:rsidP="00FD724B">
            <w:pPr>
              <w:ind w:right="-1277"/>
              <w:rPr>
                <w:rFonts w:asciiTheme="majorBidi" w:hAnsiTheme="majorBidi" w:cstheme="majorBidi"/>
                <w:sz w:val="24"/>
                <w:szCs w:val="24"/>
                <w:lang w:val="en-US"/>
              </w:rPr>
            </w:pPr>
            <w:r w:rsidRPr="007B389E">
              <w:rPr>
                <w:rFonts w:asciiTheme="majorBidi" w:hAnsiTheme="majorBidi" w:cstheme="majorBidi"/>
                <w:sz w:val="24"/>
                <w:szCs w:val="24"/>
                <w:lang w:val="en-US"/>
              </w:rPr>
              <w:t xml:space="preserve"> interjections </w:t>
            </w:r>
          </w:p>
          <w:p w:rsidR="009C7947" w:rsidRPr="007B389E" w:rsidRDefault="009C7947" w:rsidP="00FD724B">
            <w:pPr>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t>Symbolism</w:t>
            </w:r>
            <w:r w:rsidRPr="007B389E">
              <w:rPr>
                <w:rFonts w:asciiTheme="majorBidi" w:hAnsiTheme="majorBidi" w:cstheme="majorBidi"/>
                <w:b/>
                <w:bCs/>
                <w:sz w:val="24"/>
                <w:szCs w:val="24"/>
                <w:lang w:val="en-US"/>
              </w:rPr>
              <w:t xml:space="preserve">: </w:t>
            </w:r>
            <w:r w:rsidRPr="007B389E">
              <w:rPr>
                <w:rFonts w:asciiTheme="majorBidi" w:hAnsiTheme="majorBidi" w:cstheme="majorBidi"/>
                <w:sz w:val="24"/>
                <w:szCs w:val="24"/>
                <w:lang w:val="en-US"/>
              </w:rPr>
              <w:t xml:space="preserve">The novel is rich in imagery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Parallels (Thames &amp; Congo, Marlow &amp; Kurtz)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Symbols (traditional meanings are subverted) </w:t>
            </w:r>
          </w:p>
          <w:p w:rsidR="009C7947" w:rsidRPr="00FC124B" w:rsidRDefault="009C7947" w:rsidP="00FC124B">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Oppositions (light and dark, white and black) </w:t>
            </w:r>
          </w:p>
          <w:p w:rsidR="009C7947" w:rsidRPr="007B389E" w:rsidRDefault="009C7947" w:rsidP="00FD724B">
            <w:pPr>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t>Interpretation</w:t>
            </w:r>
            <w:r w:rsidRPr="007B389E">
              <w:rPr>
                <w:rFonts w:asciiTheme="majorBidi" w:hAnsiTheme="majorBidi" w:cstheme="majorBidi"/>
                <w:b/>
                <w:bCs/>
                <w:sz w:val="24"/>
                <w:szCs w:val="24"/>
                <w:lang w:val="en-US"/>
              </w:rPr>
              <w:t xml:space="preserve">: </w:t>
            </w:r>
            <w:r w:rsidRPr="007B389E">
              <w:rPr>
                <w:rFonts w:asciiTheme="majorBidi" w:hAnsiTheme="majorBidi" w:cstheme="majorBidi"/>
                <w:sz w:val="24"/>
                <w:szCs w:val="24"/>
                <w:lang w:val="en-US"/>
              </w:rPr>
              <w:t xml:space="preserve">a quest for the self, a mythical journey </w:t>
            </w:r>
          </w:p>
          <w:p w:rsidR="009C7947" w:rsidRPr="00E25230" w:rsidRDefault="009C7947" w:rsidP="00FD724B">
            <w:pPr>
              <w:rPr>
                <w:rFonts w:asciiTheme="majorBidi" w:hAnsiTheme="majorBidi" w:cstheme="majorBidi"/>
                <w:b/>
                <w:bCs/>
                <w:color w:val="00B050"/>
                <w:sz w:val="24"/>
                <w:szCs w:val="24"/>
                <w:lang w:val="en-US"/>
              </w:rPr>
            </w:pPr>
            <w:r w:rsidRPr="00E25230">
              <w:rPr>
                <w:rFonts w:asciiTheme="majorBidi" w:hAnsiTheme="majorBidi" w:cstheme="majorBidi"/>
                <w:b/>
                <w:bCs/>
                <w:color w:val="00B050"/>
                <w:sz w:val="24"/>
                <w:szCs w:val="24"/>
                <w:lang w:val="en-US"/>
              </w:rPr>
              <w:t>KURTZ once taken beyond the limits of his heart, suffered madness &amp; died MARLOW did not transgress his limits, he resisted in spite of the heart of darkness fascination and came back without fully understanding his experience</w:t>
            </w:r>
          </w:p>
          <w:p w:rsidR="009C7947" w:rsidRPr="00E25230" w:rsidRDefault="009C7947" w:rsidP="00FD724B">
            <w:pPr>
              <w:rPr>
                <w:rFonts w:asciiTheme="majorBidi" w:hAnsiTheme="majorBidi" w:cstheme="majorBidi"/>
                <w:b/>
                <w:bCs/>
                <w:color w:val="7030A0"/>
                <w:sz w:val="24"/>
                <w:szCs w:val="24"/>
                <w:lang w:val="en-US"/>
              </w:rPr>
            </w:pPr>
            <w:r w:rsidRPr="00E25230">
              <w:rPr>
                <w:rFonts w:asciiTheme="majorBidi" w:hAnsiTheme="majorBidi" w:cstheme="majorBidi"/>
                <w:b/>
                <w:bCs/>
                <w:color w:val="7030A0"/>
                <w:sz w:val="24"/>
                <w:szCs w:val="24"/>
                <w:lang w:val="en-US"/>
              </w:rPr>
              <w:t xml:space="preserve">Civilization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Jungle drives white men crazy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There is only death- the death of goodness and civility </w:t>
            </w:r>
          </w:p>
          <w:p w:rsidR="009C7947" w:rsidRPr="007B389E" w:rsidRDefault="009C7947" w:rsidP="009C7947">
            <w:pPr>
              <w:pStyle w:val="Paragraphedeliste"/>
              <w:numPr>
                <w:ilvl w:val="0"/>
                <w:numId w:val="11"/>
              </w:numPr>
              <w:spacing w:after="0" w:line="240" w:lineRule="auto"/>
              <w:rPr>
                <w:rFonts w:asciiTheme="majorBidi" w:hAnsiTheme="majorBidi" w:cstheme="majorBidi"/>
                <w:sz w:val="24"/>
                <w:szCs w:val="24"/>
                <w:lang w:val="en-US"/>
              </w:rPr>
            </w:pPr>
            <w:r w:rsidRPr="007B389E">
              <w:rPr>
                <w:rFonts w:asciiTheme="majorBidi" w:hAnsiTheme="majorBidi" w:cstheme="majorBidi"/>
                <w:sz w:val="24"/>
                <w:szCs w:val="24"/>
                <w:lang w:val="en-US"/>
              </w:rPr>
              <w:t xml:space="preserve">The expedition Marlowe arranged to bring Kurtz back to civilization </w:t>
            </w:r>
          </w:p>
          <w:p w:rsidR="003C43DB" w:rsidRPr="007B389E" w:rsidRDefault="009C7947" w:rsidP="003C43DB">
            <w:pPr>
              <w:rPr>
                <w:rFonts w:asciiTheme="majorBidi" w:hAnsiTheme="majorBidi" w:cstheme="majorBidi"/>
                <w:sz w:val="24"/>
                <w:szCs w:val="24"/>
                <w:lang w:val="en-US"/>
              </w:rPr>
            </w:pPr>
            <w:r w:rsidRPr="00E25230">
              <w:rPr>
                <w:rFonts w:asciiTheme="majorBidi" w:hAnsiTheme="majorBidi" w:cstheme="majorBidi"/>
                <w:b/>
                <w:bCs/>
                <w:color w:val="7030A0"/>
                <w:sz w:val="24"/>
                <w:szCs w:val="24"/>
                <w:lang w:val="en-US"/>
              </w:rPr>
              <w:lastRenderedPageBreak/>
              <w:t>Time</w:t>
            </w:r>
            <w:r w:rsidRPr="007B389E">
              <w:rPr>
                <w:rFonts w:asciiTheme="majorBidi" w:hAnsiTheme="majorBidi" w:cstheme="majorBidi"/>
                <w:sz w:val="24"/>
                <w:szCs w:val="24"/>
                <w:lang w:val="en-US"/>
              </w:rPr>
              <w:t xml:space="preserve">: end of the 19th century </w:t>
            </w:r>
          </w:p>
          <w:p w:rsidR="003C43DB" w:rsidRDefault="003C43DB" w:rsidP="00FD724B">
            <w:pPr>
              <w:spacing w:after="0"/>
              <w:jc w:val="both"/>
              <w:rPr>
                <w:rFonts w:asciiTheme="majorBidi" w:hAnsiTheme="majorBidi" w:cstheme="majorBidi"/>
                <w:b/>
                <w:bCs/>
                <w:color w:val="FF0000"/>
                <w:sz w:val="24"/>
                <w:szCs w:val="24"/>
                <w:lang w:val="en-US"/>
              </w:rPr>
            </w:pPr>
          </w:p>
          <w:p w:rsidR="003C43DB" w:rsidRPr="007B389E" w:rsidRDefault="003C43DB" w:rsidP="003C43DB">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Dr</w:t>
            </w:r>
            <w:r w:rsidRPr="007B389E">
              <w:rPr>
                <w:rFonts w:asciiTheme="majorBidi" w:hAnsiTheme="majorBidi" w:cstheme="majorBidi"/>
                <w:b/>
                <w:bCs/>
                <w:color w:val="FF0000"/>
                <w:sz w:val="24"/>
                <w:szCs w:val="24"/>
                <w:lang w:val="en-US"/>
              </w:rPr>
              <w:t>. S. CHOUCHANE</w:t>
            </w:r>
          </w:p>
          <w:p w:rsidR="003C43DB" w:rsidRPr="007B389E" w:rsidRDefault="003C43DB" w:rsidP="003C43DB">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Pr>
                <w:rFonts w:asciiTheme="majorBidi" w:hAnsiTheme="majorBidi" w:cstheme="majorBidi"/>
                <w:b/>
                <w:bCs/>
                <w:color w:val="FF0000"/>
                <w:sz w:val="24"/>
                <w:szCs w:val="24"/>
                <w:lang w:val="en-US"/>
              </w:rPr>
              <w:t xml:space="preserve"> Modul</w:t>
            </w:r>
            <w:r w:rsidR="00B65FC3">
              <w:rPr>
                <w:rFonts w:asciiTheme="majorBidi" w:hAnsiTheme="majorBidi" w:cstheme="majorBidi"/>
                <w:b/>
                <w:bCs/>
                <w:color w:val="FF0000"/>
                <w:sz w:val="24"/>
                <w:szCs w:val="24"/>
                <w:lang w:val="en-US"/>
              </w:rPr>
              <w:t>e</w:t>
            </w:r>
          </w:p>
          <w:p w:rsidR="003C43DB" w:rsidRPr="007B389E" w:rsidRDefault="00D152EB" w:rsidP="003C43DB">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2023/2024</w:t>
            </w:r>
          </w:p>
          <w:p w:rsidR="003C43DB" w:rsidRDefault="003C43DB" w:rsidP="00FD724B">
            <w:pPr>
              <w:jc w:val="center"/>
              <w:rPr>
                <w:rFonts w:asciiTheme="majorBidi" w:hAnsiTheme="majorBidi" w:cstheme="majorBidi"/>
                <w:b/>
                <w:bCs/>
                <w:color w:val="00B050"/>
                <w:sz w:val="28"/>
                <w:szCs w:val="28"/>
                <w:lang w:val="en-US"/>
              </w:rPr>
            </w:pPr>
          </w:p>
          <w:p w:rsidR="009C7947" w:rsidRPr="007B389E" w:rsidRDefault="009C7947" w:rsidP="00FD724B">
            <w:pPr>
              <w:jc w:val="center"/>
              <w:rPr>
                <w:rFonts w:asciiTheme="majorBidi" w:hAnsiTheme="majorBidi" w:cstheme="majorBidi"/>
                <w:b/>
                <w:bCs/>
                <w:color w:val="00B050"/>
                <w:sz w:val="28"/>
                <w:szCs w:val="28"/>
                <w:lang w:val="en-US"/>
              </w:rPr>
            </w:pPr>
            <w:r w:rsidRPr="007B389E">
              <w:rPr>
                <w:rFonts w:asciiTheme="majorBidi" w:hAnsiTheme="majorBidi" w:cstheme="majorBidi"/>
                <w:b/>
                <w:bCs/>
                <w:color w:val="00B050"/>
                <w:sz w:val="28"/>
                <w:szCs w:val="28"/>
                <w:lang w:val="en-US"/>
              </w:rPr>
              <w:t xml:space="preserve">Modernist Aspects in James Joyce’s </w:t>
            </w:r>
            <w:r w:rsidRPr="007B389E">
              <w:rPr>
                <w:rFonts w:asciiTheme="majorBidi" w:hAnsiTheme="majorBidi" w:cstheme="majorBidi"/>
                <w:b/>
                <w:bCs/>
                <w:i/>
                <w:iCs/>
                <w:color w:val="00B050"/>
                <w:sz w:val="28"/>
                <w:szCs w:val="28"/>
                <w:lang w:val="en-US"/>
              </w:rPr>
              <w:t>A Portrait of the Artist as a Young Man</w:t>
            </w:r>
            <w:r w:rsidRPr="007B389E">
              <w:rPr>
                <w:rFonts w:asciiTheme="majorBidi" w:hAnsiTheme="majorBidi" w:cstheme="majorBidi"/>
                <w:b/>
                <w:bCs/>
                <w:color w:val="00B050"/>
                <w:sz w:val="28"/>
                <w:szCs w:val="28"/>
                <w:lang w:val="en-US"/>
              </w:rPr>
              <w:t xml:space="preserve"> (1916)</w:t>
            </w:r>
          </w:p>
          <w:p w:rsidR="009C7947" w:rsidRPr="007B389E" w:rsidRDefault="009C7947" w:rsidP="00FD724B">
            <w:pPr>
              <w:spacing w:after="0" w:line="240" w:lineRule="auto"/>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Many aspects of modernism depicted in this novel had a great influence upon the development of the modernist movement itself and turned Joyce into a prominent modernist writer.</w:t>
            </w:r>
          </w:p>
          <w:p w:rsidR="009C7947" w:rsidRPr="007B389E" w:rsidRDefault="009C7947" w:rsidP="00FD724B">
            <w:pPr>
              <w:spacing w:after="0" w:line="240" w:lineRule="auto"/>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 xml:space="preserve">The novel is one of the most significant examples of a </w:t>
            </w:r>
            <w:proofErr w:type="spellStart"/>
            <w:r w:rsidRPr="007B389E">
              <w:rPr>
                <w:rFonts w:asciiTheme="majorBidi" w:eastAsia="Times New Roman" w:hAnsiTheme="majorBidi" w:cstheme="majorBidi"/>
                <w:sz w:val="24"/>
                <w:szCs w:val="24"/>
                <w:lang w:val="en-US" w:eastAsia="fr-CA"/>
              </w:rPr>
              <w:t>Kunstlerroman</w:t>
            </w:r>
            <w:proofErr w:type="spellEnd"/>
            <w:r w:rsidRPr="007B389E">
              <w:rPr>
                <w:rFonts w:asciiTheme="majorBidi" w:eastAsia="Times New Roman" w:hAnsiTheme="majorBidi" w:cstheme="majorBidi"/>
                <w:sz w:val="24"/>
                <w:szCs w:val="24"/>
                <w:lang w:val="en-US" w:eastAsia="fr-CA"/>
              </w:rPr>
              <w:t xml:space="preserve"> (an artist‘s </w:t>
            </w:r>
            <w:proofErr w:type="spellStart"/>
            <w:r w:rsidRPr="007B389E">
              <w:rPr>
                <w:rFonts w:asciiTheme="majorBidi" w:eastAsia="Times New Roman" w:hAnsiTheme="majorBidi" w:cstheme="majorBidi"/>
                <w:sz w:val="24"/>
                <w:szCs w:val="24"/>
                <w:lang w:val="en-US" w:eastAsia="fr-CA"/>
              </w:rPr>
              <w:t>Bildungsroman</w:t>
            </w:r>
            <w:proofErr w:type="spellEnd"/>
            <w:r w:rsidRPr="007B389E">
              <w:rPr>
                <w:rFonts w:asciiTheme="majorBidi" w:eastAsia="Times New Roman" w:hAnsiTheme="majorBidi" w:cstheme="majorBidi"/>
                <w:sz w:val="24"/>
                <w:szCs w:val="24"/>
                <w:lang w:val="en-US" w:eastAsia="fr-CA"/>
              </w:rPr>
              <w:t>) in English literature in which we see the development of an artist in his questioning and rebellion against the Catholic and Irish conventions of his upbringing.</w:t>
            </w:r>
          </w:p>
          <w:p w:rsidR="009C7947" w:rsidRPr="007B389E" w:rsidRDefault="009C7947" w:rsidP="00FD724B">
            <w:pPr>
              <w:spacing w:after="0" w:line="240" w:lineRule="auto"/>
              <w:jc w:val="both"/>
              <w:rPr>
                <w:rFonts w:asciiTheme="majorBidi" w:eastAsia="Times New Roman" w:hAnsiTheme="majorBidi" w:cstheme="majorBidi"/>
                <w:sz w:val="24"/>
                <w:szCs w:val="24"/>
                <w:lang w:val="en-US" w:eastAsia="fr-CA"/>
              </w:rPr>
            </w:pPr>
          </w:p>
          <w:p w:rsidR="009C7947" w:rsidRPr="007B389E" w:rsidRDefault="009C7947" w:rsidP="009C7947">
            <w:pPr>
              <w:pStyle w:val="Paragraphedeliste"/>
              <w:numPr>
                <w:ilvl w:val="0"/>
                <w:numId w:val="13"/>
              </w:numPr>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 xml:space="preserve">Fragmentariness </w:t>
            </w:r>
            <w:r w:rsidR="005E703B">
              <w:rPr>
                <w:rFonts w:asciiTheme="majorBidi" w:hAnsiTheme="majorBidi" w:cstheme="majorBidi"/>
                <w:sz w:val="24"/>
                <w:szCs w:val="24"/>
                <w:lang w:val="en-US"/>
              </w:rPr>
              <w:t>(non-</w:t>
            </w:r>
            <w:r w:rsidRPr="007B389E">
              <w:rPr>
                <w:rFonts w:asciiTheme="majorBidi" w:hAnsiTheme="majorBidi" w:cstheme="majorBidi"/>
                <w:sz w:val="24"/>
                <w:szCs w:val="24"/>
                <w:lang w:val="en-US"/>
              </w:rPr>
              <w:t xml:space="preserve">linear narratives): </w:t>
            </w:r>
            <w:r w:rsidRPr="007B389E">
              <w:rPr>
                <w:rFonts w:asciiTheme="majorBidi" w:eastAsia="Times New Roman" w:hAnsiTheme="majorBidi" w:cstheme="majorBidi"/>
                <w:sz w:val="24"/>
                <w:szCs w:val="24"/>
                <w:lang w:val="en-US" w:eastAsia="fr-CA"/>
              </w:rPr>
              <w:t>The chronological order of the events being sometimes rearranged to follow the inner life of the characters. (</w:t>
            </w:r>
            <w:proofErr w:type="spellStart"/>
            <w:r w:rsidRPr="007B389E">
              <w:rPr>
                <w:rFonts w:asciiTheme="majorBidi" w:hAnsiTheme="majorBidi" w:cstheme="majorBidi"/>
                <w:sz w:val="24"/>
                <w:szCs w:val="24"/>
                <w:lang w:val="en-US"/>
              </w:rPr>
              <w:t>bildungsoram</w:t>
            </w:r>
            <w:proofErr w:type="spellEnd"/>
            <w:r w:rsidRPr="007B389E">
              <w:rPr>
                <w:rFonts w:asciiTheme="majorBidi" w:hAnsiTheme="majorBidi" w:cstheme="majorBidi"/>
                <w:sz w:val="24"/>
                <w:szCs w:val="24"/>
                <w:lang w:val="en-US"/>
              </w:rPr>
              <w:t xml:space="preserve">, </w:t>
            </w:r>
            <w:proofErr w:type="spellStart"/>
            <w:r w:rsidRPr="007B389E">
              <w:rPr>
                <w:rFonts w:asciiTheme="majorBidi" w:hAnsiTheme="majorBidi" w:cstheme="majorBidi"/>
                <w:sz w:val="24"/>
                <w:szCs w:val="24"/>
                <w:lang w:val="en-US"/>
              </w:rPr>
              <w:t>kuntleroman</w:t>
            </w:r>
            <w:proofErr w:type="spellEnd"/>
            <w:r w:rsidRPr="007B389E">
              <w:rPr>
                <w:rFonts w:asciiTheme="majorBidi" w:hAnsiTheme="majorBidi" w:cstheme="majorBidi"/>
                <w:sz w:val="24"/>
                <w:szCs w:val="24"/>
                <w:lang w:val="en-US"/>
              </w:rPr>
              <w:t>)</w:t>
            </w:r>
          </w:p>
          <w:p w:rsidR="009C7947" w:rsidRPr="007B389E" w:rsidRDefault="009C7947" w:rsidP="009C7947">
            <w:pPr>
              <w:pStyle w:val="Paragraphedeliste"/>
              <w:numPr>
                <w:ilvl w:val="0"/>
                <w:numId w:val="13"/>
              </w:numPr>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 xml:space="preserve">Form vs. Content: </w:t>
            </w:r>
            <w:r w:rsidRPr="007B389E">
              <w:rPr>
                <w:rFonts w:asciiTheme="majorBidi" w:hAnsiTheme="majorBidi" w:cstheme="majorBidi"/>
                <w:sz w:val="24"/>
                <w:szCs w:val="24"/>
                <w:lang w:val="en-US"/>
              </w:rPr>
              <w:t>James Joyce favors form over content and stresses the all importance of form and style. The novel needs close reading due to the complexity of both language and style.(for elite)</w:t>
            </w:r>
          </w:p>
          <w:p w:rsidR="009C7947" w:rsidRPr="007B389E" w:rsidRDefault="009C7947" w:rsidP="009C7947">
            <w:pPr>
              <w:pStyle w:val="Paragraphedeliste"/>
              <w:numPr>
                <w:ilvl w:val="0"/>
                <w:numId w:val="14"/>
              </w:numPr>
              <w:spacing w:after="0" w:line="240" w:lineRule="auto"/>
              <w:ind w:left="709"/>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 xml:space="preserve">The style evolves throughout all its five chapters. The complexity of language gradually increases in all these stages of evolution. </w:t>
            </w:r>
          </w:p>
          <w:p w:rsidR="009C7947" w:rsidRPr="007B389E" w:rsidRDefault="009C7947" w:rsidP="009C7947">
            <w:pPr>
              <w:pStyle w:val="Paragraphedeliste"/>
              <w:numPr>
                <w:ilvl w:val="0"/>
                <w:numId w:val="14"/>
              </w:numPr>
              <w:spacing w:after="0" w:line="240" w:lineRule="auto"/>
              <w:ind w:left="709"/>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 xml:space="preserve">He breaks down the barriers between senses: Ex: the smell of evening, the soft </w:t>
            </w:r>
            <w:proofErr w:type="gramStart"/>
            <w:r w:rsidRPr="007B389E">
              <w:rPr>
                <w:rFonts w:asciiTheme="majorBidi" w:eastAsia="Times New Roman" w:hAnsiTheme="majorBidi" w:cstheme="majorBidi"/>
                <w:sz w:val="24"/>
                <w:szCs w:val="24"/>
                <w:lang w:val="en-US" w:eastAsia="fr-CA"/>
              </w:rPr>
              <w:t>grey silence</w:t>
            </w:r>
            <w:proofErr w:type="gramEnd"/>
            <w:r w:rsidRPr="007B389E">
              <w:rPr>
                <w:rFonts w:asciiTheme="majorBidi" w:eastAsia="Times New Roman" w:hAnsiTheme="majorBidi" w:cstheme="majorBidi"/>
                <w:sz w:val="24"/>
                <w:szCs w:val="24"/>
                <w:lang w:val="en-US" w:eastAsia="fr-CA"/>
              </w:rPr>
              <w:t>.</w:t>
            </w:r>
          </w:p>
          <w:p w:rsidR="009C7947" w:rsidRPr="007B389E" w:rsidRDefault="009C7947" w:rsidP="009C7947">
            <w:pPr>
              <w:pStyle w:val="Paragraphedeliste"/>
              <w:numPr>
                <w:ilvl w:val="0"/>
                <w:numId w:val="14"/>
              </w:numPr>
              <w:spacing w:after="0" w:line="240" w:lineRule="auto"/>
              <w:ind w:left="709"/>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 xml:space="preserve">He brilliantly violates the rules of the </w:t>
            </w:r>
            <w:r w:rsidRPr="007B389E">
              <w:rPr>
                <w:rFonts w:asciiTheme="majorBidi" w:eastAsia="Times New Roman" w:hAnsiTheme="majorBidi" w:cstheme="majorBidi"/>
                <w:b/>
                <w:bCs/>
                <w:sz w:val="24"/>
                <w:szCs w:val="24"/>
                <w:lang w:val="en-US" w:eastAsia="fr-CA"/>
              </w:rPr>
              <w:t>language</w:t>
            </w:r>
            <w:r w:rsidRPr="007B389E">
              <w:rPr>
                <w:rFonts w:asciiTheme="majorBidi" w:eastAsia="Times New Roman" w:hAnsiTheme="majorBidi" w:cstheme="majorBidi"/>
                <w:sz w:val="24"/>
                <w:szCs w:val="24"/>
                <w:lang w:val="en-US" w:eastAsia="fr-CA"/>
              </w:rPr>
              <w:t xml:space="preserve"> and combines nouns and adjectives to create new words. example: </w:t>
            </w:r>
            <w:proofErr w:type="spellStart"/>
            <w:r w:rsidRPr="007B389E">
              <w:rPr>
                <w:rFonts w:asciiTheme="majorBidi" w:eastAsia="Times New Roman" w:hAnsiTheme="majorBidi" w:cstheme="majorBidi"/>
                <w:sz w:val="24"/>
                <w:szCs w:val="24"/>
                <w:lang w:val="en-US" w:eastAsia="fr-CA"/>
              </w:rPr>
              <w:t>jeweleyed</w:t>
            </w:r>
            <w:proofErr w:type="spellEnd"/>
            <w:r w:rsidRPr="007B389E">
              <w:rPr>
                <w:rFonts w:asciiTheme="majorBidi" w:eastAsia="Times New Roman" w:hAnsiTheme="majorBidi" w:cstheme="majorBidi"/>
                <w:sz w:val="24"/>
                <w:szCs w:val="24"/>
                <w:lang w:val="en-US" w:eastAsia="fr-CA"/>
              </w:rPr>
              <w:t xml:space="preserve"> (sexually aggressive)</w:t>
            </w:r>
          </w:p>
          <w:p w:rsidR="009C7947" w:rsidRPr="007B389E" w:rsidRDefault="009C7947" w:rsidP="009C7947">
            <w:pPr>
              <w:pStyle w:val="Paragraphedeliste"/>
              <w:numPr>
                <w:ilvl w:val="0"/>
                <w:numId w:val="13"/>
              </w:numPr>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Many Climaxes: No end to the text</w:t>
            </w:r>
            <w:r w:rsidRPr="007B389E">
              <w:rPr>
                <w:rFonts w:asciiTheme="majorBidi" w:hAnsiTheme="majorBidi" w:cstheme="majorBidi"/>
                <w:sz w:val="24"/>
                <w:szCs w:val="24"/>
                <w:lang w:val="en-US"/>
              </w:rPr>
              <w:t xml:space="preserve">, no problem solved. </w:t>
            </w:r>
          </w:p>
          <w:p w:rsidR="009C7947" w:rsidRPr="007B389E" w:rsidRDefault="009C7947" w:rsidP="009C7947">
            <w:pPr>
              <w:pStyle w:val="Paragraphedeliste"/>
              <w:numPr>
                <w:ilvl w:val="0"/>
                <w:numId w:val="13"/>
              </w:numPr>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Hero</w:t>
            </w:r>
            <w:r w:rsidRPr="007B389E">
              <w:rPr>
                <w:rFonts w:asciiTheme="majorBidi" w:hAnsiTheme="majorBidi" w:cstheme="majorBidi"/>
                <w:sz w:val="24"/>
                <w:szCs w:val="24"/>
                <w:lang w:val="en-US"/>
              </w:rPr>
              <w:t xml:space="preserve">:  reflects his own experience of life not life itself. </w:t>
            </w:r>
          </w:p>
          <w:p w:rsidR="009C7947" w:rsidRPr="007B389E" w:rsidRDefault="009C7947" w:rsidP="009C7947">
            <w:pPr>
              <w:pStyle w:val="Paragraphedeliste"/>
              <w:numPr>
                <w:ilvl w:val="0"/>
                <w:numId w:val="12"/>
              </w:numPr>
              <w:spacing w:after="0" w:line="240" w:lineRule="auto"/>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following Stephen‘s unrestrained conscious thought. This is an essential technique of modernism as it creates a psychic reality which has little to do with the true reality.</w:t>
            </w:r>
          </w:p>
          <w:p w:rsidR="009C7947" w:rsidRPr="007B389E" w:rsidRDefault="009C7947" w:rsidP="009C7947">
            <w:pPr>
              <w:pStyle w:val="Paragraphedeliste"/>
              <w:numPr>
                <w:ilvl w:val="0"/>
                <w:numId w:val="12"/>
              </w:numPr>
              <w:spacing w:after="0" w:line="240" w:lineRule="auto"/>
              <w:jc w:val="both"/>
              <w:rPr>
                <w:rFonts w:asciiTheme="majorBidi" w:eastAsia="Times New Roman" w:hAnsiTheme="majorBidi" w:cstheme="majorBidi"/>
                <w:sz w:val="24"/>
                <w:szCs w:val="24"/>
                <w:lang w:val="en-US" w:eastAsia="fr-CA"/>
              </w:rPr>
            </w:pPr>
            <w:r w:rsidRPr="007B389E">
              <w:rPr>
                <w:rFonts w:asciiTheme="majorBidi" w:hAnsiTheme="majorBidi" w:cstheme="majorBidi"/>
                <w:sz w:val="24"/>
                <w:szCs w:val="24"/>
                <w:lang w:val="en-US"/>
              </w:rPr>
              <w:t>He is withdrawn, reflexive, ineffectual, introverted, and eccentric.</w:t>
            </w:r>
          </w:p>
          <w:p w:rsidR="009C7947" w:rsidRPr="007B389E" w:rsidRDefault="009C7947" w:rsidP="009C7947">
            <w:pPr>
              <w:pStyle w:val="Paragraphedeliste"/>
              <w:numPr>
                <w:ilvl w:val="0"/>
                <w:numId w:val="12"/>
              </w:numPr>
              <w:spacing w:after="0" w:line="240" w:lineRule="auto"/>
              <w:jc w:val="both"/>
              <w:rPr>
                <w:rFonts w:asciiTheme="majorBidi" w:eastAsia="Times New Roman" w:hAnsiTheme="majorBidi" w:cstheme="majorBidi"/>
                <w:sz w:val="24"/>
                <w:szCs w:val="24"/>
                <w:lang w:val="en-US" w:eastAsia="fr-CA"/>
              </w:rPr>
            </w:pPr>
            <w:r w:rsidRPr="007B389E">
              <w:rPr>
                <w:rFonts w:asciiTheme="majorBidi" w:hAnsiTheme="majorBidi" w:cstheme="majorBidi"/>
                <w:sz w:val="24"/>
                <w:szCs w:val="24"/>
                <w:lang w:val="en-US"/>
              </w:rPr>
              <w:t xml:space="preserve">He is not resourceful, industrious. </w:t>
            </w:r>
          </w:p>
          <w:p w:rsidR="009C7947" w:rsidRPr="007B389E" w:rsidRDefault="009C7947" w:rsidP="009C7947">
            <w:pPr>
              <w:pStyle w:val="Paragraphedeliste"/>
              <w:numPr>
                <w:ilvl w:val="0"/>
                <w:numId w:val="13"/>
              </w:numPr>
              <w:spacing w:after="0"/>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 xml:space="preserve">Stream of consciousness + interior monologue: </w:t>
            </w:r>
            <w:r w:rsidRPr="007B389E">
              <w:rPr>
                <w:rFonts w:asciiTheme="majorBidi" w:hAnsiTheme="majorBidi" w:cstheme="majorBidi"/>
                <w:sz w:val="24"/>
                <w:szCs w:val="24"/>
                <w:lang w:val="en-US"/>
              </w:rPr>
              <w:t>The text explores the character’s inner state of consciousness.</w:t>
            </w:r>
          </w:p>
          <w:p w:rsidR="009C7947" w:rsidRPr="007B389E" w:rsidRDefault="009C7947" w:rsidP="009C7947">
            <w:pPr>
              <w:pStyle w:val="Paragraphedeliste"/>
              <w:numPr>
                <w:ilvl w:val="0"/>
                <w:numId w:val="13"/>
              </w:numPr>
              <w:spacing w:after="0"/>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Epiphany</w:t>
            </w:r>
            <w:r w:rsidRPr="007B389E">
              <w:rPr>
                <w:rFonts w:asciiTheme="majorBidi" w:hAnsiTheme="majorBidi" w:cstheme="majorBidi"/>
                <w:sz w:val="24"/>
                <w:szCs w:val="24"/>
                <w:lang w:val="en-US"/>
              </w:rPr>
              <w:t>: (the moment in which a character suddenly sees the transcendent truth of a situation): the text is known with its different epiphanies.</w:t>
            </w:r>
          </w:p>
          <w:p w:rsidR="009C7947" w:rsidRPr="007B389E" w:rsidRDefault="009C7947" w:rsidP="009C7947">
            <w:pPr>
              <w:pStyle w:val="Paragraphedeliste"/>
              <w:numPr>
                <w:ilvl w:val="0"/>
                <w:numId w:val="13"/>
              </w:numPr>
              <w:spacing w:after="0"/>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The Role of the Reader:</w:t>
            </w:r>
            <w:r w:rsidRPr="007B389E">
              <w:rPr>
                <w:rFonts w:asciiTheme="majorBidi" w:hAnsiTheme="majorBidi" w:cstheme="majorBidi"/>
                <w:sz w:val="24"/>
                <w:szCs w:val="24"/>
                <w:lang w:val="en-US"/>
              </w:rPr>
              <w:t xml:space="preserve"> </w:t>
            </w:r>
          </w:p>
          <w:p w:rsidR="009C7947" w:rsidRPr="007B389E" w:rsidRDefault="009C7947" w:rsidP="009C7947">
            <w:pPr>
              <w:pStyle w:val="Paragraphedeliste"/>
              <w:numPr>
                <w:ilvl w:val="0"/>
                <w:numId w:val="12"/>
              </w:numPr>
              <w:spacing w:after="0"/>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The reader’s task is to discover the potential </w:t>
            </w:r>
            <w:r w:rsidRPr="007B389E">
              <w:rPr>
                <w:rFonts w:asciiTheme="majorBidi" w:hAnsiTheme="majorBidi" w:cstheme="majorBidi"/>
                <w:b/>
                <w:bCs/>
                <w:sz w:val="24"/>
                <w:szCs w:val="24"/>
                <w:lang w:val="en-US"/>
              </w:rPr>
              <w:t>meanings</w:t>
            </w:r>
            <w:r w:rsidRPr="007B389E">
              <w:rPr>
                <w:rFonts w:asciiTheme="majorBidi" w:hAnsiTheme="majorBidi" w:cstheme="majorBidi"/>
                <w:sz w:val="24"/>
                <w:szCs w:val="24"/>
                <w:lang w:val="en-US"/>
              </w:rPr>
              <w:t xml:space="preserve"> </w:t>
            </w:r>
            <w:r w:rsidRPr="007B389E">
              <w:rPr>
                <w:rFonts w:asciiTheme="majorBidi" w:hAnsiTheme="majorBidi" w:cstheme="majorBidi"/>
                <w:b/>
                <w:bCs/>
                <w:sz w:val="24"/>
                <w:szCs w:val="24"/>
                <w:lang w:val="en-US"/>
              </w:rPr>
              <w:t xml:space="preserve">of the </w:t>
            </w:r>
            <w:proofErr w:type="spellStart"/>
            <w:r w:rsidRPr="007B389E">
              <w:rPr>
                <w:rFonts w:asciiTheme="majorBidi" w:hAnsiTheme="majorBidi" w:cstheme="majorBidi"/>
                <w:b/>
                <w:bCs/>
                <w:sz w:val="24"/>
                <w:szCs w:val="24"/>
                <w:lang w:val="en-US"/>
              </w:rPr>
              <w:t>epiphanic</w:t>
            </w:r>
            <w:proofErr w:type="spellEnd"/>
            <w:r w:rsidRPr="007B389E">
              <w:rPr>
                <w:rFonts w:asciiTheme="majorBidi" w:hAnsiTheme="majorBidi" w:cstheme="majorBidi"/>
                <w:b/>
                <w:bCs/>
                <w:sz w:val="24"/>
                <w:szCs w:val="24"/>
                <w:lang w:val="en-US"/>
              </w:rPr>
              <w:t xml:space="preserve"> moments</w:t>
            </w:r>
            <w:r w:rsidRPr="007B389E">
              <w:rPr>
                <w:rFonts w:asciiTheme="majorBidi" w:hAnsiTheme="majorBidi" w:cstheme="majorBidi"/>
                <w:sz w:val="24"/>
                <w:szCs w:val="24"/>
                <w:lang w:val="en-US"/>
              </w:rPr>
              <w:t>.</w:t>
            </w:r>
          </w:p>
          <w:p w:rsidR="009C7947" w:rsidRPr="007B389E" w:rsidRDefault="009C7947" w:rsidP="009C7947">
            <w:pPr>
              <w:pStyle w:val="Paragraphedeliste"/>
              <w:numPr>
                <w:ilvl w:val="0"/>
                <w:numId w:val="12"/>
              </w:numPr>
              <w:spacing w:after="0"/>
              <w:jc w:val="both"/>
              <w:rPr>
                <w:rFonts w:asciiTheme="majorBidi" w:hAnsiTheme="majorBidi" w:cstheme="majorBidi"/>
                <w:sz w:val="24"/>
                <w:szCs w:val="24"/>
                <w:lang w:val="en-US"/>
              </w:rPr>
            </w:pPr>
            <w:r w:rsidRPr="007B389E">
              <w:rPr>
                <w:rFonts w:asciiTheme="majorBidi" w:eastAsia="Times New Roman" w:hAnsiTheme="majorBidi" w:cstheme="majorBidi"/>
                <w:sz w:val="24"/>
                <w:szCs w:val="24"/>
                <w:lang w:val="en-US" w:eastAsia="fr-CA"/>
              </w:rPr>
              <w:t xml:space="preserve">The final pages of the novel represent Stephen‘s diary for the period before leaving to Paris and it is the </w:t>
            </w:r>
            <w:r w:rsidRPr="007B389E">
              <w:rPr>
                <w:rFonts w:asciiTheme="majorBidi" w:eastAsia="Times New Roman" w:hAnsiTheme="majorBidi" w:cstheme="majorBidi"/>
                <w:b/>
                <w:bCs/>
                <w:sz w:val="24"/>
                <w:szCs w:val="24"/>
                <w:lang w:val="en-US" w:eastAsia="fr-CA"/>
              </w:rPr>
              <w:t>reader who decides whether Stephen will succeed or not</w:t>
            </w:r>
            <w:r w:rsidRPr="007B389E">
              <w:rPr>
                <w:rFonts w:asciiTheme="majorBidi" w:eastAsia="Times New Roman" w:hAnsiTheme="majorBidi" w:cstheme="majorBidi"/>
                <w:sz w:val="24"/>
                <w:szCs w:val="24"/>
                <w:lang w:val="en-US" w:eastAsia="fr-CA"/>
              </w:rPr>
              <w:t xml:space="preserve">. Like </w:t>
            </w:r>
            <w:proofErr w:type="spellStart"/>
            <w:r w:rsidRPr="007B389E">
              <w:rPr>
                <w:rFonts w:asciiTheme="majorBidi" w:eastAsia="Times New Roman" w:hAnsiTheme="majorBidi" w:cstheme="majorBidi"/>
                <w:sz w:val="24"/>
                <w:szCs w:val="24"/>
                <w:lang w:val="en-US" w:eastAsia="fr-CA"/>
              </w:rPr>
              <w:t>Icarus</w:t>
            </w:r>
            <w:proofErr w:type="spellEnd"/>
            <w:r w:rsidRPr="007B389E">
              <w:rPr>
                <w:rFonts w:asciiTheme="majorBidi" w:eastAsia="Times New Roman" w:hAnsiTheme="majorBidi" w:cstheme="majorBidi"/>
                <w:sz w:val="24"/>
                <w:szCs w:val="24"/>
                <w:lang w:val="en-US" w:eastAsia="fr-CA"/>
              </w:rPr>
              <w:t xml:space="preserve">, the son of </w:t>
            </w:r>
            <w:proofErr w:type="spellStart"/>
            <w:r w:rsidRPr="007B389E">
              <w:rPr>
                <w:rFonts w:asciiTheme="majorBidi" w:eastAsia="Times New Roman" w:hAnsiTheme="majorBidi" w:cstheme="majorBidi"/>
                <w:sz w:val="24"/>
                <w:szCs w:val="24"/>
                <w:lang w:val="en-US" w:eastAsia="fr-CA"/>
              </w:rPr>
              <w:t>Daedalus</w:t>
            </w:r>
            <w:proofErr w:type="spellEnd"/>
            <w:r w:rsidRPr="007B389E">
              <w:rPr>
                <w:rFonts w:asciiTheme="majorBidi" w:eastAsia="Times New Roman" w:hAnsiTheme="majorBidi" w:cstheme="majorBidi"/>
                <w:sz w:val="24"/>
                <w:szCs w:val="24"/>
                <w:lang w:val="en-US" w:eastAsia="fr-CA"/>
              </w:rPr>
              <w:t xml:space="preserve">, he may fall into the sea with melted wings. </w:t>
            </w:r>
          </w:p>
          <w:p w:rsidR="009C7947" w:rsidRPr="007B389E" w:rsidRDefault="009C7947" w:rsidP="009C7947">
            <w:pPr>
              <w:pStyle w:val="Paragraphedeliste"/>
              <w:numPr>
                <w:ilvl w:val="0"/>
                <w:numId w:val="12"/>
              </w:numPr>
              <w:spacing w:after="0"/>
              <w:jc w:val="both"/>
              <w:rPr>
                <w:rFonts w:asciiTheme="majorBidi" w:hAnsiTheme="majorBidi" w:cstheme="majorBidi"/>
                <w:sz w:val="24"/>
                <w:szCs w:val="24"/>
                <w:lang w:val="en-US"/>
              </w:rPr>
            </w:pPr>
            <w:r w:rsidRPr="007B389E">
              <w:rPr>
                <w:rFonts w:asciiTheme="majorBidi" w:hAnsiTheme="majorBidi" w:cstheme="majorBidi"/>
                <w:sz w:val="24"/>
                <w:szCs w:val="24"/>
                <w:lang w:val="en-US"/>
              </w:rPr>
              <w:lastRenderedPageBreak/>
              <w:t xml:space="preserve"> “Blanks” or “gaps” that the reader fills by discovering potential meanings. It is especially instructive for readers of </w:t>
            </w:r>
            <w:r w:rsidRPr="007B389E">
              <w:rPr>
                <w:rFonts w:asciiTheme="majorBidi" w:hAnsiTheme="majorBidi" w:cstheme="majorBidi"/>
                <w:i/>
                <w:iCs/>
                <w:sz w:val="24"/>
                <w:szCs w:val="24"/>
                <w:lang w:val="en-US"/>
              </w:rPr>
              <w:t>A Portrait,</w:t>
            </w:r>
            <w:r w:rsidRPr="007B389E">
              <w:rPr>
                <w:rFonts w:asciiTheme="majorBidi" w:hAnsiTheme="majorBidi" w:cstheme="majorBidi"/>
                <w:sz w:val="24"/>
                <w:szCs w:val="24"/>
                <w:lang w:val="en-US"/>
              </w:rPr>
              <w:t xml:space="preserve"> seeking clues to that book (Aesthetic blanks)</w:t>
            </w:r>
          </w:p>
          <w:p w:rsidR="009C7947" w:rsidRPr="007B389E" w:rsidRDefault="009C7947" w:rsidP="009C7947">
            <w:pPr>
              <w:pStyle w:val="Paragraphedeliste"/>
              <w:numPr>
                <w:ilvl w:val="0"/>
                <w:numId w:val="13"/>
              </w:numPr>
              <w:ind w:left="0"/>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b/>
                <w:bCs/>
                <w:sz w:val="24"/>
                <w:szCs w:val="24"/>
                <w:lang w:val="en-US" w:eastAsia="fr-CA"/>
              </w:rPr>
              <w:t>Narration</w:t>
            </w:r>
            <w:r w:rsidRPr="007B389E">
              <w:rPr>
                <w:rFonts w:asciiTheme="majorBidi" w:eastAsia="Times New Roman" w:hAnsiTheme="majorBidi" w:cstheme="majorBidi"/>
                <w:sz w:val="24"/>
                <w:szCs w:val="24"/>
                <w:lang w:val="en-US" w:eastAsia="fr-CA"/>
              </w:rPr>
              <w:t>: 3</w:t>
            </w:r>
            <w:r w:rsidRPr="007B389E">
              <w:rPr>
                <w:rFonts w:asciiTheme="majorBidi" w:eastAsia="Times New Roman" w:hAnsiTheme="majorBidi" w:cstheme="majorBidi"/>
                <w:sz w:val="24"/>
                <w:szCs w:val="24"/>
                <w:vertAlign w:val="superscript"/>
                <w:lang w:val="en-US" w:eastAsia="fr-CA"/>
              </w:rPr>
              <w:t>rd</w:t>
            </w:r>
            <w:r w:rsidRPr="007B389E">
              <w:rPr>
                <w:rFonts w:asciiTheme="majorBidi" w:eastAsia="Times New Roman" w:hAnsiTheme="majorBidi" w:cstheme="majorBidi"/>
                <w:sz w:val="24"/>
                <w:szCs w:val="24"/>
                <w:lang w:val="en-US" w:eastAsia="fr-CA"/>
              </w:rPr>
              <w:t xml:space="preserve"> person omniscient. In the end, there is a close identification between the narrator and Stephen (1</w:t>
            </w:r>
            <w:r w:rsidRPr="007B389E">
              <w:rPr>
                <w:rFonts w:asciiTheme="majorBidi" w:eastAsia="Times New Roman" w:hAnsiTheme="majorBidi" w:cstheme="majorBidi"/>
                <w:sz w:val="24"/>
                <w:szCs w:val="24"/>
                <w:vertAlign w:val="superscript"/>
                <w:lang w:val="en-US" w:eastAsia="fr-CA"/>
              </w:rPr>
              <w:t>st</w:t>
            </w:r>
            <w:r w:rsidRPr="007B389E">
              <w:rPr>
                <w:rFonts w:asciiTheme="majorBidi" w:eastAsia="Times New Roman" w:hAnsiTheme="majorBidi" w:cstheme="majorBidi"/>
                <w:sz w:val="24"/>
                <w:szCs w:val="24"/>
                <w:lang w:val="en-US" w:eastAsia="fr-CA"/>
              </w:rPr>
              <w:t xml:space="preserve"> person) (author and hero and no omniscient narrator to comment on the action)</w:t>
            </w:r>
          </w:p>
          <w:p w:rsidR="009C7947" w:rsidRPr="007B389E" w:rsidRDefault="00B14A4A" w:rsidP="009C7947">
            <w:pPr>
              <w:pStyle w:val="Paragraphedeliste"/>
              <w:numPr>
                <w:ilvl w:val="0"/>
                <w:numId w:val="13"/>
              </w:numPr>
              <w:ind w:left="0"/>
              <w:jc w:val="both"/>
              <w:rPr>
                <w:rFonts w:asciiTheme="majorBidi" w:eastAsia="Times New Roman" w:hAnsiTheme="majorBidi" w:cstheme="majorBidi"/>
                <w:sz w:val="24"/>
                <w:szCs w:val="24"/>
                <w:lang w:val="en-US" w:eastAsia="fr-CA"/>
              </w:rPr>
            </w:pPr>
            <w:r>
              <w:rPr>
                <w:rFonts w:asciiTheme="majorBidi" w:hAnsiTheme="majorBidi" w:cstheme="majorBidi"/>
                <w:b/>
                <w:bCs/>
                <w:sz w:val="24"/>
                <w:szCs w:val="24"/>
                <w:lang w:val="en-US"/>
              </w:rPr>
              <w:t xml:space="preserve">The use of </w:t>
            </w:r>
            <w:r w:rsidR="009C7947" w:rsidRPr="007B389E">
              <w:rPr>
                <w:rFonts w:asciiTheme="majorBidi" w:hAnsiTheme="majorBidi" w:cstheme="majorBidi"/>
                <w:b/>
                <w:bCs/>
                <w:sz w:val="24"/>
                <w:szCs w:val="24"/>
                <w:lang w:val="en-US"/>
              </w:rPr>
              <w:t>Myth</w:t>
            </w:r>
            <w:r w:rsidR="009C7947" w:rsidRPr="007B389E">
              <w:rPr>
                <w:rFonts w:asciiTheme="majorBidi" w:hAnsiTheme="majorBidi" w:cstheme="majorBidi"/>
                <w:sz w:val="24"/>
                <w:szCs w:val="24"/>
                <w:lang w:val="en-US"/>
              </w:rPr>
              <w:t xml:space="preserve">: </w:t>
            </w:r>
            <w:r w:rsidR="009C7947" w:rsidRPr="007B389E">
              <w:rPr>
                <w:rFonts w:asciiTheme="majorBidi" w:eastAsia="Times New Roman" w:hAnsiTheme="majorBidi" w:cstheme="majorBidi"/>
                <w:sz w:val="24"/>
                <w:szCs w:val="24"/>
                <w:lang w:val="en-US" w:eastAsia="fr-CA"/>
              </w:rPr>
              <w:t xml:space="preserve">the myth of </w:t>
            </w:r>
            <w:proofErr w:type="spellStart"/>
            <w:r w:rsidR="009C7947" w:rsidRPr="007B389E">
              <w:rPr>
                <w:rFonts w:asciiTheme="majorBidi" w:eastAsia="Times New Roman" w:hAnsiTheme="majorBidi" w:cstheme="majorBidi"/>
                <w:sz w:val="24"/>
                <w:szCs w:val="24"/>
                <w:lang w:val="en-US" w:eastAsia="fr-CA"/>
              </w:rPr>
              <w:t>Daedalus</w:t>
            </w:r>
            <w:proofErr w:type="spellEnd"/>
            <w:r w:rsidR="009C7947" w:rsidRPr="007B389E">
              <w:rPr>
                <w:rFonts w:asciiTheme="majorBidi" w:eastAsia="Times New Roman" w:hAnsiTheme="majorBidi" w:cstheme="majorBidi"/>
                <w:sz w:val="24"/>
                <w:szCs w:val="24"/>
                <w:lang w:val="en-US" w:eastAsia="fr-CA"/>
              </w:rPr>
              <w:t>, the name of the hero in Greek mythology, is an architect and inventor becoming trapped in a labyrinth of his own construction. He creates wings of feathers and wax for his son (</w:t>
            </w:r>
            <w:proofErr w:type="spellStart"/>
            <w:r w:rsidR="009C7947" w:rsidRPr="007B389E">
              <w:rPr>
                <w:rFonts w:asciiTheme="majorBidi" w:eastAsia="Times New Roman" w:hAnsiTheme="majorBidi" w:cstheme="majorBidi"/>
                <w:sz w:val="24"/>
                <w:szCs w:val="24"/>
                <w:lang w:val="en-US" w:eastAsia="fr-CA"/>
              </w:rPr>
              <w:t>Icarus</w:t>
            </w:r>
            <w:proofErr w:type="spellEnd"/>
            <w:r w:rsidR="009C7947" w:rsidRPr="007B389E">
              <w:rPr>
                <w:rFonts w:asciiTheme="majorBidi" w:eastAsia="Times New Roman" w:hAnsiTheme="majorBidi" w:cstheme="majorBidi"/>
                <w:sz w:val="24"/>
                <w:szCs w:val="24"/>
                <w:lang w:val="en-US" w:eastAsia="fr-CA"/>
              </w:rPr>
              <w:t xml:space="preserve">) and for himself, in order to escape. They fly away but </w:t>
            </w:r>
            <w:proofErr w:type="spellStart"/>
            <w:r w:rsidR="009C7947" w:rsidRPr="007B389E">
              <w:rPr>
                <w:rFonts w:asciiTheme="majorBidi" w:eastAsia="Times New Roman" w:hAnsiTheme="majorBidi" w:cstheme="majorBidi"/>
                <w:sz w:val="24"/>
                <w:szCs w:val="24"/>
                <w:lang w:val="en-US" w:eastAsia="fr-CA"/>
              </w:rPr>
              <w:t>Icarus</w:t>
            </w:r>
            <w:proofErr w:type="spellEnd"/>
            <w:r w:rsidR="009C7947" w:rsidRPr="007B389E">
              <w:rPr>
                <w:rFonts w:asciiTheme="majorBidi" w:eastAsia="Times New Roman" w:hAnsiTheme="majorBidi" w:cstheme="majorBidi"/>
                <w:sz w:val="24"/>
                <w:szCs w:val="24"/>
                <w:lang w:val="en-US" w:eastAsia="fr-CA"/>
              </w:rPr>
              <w:t xml:space="preserve"> tries to fly higher and finally, as he flies too close to the sun, the wax melts and he falls into the sea</w:t>
            </w:r>
          </w:p>
          <w:p w:rsidR="009C7947" w:rsidRPr="007B389E" w:rsidRDefault="009C7947" w:rsidP="009C7947">
            <w:pPr>
              <w:pStyle w:val="Paragraphedeliste"/>
              <w:numPr>
                <w:ilvl w:val="0"/>
                <w:numId w:val="13"/>
              </w:numPr>
              <w:ind w:left="0"/>
              <w:jc w:val="both"/>
              <w:rPr>
                <w:rFonts w:asciiTheme="majorBidi" w:eastAsia="Times New Roman" w:hAnsiTheme="majorBidi" w:cstheme="majorBidi"/>
                <w:b/>
                <w:bCs/>
                <w:sz w:val="24"/>
                <w:szCs w:val="24"/>
                <w:lang w:val="en-US" w:eastAsia="fr-CA"/>
              </w:rPr>
            </w:pPr>
            <w:r w:rsidRPr="007B389E">
              <w:rPr>
                <w:rFonts w:asciiTheme="majorBidi" w:hAnsiTheme="majorBidi" w:cstheme="majorBidi"/>
                <w:b/>
                <w:bCs/>
                <w:sz w:val="24"/>
                <w:szCs w:val="24"/>
                <w:lang w:val="en-US"/>
              </w:rPr>
              <w:t xml:space="preserve">Irony and </w:t>
            </w:r>
            <w:r w:rsidRPr="007B389E">
              <w:rPr>
                <w:rFonts w:asciiTheme="majorBidi" w:eastAsia="Times New Roman" w:hAnsiTheme="majorBidi" w:cstheme="majorBidi"/>
                <w:b/>
                <w:bCs/>
                <w:sz w:val="24"/>
                <w:szCs w:val="24"/>
                <w:lang w:val="en-US" w:eastAsia="fr-CA"/>
              </w:rPr>
              <w:t xml:space="preserve">Imagery </w:t>
            </w:r>
          </w:p>
          <w:p w:rsidR="009C7947" w:rsidRPr="00F64E90" w:rsidRDefault="009C7947" w:rsidP="00FD724B">
            <w:pPr>
              <w:pStyle w:val="Paragraphedeliste"/>
              <w:ind w:left="0"/>
              <w:jc w:val="both"/>
              <w:rPr>
                <w:rFonts w:asciiTheme="majorBidi" w:eastAsia="Times New Roman" w:hAnsiTheme="majorBidi" w:cstheme="majorBidi"/>
                <w:b/>
                <w:bCs/>
                <w:sz w:val="24"/>
                <w:szCs w:val="24"/>
                <w:lang w:val="en-US" w:eastAsia="fr-CA"/>
              </w:rPr>
            </w:pPr>
          </w:p>
        </w:tc>
      </w:tr>
    </w:tbl>
    <w:p w:rsidR="00B65FC3" w:rsidRPr="007B389E" w:rsidRDefault="00B65FC3" w:rsidP="00B65FC3">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lastRenderedPageBreak/>
        <w:t>Dr</w:t>
      </w:r>
      <w:r w:rsidRPr="007B389E">
        <w:rPr>
          <w:rFonts w:asciiTheme="majorBidi" w:hAnsiTheme="majorBidi" w:cstheme="majorBidi"/>
          <w:b/>
          <w:bCs/>
          <w:color w:val="FF0000"/>
          <w:sz w:val="24"/>
          <w:szCs w:val="24"/>
          <w:lang w:val="en-US"/>
        </w:rPr>
        <w:t>. S. CHOUCHANE</w:t>
      </w:r>
    </w:p>
    <w:p w:rsidR="00B65FC3" w:rsidRPr="007B389E" w:rsidRDefault="00B65FC3" w:rsidP="00B65FC3">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Pr>
          <w:rFonts w:asciiTheme="majorBidi" w:hAnsiTheme="majorBidi" w:cstheme="majorBidi"/>
          <w:b/>
          <w:bCs/>
          <w:color w:val="FF0000"/>
          <w:sz w:val="24"/>
          <w:szCs w:val="24"/>
          <w:lang w:val="en-US"/>
        </w:rPr>
        <w:t xml:space="preserve"> Module</w:t>
      </w:r>
    </w:p>
    <w:p w:rsidR="00B65FC3" w:rsidRPr="007B389E" w:rsidRDefault="00392DBB" w:rsidP="00B65FC3">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2023/2024</w:t>
      </w:r>
    </w:p>
    <w:p w:rsidR="009C7947" w:rsidRPr="007B389E" w:rsidRDefault="009C7947" w:rsidP="009C7947">
      <w:pPr>
        <w:spacing w:after="0"/>
        <w:jc w:val="both"/>
        <w:rPr>
          <w:rFonts w:asciiTheme="majorBidi" w:hAnsiTheme="majorBidi" w:cstheme="majorBidi"/>
          <w:b/>
          <w:bCs/>
          <w:sz w:val="24"/>
          <w:szCs w:val="24"/>
          <w:lang w:val="en-US"/>
        </w:rPr>
      </w:pPr>
    </w:p>
    <w:p w:rsidR="009C7947" w:rsidRPr="007B389E" w:rsidRDefault="009C7947" w:rsidP="009C7947">
      <w:pPr>
        <w:jc w:val="center"/>
        <w:rPr>
          <w:rFonts w:asciiTheme="majorBidi" w:hAnsiTheme="majorBidi" w:cstheme="majorBidi"/>
          <w:b/>
          <w:bCs/>
          <w:i/>
          <w:iCs/>
          <w:color w:val="00B050"/>
          <w:sz w:val="28"/>
          <w:szCs w:val="28"/>
          <w:lang w:val="en-US"/>
        </w:rPr>
      </w:pPr>
      <w:r w:rsidRPr="007B389E">
        <w:rPr>
          <w:rFonts w:asciiTheme="majorBidi" w:hAnsiTheme="majorBidi" w:cstheme="majorBidi"/>
          <w:b/>
          <w:bCs/>
          <w:color w:val="00B050"/>
          <w:sz w:val="28"/>
          <w:szCs w:val="28"/>
          <w:lang w:val="en-US"/>
        </w:rPr>
        <w:t xml:space="preserve">Modernist Aspects in Samuel Beckett’s </w:t>
      </w:r>
      <w:r w:rsidRPr="007B389E">
        <w:rPr>
          <w:rFonts w:asciiTheme="majorBidi" w:hAnsiTheme="majorBidi" w:cstheme="majorBidi"/>
          <w:b/>
          <w:bCs/>
          <w:i/>
          <w:iCs/>
          <w:color w:val="00B050"/>
          <w:sz w:val="28"/>
          <w:szCs w:val="28"/>
          <w:lang w:val="en-US"/>
        </w:rPr>
        <w:t xml:space="preserve">Waiting for </w:t>
      </w:r>
      <w:proofErr w:type="spellStart"/>
      <w:r w:rsidRPr="007B389E">
        <w:rPr>
          <w:rFonts w:asciiTheme="majorBidi" w:hAnsiTheme="majorBidi" w:cstheme="majorBidi"/>
          <w:b/>
          <w:bCs/>
          <w:i/>
          <w:iCs/>
          <w:color w:val="00B050"/>
          <w:sz w:val="28"/>
          <w:szCs w:val="28"/>
          <w:lang w:val="en-US"/>
        </w:rPr>
        <w:t>Godot</w:t>
      </w:r>
      <w:proofErr w:type="spellEnd"/>
      <w:r w:rsidR="00F811FD">
        <w:rPr>
          <w:rFonts w:asciiTheme="majorBidi" w:hAnsiTheme="majorBidi" w:cstheme="majorBidi"/>
          <w:b/>
          <w:bCs/>
          <w:i/>
          <w:iCs/>
          <w:color w:val="00B050"/>
          <w:sz w:val="28"/>
          <w:szCs w:val="28"/>
          <w:lang w:val="en-US"/>
        </w:rPr>
        <w:t xml:space="preserve"> </w:t>
      </w:r>
      <w:r w:rsidR="00F811FD" w:rsidRPr="00F811FD">
        <w:rPr>
          <w:rFonts w:asciiTheme="majorBidi" w:hAnsiTheme="majorBidi" w:cstheme="majorBidi"/>
          <w:b/>
          <w:bCs/>
          <w:color w:val="00B050"/>
          <w:sz w:val="28"/>
          <w:szCs w:val="28"/>
          <w:lang w:val="en-US"/>
        </w:rPr>
        <w:t>(195</w:t>
      </w:r>
      <w:r w:rsidR="00F811FD">
        <w:rPr>
          <w:rFonts w:asciiTheme="majorBidi" w:hAnsiTheme="majorBidi" w:cstheme="majorBidi"/>
          <w:b/>
          <w:bCs/>
          <w:color w:val="00B050"/>
          <w:sz w:val="28"/>
          <w:szCs w:val="28"/>
          <w:lang w:val="en-US"/>
        </w:rPr>
        <w:t>3</w:t>
      </w:r>
      <w:r w:rsidR="00F811FD" w:rsidRPr="00F811FD">
        <w:rPr>
          <w:rFonts w:asciiTheme="majorBidi" w:hAnsiTheme="majorBidi" w:cstheme="majorBidi"/>
          <w:b/>
          <w:bCs/>
          <w:color w:val="00B050"/>
          <w:sz w:val="28"/>
          <w:szCs w:val="28"/>
          <w:lang w:val="en-US"/>
        </w:rPr>
        <w:t>)</w:t>
      </w:r>
    </w:p>
    <w:p w:rsidR="009C7947" w:rsidRPr="007B389E" w:rsidRDefault="009C7947" w:rsidP="009C7947">
      <w:pPr>
        <w:pStyle w:val="Paragraphedeliste"/>
        <w:numPr>
          <w:ilvl w:val="0"/>
          <w:numId w:val="3"/>
        </w:numPr>
        <w:spacing w:after="0"/>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The use of Myths</w:t>
      </w:r>
    </w:p>
    <w:p w:rsidR="009C7947" w:rsidRPr="007B389E" w:rsidRDefault="009C7947" w:rsidP="009C7947">
      <w:pPr>
        <w:pStyle w:val="Paragraphedeliste"/>
        <w:numPr>
          <w:ilvl w:val="1"/>
          <w:numId w:val="7"/>
        </w:numPr>
        <w:spacing w:after="0"/>
        <w:jc w:val="both"/>
        <w:rPr>
          <w:rFonts w:asciiTheme="majorBidi" w:hAnsiTheme="majorBidi" w:cstheme="majorBidi"/>
          <w:sz w:val="24"/>
          <w:szCs w:val="24"/>
          <w:lang w:val="en-US"/>
        </w:rPr>
      </w:pPr>
      <w:r w:rsidRPr="007B389E">
        <w:rPr>
          <w:rFonts w:asciiTheme="majorBidi" w:hAnsiTheme="majorBidi" w:cstheme="majorBidi"/>
          <w:sz w:val="24"/>
          <w:szCs w:val="24"/>
          <w:lang w:val="en-US"/>
        </w:rPr>
        <w:t>Myth of Sisyphus (who was a king/ Albert Camus essay 1942)</w:t>
      </w:r>
      <w:proofErr w:type="gramStart"/>
      <w:r w:rsidRPr="007B389E">
        <w:rPr>
          <w:rFonts w:asciiTheme="majorBidi" w:hAnsiTheme="majorBidi" w:cstheme="majorBidi"/>
          <w:sz w:val="24"/>
          <w:szCs w:val="24"/>
          <w:lang w:val="en-US"/>
        </w:rPr>
        <w:t>,</w:t>
      </w:r>
      <w:proofErr w:type="gramEnd"/>
      <w:r w:rsidRPr="007B389E">
        <w:rPr>
          <w:rFonts w:asciiTheme="majorBidi" w:hAnsiTheme="majorBidi" w:cstheme="majorBidi"/>
          <w:sz w:val="24"/>
          <w:szCs w:val="24"/>
          <w:lang w:val="en-US"/>
        </w:rPr>
        <w:t xml:space="preserve"> he exposed the secrets of the gods.</w:t>
      </w:r>
    </w:p>
    <w:p w:rsidR="009C7947" w:rsidRPr="007B389E" w:rsidRDefault="009C7947" w:rsidP="009C7947">
      <w:pPr>
        <w:pStyle w:val="Paragraphedeliste"/>
        <w:numPr>
          <w:ilvl w:val="0"/>
          <w:numId w:val="5"/>
        </w:numPr>
        <w:spacing w:after="0"/>
        <w:ind w:left="426"/>
        <w:jc w:val="both"/>
        <w:rPr>
          <w:rFonts w:asciiTheme="majorBidi" w:hAnsiTheme="majorBidi" w:cstheme="majorBidi"/>
          <w:sz w:val="24"/>
          <w:szCs w:val="24"/>
          <w:lang w:val="en-US"/>
        </w:rPr>
      </w:pPr>
      <w:r w:rsidRPr="007B389E">
        <w:rPr>
          <w:rFonts w:asciiTheme="majorBidi" w:hAnsiTheme="majorBidi" w:cstheme="majorBidi"/>
          <w:sz w:val="24"/>
          <w:szCs w:val="24"/>
          <w:lang w:val="en-US"/>
        </w:rPr>
        <w:t>The gods were extremely unhappy with Sisyphus and sentenced him to a life of misery.</w:t>
      </w:r>
    </w:p>
    <w:p w:rsidR="009C7947" w:rsidRPr="007B389E" w:rsidRDefault="009C7947" w:rsidP="009C7947">
      <w:pPr>
        <w:pStyle w:val="Paragraphedeliste"/>
        <w:numPr>
          <w:ilvl w:val="0"/>
          <w:numId w:val="5"/>
        </w:numPr>
        <w:spacing w:after="0"/>
        <w:ind w:left="426"/>
        <w:jc w:val="both"/>
        <w:rPr>
          <w:rFonts w:asciiTheme="majorBidi" w:hAnsiTheme="majorBidi" w:cstheme="majorBidi"/>
          <w:sz w:val="24"/>
          <w:szCs w:val="24"/>
          <w:lang w:val="en-US"/>
        </w:rPr>
      </w:pPr>
      <w:r w:rsidRPr="007B389E">
        <w:rPr>
          <w:rFonts w:asciiTheme="majorBidi" w:hAnsiTheme="majorBidi" w:cstheme="majorBidi"/>
          <w:sz w:val="24"/>
          <w:szCs w:val="24"/>
          <w:lang w:val="en-US"/>
        </w:rPr>
        <w:t>His punishment was to push a rock up a hill, only for it to fall back down as soon as it reached the top</w:t>
      </w:r>
    </w:p>
    <w:p w:rsidR="009C7947" w:rsidRPr="007B389E" w:rsidRDefault="009C7947" w:rsidP="009C7947">
      <w:pPr>
        <w:pStyle w:val="Paragraphedeliste"/>
        <w:numPr>
          <w:ilvl w:val="0"/>
          <w:numId w:val="6"/>
        </w:numPr>
        <w:spacing w:after="0"/>
        <w:ind w:left="426"/>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Just like Sisyphus, </w:t>
      </w:r>
      <w:proofErr w:type="spellStart"/>
      <w:r w:rsidRPr="007B389E">
        <w:rPr>
          <w:rFonts w:asciiTheme="majorBidi" w:hAnsiTheme="majorBidi" w:cstheme="majorBidi"/>
          <w:sz w:val="24"/>
          <w:szCs w:val="24"/>
          <w:lang w:val="en-US"/>
        </w:rPr>
        <w:t>Vlademir</w:t>
      </w:r>
      <w:proofErr w:type="spellEnd"/>
      <w:r w:rsidRPr="007B389E">
        <w:rPr>
          <w:rFonts w:asciiTheme="majorBidi" w:hAnsiTheme="majorBidi" w:cstheme="majorBidi"/>
          <w:sz w:val="24"/>
          <w:szCs w:val="24"/>
          <w:lang w:val="en-US"/>
        </w:rPr>
        <w:t xml:space="preserve"> and Estragon are in </w:t>
      </w:r>
      <w:r w:rsidRPr="007B389E">
        <w:rPr>
          <w:rFonts w:asciiTheme="majorBidi" w:hAnsiTheme="majorBidi" w:cstheme="majorBidi"/>
          <w:b/>
          <w:bCs/>
          <w:sz w:val="24"/>
          <w:szCs w:val="24"/>
          <w:lang w:val="en-US"/>
        </w:rPr>
        <w:t>an endless task</w:t>
      </w:r>
      <w:r w:rsidRPr="007B389E">
        <w:rPr>
          <w:rFonts w:asciiTheme="majorBidi" w:hAnsiTheme="majorBidi" w:cstheme="majorBidi"/>
          <w:sz w:val="24"/>
          <w:szCs w:val="24"/>
          <w:lang w:val="en-US"/>
        </w:rPr>
        <w:t xml:space="preserve">. They are stuck waiting for a man named </w:t>
      </w:r>
      <w:proofErr w:type="spellStart"/>
      <w:r w:rsidRPr="007B389E">
        <w:rPr>
          <w:rFonts w:asciiTheme="majorBidi" w:hAnsiTheme="majorBidi" w:cstheme="majorBidi"/>
          <w:sz w:val="24"/>
          <w:szCs w:val="24"/>
          <w:lang w:val="en-US"/>
        </w:rPr>
        <w:t>Godot</w:t>
      </w:r>
      <w:proofErr w:type="spellEnd"/>
      <w:r w:rsidRPr="007B389E">
        <w:rPr>
          <w:rFonts w:asciiTheme="majorBidi" w:hAnsiTheme="majorBidi" w:cstheme="majorBidi"/>
          <w:sz w:val="24"/>
          <w:szCs w:val="24"/>
          <w:lang w:val="en-US"/>
        </w:rPr>
        <w:t xml:space="preserve"> to arrive, but they don’t know if he will come. </w:t>
      </w:r>
    </w:p>
    <w:p w:rsidR="009C7947" w:rsidRPr="007B389E" w:rsidRDefault="009C7947" w:rsidP="009C7947">
      <w:pPr>
        <w:pStyle w:val="Paragraphedeliste"/>
        <w:numPr>
          <w:ilvl w:val="0"/>
          <w:numId w:val="6"/>
        </w:numPr>
        <w:spacing w:after="0"/>
        <w:ind w:left="426"/>
        <w:jc w:val="both"/>
        <w:rPr>
          <w:rFonts w:asciiTheme="majorBidi" w:hAnsiTheme="majorBidi" w:cstheme="majorBidi"/>
          <w:sz w:val="24"/>
          <w:szCs w:val="24"/>
          <w:lang w:val="en-US"/>
        </w:rPr>
      </w:pPr>
      <w:r w:rsidRPr="007B389E">
        <w:rPr>
          <w:rFonts w:asciiTheme="majorBidi" w:hAnsiTheme="majorBidi" w:cstheme="majorBidi"/>
          <w:sz w:val="24"/>
          <w:szCs w:val="24"/>
          <w:lang w:val="en-US"/>
        </w:rPr>
        <w:t>If they leave they may miss his arrival, but if they stay he may never come, just like Sisyphus had to keep rolling the stone (no victory, no change, everything is static)</w:t>
      </w:r>
    </w:p>
    <w:p w:rsidR="009C7947" w:rsidRPr="007B389E" w:rsidRDefault="009C7947" w:rsidP="009C7947">
      <w:pPr>
        <w:pStyle w:val="Paragraphedeliste"/>
        <w:spacing w:after="0"/>
        <w:ind w:left="426"/>
        <w:jc w:val="both"/>
        <w:rPr>
          <w:rFonts w:asciiTheme="majorBidi" w:hAnsiTheme="majorBidi" w:cstheme="majorBidi"/>
          <w:sz w:val="24"/>
          <w:szCs w:val="24"/>
          <w:lang w:val="en-US"/>
        </w:rPr>
      </w:pPr>
    </w:p>
    <w:p w:rsidR="009C7947" w:rsidRPr="007B389E" w:rsidRDefault="009C7947" w:rsidP="009C7947">
      <w:pPr>
        <w:pStyle w:val="Paragraphedeliste"/>
        <w:numPr>
          <w:ilvl w:val="1"/>
          <w:numId w:val="7"/>
        </w:numPr>
        <w:spacing w:after="0"/>
        <w:ind w:left="709"/>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Samuel Beckett may have denied the use of Christian mythology in Waiting for </w:t>
      </w:r>
      <w:proofErr w:type="spellStart"/>
      <w:r w:rsidRPr="007B389E">
        <w:rPr>
          <w:rFonts w:asciiTheme="majorBidi" w:hAnsiTheme="majorBidi" w:cstheme="majorBidi"/>
          <w:sz w:val="24"/>
          <w:szCs w:val="24"/>
          <w:lang w:val="en-US"/>
        </w:rPr>
        <w:t>Godot</w:t>
      </w:r>
      <w:proofErr w:type="spellEnd"/>
      <w:r w:rsidRPr="007B389E">
        <w:rPr>
          <w:rFonts w:asciiTheme="majorBidi" w:hAnsiTheme="majorBidi" w:cstheme="majorBidi"/>
          <w:sz w:val="24"/>
          <w:szCs w:val="24"/>
          <w:lang w:val="en-US"/>
        </w:rPr>
        <w:t xml:space="preserve">, but the character of Lucky proves otherwise.  We can read Lucky as a symbolic figure of Christ, and, as such, his actions in the play carry a criticism of Christianity, suggesting that the merits of Christianity have decreased to the point where they no longer help man at all. </w:t>
      </w:r>
    </w:p>
    <w:p w:rsidR="009C7947" w:rsidRPr="007B389E" w:rsidRDefault="009C7947" w:rsidP="009C7947">
      <w:pPr>
        <w:pStyle w:val="NormalWeb"/>
        <w:numPr>
          <w:ilvl w:val="0"/>
          <w:numId w:val="6"/>
        </w:numPr>
        <w:ind w:left="426"/>
        <w:jc w:val="both"/>
        <w:rPr>
          <w:rFonts w:asciiTheme="majorBidi" w:hAnsiTheme="majorBidi" w:cstheme="majorBidi"/>
          <w:lang w:val="en-US"/>
        </w:rPr>
      </w:pPr>
      <w:r w:rsidRPr="007B389E">
        <w:rPr>
          <w:rFonts w:asciiTheme="majorBidi" w:hAnsiTheme="majorBidi" w:cstheme="majorBidi"/>
          <w:lang w:val="en-US"/>
        </w:rPr>
        <w:t xml:space="preserve">The parallels between Christ and Lucky are strong. Lucky, chained with a rope, is the humiliated prisoner, much like Jesus was the prisoner of the Romans after Judas turned him in.  Estragon beats, curses, and spits on Lucky exactly as the Roman treated Jesus when preparing him for crucifixion.  Lucky carries the burden of </w:t>
      </w:r>
      <w:proofErr w:type="spellStart"/>
      <w:r w:rsidRPr="007B389E">
        <w:rPr>
          <w:rFonts w:asciiTheme="majorBidi" w:hAnsiTheme="majorBidi" w:cstheme="majorBidi"/>
          <w:lang w:val="en-US"/>
        </w:rPr>
        <w:t>Pozzo's</w:t>
      </w:r>
      <w:proofErr w:type="spellEnd"/>
      <w:r w:rsidRPr="007B389E">
        <w:rPr>
          <w:rFonts w:asciiTheme="majorBidi" w:hAnsiTheme="majorBidi" w:cstheme="majorBidi"/>
          <w:lang w:val="en-US"/>
        </w:rPr>
        <w:t xml:space="preserve"> bags like a perpetual cross, and he is being led to a public fair where he will be mocked and sold; the Romans paraded Jesus on the hill where for public scorn.  As Jesus fell three times under the weight of his burden, Lucky falls many times with the weight of the luggage, stool, coat, and picnic </w:t>
      </w:r>
      <w:r w:rsidRPr="007B389E">
        <w:rPr>
          <w:rFonts w:asciiTheme="majorBidi" w:hAnsiTheme="majorBidi" w:cstheme="majorBidi"/>
          <w:lang w:val="en-US"/>
        </w:rPr>
        <w:lastRenderedPageBreak/>
        <w:t xml:space="preserve">basket.  Furthermore, Estragon wipes </w:t>
      </w:r>
      <w:proofErr w:type="spellStart"/>
      <w:r w:rsidRPr="007B389E">
        <w:rPr>
          <w:rFonts w:asciiTheme="majorBidi" w:hAnsiTheme="majorBidi" w:cstheme="majorBidi"/>
          <w:lang w:val="en-US"/>
        </w:rPr>
        <w:t>Lucky's</w:t>
      </w:r>
      <w:proofErr w:type="spellEnd"/>
      <w:r w:rsidRPr="007B389E">
        <w:rPr>
          <w:rFonts w:asciiTheme="majorBidi" w:hAnsiTheme="majorBidi" w:cstheme="majorBidi"/>
          <w:lang w:val="en-US"/>
        </w:rPr>
        <w:t xml:space="preserve"> eyes—like Veronica wiped Jesus' face—so he will "feel less forsaken" (p. 21b), which alludes directly to Jesus' cry from the cross: "</w:t>
      </w:r>
      <w:proofErr w:type="spellStart"/>
      <w:r w:rsidRPr="007B389E">
        <w:rPr>
          <w:rFonts w:asciiTheme="majorBidi" w:hAnsiTheme="majorBidi" w:cstheme="majorBidi"/>
          <w:lang w:val="en-US"/>
        </w:rPr>
        <w:t>Eloi</w:t>
      </w:r>
      <w:proofErr w:type="spellEnd"/>
      <w:r w:rsidRPr="007B389E">
        <w:rPr>
          <w:rFonts w:asciiTheme="majorBidi" w:hAnsiTheme="majorBidi" w:cstheme="majorBidi"/>
          <w:lang w:val="en-US"/>
        </w:rPr>
        <w:t xml:space="preserve">, </w:t>
      </w:r>
      <w:proofErr w:type="spellStart"/>
      <w:r w:rsidRPr="007B389E">
        <w:rPr>
          <w:rFonts w:asciiTheme="majorBidi" w:hAnsiTheme="majorBidi" w:cstheme="majorBidi"/>
          <w:lang w:val="en-US"/>
        </w:rPr>
        <w:t>Eloi</w:t>
      </w:r>
      <w:proofErr w:type="spellEnd"/>
      <w:r w:rsidRPr="007B389E">
        <w:rPr>
          <w:rFonts w:asciiTheme="majorBidi" w:hAnsiTheme="majorBidi" w:cstheme="majorBidi"/>
          <w:lang w:val="en-US"/>
        </w:rPr>
        <w:t xml:space="preserve">, lama </w:t>
      </w:r>
      <w:proofErr w:type="spellStart"/>
      <w:r w:rsidRPr="007B389E">
        <w:rPr>
          <w:rFonts w:asciiTheme="majorBidi" w:hAnsiTheme="majorBidi" w:cstheme="majorBidi"/>
          <w:lang w:val="en-US"/>
        </w:rPr>
        <w:t>sabachthani</w:t>
      </w:r>
      <w:proofErr w:type="spellEnd"/>
      <w:r w:rsidRPr="007B389E">
        <w:rPr>
          <w:rFonts w:asciiTheme="majorBidi" w:hAnsiTheme="majorBidi" w:cstheme="majorBidi"/>
          <w:lang w:val="en-US"/>
        </w:rPr>
        <w:t xml:space="preserve">?" [My God, My God, why have you forsaken me?] (Mark 15:34).  Lucky slowly chokes as the rope cuts into his neck; crucifixion suffocated Jesus. </w:t>
      </w:r>
    </w:p>
    <w:p w:rsidR="009C7947" w:rsidRPr="007B389E" w:rsidRDefault="009C7947" w:rsidP="009C7947">
      <w:pPr>
        <w:pStyle w:val="Paragraphedeliste"/>
        <w:numPr>
          <w:ilvl w:val="0"/>
          <w:numId w:val="3"/>
        </w:numPr>
        <w:spacing w:after="0"/>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 xml:space="preserve">Existentialism </w:t>
      </w:r>
    </w:p>
    <w:p w:rsidR="009C7947" w:rsidRPr="007B389E" w:rsidRDefault="009C7947" w:rsidP="009C7947">
      <w:pPr>
        <w:pStyle w:val="Paragraphedeliste"/>
        <w:numPr>
          <w:ilvl w:val="0"/>
          <w:numId w:val="2"/>
        </w:numPr>
        <w:spacing w:before="100" w:beforeAutospacing="1" w:after="100" w:afterAutospacing="1" w:line="240" w:lineRule="auto"/>
        <w:ind w:left="426"/>
        <w:jc w:val="both"/>
        <w:rPr>
          <w:rFonts w:asciiTheme="majorBidi" w:eastAsia="Times New Roman" w:hAnsiTheme="majorBidi" w:cstheme="majorBidi"/>
          <w:sz w:val="24"/>
          <w:szCs w:val="24"/>
          <w:lang w:val="en-US" w:eastAsia="fr-CA"/>
        </w:rPr>
      </w:pPr>
      <w:r w:rsidRPr="007B389E">
        <w:rPr>
          <w:rFonts w:asciiTheme="majorBidi" w:hAnsiTheme="majorBidi" w:cstheme="majorBidi"/>
          <w:sz w:val="24"/>
          <w:szCs w:val="24"/>
          <w:lang w:val="en-US"/>
        </w:rPr>
        <w:t xml:space="preserve">The term "existentialism" refers to </w:t>
      </w:r>
      <w:r w:rsidRPr="007B389E">
        <w:rPr>
          <w:rFonts w:asciiTheme="majorBidi" w:hAnsiTheme="majorBidi" w:cstheme="majorBidi"/>
          <w:b/>
          <w:bCs/>
          <w:sz w:val="24"/>
          <w:szCs w:val="24"/>
          <w:lang w:val="en-US"/>
        </w:rPr>
        <w:t>a literary movement of the 20</w:t>
      </w:r>
      <w:r w:rsidRPr="007B389E">
        <w:rPr>
          <w:rFonts w:asciiTheme="majorBidi" w:hAnsiTheme="majorBidi" w:cstheme="majorBidi"/>
          <w:b/>
          <w:bCs/>
          <w:sz w:val="24"/>
          <w:szCs w:val="24"/>
          <w:vertAlign w:val="superscript"/>
          <w:lang w:val="en-US"/>
        </w:rPr>
        <w:t>th</w:t>
      </w:r>
      <w:r w:rsidRPr="007B389E">
        <w:rPr>
          <w:rFonts w:asciiTheme="majorBidi" w:hAnsiTheme="majorBidi" w:cstheme="majorBidi"/>
          <w:b/>
          <w:bCs/>
          <w:sz w:val="24"/>
          <w:szCs w:val="24"/>
          <w:lang w:val="en-US"/>
        </w:rPr>
        <w:t xml:space="preserve"> century</w:t>
      </w:r>
      <w:r w:rsidRPr="007B389E">
        <w:rPr>
          <w:rFonts w:asciiTheme="majorBidi" w:hAnsiTheme="majorBidi" w:cstheme="majorBidi"/>
          <w:sz w:val="24"/>
          <w:szCs w:val="24"/>
          <w:lang w:val="en-US"/>
        </w:rPr>
        <w:t xml:space="preserve"> which holds that </w:t>
      </w:r>
      <w:r w:rsidRPr="007B389E">
        <w:rPr>
          <w:rFonts w:asciiTheme="majorBidi" w:hAnsiTheme="majorBidi" w:cstheme="majorBidi"/>
          <w:b/>
          <w:bCs/>
          <w:sz w:val="24"/>
          <w:szCs w:val="24"/>
          <w:lang w:val="en-US"/>
        </w:rPr>
        <w:t>man has complete freedom to determine his own fate. The actions he chooses in fact determine his existence</w:t>
      </w:r>
      <w:r w:rsidRPr="007B389E">
        <w:rPr>
          <w:rFonts w:asciiTheme="majorBidi" w:hAnsiTheme="majorBidi" w:cstheme="majorBidi"/>
          <w:sz w:val="24"/>
          <w:szCs w:val="24"/>
          <w:lang w:val="en-US"/>
        </w:rPr>
        <w:t xml:space="preserve">. </w:t>
      </w:r>
      <w:r w:rsidRPr="007B389E">
        <w:rPr>
          <w:rFonts w:asciiTheme="majorBidi" w:eastAsia="Times New Roman" w:hAnsiTheme="majorBidi" w:cstheme="majorBidi"/>
          <w:sz w:val="24"/>
          <w:szCs w:val="24"/>
          <w:lang w:val="en-US" w:eastAsia="fr-CA"/>
        </w:rPr>
        <w:t xml:space="preserve">Rejection of authority, the only authority which any person has is himself (autonomy) </w:t>
      </w:r>
    </w:p>
    <w:p w:rsidR="009C7947" w:rsidRPr="00CB64EC" w:rsidRDefault="009C7947" w:rsidP="00CB64EC">
      <w:pPr>
        <w:pStyle w:val="qtextpara"/>
        <w:numPr>
          <w:ilvl w:val="0"/>
          <w:numId w:val="5"/>
        </w:numPr>
        <w:ind w:left="426"/>
        <w:jc w:val="both"/>
        <w:rPr>
          <w:rFonts w:asciiTheme="majorBidi" w:hAnsiTheme="majorBidi" w:cstheme="majorBidi"/>
          <w:lang w:val="en-US"/>
        </w:rPr>
      </w:pPr>
      <w:r w:rsidRPr="007B389E">
        <w:rPr>
          <w:rFonts w:asciiTheme="majorBidi" w:hAnsiTheme="majorBidi" w:cstheme="majorBidi"/>
          <w:lang w:val="en-US"/>
        </w:rPr>
        <w:t xml:space="preserve">Vladimir and Estrogen are just waiting for </w:t>
      </w:r>
      <w:proofErr w:type="spellStart"/>
      <w:r w:rsidRPr="007B389E">
        <w:rPr>
          <w:rFonts w:asciiTheme="majorBidi" w:hAnsiTheme="majorBidi" w:cstheme="majorBidi"/>
          <w:lang w:val="en-US"/>
        </w:rPr>
        <w:t>Godot</w:t>
      </w:r>
      <w:proofErr w:type="spellEnd"/>
      <w:r w:rsidRPr="007B389E">
        <w:rPr>
          <w:rFonts w:asciiTheme="majorBidi" w:hAnsiTheme="majorBidi" w:cstheme="majorBidi"/>
          <w:lang w:val="en-US"/>
        </w:rPr>
        <w:t>, the savior. They are passive (no rejection of authority)</w:t>
      </w:r>
      <w:r w:rsidR="00CB64EC">
        <w:rPr>
          <w:rFonts w:asciiTheme="majorBidi" w:hAnsiTheme="majorBidi" w:cstheme="majorBidi"/>
          <w:lang w:val="en-US"/>
        </w:rPr>
        <w:t xml:space="preserve">. </w:t>
      </w:r>
      <w:r w:rsidRPr="00CB64EC">
        <w:rPr>
          <w:rFonts w:asciiTheme="majorBidi" w:hAnsiTheme="majorBidi" w:cstheme="majorBidi"/>
          <w:lang w:val="en-US"/>
        </w:rPr>
        <w:t xml:space="preserve">They do not know whether they shall wait or leave. They </w:t>
      </w:r>
      <w:proofErr w:type="spellStart"/>
      <w:r w:rsidRPr="00CB64EC">
        <w:rPr>
          <w:rFonts w:asciiTheme="majorBidi" w:hAnsiTheme="majorBidi" w:cstheme="majorBidi"/>
          <w:lang w:val="en-US"/>
        </w:rPr>
        <w:t>decise</w:t>
      </w:r>
      <w:proofErr w:type="spellEnd"/>
      <w:r w:rsidRPr="00CB64EC">
        <w:rPr>
          <w:rFonts w:asciiTheme="majorBidi" w:hAnsiTheme="majorBidi" w:cstheme="majorBidi"/>
          <w:lang w:val="en-US"/>
        </w:rPr>
        <w:t xml:space="preserve"> to leave but they do not move</w:t>
      </w:r>
    </w:p>
    <w:p w:rsidR="009C7947" w:rsidRDefault="009C7947" w:rsidP="00A7272C">
      <w:pPr>
        <w:pStyle w:val="Paragraphedeliste"/>
        <w:numPr>
          <w:ilvl w:val="0"/>
          <w:numId w:val="3"/>
        </w:numPr>
        <w:spacing w:after="0"/>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Fragmentation</w:t>
      </w:r>
      <w:r w:rsidRPr="007B389E">
        <w:rPr>
          <w:rFonts w:asciiTheme="majorBidi" w:hAnsiTheme="majorBidi" w:cstheme="majorBidi"/>
          <w:sz w:val="24"/>
          <w:szCs w:val="24"/>
          <w:lang w:val="en-US"/>
        </w:rPr>
        <w:t>: broken and fragmented dialogues and characters. No real story, no actions since all actions are insignificant</w:t>
      </w:r>
      <w:r>
        <w:rPr>
          <w:rFonts w:asciiTheme="majorBidi" w:hAnsiTheme="majorBidi" w:cstheme="majorBidi"/>
          <w:sz w:val="24"/>
          <w:szCs w:val="24"/>
          <w:lang w:val="en-US"/>
        </w:rPr>
        <w:t>.</w:t>
      </w:r>
    </w:p>
    <w:p w:rsidR="00A7272C" w:rsidRPr="00A7272C" w:rsidRDefault="00A7272C" w:rsidP="00A7272C">
      <w:pPr>
        <w:pStyle w:val="Paragraphedeliste"/>
        <w:spacing w:after="0"/>
        <w:ind w:left="0"/>
        <w:jc w:val="both"/>
        <w:rPr>
          <w:rFonts w:asciiTheme="majorBidi" w:hAnsiTheme="majorBidi" w:cstheme="majorBidi"/>
          <w:sz w:val="24"/>
          <w:szCs w:val="24"/>
          <w:lang w:val="en-US"/>
        </w:rPr>
      </w:pPr>
    </w:p>
    <w:p w:rsidR="009C7947" w:rsidRPr="007B389E" w:rsidRDefault="009C7947" w:rsidP="009C7947">
      <w:pPr>
        <w:pStyle w:val="Paragraphedeliste"/>
        <w:numPr>
          <w:ilvl w:val="0"/>
          <w:numId w:val="3"/>
        </w:numPr>
        <w:spacing w:after="0"/>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Stream of Consciousness</w:t>
      </w:r>
    </w:p>
    <w:p w:rsidR="009C7947" w:rsidRPr="007B389E" w:rsidRDefault="009C7947" w:rsidP="009C7947">
      <w:pPr>
        <w:pStyle w:val="NormalWeb"/>
        <w:jc w:val="both"/>
        <w:rPr>
          <w:rFonts w:asciiTheme="majorBidi" w:hAnsiTheme="majorBidi" w:cstheme="majorBidi"/>
          <w:lang w:val="en-US"/>
        </w:rPr>
      </w:pPr>
      <w:r w:rsidRPr="007B389E">
        <w:rPr>
          <w:rFonts w:asciiTheme="majorBidi" w:hAnsiTheme="majorBidi" w:cstheme="majorBidi"/>
          <w:lang w:val="en-US"/>
        </w:rPr>
        <w:t xml:space="preserve">This can be found in moments such as </w:t>
      </w:r>
      <w:proofErr w:type="spellStart"/>
      <w:r w:rsidRPr="007B389E">
        <w:rPr>
          <w:rFonts w:asciiTheme="majorBidi" w:hAnsiTheme="majorBidi" w:cstheme="majorBidi"/>
          <w:lang w:val="en-US"/>
        </w:rPr>
        <w:t>Lucky’s</w:t>
      </w:r>
      <w:proofErr w:type="spellEnd"/>
      <w:r w:rsidRPr="007B389E">
        <w:rPr>
          <w:rFonts w:asciiTheme="majorBidi" w:hAnsiTheme="majorBidi" w:cstheme="majorBidi"/>
          <w:lang w:val="en-US"/>
        </w:rPr>
        <w:t xml:space="preserve"> speech, when a stream of consciousness takes the characters away from their monotonous lives for a moment. Unordinary consciousness can also be seen in Vladimir’s memory of events that stir no recollection for Estragon.</w:t>
      </w:r>
    </w:p>
    <w:p w:rsidR="009C7947" w:rsidRPr="007B389E" w:rsidRDefault="009C7947" w:rsidP="009C7947">
      <w:pPr>
        <w:pStyle w:val="NormalWeb"/>
        <w:numPr>
          <w:ilvl w:val="0"/>
          <w:numId w:val="3"/>
        </w:numPr>
        <w:ind w:left="0"/>
        <w:jc w:val="both"/>
        <w:rPr>
          <w:rFonts w:asciiTheme="majorBidi" w:hAnsiTheme="majorBidi" w:cstheme="majorBidi"/>
          <w:b/>
          <w:bCs/>
          <w:lang w:val="en-US"/>
        </w:rPr>
      </w:pPr>
      <w:r w:rsidRPr="007B389E">
        <w:rPr>
          <w:rFonts w:asciiTheme="majorBidi" w:hAnsiTheme="majorBidi" w:cstheme="majorBidi"/>
          <w:b/>
          <w:bCs/>
          <w:lang w:val="en-US"/>
        </w:rPr>
        <w:t>Epiphany</w:t>
      </w:r>
    </w:p>
    <w:p w:rsidR="009C7947" w:rsidRPr="007B389E" w:rsidRDefault="009C7947" w:rsidP="009C7947">
      <w:pPr>
        <w:pStyle w:val="Paragraphedeliste"/>
        <w:numPr>
          <w:ilvl w:val="0"/>
          <w:numId w:val="2"/>
        </w:numPr>
        <w:spacing w:after="0"/>
        <w:ind w:left="567"/>
        <w:jc w:val="both"/>
        <w:rPr>
          <w:rFonts w:asciiTheme="majorBidi" w:hAnsiTheme="majorBidi" w:cstheme="majorBidi"/>
          <w:sz w:val="24"/>
          <w:szCs w:val="24"/>
        </w:rPr>
      </w:pPr>
      <w:r w:rsidRPr="007B389E">
        <w:rPr>
          <w:rFonts w:asciiTheme="majorBidi" w:hAnsiTheme="majorBidi" w:cstheme="majorBidi"/>
          <w:sz w:val="24"/>
          <w:szCs w:val="24"/>
          <w:lang w:val="en-US"/>
        </w:rPr>
        <w:t>T</w:t>
      </w:r>
      <w:r w:rsidRPr="007B389E">
        <w:rPr>
          <w:rFonts w:asciiTheme="majorBidi" w:hAnsiTheme="majorBidi" w:cstheme="majorBidi"/>
          <w:sz w:val="24"/>
          <w:szCs w:val="24"/>
        </w:rPr>
        <w:t>here is a real change in Vladimir’s understanding of his experience (he learns precisely what "nothing to be done" means). Vladimir has his epiphany while Estragon sleeps.</w:t>
      </w:r>
    </w:p>
    <w:p w:rsidR="009C7947" w:rsidRPr="007B389E" w:rsidRDefault="009C7947" w:rsidP="009C7947">
      <w:pPr>
        <w:pStyle w:val="Paragraphedeliste"/>
        <w:numPr>
          <w:ilvl w:val="0"/>
          <w:numId w:val="2"/>
        </w:numPr>
        <w:spacing w:after="0"/>
        <w:ind w:left="567"/>
        <w:jc w:val="both"/>
        <w:rPr>
          <w:rFonts w:asciiTheme="majorBidi" w:hAnsiTheme="majorBidi" w:cstheme="majorBidi"/>
          <w:sz w:val="24"/>
          <w:szCs w:val="24"/>
        </w:rPr>
      </w:pPr>
      <w:r w:rsidRPr="007B389E">
        <w:rPr>
          <w:rFonts w:asciiTheme="majorBidi" w:hAnsiTheme="majorBidi" w:cstheme="majorBidi"/>
          <w:sz w:val="24"/>
          <w:szCs w:val="24"/>
        </w:rPr>
        <w:t>He thinks about the meaning of life and how can he end the suffering (waiting or death)</w:t>
      </w:r>
    </w:p>
    <w:p w:rsidR="009C7947" w:rsidRPr="007B389E" w:rsidRDefault="009C7947" w:rsidP="009C7947">
      <w:pPr>
        <w:pStyle w:val="Paragraphedeliste"/>
        <w:numPr>
          <w:ilvl w:val="0"/>
          <w:numId w:val="2"/>
        </w:numPr>
        <w:spacing w:after="0"/>
        <w:ind w:left="567"/>
        <w:jc w:val="both"/>
        <w:rPr>
          <w:rFonts w:asciiTheme="majorBidi" w:hAnsiTheme="majorBidi" w:cstheme="majorBidi"/>
          <w:sz w:val="24"/>
          <w:szCs w:val="24"/>
        </w:rPr>
      </w:pPr>
      <w:r w:rsidRPr="007B389E">
        <w:rPr>
          <w:rFonts w:asciiTheme="majorBidi" w:hAnsiTheme="majorBidi" w:cstheme="majorBidi"/>
          <w:sz w:val="24"/>
          <w:szCs w:val="24"/>
        </w:rPr>
        <w:t>Then, he realizes that he will never possess his deeds or know himself</w:t>
      </w:r>
    </w:p>
    <w:p w:rsidR="009C7947" w:rsidRPr="007B389E" w:rsidRDefault="009C7947" w:rsidP="009C7947">
      <w:pPr>
        <w:pStyle w:val="Paragraphedeliste"/>
        <w:spacing w:after="0"/>
        <w:ind w:left="0"/>
        <w:jc w:val="both"/>
        <w:rPr>
          <w:rFonts w:asciiTheme="majorBidi" w:hAnsiTheme="majorBidi" w:cstheme="majorBidi"/>
          <w:sz w:val="24"/>
          <w:szCs w:val="24"/>
        </w:rPr>
      </w:pPr>
    </w:p>
    <w:p w:rsidR="009C7947" w:rsidRPr="007B389E" w:rsidRDefault="009C7947" w:rsidP="009C7947">
      <w:pPr>
        <w:pStyle w:val="Paragraphedeliste"/>
        <w:numPr>
          <w:ilvl w:val="0"/>
          <w:numId w:val="3"/>
        </w:numPr>
        <w:spacing w:after="0"/>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 xml:space="preserve">The role of the reader </w:t>
      </w:r>
      <w:r w:rsidRPr="007B389E">
        <w:rPr>
          <w:rFonts w:asciiTheme="majorBidi" w:hAnsiTheme="majorBidi" w:cstheme="majorBidi"/>
          <w:sz w:val="24"/>
          <w:szCs w:val="24"/>
          <w:lang w:val="en-US"/>
        </w:rPr>
        <w:t>(give meaning to the different ambiguities)</w:t>
      </w:r>
    </w:p>
    <w:p w:rsidR="009C7947" w:rsidRPr="007B389E" w:rsidRDefault="009C7947" w:rsidP="009C7947">
      <w:pPr>
        <w:pStyle w:val="Paragraphedeliste"/>
        <w:numPr>
          <w:ilvl w:val="0"/>
          <w:numId w:val="3"/>
        </w:numPr>
        <w:spacing w:after="0"/>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No climax, no plot and no ending</w:t>
      </w:r>
    </w:p>
    <w:p w:rsidR="009C7947" w:rsidRPr="007B389E" w:rsidRDefault="009C7947" w:rsidP="009C7947">
      <w:pPr>
        <w:pStyle w:val="Paragraphedeliste"/>
        <w:numPr>
          <w:ilvl w:val="0"/>
          <w:numId w:val="3"/>
        </w:numPr>
        <w:spacing w:after="0"/>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Alienation and Pessimism</w:t>
      </w:r>
      <w:r w:rsidRPr="007B389E">
        <w:rPr>
          <w:rFonts w:asciiTheme="majorBidi" w:hAnsiTheme="majorBidi" w:cstheme="majorBidi"/>
          <w:sz w:val="24"/>
          <w:szCs w:val="24"/>
          <w:lang w:val="en-US"/>
        </w:rPr>
        <w:t xml:space="preserve"> (no God, no hope/ waiting seems to show hope for the characters but, in fact, it is not)</w:t>
      </w:r>
    </w:p>
    <w:p w:rsidR="009C7947" w:rsidRPr="007B389E" w:rsidRDefault="009C7947" w:rsidP="009C7947">
      <w:pPr>
        <w:pStyle w:val="Paragraphedeliste"/>
        <w:numPr>
          <w:ilvl w:val="0"/>
          <w:numId w:val="3"/>
        </w:numPr>
        <w:spacing w:after="0"/>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 xml:space="preserve">Imagery: </w:t>
      </w:r>
      <w:r w:rsidRPr="007B389E">
        <w:rPr>
          <w:rFonts w:asciiTheme="majorBidi" w:hAnsiTheme="majorBidi" w:cstheme="majorBidi"/>
          <w:sz w:val="24"/>
          <w:szCs w:val="24"/>
          <w:lang w:val="en-US"/>
        </w:rPr>
        <w:t xml:space="preserve"> tree, waiting … etc</w:t>
      </w:r>
    </w:p>
    <w:p w:rsidR="009C7947" w:rsidRPr="007B389E" w:rsidRDefault="009C7947" w:rsidP="009C7947">
      <w:pPr>
        <w:pStyle w:val="Paragraphedeliste"/>
        <w:numPr>
          <w:ilvl w:val="0"/>
          <w:numId w:val="3"/>
        </w:numPr>
        <w:spacing w:after="0"/>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 xml:space="preserve">Irony: </w:t>
      </w:r>
      <w:r w:rsidRPr="007B389E">
        <w:rPr>
          <w:rFonts w:asciiTheme="majorBidi" w:hAnsiTheme="majorBidi" w:cstheme="majorBidi"/>
          <w:sz w:val="24"/>
          <w:szCs w:val="24"/>
          <w:lang w:val="en-US"/>
        </w:rPr>
        <w:t xml:space="preserve">leave but wait, repetitions, lack of memory, </w:t>
      </w:r>
      <w:proofErr w:type="spellStart"/>
      <w:r w:rsidRPr="007B389E">
        <w:rPr>
          <w:rFonts w:asciiTheme="majorBidi" w:hAnsiTheme="majorBidi" w:cstheme="majorBidi"/>
          <w:sz w:val="24"/>
          <w:szCs w:val="24"/>
          <w:lang w:val="en-US"/>
        </w:rPr>
        <w:t>Lucky’s</w:t>
      </w:r>
      <w:proofErr w:type="spellEnd"/>
      <w:r w:rsidRPr="007B389E">
        <w:rPr>
          <w:rFonts w:asciiTheme="majorBidi" w:hAnsiTheme="majorBidi" w:cstheme="majorBidi"/>
          <w:sz w:val="24"/>
          <w:szCs w:val="24"/>
          <w:lang w:val="en-US"/>
        </w:rPr>
        <w:t xml:space="preserve"> name … etc</w:t>
      </w:r>
    </w:p>
    <w:p w:rsidR="009C7947" w:rsidRPr="007B389E" w:rsidRDefault="009C7947" w:rsidP="009C7947">
      <w:pPr>
        <w:autoSpaceDE w:val="0"/>
        <w:autoSpaceDN w:val="0"/>
        <w:adjustRightInd w:val="0"/>
        <w:spacing w:after="0" w:line="240" w:lineRule="auto"/>
        <w:jc w:val="both"/>
        <w:rPr>
          <w:rFonts w:asciiTheme="majorBidi" w:hAnsiTheme="majorBidi" w:cstheme="majorBidi"/>
          <w:b/>
          <w:bCs/>
          <w:sz w:val="24"/>
          <w:szCs w:val="24"/>
          <w:u w:val="single"/>
          <w:lang w:val="en-US"/>
        </w:rPr>
      </w:pPr>
    </w:p>
    <w:p w:rsidR="009C7947" w:rsidRPr="00A7272C" w:rsidRDefault="009C7947" w:rsidP="009C7947">
      <w:pPr>
        <w:autoSpaceDE w:val="0"/>
        <w:autoSpaceDN w:val="0"/>
        <w:adjustRightInd w:val="0"/>
        <w:spacing w:after="0" w:line="240" w:lineRule="auto"/>
        <w:jc w:val="both"/>
        <w:rPr>
          <w:rFonts w:asciiTheme="majorBidi" w:hAnsiTheme="majorBidi" w:cstheme="majorBidi"/>
          <w:b/>
          <w:bCs/>
          <w:color w:val="7030A0"/>
          <w:sz w:val="24"/>
          <w:szCs w:val="24"/>
          <w:lang w:val="en-US"/>
        </w:rPr>
      </w:pPr>
      <w:r w:rsidRPr="00A7272C">
        <w:rPr>
          <w:rFonts w:asciiTheme="majorBidi" w:hAnsiTheme="majorBidi" w:cstheme="majorBidi"/>
          <w:b/>
          <w:bCs/>
          <w:color w:val="7030A0"/>
          <w:sz w:val="24"/>
          <w:szCs w:val="24"/>
          <w:lang w:val="en-US"/>
        </w:rPr>
        <w:t>The Theatre of the Absurd</w:t>
      </w:r>
    </w:p>
    <w:p w:rsidR="009C7947" w:rsidRPr="007B389E" w:rsidRDefault="009C7947" w:rsidP="009C7947">
      <w:pPr>
        <w:autoSpaceDE w:val="0"/>
        <w:autoSpaceDN w:val="0"/>
        <w:adjustRightInd w:val="0"/>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US"/>
        </w:rPr>
        <w:t>Reaction to 2</w:t>
      </w:r>
      <w:r w:rsidRPr="007B389E">
        <w:rPr>
          <w:rFonts w:asciiTheme="majorBidi" w:hAnsiTheme="majorBidi" w:cstheme="majorBidi"/>
          <w:sz w:val="24"/>
          <w:szCs w:val="24"/>
          <w:vertAlign w:val="superscript"/>
          <w:lang w:val="en-US"/>
        </w:rPr>
        <w:t>nd</w:t>
      </w:r>
      <w:r w:rsidRPr="007B389E">
        <w:rPr>
          <w:rFonts w:asciiTheme="majorBidi" w:hAnsiTheme="majorBidi" w:cstheme="majorBidi"/>
          <w:sz w:val="24"/>
          <w:szCs w:val="24"/>
          <w:lang w:val="en-US"/>
        </w:rPr>
        <w:t xml:space="preserve"> world war (post 2</w:t>
      </w:r>
      <w:r w:rsidRPr="007B389E">
        <w:rPr>
          <w:rFonts w:asciiTheme="majorBidi" w:hAnsiTheme="majorBidi" w:cstheme="majorBidi"/>
          <w:sz w:val="24"/>
          <w:szCs w:val="24"/>
          <w:vertAlign w:val="superscript"/>
          <w:lang w:val="en-US"/>
        </w:rPr>
        <w:t>nd</w:t>
      </w:r>
      <w:r w:rsidRPr="007B389E">
        <w:rPr>
          <w:rFonts w:asciiTheme="majorBidi" w:hAnsiTheme="majorBidi" w:cstheme="majorBidi"/>
          <w:sz w:val="24"/>
          <w:szCs w:val="24"/>
          <w:lang w:val="en-US"/>
        </w:rPr>
        <w:t xml:space="preserve"> world war, late 50s)</w:t>
      </w:r>
    </w:p>
    <w:p w:rsidR="009C7947" w:rsidRPr="007B389E" w:rsidRDefault="009C7947" w:rsidP="009C7947">
      <w:pPr>
        <w:autoSpaceDE w:val="0"/>
        <w:autoSpaceDN w:val="0"/>
        <w:adjustRightInd w:val="0"/>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US"/>
        </w:rPr>
        <w:t>Based on the idea of existentialism (philosophical movement of late 19</w:t>
      </w:r>
      <w:r w:rsidRPr="007B389E">
        <w:rPr>
          <w:rFonts w:asciiTheme="majorBidi" w:hAnsiTheme="majorBidi" w:cstheme="majorBidi"/>
          <w:sz w:val="24"/>
          <w:szCs w:val="24"/>
          <w:vertAlign w:val="superscript"/>
          <w:lang w:val="en-US"/>
        </w:rPr>
        <w:t>th</w:t>
      </w:r>
      <w:r w:rsidRPr="007B389E">
        <w:rPr>
          <w:rFonts w:asciiTheme="majorBidi" w:hAnsiTheme="majorBidi" w:cstheme="majorBidi"/>
          <w:sz w:val="24"/>
          <w:szCs w:val="24"/>
          <w:lang w:val="en-US"/>
        </w:rPr>
        <w:t xml:space="preserve"> and 20</w:t>
      </w:r>
      <w:r w:rsidRPr="007B389E">
        <w:rPr>
          <w:rFonts w:asciiTheme="majorBidi" w:hAnsiTheme="majorBidi" w:cstheme="majorBidi"/>
          <w:sz w:val="24"/>
          <w:szCs w:val="24"/>
          <w:vertAlign w:val="superscript"/>
          <w:lang w:val="en-US"/>
        </w:rPr>
        <w:t>th</w:t>
      </w:r>
      <w:r w:rsidRPr="007B389E">
        <w:rPr>
          <w:rFonts w:asciiTheme="majorBidi" w:hAnsiTheme="majorBidi" w:cstheme="majorBidi"/>
          <w:sz w:val="24"/>
          <w:szCs w:val="24"/>
          <w:lang w:val="en-US"/>
        </w:rPr>
        <w:t xml:space="preserve"> century)</w:t>
      </w:r>
    </w:p>
    <w:p w:rsidR="009C7947" w:rsidRPr="007B389E" w:rsidRDefault="009C7947" w:rsidP="009C7947">
      <w:pPr>
        <w:autoSpaceDE w:val="0"/>
        <w:autoSpaceDN w:val="0"/>
        <w:adjustRightInd w:val="0"/>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A form of drama in which normal conventions and dramatic structure are ignored or modified in order to present life as meaningless. It emphasizes the absurdity of human existence by </w:t>
      </w:r>
      <w:r w:rsidRPr="007B389E">
        <w:rPr>
          <w:rFonts w:asciiTheme="majorBidi" w:hAnsiTheme="majorBidi" w:cstheme="majorBidi"/>
          <w:sz w:val="24"/>
          <w:szCs w:val="24"/>
          <w:lang w:val="en-US"/>
        </w:rPr>
        <w:lastRenderedPageBreak/>
        <w:t xml:space="preserve">employing disjointed, repetitious and meaningless dialogue, purposeless and confusing situations and plots that lack logical development. </w:t>
      </w:r>
    </w:p>
    <w:p w:rsidR="009C7947" w:rsidRPr="007B389E" w:rsidRDefault="009C7947" w:rsidP="009C7947">
      <w:pPr>
        <w:autoSpaceDE w:val="0"/>
        <w:autoSpaceDN w:val="0"/>
        <w:adjustRightInd w:val="0"/>
        <w:spacing w:after="0" w:line="240" w:lineRule="auto"/>
        <w:jc w:val="both"/>
        <w:rPr>
          <w:rFonts w:asciiTheme="majorBidi" w:hAnsiTheme="majorBidi" w:cstheme="majorBidi"/>
          <w:sz w:val="24"/>
          <w:szCs w:val="24"/>
          <w:lang w:val="en-US"/>
        </w:rPr>
      </w:pPr>
    </w:p>
    <w:p w:rsidR="009C7947" w:rsidRPr="00A7272C" w:rsidRDefault="00A7272C" w:rsidP="009C7947">
      <w:pPr>
        <w:autoSpaceDE w:val="0"/>
        <w:autoSpaceDN w:val="0"/>
        <w:adjustRightInd w:val="0"/>
        <w:spacing w:after="0" w:line="240" w:lineRule="auto"/>
        <w:jc w:val="both"/>
        <w:rPr>
          <w:rFonts w:asciiTheme="majorBidi" w:hAnsiTheme="majorBidi" w:cstheme="majorBidi"/>
          <w:b/>
          <w:bCs/>
          <w:color w:val="7030A0"/>
          <w:sz w:val="24"/>
          <w:szCs w:val="24"/>
          <w:lang w:val="en-US"/>
        </w:rPr>
      </w:pPr>
      <w:r w:rsidRPr="00A7272C">
        <w:rPr>
          <w:rFonts w:asciiTheme="majorBidi" w:hAnsiTheme="majorBidi" w:cstheme="majorBidi"/>
          <w:b/>
          <w:bCs/>
          <w:color w:val="7030A0"/>
          <w:sz w:val="24"/>
          <w:szCs w:val="24"/>
          <w:lang w:val="en-US"/>
        </w:rPr>
        <w:t>Characteristics</w:t>
      </w:r>
      <w:r w:rsidR="009C7947" w:rsidRPr="00A7272C">
        <w:rPr>
          <w:rFonts w:asciiTheme="majorBidi" w:hAnsiTheme="majorBidi" w:cstheme="majorBidi"/>
          <w:b/>
          <w:bCs/>
          <w:color w:val="7030A0"/>
          <w:sz w:val="24"/>
          <w:szCs w:val="24"/>
          <w:lang w:val="en-US"/>
        </w:rPr>
        <w:t>:</w:t>
      </w:r>
    </w:p>
    <w:p w:rsidR="009C7947" w:rsidRPr="007B389E" w:rsidRDefault="009C7947" w:rsidP="009C7947">
      <w:pPr>
        <w:autoSpaceDE w:val="0"/>
        <w:autoSpaceDN w:val="0"/>
        <w:adjustRightInd w:val="0"/>
        <w:spacing w:after="0" w:line="240" w:lineRule="auto"/>
        <w:jc w:val="both"/>
        <w:rPr>
          <w:rFonts w:asciiTheme="majorBidi" w:hAnsiTheme="majorBidi" w:cstheme="majorBidi"/>
          <w:sz w:val="24"/>
          <w:szCs w:val="24"/>
          <w:lang w:val="en-US"/>
        </w:rPr>
      </w:pPr>
    </w:p>
    <w:p w:rsidR="009C7947" w:rsidRPr="007B389E" w:rsidRDefault="009C7947" w:rsidP="009C7947">
      <w:pPr>
        <w:numPr>
          <w:ilvl w:val="0"/>
          <w:numId w:val="4"/>
        </w:numPr>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Dialogue that is comically familiar and yet disturbingly unfamiliar, simultaneously ordinary and frightening. </w:t>
      </w:r>
      <w:r w:rsidRPr="007B389E">
        <w:rPr>
          <w:rFonts w:asciiTheme="majorBidi" w:hAnsiTheme="majorBidi" w:cstheme="majorBidi"/>
          <w:sz w:val="24"/>
          <w:szCs w:val="24"/>
          <w:lang w:val="en-GB"/>
        </w:rPr>
        <w:t>(lack of communication)</w:t>
      </w:r>
    </w:p>
    <w:p w:rsidR="009C7947" w:rsidRPr="007B389E" w:rsidRDefault="009C7947" w:rsidP="009C7947">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7B389E">
        <w:rPr>
          <w:rFonts w:asciiTheme="majorBidi" w:hAnsiTheme="majorBidi" w:cstheme="majorBidi"/>
          <w:sz w:val="24"/>
          <w:szCs w:val="24"/>
        </w:rPr>
        <w:t>Contradictory and ambiguous characterizations.</w:t>
      </w:r>
    </w:p>
    <w:p w:rsidR="009C7947" w:rsidRPr="007B389E" w:rsidRDefault="009C7947" w:rsidP="009C7947">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7B389E">
        <w:rPr>
          <w:rFonts w:asciiTheme="majorBidi" w:hAnsiTheme="majorBidi" w:cstheme="majorBidi"/>
          <w:sz w:val="24"/>
          <w:szCs w:val="24"/>
        </w:rPr>
        <w:t>Comic yet menacing mood characteristic of mod 20</w:t>
      </w:r>
      <w:r w:rsidRPr="007B389E">
        <w:rPr>
          <w:rFonts w:asciiTheme="majorBidi" w:hAnsiTheme="majorBidi" w:cstheme="majorBidi"/>
          <w:sz w:val="24"/>
          <w:szCs w:val="24"/>
          <w:vertAlign w:val="superscript"/>
        </w:rPr>
        <w:t>th</w:t>
      </w:r>
      <w:r w:rsidRPr="007B389E">
        <w:rPr>
          <w:rFonts w:asciiTheme="majorBidi" w:hAnsiTheme="majorBidi" w:cstheme="majorBidi"/>
          <w:sz w:val="24"/>
          <w:szCs w:val="24"/>
        </w:rPr>
        <w:t xml:space="preserve"> century English tragicomedy.</w:t>
      </w:r>
    </w:p>
    <w:p w:rsidR="009C7947" w:rsidRPr="007B389E" w:rsidRDefault="009C7947" w:rsidP="009C7947">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7B389E">
        <w:rPr>
          <w:rFonts w:asciiTheme="majorBidi" w:hAnsiTheme="majorBidi" w:cstheme="majorBidi"/>
          <w:sz w:val="24"/>
          <w:szCs w:val="24"/>
        </w:rPr>
        <w:t>Plot featuring reversals and surprises that can be both funny and emotionally moving.</w:t>
      </w:r>
    </w:p>
    <w:p w:rsidR="009C7947" w:rsidRPr="007B389E" w:rsidRDefault="009C7947" w:rsidP="009C7947">
      <w:pPr>
        <w:numPr>
          <w:ilvl w:val="0"/>
          <w:numId w:val="1"/>
        </w:numPr>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GB"/>
        </w:rPr>
        <w:t xml:space="preserve">Vagueness about time, place </w:t>
      </w:r>
    </w:p>
    <w:p w:rsidR="009C7947" w:rsidRPr="007B389E" w:rsidRDefault="009C7947" w:rsidP="009C7947">
      <w:pPr>
        <w:numPr>
          <w:ilvl w:val="0"/>
          <w:numId w:val="1"/>
        </w:numPr>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GB"/>
        </w:rPr>
        <w:t>The value of language is reduced; in fact, what happens on the stage transcends, and often contradicts, the words spoken by the characters.</w:t>
      </w:r>
    </w:p>
    <w:p w:rsidR="009C7947" w:rsidRPr="007B389E" w:rsidRDefault="009C7947" w:rsidP="009C7947">
      <w:pPr>
        <w:numPr>
          <w:ilvl w:val="0"/>
          <w:numId w:val="1"/>
        </w:numPr>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GB"/>
        </w:rPr>
        <w:t>Extensive use of pauses and silences</w:t>
      </w:r>
    </w:p>
    <w:p w:rsidR="00983EB8" w:rsidRDefault="009C7947" w:rsidP="00816A18">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7B389E">
        <w:rPr>
          <w:rFonts w:asciiTheme="majorBidi" w:hAnsiTheme="majorBidi" w:cstheme="majorBidi"/>
          <w:sz w:val="24"/>
          <w:szCs w:val="24"/>
        </w:rPr>
        <w:t>Unconventional ending that leaves at least some questions unresolved.</w:t>
      </w:r>
    </w:p>
    <w:p w:rsidR="00816A18" w:rsidRPr="00816A18" w:rsidRDefault="00816A18" w:rsidP="00816A18">
      <w:pPr>
        <w:pStyle w:val="Paragraphedeliste"/>
        <w:autoSpaceDE w:val="0"/>
        <w:autoSpaceDN w:val="0"/>
        <w:adjustRightInd w:val="0"/>
        <w:spacing w:after="0" w:line="240" w:lineRule="auto"/>
        <w:jc w:val="both"/>
        <w:rPr>
          <w:rFonts w:asciiTheme="majorBidi" w:hAnsiTheme="majorBidi" w:cstheme="majorBidi"/>
          <w:sz w:val="24"/>
          <w:szCs w:val="24"/>
        </w:rPr>
      </w:pPr>
    </w:p>
    <w:p w:rsidR="009C7947" w:rsidRPr="007B389E" w:rsidRDefault="009C7947" w:rsidP="00391062">
      <w:pPr>
        <w:jc w:val="both"/>
        <w:rPr>
          <w:rFonts w:asciiTheme="majorBidi" w:hAnsiTheme="majorBidi" w:cstheme="majorBidi"/>
          <w:color w:val="00B050"/>
          <w:sz w:val="24"/>
          <w:szCs w:val="24"/>
          <w:lang w:val="en-US"/>
        </w:rPr>
      </w:pPr>
      <w:r w:rsidRPr="007B389E">
        <w:rPr>
          <w:rFonts w:asciiTheme="majorBidi" w:hAnsiTheme="majorBidi" w:cstheme="majorBidi"/>
          <w:color w:val="00B050"/>
          <w:sz w:val="24"/>
          <w:szCs w:val="24"/>
          <w:lang w:val="en-US"/>
        </w:rPr>
        <w:t xml:space="preserve">Samuel Becket’s </w:t>
      </w:r>
      <w:proofErr w:type="gramStart"/>
      <w:r w:rsidRPr="007B389E">
        <w:rPr>
          <w:rFonts w:asciiTheme="majorBidi" w:hAnsiTheme="majorBidi" w:cstheme="majorBidi"/>
          <w:i/>
          <w:color w:val="00B050"/>
          <w:sz w:val="24"/>
          <w:szCs w:val="24"/>
          <w:lang w:val="en-US"/>
        </w:rPr>
        <w:t>Waiting</w:t>
      </w:r>
      <w:proofErr w:type="gramEnd"/>
      <w:r w:rsidRPr="007B389E">
        <w:rPr>
          <w:rFonts w:asciiTheme="majorBidi" w:hAnsiTheme="majorBidi" w:cstheme="majorBidi"/>
          <w:i/>
          <w:color w:val="00B050"/>
          <w:sz w:val="24"/>
          <w:szCs w:val="24"/>
          <w:lang w:val="en-US"/>
        </w:rPr>
        <w:t xml:space="preserve"> for </w:t>
      </w:r>
      <w:proofErr w:type="spellStart"/>
      <w:r w:rsidRPr="007B389E">
        <w:rPr>
          <w:rFonts w:asciiTheme="majorBidi" w:hAnsiTheme="majorBidi" w:cstheme="majorBidi"/>
          <w:i/>
          <w:color w:val="00B050"/>
          <w:sz w:val="24"/>
          <w:szCs w:val="24"/>
          <w:lang w:val="en-US"/>
        </w:rPr>
        <w:t>Godot</w:t>
      </w:r>
      <w:proofErr w:type="spellEnd"/>
      <w:r w:rsidRPr="007B389E">
        <w:rPr>
          <w:rFonts w:asciiTheme="majorBidi" w:hAnsiTheme="majorBidi" w:cstheme="majorBidi"/>
          <w:i/>
          <w:color w:val="00B050"/>
          <w:sz w:val="24"/>
          <w:szCs w:val="24"/>
          <w:lang w:val="en-US"/>
        </w:rPr>
        <w:t xml:space="preserve"> </w:t>
      </w:r>
      <w:r w:rsidRPr="007B389E">
        <w:rPr>
          <w:rFonts w:asciiTheme="majorBidi" w:hAnsiTheme="majorBidi" w:cstheme="majorBidi"/>
          <w:color w:val="00B050"/>
          <w:sz w:val="24"/>
          <w:szCs w:val="24"/>
          <w:lang w:val="en-US"/>
        </w:rPr>
        <w:t>as an Absurd</w:t>
      </w:r>
      <w:r w:rsidR="001863F9">
        <w:rPr>
          <w:rFonts w:asciiTheme="majorBidi" w:hAnsiTheme="majorBidi" w:cstheme="majorBidi"/>
          <w:color w:val="00B050"/>
          <w:sz w:val="24"/>
          <w:szCs w:val="24"/>
          <w:lang w:val="en-US"/>
        </w:rPr>
        <w:t>ist</w:t>
      </w:r>
      <w:r w:rsidRPr="007B389E">
        <w:rPr>
          <w:rFonts w:asciiTheme="majorBidi" w:hAnsiTheme="majorBidi" w:cstheme="majorBidi"/>
          <w:color w:val="00B050"/>
          <w:sz w:val="24"/>
          <w:szCs w:val="24"/>
          <w:lang w:val="en-US"/>
        </w:rPr>
        <w:t xml:space="preserve"> Play</w:t>
      </w:r>
    </w:p>
    <w:p w:rsidR="009C7947" w:rsidRPr="007B389E" w:rsidRDefault="009C7947" w:rsidP="00391062">
      <w:pPr>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Samuel Becket is a famous writer who introduced the concept of absurdity, nothingness, nihilism and meaninglessness of life. He represented the absurdity in the life of the people. He believed that life is in a circular form, from where it starts, at the same point it ends. There is no concept of religion no moral values, no concept of time and space in absurdity. Absurdity is a word that can be explained by reasoning however the fault is a familiar world that in the universe that is suddenly deprived of illusion, end of light, man feels as stranger. He is in an irradiate exile because he is deprived of memories of lost homeland as much </w:t>
      </w:r>
      <w:proofErr w:type="spellStart"/>
      <w:r w:rsidRPr="007B389E">
        <w:rPr>
          <w:rFonts w:asciiTheme="majorBidi" w:hAnsiTheme="majorBidi" w:cstheme="majorBidi"/>
          <w:sz w:val="24"/>
          <w:szCs w:val="24"/>
          <w:lang w:val="en-US"/>
        </w:rPr>
        <w:t>a</w:t>
      </w:r>
      <w:proofErr w:type="spellEnd"/>
      <w:r w:rsidRPr="007B389E">
        <w:rPr>
          <w:rFonts w:asciiTheme="majorBidi" w:hAnsiTheme="majorBidi" w:cstheme="majorBidi"/>
          <w:sz w:val="24"/>
          <w:szCs w:val="24"/>
          <w:lang w:val="en-US"/>
        </w:rPr>
        <w:t xml:space="preserve"> he lacks the hope of Promised Land to come. This diversity between man and his life, actor and his sating truly constitutes the feeling of Absurdity. It is very clear from the very word "Absurd" that it means nonsensical, opposed to reason, something silly, foolish, senseless, ridiculous and disorderly. Actually the 'Absurd Theatre' believes that humanity's plight is purposeless in an existence, which is out of harmony with its surroundings.</w:t>
      </w:r>
    </w:p>
    <w:p w:rsidR="009C7947" w:rsidRPr="007B389E" w:rsidRDefault="009C7947" w:rsidP="00391062">
      <w:pPr>
        <w:jc w:val="both"/>
        <w:rPr>
          <w:rFonts w:asciiTheme="majorBidi" w:hAnsiTheme="majorBidi" w:cstheme="majorBidi"/>
          <w:sz w:val="24"/>
          <w:szCs w:val="24"/>
          <w:lang w:val="en-US"/>
        </w:rPr>
      </w:pPr>
      <w:r w:rsidRPr="007B389E">
        <w:rPr>
          <w:rFonts w:asciiTheme="majorBidi" w:hAnsiTheme="majorBidi" w:cstheme="majorBidi"/>
          <w:i/>
          <w:sz w:val="24"/>
          <w:szCs w:val="24"/>
          <w:lang w:val="en-US"/>
        </w:rPr>
        <w:t xml:space="preserve">Waiting for </w:t>
      </w:r>
      <w:proofErr w:type="spellStart"/>
      <w:r w:rsidRPr="007B389E">
        <w:rPr>
          <w:rFonts w:asciiTheme="majorBidi" w:hAnsiTheme="majorBidi" w:cstheme="majorBidi"/>
          <w:i/>
          <w:sz w:val="24"/>
          <w:szCs w:val="24"/>
          <w:lang w:val="en-US"/>
        </w:rPr>
        <w:t>Godot</w:t>
      </w:r>
      <w:proofErr w:type="spellEnd"/>
      <w:r w:rsidRPr="007B389E">
        <w:rPr>
          <w:rFonts w:asciiTheme="majorBidi" w:hAnsiTheme="majorBidi" w:cstheme="majorBidi"/>
          <w:sz w:val="24"/>
          <w:szCs w:val="24"/>
          <w:lang w:val="en-US"/>
        </w:rPr>
        <w:t xml:space="preserve"> is an absurd play for not only its plot is loose but its characters are also just mechanical puppets with their incoherent discussion. And above than all, its theme is unexplained. It is an absurd play for it is devoid of characterization and motivation along with the no result. Though characters are present but are not recognizable for whatever they do and whatever they present is purposeless. So far as its dialogue technique is concerned, it is purely absurd as there is no witty repartee and pointed dialogue. What a reader or spectator hears is simply the incoherent babbling which does not have any clear and meaningful ideas. So far as the action and theme is concerned, it kisses the level of Absurd Theatre. After the study of this play, we come to know that nothing special happens in the play and we observe no significant change in setting. Though a change occurs but it is only that now the tree has sprouted out four or five leaves. We can get an idea from the following statement—</w:t>
      </w:r>
    </w:p>
    <w:p w:rsidR="009C7947" w:rsidRPr="007B389E" w:rsidRDefault="009C7947" w:rsidP="00391062">
      <w:pPr>
        <w:jc w:val="both"/>
        <w:rPr>
          <w:rFonts w:asciiTheme="majorBidi" w:hAnsiTheme="majorBidi" w:cstheme="majorBidi"/>
          <w:sz w:val="24"/>
          <w:szCs w:val="24"/>
          <w:lang w:val="en-US"/>
        </w:rPr>
      </w:pPr>
      <w:r w:rsidRPr="007B389E">
        <w:rPr>
          <w:rFonts w:asciiTheme="majorBidi" w:hAnsiTheme="majorBidi" w:cstheme="majorBidi"/>
          <w:i/>
          <w:iCs/>
          <w:sz w:val="24"/>
          <w:szCs w:val="24"/>
          <w:bdr w:val="none" w:sz="0" w:space="0" w:color="auto" w:frame="1"/>
          <w:lang w:val="en-US"/>
        </w:rPr>
        <w:t>“Nothing happens, nobody comes ... nobody goes, it's awful!”</w:t>
      </w:r>
    </w:p>
    <w:p w:rsidR="00816A18" w:rsidRDefault="009C7947" w:rsidP="00816A18">
      <w:pPr>
        <w:spacing w:after="0"/>
        <w:jc w:val="both"/>
        <w:rPr>
          <w:rFonts w:asciiTheme="majorBidi" w:hAnsiTheme="majorBidi" w:cstheme="majorBidi"/>
          <w:sz w:val="24"/>
          <w:szCs w:val="24"/>
          <w:lang w:val="en-US"/>
        </w:rPr>
      </w:pPr>
      <w:r w:rsidRPr="007B389E">
        <w:rPr>
          <w:rFonts w:asciiTheme="majorBidi" w:hAnsiTheme="majorBidi" w:cstheme="majorBidi"/>
          <w:sz w:val="24"/>
          <w:szCs w:val="24"/>
          <w:lang w:val="en-US"/>
        </w:rPr>
        <w:lastRenderedPageBreak/>
        <w:t>The beginning, middle and end of the play do not rise up to the level of a good play, so absurd. Though its theme is logical and rational yet it lies in umbrage.</w:t>
      </w:r>
    </w:p>
    <w:p w:rsidR="009C7947" w:rsidRPr="007B389E" w:rsidRDefault="009C7947" w:rsidP="00816A18">
      <w:pPr>
        <w:spacing w:after="0"/>
        <w:jc w:val="both"/>
        <w:rPr>
          <w:rFonts w:asciiTheme="majorBidi" w:hAnsiTheme="majorBidi" w:cstheme="majorBidi"/>
          <w:sz w:val="24"/>
          <w:szCs w:val="24"/>
          <w:lang w:val="en-US"/>
        </w:rPr>
      </w:pPr>
      <w:r w:rsidRPr="007B389E">
        <w:rPr>
          <w:rFonts w:asciiTheme="majorBidi" w:hAnsiTheme="majorBidi" w:cstheme="majorBidi"/>
          <w:sz w:val="24"/>
          <w:szCs w:val="24"/>
          <w:lang w:val="en-US"/>
        </w:rPr>
        <w:br/>
      </w:r>
      <w:r w:rsidRPr="007B389E">
        <w:rPr>
          <w:rFonts w:asciiTheme="majorBidi" w:hAnsiTheme="majorBidi" w:cstheme="majorBidi"/>
          <w:sz w:val="24"/>
          <w:szCs w:val="24"/>
          <w:shd w:val="clear" w:color="auto" w:fill="FFFFFF"/>
          <w:lang w:val="en-US"/>
        </w:rPr>
        <w:t xml:space="preserve">Moreover, </w:t>
      </w:r>
      <w:r w:rsidRPr="007B389E">
        <w:rPr>
          <w:rFonts w:asciiTheme="majorBidi" w:hAnsiTheme="majorBidi" w:cstheme="majorBidi"/>
          <w:i/>
          <w:sz w:val="24"/>
          <w:szCs w:val="24"/>
          <w:shd w:val="clear" w:color="auto" w:fill="FFFFFF"/>
          <w:lang w:val="en-US"/>
        </w:rPr>
        <w:t xml:space="preserve">Waiting for </w:t>
      </w:r>
      <w:proofErr w:type="spellStart"/>
      <w:r w:rsidRPr="007B389E">
        <w:rPr>
          <w:rFonts w:asciiTheme="majorBidi" w:hAnsiTheme="majorBidi" w:cstheme="majorBidi"/>
          <w:i/>
          <w:sz w:val="24"/>
          <w:szCs w:val="24"/>
          <w:shd w:val="clear" w:color="auto" w:fill="FFFFFF"/>
          <w:lang w:val="en-US"/>
        </w:rPr>
        <w:t>Godot</w:t>
      </w:r>
      <w:proofErr w:type="spellEnd"/>
      <w:r w:rsidRPr="007B389E">
        <w:rPr>
          <w:rFonts w:asciiTheme="majorBidi" w:hAnsiTheme="majorBidi" w:cstheme="majorBidi"/>
          <w:sz w:val="24"/>
          <w:szCs w:val="24"/>
          <w:shd w:val="clear" w:color="auto" w:fill="FFFFFF"/>
          <w:lang w:val="en-US"/>
        </w:rPr>
        <w:t xml:space="preserve"> can also be regarded as an absurd play because it is different from "poetic theatre". Neither it makes a considerable use of dream and fantasy nor does it employ conscious poetic language. The situation almost remains unchanged and an enigmatic vein runs throughout the play. The mixture of comedy and near tragedy proves baffling. In Act I, we are not sure as to what attitude we should adopt towards the different phases of its non-action. The ways, of which the two tramps pass their time, seems as if they were passing their lives in a transparent deception. </w:t>
      </w:r>
      <w:proofErr w:type="spellStart"/>
      <w:r w:rsidRPr="007B389E">
        <w:rPr>
          <w:rFonts w:asciiTheme="majorBidi" w:hAnsiTheme="majorBidi" w:cstheme="majorBidi"/>
          <w:sz w:val="24"/>
          <w:szCs w:val="24"/>
          <w:shd w:val="clear" w:color="auto" w:fill="FFFFFF"/>
          <w:lang w:val="en-US"/>
        </w:rPr>
        <w:t>Godot</w:t>
      </w:r>
      <w:proofErr w:type="spellEnd"/>
      <w:r w:rsidRPr="007B389E">
        <w:rPr>
          <w:rFonts w:asciiTheme="majorBidi" w:hAnsiTheme="majorBidi" w:cstheme="majorBidi"/>
          <w:sz w:val="24"/>
          <w:szCs w:val="24"/>
          <w:shd w:val="clear" w:color="auto" w:fill="FFFFFF"/>
          <w:lang w:val="en-US"/>
        </w:rPr>
        <w:t xml:space="preserve"> remains a mystery and curiosity still holds a sway. Here we know that their endless waiting seems to be aimless.</w:t>
      </w:r>
    </w:p>
    <w:p w:rsidR="009C7947" w:rsidRPr="007B389E" w:rsidRDefault="009C7947" w:rsidP="00391062">
      <w:pPr>
        <w:jc w:val="both"/>
        <w:rPr>
          <w:rFonts w:asciiTheme="majorBidi" w:hAnsiTheme="majorBidi" w:cstheme="majorBidi"/>
          <w:sz w:val="24"/>
          <w:szCs w:val="24"/>
          <w:lang w:val="en-US"/>
        </w:rPr>
      </w:pPr>
    </w:p>
    <w:p w:rsidR="002C447F" w:rsidRPr="009C7947" w:rsidRDefault="002C447F" w:rsidP="00391062">
      <w:pPr>
        <w:jc w:val="both"/>
        <w:rPr>
          <w:lang w:val="en-US"/>
        </w:rPr>
      </w:pPr>
    </w:p>
    <w:sectPr w:rsidR="002C447F" w:rsidRPr="009C7947" w:rsidSect="004402AA">
      <w:headerReference w:type="default" r:id="rId13"/>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382" w:rsidRDefault="00941382" w:rsidP="000A1508">
      <w:pPr>
        <w:spacing w:after="0" w:line="240" w:lineRule="auto"/>
      </w:pPr>
      <w:r>
        <w:separator/>
      </w:r>
    </w:p>
  </w:endnote>
  <w:endnote w:type="continuationSeparator" w:id="0">
    <w:p w:rsidR="00941382" w:rsidRDefault="00941382" w:rsidP="000A1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382" w:rsidRDefault="00941382" w:rsidP="000A1508">
      <w:pPr>
        <w:spacing w:after="0" w:line="240" w:lineRule="auto"/>
      </w:pPr>
      <w:r>
        <w:separator/>
      </w:r>
    </w:p>
  </w:footnote>
  <w:footnote w:type="continuationSeparator" w:id="0">
    <w:p w:rsidR="00941382" w:rsidRDefault="00941382" w:rsidP="000A15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43422"/>
      <w:docPartObj>
        <w:docPartGallery w:val="Page Numbers (Top of Page)"/>
        <w:docPartUnique/>
      </w:docPartObj>
    </w:sdtPr>
    <w:sdtContent>
      <w:p w:rsidR="00F0359D" w:rsidRDefault="007A329D">
        <w:pPr>
          <w:pStyle w:val="En-tte"/>
          <w:jc w:val="right"/>
        </w:pPr>
        <w:r>
          <w:fldChar w:fldCharType="begin"/>
        </w:r>
        <w:r w:rsidR="00816A18">
          <w:instrText xml:space="preserve"> PAGE   \* MERGEFORMAT </w:instrText>
        </w:r>
        <w:r>
          <w:fldChar w:fldCharType="separate"/>
        </w:r>
        <w:r w:rsidR="00A87BDD">
          <w:rPr>
            <w:noProof/>
          </w:rPr>
          <w:t>1</w:t>
        </w:r>
        <w:r>
          <w:fldChar w:fldCharType="end"/>
        </w:r>
      </w:p>
    </w:sdtContent>
  </w:sdt>
  <w:p w:rsidR="00F0359D" w:rsidRDefault="0094138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A6DBC"/>
    <w:multiLevelType w:val="hybridMultilevel"/>
    <w:tmpl w:val="750A935C"/>
    <w:lvl w:ilvl="0" w:tplc="76F40126">
      <w:start w:val="4"/>
      <w:numFmt w:val="bullet"/>
      <w:lvlText w:val=""/>
      <w:lvlJc w:val="left"/>
      <w:pPr>
        <w:ind w:left="720" w:hanging="360"/>
      </w:pPr>
      <w:rPr>
        <w:rFonts w:ascii="Symbol" w:eastAsiaTheme="minorHAnsi" w:hAnsi="Symbol" w:cstheme="maj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9A0528"/>
    <w:multiLevelType w:val="hybridMultilevel"/>
    <w:tmpl w:val="8B441BB6"/>
    <w:lvl w:ilvl="0" w:tplc="B13E2EFA">
      <w:start w:val="10"/>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15D275A"/>
    <w:multiLevelType w:val="hybridMultilevel"/>
    <w:tmpl w:val="2CCACFD0"/>
    <w:lvl w:ilvl="0" w:tplc="6A34C34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255D2C6F"/>
    <w:multiLevelType w:val="hybridMultilevel"/>
    <w:tmpl w:val="2688BA80"/>
    <w:lvl w:ilvl="0" w:tplc="61EE4226">
      <w:start w:val="8"/>
      <w:numFmt w:val="bullet"/>
      <w:lvlText w:val=""/>
      <w:lvlJc w:val="left"/>
      <w:pPr>
        <w:ind w:left="1080" w:hanging="360"/>
      </w:pPr>
      <w:rPr>
        <w:rFonts w:ascii="Symbol" w:eastAsia="Times New Roman" w:hAnsi="Symbol" w:cstheme="maj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2D427E8B"/>
    <w:multiLevelType w:val="hybridMultilevel"/>
    <w:tmpl w:val="E63C21C0"/>
    <w:lvl w:ilvl="0" w:tplc="24FADC16">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D2A34A0"/>
    <w:multiLevelType w:val="hybridMultilevel"/>
    <w:tmpl w:val="B0DC65D6"/>
    <w:lvl w:ilvl="0" w:tplc="1EFAC540">
      <w:start w:val="1"/>
      <w:numFmt w:val="decimal"/>
      <w:lvlText w:val="%1-"/>
      <w:lvlJc w:val="left"/>
      <w:pPr>
        <w:ind w:left="720" w:hanging="360"/>
      </w:pPr>
      <w:rPr>
        <w:rFonts w:hint="default"/>
        <w:b/>
        <w:bCs/>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44B647C9"/>
    <w:multiLevelType w:val="hybridMultilevel"/>
    <w:tmpl w:val="5F04A078"/>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46D937C2"/>
    <w:multiLevelType w:val="hybridMultilevel"/>
    <w:tmpl w:val="63DC4C14"/>
    <w:lvl w:ilvl="0" w:tplc="32925834">
      <w:start w:val="1"/>
      <w:numFmt w:val="decimal"/>
      <w:lvlText w:val="%1-"/>
      <w:lvlJc w:val="left"/>
      <w:pPr>
        <w:ind w:left="720" w:hanging="360"/>
      </w:pPr>
      <w:rPr>
        <w:rFonts w:hint="default"/>
        <w:b/>
        <w:bCs/>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4A7C2BD3"/>
    <w:multiLevelType w:val="hybridMultilevel"/>
    <w:tmpl w:val="02C80F46"/>
    <w:lvl w:ilvl="0" w:tplc="757C76B6">
      <w:start w:val="1"/>
      <w:numFmt w:val="bullet"/>
      <w:lvlText w:val="•"/>
      <w:lvlJc w:val="left"/>
      <w:pPr>
        <w:tabs>
          <w:tab w:val="num" w:pos="720"/>
        </w:tabs>
        <w:ind w:left="720" w:hanging="360"/>
      </w:pPr>
      <w:rPr>
        <w:rFonts w:ascii="Times New Roman" w:hAnsi="Times New Roman" w:hint="default"/>
      </w:rPr>
    </w:lvl>
    <w:lvl w:ilvl="1" w:tplc="96F241C8" w:tentative="1">
      <w:start w:val="1"/>
      <w:numFmt w:val="bullet"/>
      <w:lvlText w:val="•"/>
      <w:lvlJc w:val="left"/>
      <w:pPr>
        <w:tabs>
          <w:tab w:val="num" w:pos="1440"/>
        </w:tabs>
        <w:ind w:left="1440" w:hanging="360"/>
      </w:pPr>
      <w:rPr>
        <w:rFonts w:ascii="Times New Roman" w:hAnsi="Times New Roman" w:hint="default"/>
      </w:rPr>
    </w:lvl>
    <w:lvl w:ilvl="2" w:tplc="254637D0" w:tentative="1">
      <w:start w:val="1"/>
      <w:numFmt w:val="bullet"/>
      <w:lvlText w:val="•"/>
      <w:lvlJc w:val="left"/>
      <w:pPr>
        <w:tabs>
          <w:tab w:val="num" w:pos="2160"/>
        </w:tabs>
        <w:ind w:left="2160" w:hanging="360"/>
      </w:pPr>
      <w:rPr>
        <w:rFonts w:ascii="Times New Roman" w:hAnsi="Times New Roman" w:hint="default"/>
      </w:rPr>
    </w:lvl>
    <w:lvl w:ilvl="3" w:tplc="9DDA1B64" w:tentative="1">
      <w:start w:val="1"/>
      <w:numFmt w:val="bullet"/>
      <w:lvlText w:val="•"/>
      <w:lvlJc w:val="left"/>
      <w:pPr>
        <w:tabs>
          <w:tab w:val="num" w:pos="2880"/>
        </w:tabs>
        <w:ind w:left="2880" w:hanging="360"/>
      </w:pPr>
      <w:rPr>
        <w:rFonts w:ascii="Times New Roman" w:hAnsi="Times New Roman" w:hint="default"/>
      </w:rPr>
    </w:lvl>
    <w:lvl w:ilvl="4" w:tplc="357C2230" w:tentative="1">
      <w:start w:val="1"/>
      <w:numFmt w:val="bullet"/>
      <w:lvlText w:val="•"/>
      <w:lvlJc w:val="left"/>
      <w:pPr>
        <w:tabs>
          <w:tab w:val="num" w:pos="3600"/>
        </w:tabs>
        <w:ind w:left="3600" w:hanging="360"/>
      </w:pPr>
      <w:rPr>
        <w:rFonts w:ascii="Times New Roman" w:hAnsi="Times New Roman" w:hint="default"/>
      </w:rPr>
    </w:lvl>
    <w:lvl w:ilvl="5" w:tplc="E2EC26F8" w:tentative="1">
      <w:start w:val="1"/>
      <w:numFmt w:val="bullet"/>
      <w:lvlText w:val="•"/>
      <w:lvlJc w:val="left"/>
      <w:pPr>
        <w:tabs>
          <w:tab w:val="num" w:pos="4320"/>
        </w:tabs>
        <w:ind w:left="4320" w:hanging="360"/>
      </w:pPr>
      <w:rPr>
        <w:rFonts w:ascii="Times New Roman" w:hAnsi="Times New Roman" w:hint="default"/>
      </w:rPr>
    </w:lvl>
    <w:lvl w:ilvl="6" w:tplc="816C76C4" w:tentative="1">
      <w:start w:val="1"/>
      <w:numFmt w:val="bullet"/>
      <w:lvlText w:val="•"/>
      <w:lvlJc w:val="left"/>
      <w:pPr>
        <w:tabs>
          <w:tab w:val="num" w:pos="5040"/>
        </w:tabs>
        <w:ind w:left="5040" w:hanging="360"/>
      </w:pPr>
      <w:rPr>
        <w:rFonts w:ascii="Times New Roman" w:hAnsi="Times New Roman" w:hint="default"/>
      </w:rPr>
    </w:lvl>
    <w:lvl w:ilvl="7" w:tplc="DF1A9DC2" w:tentative="1">
      <w:start w:val="1"/>
      <w:numFmt w:val="bullet"/>
      <w:lvlText w:val="•"/>
      <w:lvlJc w:val="left"/>
      <w:pPr>
        <w:tabs>
          <w:tab w:val="num" w:pos="5760"/>
        </w:tabs>
        <w:ind w:left="5760" w:hanging="360"/>
      </w:pPr>
      <w:rPr>
        <w:rFonts w:ascii="Times New Roman" w:hAnsi="Times New Roman" w:hint="default"/>
      </w:rPr>
    </w:lvl>
    <w:lvl w:ilvl="8" w:tplc="AEFEEFCC" w:tentative="1">
      <w:start w:val="1"/>
      <w:numFmt w:val="bullet"/>
      <w:lvlText w:val="•"/>
      <w:lvlJc w:val="left"/>
      <w:pPr>
        <w:tabs>
          <w:tab w:val="num" w:pos="6480"/>
        </w:tabs>
        <w:ind w:left="6480" w:hanging="360"/>
      </w:pPr>
      <w:rPr>
        <w:rFonts w:ascii="Times New Roman" w:hAnsi="Times New Roman" w:hint="default"/>
      </w:rPr>
    </w:lvl>
  </w:abstractNum>
  <w:abstractNum w:abstractNumId="9">
    <w:nsid w:val="510A27A9"/>
    <w:multiLevelType w:val="hybridMultilevel"/>
    <w:tmpl w:val="D1C2A87C"/>
    <w:lvl w:ilvl="0" w:tplc="3AA41C8C">
      <w:start w:val="1"/>
      <w:numFmt w:val="upperLetter"/>
      <w:lvlText w:val="%1-"/>
      <w:lvlJc w:val="left"/>
      <w:pPr>
        <w:ind w:left="927" w:hanging="360"/>
      </w:pPr>
      <w:rPr>
        <w:rFonts w:asciiTheme="majorBidi" w:eastAsiaTheme="minorHAnsi" w:hAnsiTheme="majorBidi" w:cstheme="majorBidi"/>
      </w:rPr>
    </w:lvl>
    <w:lvl w:ilvl="1" w:tplc="0C0C0019">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10">
    <w:nsid w:val="5FAF0B14"/>
    <w:multiLevelType w:val="hybridMultilevel"/>
    <w:tmpl w:val="209A0802"/>
    <w:lvl w:ilvl="0" w:tplc="0FA22552">
      <w:numFmt w:val="bullet"/>
      <w:lvlText w:val=""/>
      <w:lvlJc w:val="left"/>
      <w:pPr>
        <w:ind w:left="720" w:hanging="360"/>
      </w:pPr>
      <w:rPr>
        <w:rFonts w:ascii="Symbol" w:eastAsiaTheme="minorHAnsi" w:hAnsi="Symbol"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67E92760"/>
    <w:multiLevelType w:val="hybridMultilevel"/>
    <w:tmpl w:val="21EA8CC6"/>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69C14FA8"/>
    <w:multiLevelType w:val="hybridMultilevel"/>
    <w:tmpl w:val="FD009800"/>
    <w:lvl w:ilvl="0" w:tplc="66AC71D8">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6B781D38"/>
    <w:multiLevelType w:val="multilevel"/>
    <w:tmpl w:val="3F6096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68474FD"/>
    <w:multiLevelType w:val="hybridMultilevel"/>
    <w:tmpl w:val="0A2A46AC"/>
    <w:lvl w:ilvl="0" w:tplc="D80E0974">
      <w:numFmt w:val="bullet"/>
      <w:lvlText w:val=""/>
      <w:lvlJc w:val="left"/>
      <w:pPr>
        <w:ind w:left="720" w:hanging="360"/>
      </w:pPr>
      <w:rPr>
        <w:rFonts w:ascii="Symbol" w:eastAsiaTheme="minorHAnsi" w:hAnsi="Symbol" w:cs="TimesNewRomanPSMT"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
  </w:num>
  <w:num w:numId="4">
    <w:abstractNumId w:val="8"/>
  </w:num>
  <w:num w:numId="5">
    <w:abstractNumId w:val="12"/>
  </w:num>
  <w:num w:numId="6">
    <w:abstractNumId w:val="10"/>
  </w:num>
  <w:num w:numId="7">
    <w:abstractNumId w:val="13"/>
  </w:num>
  <w:num w:numId="8">
    <w:abstractNumId w:val="4"/>
  </w:num>
  <w:num w:numId="9">
    <w:abstractNumId w:val="7"/>
  </w:num>
  <w:num w:numId="10">
    <w:abstractNumId w:val="9"/>
  </w:num>
  <w:num w:numId="11">
    <w:abstractNumId w:val="11"/>
  </w:num>
  <w:num w:numId="12">
    <w:abstractNumId w:val="0"/>
  </w:num>
  <w:num w:numId="13">
    <w:abstractNumId w:val="5"/>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9C7947"/>
    <w:rsid w:val="00050CB2"/>
    <w:rsid w:val="000A1508"/>
    <w:rsid w:val="001863F9"/>
    <w:rsid w:val="002C447F"/>
    <w:rsid w:val="002C5C85"/>
    <w:rsid w:val="002F6102"/>
    <w:rsid w:val="00391062"/>
    <w:rsid w:val="00392DBB"/>
    <w:rsid w:val="003C43DB"/>
    <w:rsid w:val="005D5D7A"/>
    <w:rsid w:val="005E703B"/>
    <w:rsid w:val="00765305"/>
    <w:rsid w:val="007A329D"/>
    <w:rsid w:val="007F0360"/>
    <w:rsid w:val="007F05D2"/>
    <w:rsid w:val="00816A18"/>
    <w:rsid w:val="00885608"/>
    <w:rsid w:val="00887523"/>
    <w:rsid w:val="00941382"/>
    <w:rsid w:val="00983EB8"/>
    <w:rsid w:val="009C7947"/>
    <w:rsid w:val="00A7272C"/>
    <w:rsid w:val="00A87BDD"/>
    <w:rsid w:val="00B14A4A"/>
    <w:rsid w:val="00B65FC3"/>
    <w:rsid w:val="00C93B4F"/>
    <w:rsid w:val="00CB64EC"/>
    <w:rsid w:val="00D152EB"/>
    <w:rsid w:val="00E043BE"/>
    <w:rsid w:val="00E25230"/>
    <w:rsid w:val="00F811FD"/>
    <w:rsid w:val="00FC124B"/>
  </w:rsids>
  <m:mathPr>
    <m:mathFont m:val="Cambria Math"/>
    <m:brkBin m:val="before"/>
    <m:brkBinSub m:val="--"/>
    <m:smallFrac m:val="off"/>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947"/>
  </w:style>
  <w:style w:type="paragraph" w:styleId="Titre2">
    <w:name w:val="heading 2"/>
    <w:basedOn w:val="Normal"/>
    <w:next w:val="Normal"/>
    <w:link w:val="Titre2Car"/>
    <w:uiPriority w:val="9"/>
    <w:unhideWhenUsed/>
    <w:qFormat/>
    <w:rsid w:val="009C79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C7947"/>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C7947"/>
    <w:pPr>
      <w:ind w:left="720"/>
      <w:contextualSpacing/>
    </w:pPr>
    <w:rPr>
      <w:lang w:val="en-GB"/>
    </w:rPr>
  </w:style>
  <w:style w:type="paragraph" w:styleId="NormalWeb">
    <w:name w:val="Normal (Web)"/>
    <w:basedOn w:val="Normal"/>
    <w:uiPriority w:val="99"/>
    <w:unhideWhenUsed/>
    <w:rsid w:val="009C7947"/>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qtextpara">
    <w:name w:val="qtext_para"/>
    <w:basedOn w:val="Normal"/>
    <w:rsid w:val="009C794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9C7947"/>
    <w:rPr>
      <w:color w:val="0000FF"/>
      <w:u w:val="single"/>
    </w:rPr>
  </w:style>
  <w:style w:type="paragraph" w:styleId="En-tte">
    <w:name w:val="header"/>
    <w:basedOn w:val="Normal"/>
    <w:link w:val="En-tteCar"/>
    <w:uiPriority w:val="99"/>
    <w:unhideWhenUsed/>
    <w:rsid w:val="009C7947"/>
    <w:pPr>
      <w:tabs>
        <w:tab w:val="center" w:pos="4703"/>
        <w:tab w:val="right" w:pos="9406"/>
      </w:tabs>
      <w:spacing w:after="0" w:line="240" w:lineRule="auto"/>
    </w:pPr>
  </w:style>
  <w:style w:type="character" w:customStyle="1" w:styleId="En-tteCar">
    <w:name w:val="En-tête Car"/>
    <w:basedOn w:val="Policepardfaut"/>
    <w:link w:val="En-tte"/>
    <w:uiPriority w:val="99"/>
    <w:rsid w:val="009C7947"/>
  </w:style>
  <w:style w:type="paragraph" w:styleId="Sansinterligne">
    <w:name w:val="No Spacing"/>
    <w:uiPriority w:val="1"/>
    <w:qFormat/>
    <w:rsid w:val="009C7947"/>
    <w:pPr>
      <w:spacing w:after="0" w:line="240" w:lineRule="auto"/>
    </w:pPr>
  </w:style>
  <w:style w:type="character" w:styleId="Accentuation">
    <w:name w:val="Emphasis"/>
    <w:basedOn w:val="Policepardfaut"/>
    <w:uiPriority w:val="20"/>
    <w:qFormat/>
    <w:rsid w:val="009C7947"/>
    <w:rPr>
      <w:i/>
      <w:iCs/>
    </w:rPr>
  </w:style>
  <w:style w:type="paragraph" w:customStyle="1" w:styleId="Default">
    <w:name w:val="Default"/>
    <w:rsid w:val="009C7947"/>
    <w:pPr>
      <w:autoSpaceDE w:val="0"/>
      <w:autoSpaceDN w:val="0"/>
      <w:adjustRightInd w:val="0"/>
      <w:spacing w:after="0" w:line="240" w:lineRule="auto"/>
    </w:pPr>
    <w:rPr>
      <w:rFonts w:ascii="Times New Roman" w:eastAsia="Times New Roman" w:hAnsi="Times New Roman" w:cs="Times New Roman"/>
      <w:color w:val="000000"/>
      <w:sz w:val="24"/>
      <w:szCs w:val="24"/>
      <w:lang w:eastAsia="fr-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theon.org/articles/t/tereu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ntheon.org/articles/p/philomela.html" TargetMode="External"/><Relationship Id="rId12" Type="http://schemas.openxmlformats.org/officeDocument/2006/relationships/hyperlink" Target="http://www.shmoop.com/hera-ju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theon.org/articles/t/tiresia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ntheon.org/articles/p/philomela.html" TargetMode="External"/><Relationship Id="rId4" Type="http://schemas.openxmlformats.org/officeDocument/2006/relationships/webSettings" Target="webSettings.xml"/><Relationship Id="rId9" Type="http://schemas.openxmlformats.org/officeDocument/2006/relationships/hyperlink" Target="http://www.visitthames.co.uk/"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3385</Words>
  <Characters>18620</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30</cp:revision>
  <dcterms:created xsi:type="dcterms:W3CDTF">2021-05-10T00:42:00Z</dcterms:created>
  <dcterms:modified xsi:type="dcterms:W3CDTF">2024-03-03T18:06:00Z</dcterms:modified>
</cp:coreProperties>
</file>