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786" w:rsidRDefault="00B20D12" w:rsidP="00B20D12">
      <w:pPr>
        <w:jc w:val="center"/>
        <w:rPr>
          <w:rFonts w:ascii="Traditional Arabic" w:hAnsi="Traditional Arabic" w:cs="Traditional Arabic"/>
          <w:b/>
          <w:bCs/>
          <w:sz w:val="32"/>
          <w:szCs w:val="32"/>
          <w:rtl/>
          <w:lang w:bidi="ar-DZ"/>
        </w:rPr>
      </w:pPr>
      <w:r w:rsidRPr="00B20D12">
        <w:rPr>
          <w:rFonts w:ascii="Traditional Arabic" w:hAnsi="Traditional Arabic" w:cs="Traditional Arabic" w:hint="cs"/>
          <w:b/>
          <w:bCs/>
          <w:sz w:val="28"/>
          <w:szCs w:val="28"/>
          <w:rtl/>
          <w:lang w:bidi="ar-DZ"/>
        </w:rPr>
        <w:t>ا</w:t>
      </w:r>
      <w:r w:rsidRPr="00B20D12">
        <w:rPr>
          <w:rFonts w:ascii="Traditional Arabic" w:hAnsi="Traditional Arabic" w:cs="Traditional Arabic" w:hint="cs"/>
          <w:b/>
          <w:bCs/>
          <w:sz w:val="32"/>
          <w:szCs w:val="32"/>
          <w:rtl/>
          <w:lang w:bidi="ar-DZ"/>
        </w:rPr>
        <w:t xml:space="preserve">لمحاضرة </w:t>
      </w:r>
      <w:r w:rsidR="00972F25">
        <w:rPr>
          <w:rFonts w:ascii="Traditional Arabic" w:hAnsi="Traditional Arabic" w:cs="Traditional Arabic" w:hint="cs"/>
          <w:b/>
          <w:bCs/>
          <w:sz w:val="32"/>
          <w:szCs w:val="32"/>
          <w:rtl/>
          <w:lang w:bidi="ar-DZ"/>
        </w:rPr>
        <w:t xml:space="preserve">ـ 10 ـ </w:t>
      </w:r>
    </w:p>
    <w:p w:rsidR="00B20D12" w:rsidRDefault="00B20D12" w:rsidP="00972F25">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أساليب إدارة الصراع التنظيمي </w:t>
      </w:r>
    </w:p>
    <w:p w:rsidR="00972F25" w:rsidRPr="00B20D12" w:rsidRDefault="00972F25" w:rsidP="00972F25">
      <w:pPr>
        <w:jc w:val="center"/>
        <w:rPr>
          <w:rFonts w:ascii="Traditional Arabic" w:hAnsi="Traditional Arabic" w:cs="Traditional Arabic"/>
          <w:b/>
          <w:bCs/>
          <w:sz w:val="32"/>
          <w:szCs w:val="32"/>
          <w:rtl/>
          <w:lang w:bidi="ar-DZ"/>
        </w:rPr>
      </w:pPr>
    </w:p>
    <w:p w:rsidR="00651CE5" w:rsidRDefault="00651CE5" w:rsidP="00651CE5">
      <w:pPr>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280685">
        <w:rPr>
          <w:rFonts w:ascii="Traditional Arabic" w:hAnsi="Traditional Arabic" w:cs="Traditional Arabic" w:hint="cs"/>
          <w:b/>
          <w:bCs/>
          <w:sz w:val="32"/>
          <w:szCs w:val="32"/>
          <w:rtl/>
          <w:lang w:bidi="ar-DZ"/>
        </w:rPr>
        <w:t>1 ـ أساليب</w:t>
      </w:r>
      <w:r w:rsidR="008F1D43">
        <w:rPr>
          <w:rFonts w:ascii="Traditional Arabic" w:hAnsi="Traditional Arabic" w:cs="Traditional Arabic" w:hint="cs"/>
          <w:b/>
          <w:bCs/>
          <w:sz w:val="32"/>
          <w:szCs w:val="32"/>
          <w:rtl/>
          <w:lang w:bidi="ar-DZ"/>
        </w:rPr>
        <w:t xml:space="preserve"> إدارة الصراع التنظيمي حسب </w:t>
      </w:r>
      <w:r w:rsidR="00280685">
        <w:rPr>
          <w:rFonts w:ascii="Traditional Arabic" w:hAnsi="Traditional Arabic" w:cs="Traditional Arabic" w:hint="cs"/>
          <w:b/>
          <w:bCs/>
          <w:sz w:val="32"/>
          <w:szCs w:val="32"/>
          <w:rtl/>
          <w:lang w:bidi="ar-DZ"/>
        </w:rPr>
        <w:t xml:space="preserve"> </w:t>
      </w:r>
      <w:r w:rsidR="00280685" w:rsidRPr="00B20D12">
        <w:rPr>
          <w:rFonts w:ascii="Traditional Arabic" w:hAnsi="Traditional Arabic" w:cs="Traditional Arabic"/>
          <w:b/>
          <w:bCs/>
          <w:sz w:val="32"/>
          <w:szCs w:val="32"/>
          <w:rtl/>
          <w:lang w:bidi="ar-DZ"/>
        </w:rPr>
        <w:t xml:space="preserve">"بليك </w:t>
      </w:r>
      <w:proofErr w:type="spellStart"/>
      <w:r w:rsidR="00280685" w:rsidRPr="00B20D12">
        <w:rPr>
          <w:rFonts w:ascii="Traditional Arabic" w:hAnsi="Traditional Arabic" w:cs="Traditional Arabic"/>
          <w:b/>
          <w:bCs/>
          <w:sz w:val="32"/>
          <w:szCs w:val="32"/>
          <w:rtl/>
          <w:lang w:bidi="ar-DZ"/>
        </w:rPr>
        <w:t>وموتون</w:t>
      </w:r>
      <w:proofErr w:type="spellEnd"/>
      <w:r w:rsidR="00280685">
        <w:rPr>
          <w:rFonts w:ascii="Traditional Arabic" w:hAnsi="Traditional Arabic" w:cs="Traditional Arabic" w:hint="cs"/>
          <w:b/>
          <w:bCs/>
          <w:sz w:val="32"/>
          <w:szCs w:val="32"/>
          <w:rtl/>
          <w:lang w:bidi="ar-DZ"/>
        </w:rPr>
        <w:t>":</w:t>
      </w:r>
    </w:p>
    <w:p w:rsidR="00DB5786" w:rsidRPr="00B20D12" w:rsidRDefault="00280685" w:rsidP="00651CE5">
      <w:pPr>
        <w:jc w:val="right"/>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Pr="00280685">
        <w:rPr>
          <w:rFonts w:ascii="Traditional Arabic" w:hAnsi="Traditional Arabic" w:cs="Traditional Arabic" w:hint="cs"/>
          <w:sz w:val="32"/>
          <w:szCs w:val="32"/>
          <w:rtl/>
          <w:lang w:bidi="ar-DZ"/>
        </w:rPr>
        <w:t>ل</w:t>
      </w:r>
      <w:r w:rsidR="00DB5786" w:rsidRPr="00280685">
        <w:rPr>
          <w:rFonts w:ascii="Traditional Arabic" w:hAnsi="Traditional Arabic" w:cs="Traditional Arabic"/>
          <w:sz w:val="32"/>
          <w:szCs w:val="32"/>
          <w:rtl/>
          <w:lang w:bidi="ar-DZ"/>
        </w:rPr>
        <w:t>قد</w:t>
      </w:r>
      <w:r w:rsidR="00DB5786" w:rsidRPr="00B20D12">
        <w:rPr>
          <w:rFonts w:ascii="Traditional Arabic" w:hAnsi="Traditional Arabic" w:cs="Traditional Arabic"/>
          <w:sz w:val="32"/>
          <w:szCs w:val="32"/>
          <w:rtl/>
          <w:lang w:bidi="ar-DZ"/>
        </w:rPr>
        <w:t xml:space="preserve"> قام </w:t>
      </w:r>
      <w:r w:rsidR="00DB5786" w:rsidRPr="00B20D12">
        <w:rPr>
          <w:rFonts w:ascii="Traditional Arabic" w:hAnsi="Traditional Arabic" w:cs="Traditional Arabic"/>
          <w:b/>
          <w:bCs/>
          <w:sz w:val="32"/>
          <w:szCs w:val="32"/>
          <w:rtl/>
          <w:lang w:bidi="ar-DZ"/>
        </w:rPr>
        <w:t xml:space="preserve">"بليك </w:t>
      </w:r>
      <w:proofErr w:type="spellStart"/>
      <w:r w:rsidR="00DB5786" w:rsidRPr="00B20D12">
        <w:rPr>
          <w:rFonts w:ascii="Traditional Arabic" w:hAnsi="Traditional Arabic" w:cs="Traditional Arabic"/>
          <w:b/>
          <w:bCs/>
          <w:sz w:val="32"/>
          <w:szCs w:val="32"/>
          <w:rtl/>
          <w:lang w:bidi="ar-DZ"/>
        </w:rPr>
        <w:t>وموتون</w:t>
      </w:r>
      <w:proofErr w:type="spellEnd"/>
      <w:r w:rsidR="00DB5786" w:rsidRPr="00B20D12">
        <w:rPr>
          <w:rFonts w:ascii="Traditional Arabic" w:hAnsi="Traditional Arabic" w:cs="Traditional Arabic"/>
          <w:b/>
          <w:bCs/>
          <w:sz w:val="32"/>
          <w:szCs w:val="32"/>
          <w:rtl/>
          <w:lang w:bidi="ar-DZ"/>
        </w:rPr>
        <w:t>"</w:t>
      </w:r>
      <w:r w:rsidR="00DB5786" w:rsidRPr="00B20D12">
        <w:rPr>
          <w:rFonts w:ascii="Traditional Arabic" w:hAnsi="Traditional Arabic" w:cs="Traditional Arabic"/>
          <w:sz w:val="32"/>
          <w:szCs w:val="32"/>
          <w:rtl/>
          <w:lang w:bidi="ar-DZ"/>
        </w:rPr>
        <w:t xml:space="preserve"> بتحديد خمسة أساليب </w:t>
      </w:r>
      <w:proofErr w:type="spellStart"/>
      <w:r w:rsidR="00DB5786" w:rsidRPr="00B20D12">
        <w:rPr>
          <w:rFonts w:ascii="Traditional Arabic" w:hAnsi="Traditional Arabic" w:cs="Traditional Arabic"/>
          <w:sz w:val="32"/>
          <w:szCs w:val="32"/>
          <w:rtl/>
          <w:lang w:bidi="ar-DZ"/>
        </w:rPr>
        <w:t>لادارة</w:t>
      </w:r>
      <w:proofErr w:type="spellEnd"/>
      <w:r w:rsidR="00DB5786" w:rsidRPr="00B20D12">
        <w:rPr>
          <w:rFonts w:ascii="Traditional Arabic" w:hAnsi="Traditional Arabic" w:cs="Traditional Arabic"/>
          <w:sz w:val="32"/>
          <w:szCs w:val="32"/>
          <w:rtl/>
          <w:lang w:bidi="ar-DZ"/>
        </w:rPr>
        <w:t xml:space="preserve"> الصراع التنظيمي :</w:t>
      </w:r>
    </w:p>
    <w:p w:rsidR="00DB5786" w:rsidRPr="00B20D12" w:rsidRDefault="00DB5786" w:rsidP="00DB5786">
      <w:pPr>
        <w:jc w:val="right"/>
        <w:rPr>
          <w:rFonts w:ascii="Traditional Arabic" w:hAnsi="Traditional Arabic" w:cs="Traditional Arabic"/>
          <w:b/>
          <w:bCs/>
          <w:sz w:val="32"/>
          <w:szCs w:val="32"/>
          <w:rtl/>
          <w:lang w:bidi="ar-DZ"/>
        </w:rPr>
      </w:pPr>
      <w:r w:rsidRPr="00B20D12">
        <w:rPr>
          <w:rFonts w:ascii="Traditional Arabic" w:hAnsi="Traditional Arabic" w:cs="Traditional Arabic"/>
          <w:b/>
          <w:bCs/>
          <w:sz w:val="32"/>
          <w:szCs w:val="32"/>
          <w:rtl/>
          <w:lang w:bidi="ar-DZ"/>
        </w:rPr>
        <w:t xml:space="preserve">1 ـ 1 أسلوب التجنب : </w:t>
      </w:r>
      <w:r w:rsidRPr="00B20D12">
        <w:rPr>
          <w:rFonts w:ascii="Traditional Arabic" w:hAnsi="Traditional Arabic" w:cs="Traditional Arabic"/>
          <w:sz w:val="32"/>
          <w:szCs w:val="32"/>
          <w:rtl/>
          <w:lang w:bidi="ar-DZ"/>
        </w:rPr>
        <w:t>ويقصد به الانسحاب من ادارة الصراع فأسلوب تجنب الصراع مع الطرف الأخر عن طريق التأجيل أو التجاهل أو الفصل بين الأطراف المتصارعة ، حيث يناسب هذا الأسلوب القضايا الثانوية أو حينم</w:t>
      </w:r>
      <w:r w:rsidR="007B1EFC">
        <w:rPr>
          <w:rFonts w:ascii="Traditional Arabic" w:hAnsi="Traditional Arabic" w:cs="Traditional Arabic" w:hint="cs"/>
          <w:sz w:val="32"/>
          <w:szCs w:val="32"/>
          <w:rtl/>
          <w:lang w:bidi="ar-DZ"/>
        </w:rPr>
        <w:t>ا</w:t>
      </w:r>
      <w:bookmarkStart w:id="0" w:name="_GoBack"/>
      <w:bookmarkEnd w:id="0"/>
      <w:r w:rsidRPr="00B20D12">
        <w:rPr>
          <w:rFonts w:ascii="Traditional Arabic" w:hAnsi="Traditional Arabic" w:cs="Traditional Arabic"/>
          <w:sz w:val="32"/>
          <w:szCs w:val="32"/>
          <w:rtl/>
          <w:lang w:bidi="ar-DZ"/>
        </w:rPr>
        <w:t xml:space="preserve"> تكون تكلفة المواجهة تفوق العوائد في حل المشكلة</w:t>
      </w:r>
    </w:p>
    <w:p w:rsidR="00DB5786" w:rsidRPr="00B20D12" w:rsidRDefault="00DB5786" w:rsidP="00DB5786">
      <w:pPr>
        <w:jc w:val="right"/>
        <w:rPr>
          <w:rFonts w:ascii="Traditional Arabic" w:hAnsi="Traditional Arabic" w:cs="Traditional Arabic"/>
          <w:b/>
          <w:bCs/>
          <w:sz w:val="32"/>
          <w:szCs w:val="32"/>
          <w:rtl/>
          <w:lang w:bidi="ar-DZ"/>
        </w:rPr>
      </w:pPr>
      <w:r w:rsidRPr="00B20D12">
        <w:rPr>
          <w:rFonts w:ascii="Traditional Arabic" w:hAnsi="Traditional Arabic" w:cs="Traditional Arabic"/>
          <w:b/>
          <w:bCs/>
          <w:sz w:val="32"/>
          <w:szCs w:val="32"/>
          <w:rtl/>
          <w:lang w:bidi="ar-DZ"/>
        </w:rPr>
        <w:t>1 ـ 2 أسلوب المواجهة :</w:t>
      </w:r>
      <w:r w:rsidRPr="00B20D12">
        <w:rPr>
          <w:rFonts w:ascii="Traditional Arabic" w:hAnsi="Traditional Arabic" w:cs="Traditional Arabic"/>
          <w:sz w:val="32"/>
          <w:szCs w:val="32"/>
          <w:rtl/>
          <w:lang w:bidi="ar-DZ"/>
        </w:rPr>
        <w:t xml:space="preserve"> يقوم بموجب هذا الأسلوب الأطراف المتصارعة بمواجهة بعضها البعض  وجها لوجه لتحديد المشكلة وتوضيحها والتعاون فيما بينهم </w:t>
      </w:r>
      <w:proofErr w:type="spellStart"/>
      <w:r w:rsidRPr="00B20D12">
        <w:rPr>
          <w:rFonts w:ascii="Traditional Arabic" w:hAnsi="Traditional Arabic" w:cs="Traditional Arabic"/>
          <w:sz w:val="32"/>
          <w:szCs w:val="32"/>
          <w:rtl/>
          <w:lang w:bidi="ar-DZ"/>
        </w:rPr>
        <w:t>لايجاد</w:t>
      </w:r>
      <w:proofErr w:type="spellEnd"/>
      <w:r w:rsidRPr="00B20D12">
        <w:rPr>
          <w:rFonts w:ascii="Traditional Arabic" w:hAnsi="Traditional Arabic" w:cs="Traditional Arabic"/>
          <w:sz w:val="32"/>
          <w:szCs w:val="32"/>
          <w:rtl/>
          <w:lang w:bidi="ar-DZ"/>
        </w:rPr>
        <w:t xml:space="preserve"> الحلول البديلة وتقويمها  واختيار الأنسب منها ، ويفيد هذا الأسلوب كثيرا في المشاكل المعقدة  والتي يسودها غالبا سوء الفهم   والتقدير الخاطئ</w:t>
      </w:r>
    </w:p>
    <w:p w:rsidR="00DB5786" w:rsidRPr="00B20D12" w:rsidRDefault="00DB5786" w:rsidP="00DB5786">
      <w:pPr>
        <w:jc w:val="right"/>
        <w:rPr>
          <w:rFonts w:ascii="Traditional Arabic" w:hAnsi="Traditional Arabic" w:cs="Traditional Arabic"/>
          <w:b/>
          <w:bCs/>
          <w:sz w:val="32"/>
          <w:szCs w:val="32"/>
          <w:rtl/>
          <w:lang w:bidi="ar-DZ"/>
        </w:rPr>
      </w:pPr>
      <w:r w:rsidRPr="00B20D12">
        <w:rPr>
          <w:rFonts w:ascii="Traditional Arabic" w:hAnsi="Traditional Arabic" w:cs="Traditional Arabic"/>
          <w:b/>
          <w:bCs/>
          <w:sz w:val="32"/>
          <w:szCs w:val="32"/>
          <w:rtl/>
          <w:lang w:bidi="ar-DZ"/>
        </w:rPr>
        <w:t>1 ـ 3 أسلوب الحل الوسط :</w:t>
      </w:r>
      <w:r w:rsidRPr="00B20D12">
        <w:rPr>
          <w:rFonts w:ascii="Traditional Arabic" w:hAnsi="Traditional Arabic" w:cs="Traditional Arabic"/>
          <w:sz w:val="32"/>
          <w:szCs w:val="32"/>
          <w:rtl/>
          <w:lang w:bidi="ar-DZ"/>
        </w:rPr>
        <w:t xml:space="preserve"> ويتصف بقدر معتدل من كل من الحزم والتعاون ويتم اللجوء اليه اذا تساوت  قوة طرفي الصراع من خلال المفاوضات</w:t>
      </w:r>
    </w:p>
    <w:p w:rsidR="00DB5786" w:rsidRPr="00B20D12" w:rsidRDefault="00DB5786" w:rsidP="00DB5786">
      <w:pPr>
        <w:jc w:val="right"/>
        <w:rPr>
          <w:rFonts w:ascii="Traditional Arabic" w:hAnsi="Traditional Arabic" w:cs="Traditional Arabic"/>
          <w:b/>
          <w:bCs/>
          <w:sz w:val="32"/>
          <w:szCs w:val="32"/>
          <w:rtl/>
          <w:lang w:bidi="ar-DZ"/>
        </w:rPr>
      </w:pPr>
      <w:r w:rsidRPr="00B20D12">
        <w:rPr>
          <w:rFonts w:ascii="Traditional Arabic" w:hAnsi="Traditional Arabic" w:cs="Traditional Arabic"/>
          <w:b/>
          <w:bCs/>
          <w:sz w:val="32"/>
          <w:szCs w:val="32"/>
          <w:rtl/>
          <w:lang w:bidi="ar-DZ"/>
        </w:rPr>
        <w:t>1 ـ 4 أسلوب المنافسة :</w:t>
      </w:r>
      <w:r w:rsidRPr="00B20D12">
        <w:rPr>
          <w:rFonts w:ascii="Traditional Arabic" w:hAnsi="Traditional Arabic" w:cs="Traditional Arabic"/>
          <w:sz w:val="32"/>
          <w:szCs w:val="32"/>
          <w:rtl/>
          <w:lang w:bidi="ar-DZ"/>
        </w:rPr>
        <w:t xml:space="preserve"> ويسمى بأسلوب الاجبار أو الاكراه و يلجأ المدير الى قوة السلطة والمركز في استخدامه لهذا الأسلوب ، والحل الذي يتوصل اليه يكون في صالح أحد الأطراف ، ويتم استخدامه عند الرغبة في اتخاذ قرار اذا كانت القضية طارئة والتصرف السريع في الأمر ضروري</w:t>
      </w:r>
    </w:p>
    <w:p w:rsidR="00DB5786" w:rsidRPr="00B20D12" w:rsidRDefault="00DB5786" w:rsidP="00DB5786">
      <w:pPr>
        <w:jc w:val="right"/>
        <w:rPr>
          <w:rFonts w:ascii="Traditional Arabic" w:hAnsi="Traditional Arabic" w:cs="Traditional Arabic"/>
          <w:sz w:val="32"/>
          <w:szCs w:val="32"/>
          <w:rtl/>
          <w:lang w:bidi="ar-DZ"/>
        </w:rPr>
      </w:pPr>
      <w:r w:rsidRPr="00B20D12">
        <w:rPr>
          <w:rFonts w:ascii="Traditional Arabic" w:hAnsi="Traditional Arabic" w:cs="Traditional Arabic"/>
          <w:b/>
          <w:bCs/>
          <w:sz w:val="32"/>
          <w:szCs w:val="32"/>
          <w:rtl/>
          <w:lang w:bidi="ar-DZ"/>
        </w:rPr>
        <w:t xml:space="preserve">1 ـ 5 أسلوب التعاون : </w:t>
      </w:r>
      <w:r w:rsidRPr="00B20D12">
        <w:rPr>
          <w:rFonts w:ascii="Traditional Arabic" w:hAnsi="Traditional Arabic" w:cs="Traditional Arabic"/>
          <w:sz w:val="32"/>
          <w:szCs w:val="32"/>
          <w:rtl/>
          <w:lang w:bidi="ar-DZ"/>
        </w:rPr>
        <w:t>وفيه يتم البحث على نقاط الوفاق وتجنب نقاط الخلاف و يتميز هذا الأسلوب باهتمامه ببعدي الحزم والتعاون  واللجوء الى القوة والى العلاقات الانسانية ، حيث يقوم المدير بدراسة أسباب الصراع مع كافة الأطراف ذوي العلاقة وطرح بدائل الحل ومناقشتها مع الأطراف</w:t>
      </w:r>
    </w:p>
    <w:p w:rsidR="00651CE5" w:rsidRDefault="00DB5786" w:rsidP="00651CE5">
      <w:pPr>
        <w:jc w:val="right"/>
        <w:rPr>
          <w:rFonts w:ascii="Traditional Arabic" w:hAnsi="Traditional Arabic" w:cs="Traditional Arabic"/>
          <w:b/>
          <w:bCs/>
          <w:sz w:val="32"/>
          <w:szCs w:val="32"/>
          <w:rtl/>
          <w:lang w:bidi="ar-DZ"/>
        </w:rPr>
      </w:pPr>
      <w:r w:rsidRPr="00B20D12">
        <w:rPr>
          <w:rFonts w:ascii="Traditional Arabic" w:hAnsi="Traditional Arabic" w:cs="Traditional Arabic"/>
          <w:sz w:val="32"/>
          <w:szCs w:val="32"/>
          <w:rtl/>
          <w:lang w:bidi="ar-DZ"/>
        </w:rPr>
        <w:t xml:space="preserve"> </w:t>
      </w:r>
      <w:r w:rsidRPr="008F1D43">
        <w:rPr>
          <w:rFonts w:ascii="Traditional Arabic" w:hAnsi="Traditional Arabic" w:cs="Traditional Arabic"/>
          <w:b/>
          <w:bCs/>
          <w:sz w:val="32"/>
          <w:szCs w:val="32"/>
          <w:rtl/>
          <w:lang w:bidi="ar-DZ"/>
        </w:rPr>
        <w:t xml:space="preserve">   2 ـ  </w:t>
      </w:r>
      <w:r w:rsidR="008F1D43" w:rsidRPr="008F1D43">
        <w:rPr>
          <w:rFonts w:ascii="Traditional Arabic" w:hAnsi="Traditional Arabic" w:cs="Traditional Arabic" w:hint="cs"/>
          <w:b/>
          <w:bCs/>
          <w:sz w:val="32"/>
          <w:szCs w:val="32"/>
          <w:rtl/>
          <w:lang w:bidi="ar-DZ"/>
        </w:rPr>
        <w:t>أساليب إدارة الصراع التنظيمي حسب "كيلي" :</w:t>
      </w:r>
    </w:p>
    <w:p w:rsidR="00651CE5" w:rsidRPr="00B20D12" w:rsidRDefault="008F1D43" w:rsidP="00651CE5">
      <w:pPr>
        <w:jc w:val="right"/>
        <w:rPr>
          <w:rFonts w:ascii="Traditional Arabic" w:hAnsi="Traditional Arabic" w:cs="Traditional Arabic"/>
          <w:sz w:val="32"/>
          <w:szCs w:val="32"/>
          <w:rtl/>
          <w:lang w:bidi="ar-DZ"/>
        </w:rPr>
      </w:pPr>
      <w:r w:rsidRPr="008F1D43">
        <w:rPr>
          <w:rFonts w:ascii="Traditional Arabic" w:hAnsi="Traditional Arabic" w:cs="Traditional Arabic" w:hint="cs"/>
          <w:b/>
          <w:bCs/>
          <w:sz w:val="32"/>
          <w:szCs w:val="32"/>
          <w:rtl/>
          <w:lang w:bidi="ar-DZ"/>
        </w:rPr>
        <w:t xml:space="preserve"> </w:t>
      </w:r>
      <w:r w:rsidR="00651CE5">
        <w:rPr>
          <w:rFonts w:ascii="Traditional Arabic" w:hAnsi="Traditional Arabic" w:cs="Traditional Arabic" w:hint="cs"/>
          <w:b/>
          <w:bCs/>
          <w:sz w:val="32"/>
          <w:szCs w:val="32"/>
          <w:rtl/>
          <w:lang w:bidi="ar-DZ"/>
        </w:rPr>
        <w:t xml:space="preserve">      </w:t>
      </w:r>
    </w:p>
    <w:p w:rsidR="008F1D43" w:rsidRPr="008F1D43" w:rsidRDefault="008F1D43" w:rsidP="00DB5786">
      <w:pPr>
        <w:jc w:val="right"/>
        <w:rPr>
          <w:rFonts w:ascii="Traditional Arabic" w:hAnsi="Traditional Arabic" w:cs="Traditional Arabic"/>
          <w:b/>
          <w:bCs/>
          <w:sz w:val="32"/>
          <w:szCs w:val="32"/>
          <w:rtl/>
          <w:lang w:bidi="ar-DZ"/>
        </w:rPr>
      </w:pPr>
    </w:p>
    <w:p w:rsidR="00DB5786" w:rsidRPr="00B20D12" w:rsidRDefault="00DB5786" w:rsidP="00DB5786">
      <w:pPr>
        <w:jc w:val="right"/>
        <w:rPr>
          <w:rFonts w:ascii="Traditional Arabic" w:hAnsi="Traditional Arabic" w:cs="Traditional Arabic"/>
          <w:sz w:val="32"/>
          <w:szCs w:val="32"/>
          <w:rtl/>
          <w:lang w:bidi="ar-DZ"/>
        </w:rPr>
      </w:pPr>
      <w:r w:rsidRPr="00B20D12">
        <w:rPr>
          <w:rFonts w:ascii="Traditional Arabic" w:hAnsi="Traditional Arabic" w:cs="Traditional Arabic"/>
          <w:sz w:val="32"/>
          <w:szCs w:val="32"/>
          <w:rtl/>
          <w:lang w:bidi="ar-DZ"/>
        </w:rPr>
        <w:t xml:space="preserve">أما </w:t>
      </w:r>
      <w:r w:rsidRPr="00B20D12">
        <w:rPr>
          <w:rFonts w:ascii="Traditional Arabic" w:hAnsi="Traditional Arabic" w:cs="Traditional Arabic"/>
          <w:b/>
          <w:bCs/>
          <w:sz w:val="32"/>
          <w:szCs w:val="32"/>
          <w:rtl/>
          <w:lang w:bidi="ar-DZ"/>
        </w:rPr>
        <w:t>"كيلي"</w:t>
      </w:r>
      <w:r w:rsidRPr="00B20D12">
        <w:rPr>
          <w:rFonts w:ascii="Traditional Arabic" w:hAnsi="Traditional Arabic" w:cs="Traditional Arabic"/>
          <w:sz w:val="32"/>
          <w:szCs w:val="32"/>
          <w:rtl/>
          <w:lang w:bidi="ar-DZ"/>
        </w:rPr>
        <w:t xml:space="preserve"> فيعرض الأساليب التالية لحل الصرا</w:t>
      </w:r>
      <w:r w:rsidR="00651CE5">
        <w:rPr>
          <w:rFonts w:ascii="Traditional Arabic" w:hAnsi="Traditional Arabic" w:cs="Traditional Arabic" w:hint="cs"/>
          <w:sz w:val="32"/>
          <w:szCs w:val="32"/>
          <w:rtl/>
          <w:lang w:bidi="ar-DZ"/>
        </w:rPr>
        <w:t>ع:</w:t>
      </w:r>
    </w:p>
    <w:p w:rsidR="00DB5786" w:rsidRPr="00B20D12" w:rsidRDefault="00DB5786" w:rsidP="00DB5786">
      <w:pPr>
        <w:jc w:val="right"/>
        <w:rPr>
          <w:rFonts w:ascii="Traditional Arabic" w:hAnsi="Traditional Arabic" w:cs="Traditional Arabic"/>
          <w:sz w:val="32"/>
          <w:szCs w:val="32"/>
          <w:rtl/>
          <w:lang w:bidi="ar-DZ"/>
        </w:rPr>
      </w:pPr>
      <w:r w:rsidRPr="00B20D12">
        <w:rPr>
          <w:rFonts w:ascii="Traditional Arabic" w:hAnsi="Traditional Arabic" w:cs="Traditional Arabic"/>
          <w:b/>
          <w:bCs/>
          <w:sz w:val="32"/>
          <w:szCs w:val="32"/>
          <w:rtl/>
          <w:lang w:bidi="ar-DZ"/>
        </w:rPr>
        <w:t xml:space="preserve">2 ـ 1 التفاوض : </w:t>
      </w:r>
      <w:r w:rsidRPr="00B20D12">
        <w:rPr>
          <w:rFonts w:ascii="Traditional Arabic" w:hAnsi="Traditional Arabic" w:cs="Traditional Arabic"/>
          <w:sz w:val="32"/>
          <w:szCs w:val="32"/>
          <w:rtl/>
          <w:lang w:bidi="ar-DZ"/>
        </w:rPr>
        <w:t>وهي العملية التي يتم بموجبها جمع  أطراف الصراع بهدف الوصول الى حل تتفق عليه الأطراف المعنية</w:t>
      </w:r>
    </w:p>
    <w:p w:rsidR="00DB5786" w:rsidRPr="00B20D12" w:rsidRDefault="00DB5786" w:rsidP="00DB5786">
      <w:pPr>
        <w:jc w:val="right"/>
        <w:rPr>
          <w:rFonts w:ascii="Traditional Arabic" w:hAnsi="Traditional Arabic" w:cs="Traditional Arabic"/>
          <w:sz w:val="32"/>
          <w:szCs w:val="32"/>
          <w:rtl/>
          <w:lang w:bidi="ar-DZ"/>
        </w:rPr>
      </w:pPr>
      <w:r w:rsidRPr="00B20D12">
        <w:rPr>
          <w:rFonts w:ascii="Traditional Arabic" w:hAnsi="Traditional Arabic" w:cs="Traditional Arabic"/>
          <w:b/>
          <w:bCs/>
          <w:sz w:val="32"/>
          <w:szCs w:val="32"/>
          <w:rtl/>
          <w:lang w:bidi="ar-DZ"/>
        </w:rPr>
        <w:t>2 ـ 2 التوسط :</w:t>
      </w:r>
      <w:r w:rsidRPr="00B20D12">
        <w:rPr>
          <w:rFonts w:ascii="Traditional Arabic" w:hAnsi="Traditional Arabic" w:cs="Traditional Arabic"/>
          <w:sz w:val="32"/>
          <w:szCs w:val="32"/>
          <w:rtl/>
          <w:lang w:bidi="ar-DZ"/>
        </w:rPr>
        <w:t xml:space="preserve"> وهي عملية اللجوء الى طرف محايد للمساعدة في حل الصراع  يقوم بدور الوسيط بين الأطراف المعنية </w:t>
      </w:r>
    </w:p>
    <w:p w:rsidR="00DB5786" w:rsidRPr="00B20D12" w:rsidRDefault="00DB5786" w:rsidP="00DB5786">
      <w:pPr>
        <w:jc w:val="right"/>
        <w:rPr>
          <w:rFonts w:ascii="Traditional Arabic" w:hAnsi="Traditional Arabic" w:cs="Traditional Arabic"/>
          <w:sz w:val="32"/>
          <w:szCs w:val="32"/>
          <w:rtl/>
          <w:lang w:bidi="ar-DZ"/>
        </w:rPr>
      </w:pPr>
      <w:r w:rsidRPr="00B20D12">
        <w:rPr>
          <w:rFonts w:ascii="Traditional Arabic" w:hAnsi="Traditional Arabic" w:cs="Traditional Arabic"/>
          <w:b/>
          <w:bCs/>
          <w:sz w:val="32"/>
          <w:szCs w:val="32"/>
          <w:rtl/>
          <w:lang w:bidi="ar-DZ"/>
        </w:rPr>
        <w:t xml:space="preserve">2 ـ 3 التحكيم: </w:t>
      </w:r>
      <w:r w:rsidRPr="00B20D12">
        <w:rPr>
          <w:rFonts w:ascii="Traditional Arabic" w:hAnsi="Traditional Arabic" w:cs="Traditional Arabic"/>
          <w:sz w:val="32"/>
          <w:szCs w:val="32"/>
          <w:rtl/>
          <w:lang w:bidi="ar-DZ"/>
        </w:rPr>
        <w:t>وهناك نوعان من التحكيم : التحكيم الاختياري  ويتم اللجوء اليه بموافقة أطراف الصراع والتحكيم الاجباري بموجب القوانين والأنظمة</w:t>
      </w:r>
    </w:p>
    <w:p w:rsidR="00DB5786" w:rsidRPr="008F1D43" w:rsidRDefault="00DB5786" w:rsidP="008F1D43">
      <w:pPr>
        <w:jc w:val="right"/>
        <w:rPr>
          <w:rFonts w:ascii="Traditional Arabic" w:hAnsi="Traditional Arabic" w:cs="Traditional Arabic"/>
          <w:b/>
          <w:bCs/>
          <w:sz w:val="32"/>
          <w:szCs w:val="32"/>
          <w:rtl/>
          <w:lang w:bidi="ar-DZ"/>
        </w:rPr>
      </w:pPr>
      <w:r w:rsidRPr="00B20D12">
        <w:rPr>
          <w:rFonts w:ascii="Traditional Arabic" w:hAnsi="Traditional Arabic" w:cs="Traditional Arabic"/>
          <w:sz w:val="32"/>
          <w:szCs w:val="32"/>
          <w:rtl/>
          <w:lang w:bidi="ar-DZ"/>
        </w:rPr>
        <w:t xml:space="preserve">  </w:t>
      </w:r>
      <w:r w:rsidRPr="008F1D43">
        <w:rPr>
          <w:rFonts w:ascii="Traditional Arabic" w:hAnsi="Traditional Arabic" w:cs="Traditional Arabic"/>
          <w:b/>
          <w:bCs/>
          <w:sz w:val="32"/>
          <w:szCs w:val="32"/>
          <w:rtl/>
          <w:lang w:bidi="ar-DZ"/>
        </w:rPr>
        <w:t xml:space="preserve">  </w:t>
      </w:r>
      <w:r w:rsidR="008F1D43" w:rsidRPr="008F1D43">
        <w:rPr>
          <w:rFonts w:ascii="Traditional Arabic" w:hAnsi="Traditional Arabic" w:cs="Traditional Arabic" w:hint="cs"/>
          <w:b/>
          <w:bCs/>
          <w:sz w:val="32"/>
          <w:szCs w:val="32"/>
          <w:rtl/>
          <w:lang w:bidi="ar-DZ"/>
        </w:rPr>
        <w:t xml:space="preserve">3 ـ أساليب إدارة الصراع التنظيمي  لـ " ثومان </w:t>
      </w:r>
      <w:proofErr w:type="spellStart"/>
      <w:r w:rsidR="008F1D43" w:rsidRPr="008F1D43">
        <w:rPr>
          <w:rFonts w:ascii="Traditional Arabic" w:hAnsi="Traditional Arabic" w:cs="Traditional Arabic" w:hint="cs"/>
          <w:b/>
          <w:bCs/>
          <w:sz w:val="32"/>
          <w:szCs w:val="32"/>
          <w:rtl/>
          <w:lang w:bidi="ar-DZ"/>
        </w:rPr>
        <w:t>وكيلمان</w:t>
      </w:r>
      <w:proofErr w:type="spellEnd"/>
      <w:r w:rsidR="008F1D43" w:rsidRPr="008F1D43">
        <w:rPr>
          <w:rFonts w:ascii="Traditional Arabic" w:hAnsi="Traditional Arabic" w:cs="Traditional Arabic" w:hint="cs"/>
          <w:b/>
          <w:bCs/>
          <w:sz w:val="32"/>
          <w:szCs w:val="32"/>
          <w:rtl/>
          <w:lang w:bidi="ar-DZ"/>
        </w:rPr>
        <w:t xml:space="preserve"> " : </w:t>
      </w:r>
    </w:p>
    <w:p w:rsidR="00DB5786" w:rsidRPr="00B20D12" w:rsidRDefault="00DB5786" w:rsidP="008F1D43">
      <w:pPr>
        <w:tabs>
          <w:tab w:val="left" w:pos="5812"/>
        </w:tabs>
        <w:jc w:val="right"/>
        <w:rPr>
          <w:rFonts w:ascii="Traditional Arabic" w:hAnsi="Traditional Arabic" w:cs="Traditional Arabic"/>
          <w:sz w:val="32"/>
          <w:szCs w:val="32"/>
          <w:rtl/>
          <w:lang w:bidi="ar-DZ"/>
        </w:rPr>
      </w:pPr>
      <w:r w:rsidRPr="00B20D12">
        <w:rPr>
          <w:rFonts w:ascii="Traditional Arabic" w:hAnsi="Traditional Arabic" w:cs="Traditional Arabic"/>
          <w:sz w:val="32"/>
          <w:szCs w:val="32"/>
          <w:rtl/>
          <w:lang w:bidi="ar-DZ"/>
        </w:rPr>
        <w:t xml:space="preserve">     </w:t>
      </w:r>
      <w:r w:rsidRPr="00B20D12">
        <w:rPr>
          <w:rFonts w:ascii="Traditional Arabic" w:hAnsi="Traditional Arabic" w:cs="Traditional Arabic"/>
          <w:b/>
          <w:bCs/>
          <w:sz w:val="32"/>
          <w:szCs w:val="32"/>
          <w:rtl/>
          <w:lang w:bidi="ar-DZ"/>
        </w:rPr>
        <w:t xml:space="preserve"> </w:t>
      </w:r>
      <w:r w:rsidRPr="00B20D12">
        <w:rPr>
          <w:rFonts w:ascii="Traditional Arabic" w:hAnsi="Traditional Arabic" w:cs="Traditional Arabic"/>
          <w:sz w:val="32"/>
          <w:szCs w:val="32"/>
          <w:rtl/>
          <w:lang w:bidi="ar-DZ"/>
        </w:rPr>
        <w:t>يرى</w:t>
      </w:r>
      <w:r w:rsidRPr="008F1D43">
        <w:rPr>
          <w:rFonts w:ascii="Traditional Arabic" w:hAnsi="Traditional Arabic" w:cs="Traditional Arabic"/>
          <w:sz w:val="32"/>
          <w:szCs w:val="32"/>
          <w:rtl/>
          <w:lang w:bidi="ar-DZ"/>
        </w:rPr>
        <w:t xml:space="preserve"> " ثوماس </w:t>
      </w:r>
      <w:proofErr w:type="spellStart"/>
      <w:r w:rsidRPr="008F1D43">
        <w:rPr>
          <w:rFonts w:ascii="Traditional Arabic" w:hAnsi="Traditional Arabic" w:cs="Traditional Arabic"/>
          <w:sz w:val="32"/>
          <w:szCs w:val="32"/>
          <w:rtl/>
          <w:lang w:bidi="ar-DZ"/>
        </w:rPr>
        <w:t>وكيلمان</w:t>
      </w:r>
      <w:proofErr w:type="spellEnd"/>
      <w:r w:rsidRPr="008F1D43">
        <w:rPr>
          <w:rFonts w:ascii="Traditional Arabic" w:hAnsi="Traditional Arabic" w:cs="Traditional Arabic"/>
          <w:sz w:val="32"/>
          <w:szCs w:val="32"/>
          <w:rtl/>
          <w:lang w:bidi="ar-DZ"/>
        </w:rPr>
        <w:t xml:space="preserve">" بأن </w:t>
      </w:r>
      <w:r w:rsidRPr="00B20D12">
        <w:rPr>
          <w:rFonts w:ascii="Traditional Arabic" w:hAnsi="Traditional Arabic" w:cs="Traditional Arabic"/>
          <w:sz w:val="32"/>
          <w:szCs w:val="32"/>
          <w:rtl/>
          <w:lang w:bidi="ar-DZ"/>
        </w:rPr>
        <w:t xml:space="preserve">هناك خمسة أنماط أساسية لحل الصراعات التي يمر بها الفرد انطلاقا من التفريق بين بعدين  أساسيين هما الاهتمام بالذات (عالي/منخفض)  والاهتمام بالأخرين (عالي/ منخفض)  وتتمثل </w:t>
      </w:r>
      <w:proofErr w:type="spellStart"/>
      <w:r w:rsidRPr="00B20D12">
        <w:rPr>
          <w:rFonts w:ascii="Traditional Arabic" w:hAnsi="Traditional Arabic" w:cs="Traditional Arabic"/>
          <w:sz w:val="32"/>
          <w:szCs w:val="32"/>
          <w:rtl/>
          <w:lang w:bidi="ar-DZ"/>
        </w:rPr>
        <w:t>فيمايلي</w:t>
      </w:r>
      <w:proofErr w:type="spellEnd"/>
      <w:r w:rsidRPr="00B20D12">
        <w:rPr>
          <w:rFonts w:ascii="Traditional Arabic" w:hAnsi="Traditional Arabic" w:cs="Traditional Arabic"/>
          <w:sz w:val="32"/>
          <w:szCs w:val="32"/>
          <w:rtl/>
          <w:lang w:bidi="ar-DZ"/>
        </w:rPr>
        <w:t xml:space="preserve"> :</w:t>
      </w:r>
      <w:r w:rsidRPr="00B20D12">
        <w:rPr>
          <w:rFonts w:ascii="Traditional Arabic" w:hAnsi="Traditional Arabic" w:cs="Traditional Arabic"/>
          <w:sz w:val="32"/>
          <w:szCs w:val="32"/>
          <w:lang w:bidi="ar-DZ"/>
        </w:rPr>
        <w:t xml:space="preserve">  </w:t>
      </w:r>
    </w:p>
    <w:p w:rsidR="00DB5786" w:rsidRPr="00B20D12" w:rsidRDefault="00DB5786" w:rsidP="00DB5786">
      <w:pPr>
        <w:jc w:val="right"/>
        <w:rPr>
          <w:rFonts w:ascii="Traditional Arabic" w:hAnsi="Traditional Arabic" w:cs="Traditional Arabic"/>
          <w:sz w:val="32"/>
          <w:szCs w:val="32"/>
          <w:rtl/>
          <w:lang w:bidi="ar-DZ"/>
        </w:rPr>
      </w:pPr>
      <w:r w:rsidRPr="00B20D12">
        <w:rPr>
          <w:rFonts w:ascii="Traditional Arabic" w:hAnsi="Traditional Arabic" w:cs="Traditional Arabic"/>
          <w:b/>
          <w:bCs/>
          <w:sz w:val="32"/>
          <w:szCs w:val="32"/>
          <w:rtl/>
          <w:lang w:bidi="ar-DZ"/>
        </w:rPr>
        <w:t xml:space="preserve">3 ـ 1 المتعاون ( مؤكد ومتعاون) : </w:t>
      </w:r>
      <w:r w:rsidRPr="00B20D12">
        <w:rPr>
          <w:rFonts w:ascii="Traditional Arabic" w:hAnsi="Traditional Arabic" w:cs="Traditional Arabic"/>
          <w:sz w:val="32"/>
          <w:szCs w:val="32"/>
          <w:rtl/>
          <w:lang w:bidi="ar-DZ"/>
        </w:rPr>
        <w:t xml:space="preserve">تتميز هذه </w:t>
      </w:r>
      <w:proofErr w:type="spellStart"/>
      <w:r w:rsidRPr="00B20D12">
        <w:rPr>
          <w:rFonts w:ascii="Traditional Arabic" w:hAnsi="Traditional Arabic" w:cs="Traditional Arabic"/>
          <w:sz w:val="32"/>
          <w:szCs w:val="32"/>
          <w:rtl/>
          <w:lang w:bidi="ar-DZ"/>
        </w:rPr>
        <w:t>الاستراتجية</w:t>
      </w:r>
      <w:proofErr w:type="spellEnd"/>
      <w:r w:rsidRPr="00B20D12">
        <w:rPr>
          <w:rFonts w:ascii="Traditional Arabic" w:hAnsi="Traditional Arabic" w:cs="Traditional Arabic"/>
          <w:sz w:val="32"/>
          <w:szCs w:val="32"/>
          <w:rtl/>
          <w:lang w:bidi="ar-DZ"/>
        </w:rPr>
        <w:t xml:space="preserve"> بالاهتمام العالي بالذات وبالأخرين  ويتسم العاملون بالتعاون والمشاركة بتحقيق الرضا المطلوب  وهناك تبادل صريح للمعلومات  ويتم بحث الاختلافات  وأسباب الصراع للوصول الى حل ناجح ومقبول لأطراف الصراع</w:t>
      </w:r>
    </w:p>
    <w:p w:rsidR="00DB5786" w:rsidRPr="00B20D12" w:rsidRDefault="00DB5786" w:rsidP="00DB5786">
      <w:pPr>
        <w:jc w:val="right"/>
        <w:rPr>
          <w:rFonts w:ascii="Traditional Arabic" w:hAnsi="Traditional Arabic" w:cs="Traditional Arabic"/>
          <w:sz w:val="32"/>
          <w:szCs w:val="32"/>
          <w:rtl/>
          <w:lang w:bidi="ar-DZ"/>
        </w:rPr>
      </w:pPr>
      <w:r w:rsidRPr="00B20D12">
        <w:rPr>
          <w:rFonts w:ascii="Traditional Arabic" w:hAnsi="Traditional Arabic" w:cs="Traditional Arabic"/>
          <w:b/>
          <w:bCs/>
          <w:sz w:val="32"/>
          <w:szCs w:val="32"/>
          <w:rtl/>
          <w:lang w:bidi="ar-DZ"/>
        </w:rPr>
        <w:t xml:space="preserve">3 ـ 2 المجامل / التنازل ( غير </w:t>
      </w:r>
      <w:proofErr w:type="spellStart"/>
      <w:r w:rsidRPr="00B20D12">
        <w:rPr>
          <w:rFonts w:ascii="Traditional Arabic" w:hAnsi="Traditional Arabic" w:cs="Traditional Arabic"/>
          <w:b/>
          <w:bCs/>
          <w:sz w:val="32"/>
          <w:szCs w:val="32"/>
          <w:rtl/>
          <w:lang w:bidi="ar-DZ"/>
        </w:rPr>
        <w:t>متؤكد</w:t>
      </w:r>
      <w:proofErr w:type="spellEnd"/>
      <w:r w:rsidRPr="00B20D12">
        <w:rPr>
          <w:rFonts w:ascii="Traditional Arabic" w:hAnsi="Traditional Arabic" w:cs="Traditional Arabic"/>
          <w:b/>
          <w:bCs/>
          <w:sz w:val="32"/>
          <w:szCs w:val="32"/>
          <w:rtl/>
          <w:lang w:bidi="ar-DZ"/>
        </w:rPr>
        <w:t xml:space="preserve"> ومتعاون ) : </w:t>
      </w:r>
      <w:r w:rsidRPr="00B20D12">
        <w:rPr>
          <w:rFonts w:ascii="Traditional Arabic" w:hAnsi="Traditional Arabic" w:cs="Traditional Arabic"/>
          <w:sz w:val="32"/>
          <w:szCs w:val="32"/>
          <w:rtl/>
          <w:lang w:bidi="ar-DZ"/>
        </w:rPr>
        <w:t xml:space="preserve">وتستخدم هذه </w:t>
      </w:r>
      <w:proofErr w:type="spellStart"/>
      <w:r w:rsidRPr="00B20D12">
        <w:rPr>
          <w:rFonts w:ascii="Traditional Arabic" w:hAnsi="Traditional Arabic" w:cs="Traditional Arabic"/>
          <w:sz w:val="32"/>
          <w:szCs w:val="32"/>
          <w:rtl/>
          <w:lang w:bidi="ar-DZ"/>
        </w:rPr>
        <w:t>الاستراتجية</w:t>
      </w:r>
      <w:proofErr w:type="spellEnd"/>
      <w:r w:rsidRPr="00B20D12">
        <w:rPr>
          <w:rFonts w:ascii="Traditional Arabic" w:hAnsi="Traditional Arabic" w:cs="Traditional Arabic"/>
          <w:sz w:val="32"/>
          <w:szCs w:val="32"/>
          <w:rtl/>
          <w:lang w:bidi="ar-DZ"/>
        </w:rPr>
        <w:t xml:space="preserve"> عندما يكون أحد الطرفين عنده اهتمام منخفض بالذات وعالي بالأخرين ، ويرتبط </w:t>
      </w:r>
      <w:proofErr w:type="spellStart"/>
      <w:r w:rsidRPr="00B20D12">
        <w:rPr>
          <w:rFonts w:ascii="Traditional Arabic" w:hAnsi="Traditional Arabic" w:cs="Traditional Arabic"/>
          <w:sz w:val="32"/>
          <w:szCs w:val="32"/>
          <w:rtl/>
          <w:lang w:bidi="ar-DZ"/>
        </w:rPr>
        <w:t>بالايثار</w:t>
      </w:r>
      <w:proofErr w:type="spellEnd"/>
      <w:r w:rsidRPr="00B20D12">
        <w:rPr>
          <w:rFonts w:ascii="Traditional Arabic" w:hAnsi="Traditional Arabic" w:cs="Traditional Arabic"/>
          <w:sz w:val="32"/>
          <w:szCs w:val="32"/>
          <w:rtl/>
          <w:lang w:bidi="ar-DZ"/>
        </w:rPr>
        <w:t xml:space="preserve"> بالأخرين  ذلك أنه يضحي </w:t>
      </w:r>
      <w:proofErr w:type="spellStart"/>
      <w:r w:rsidRPr="00B20D12">
        <w:rPr>
          <w:rFonts w:ascii="Traditional Arabic" w:hAnsi="Traditional Arabic" w:cs="Traditional Arabic"/>
          <w:sz w:val="32"/>
          <w:szCs w:val="32"/>
          <w:rtl/>
          <w:lang w:bidi="ar-DZ"/>
        </w:rPr>
        <w:t>باهتمامته</w:t>
      </w:r>
      <w:proofErr w:type="spellEnd"/>
      <w:r w:rsidRPr="00B20D12">
        <w:rPr>
          <w:rFonts w:ascii="Traditional Arabic" w:hAnsi="Traditional Arabic" w:cs="Traditional Arabic"/>
          <w:sz w:val="32"/>
          <w:szCs w:val="32"/>
          <w:rtl/>
          <w:lang w:bidi="ar-DZ"/>
        </w:rPr>
        <w:t xml:space="preserve"> وحاجاته للأخرين</w:t>
      </w:r>
    </w:p>
    <w:p w:rsidR="00DB5786" w:rsidRPr="00B20D12" w:rsidRDefault="00DB5786" w:rsidP="00DB5786">
      <w:pPr>
        <w:jc w:val="right"/>
        <w:rPr>
          <w:rFonts w:ascii="Traditional Arabic" w:hAnsi="Traditional Arabic" w:cs="Traditional Arabic"/>
          <w:sz w:val="32"/>
          <w:szCs w:val="32"/>
          <w:rtl/>
          <w:lang w:bidi="ar-DZ"/>
        </w:rPr>
      </w:pPr>
      <w:r w:rsidRPr="00B20D12">
        <w:rPr>
          <w:rFonts w:ascii="Traditional Arabic" w:hAnsi="Traditional Arabic" w:cs="Traditional Arabic"/>
          <w:b/>
          <w:bCs/>
          <w:sz w:val="32"/>
          <w:szCs w:val="32"/>
          <w:rtl/>
          <w:lang w:bidi="ar-DZ"/>
        </w:rPr>
        <w:t xml:space="preserve">3 ـ 3 المنافس (مؤكد وغير متعاون) : </w:t>
      </w:r>
      <w:r w:rsidRPr="00B20D12">
        <w:rPr>
          <w:rFonts w:ascii="Traditional Arabic" w:hAnsi="Traditional Arabic" w:cs="Traditional Arabic"/>
          <w:sz w:val="32"/>
          <w:szCs w:val="32"/>
          <w:rtl/>
          <w:lang w:bidi="ar-DZ"/>
        </w:rPr>
        <w:t>وتستخدم عندما يكون لطرف الصراع اهتمام عال بنفسه ومنخفض بالأخرين ويميل أحد الأطراف للسيطرة عن طريق تأكيد ما يهتم به أكثر دون الاهتمام باحتياجات ورغبات الطرف الأخر ، و يسعى هذا الأسلوب للكسب والخسارة  وعدم الاعتراف بحاجات أو توقعات الأخرين</w:t>
      </w:r>
    </w:p>
    <w:p w:rsidR="00DB5786" w:rsidRPr="00B20D12" w:rsidRDefault="00DB5786" w:rsidP="00DB5786">
      <w:pPr>
        <w:jc w:val="right"/>
        <w:rPr>
          <w:rFonts w:ascii="Traditional Arabic" w:hAnsi="Traditional Arabic" w:cs="Traditional Arabic"/>
          <w:sz w:val="32"/>
          <w:szCs w:val="32"/>
          <w:rtl/>
          <w:lang w:bidi="ar-DZ"/>
        </w:rPr>
      </w:pPr>
      <w:r w:rsidRPr="00B20D12">
        <w:rPr>
          <w:rFonts w:ascii="Traditional Arabic" w:hAnsi="Traditional Arabic" w:cs="Traditional Arabic"/>
          <w:b/>
          <w:bCs/>
          <w:sz w:val="32"/>
          <w:szCs w:val="32"/>
          <w:rtl/>
          <w:lang w:bidi="ar-DZ"/>
        </w:rPr>
        <w:lastRenderedPageBreak/>
        <w:t xml:space="preserve">3 ـ 4 </w:t>
      </w:r>
      <w:proofErr w:type="spellStart"/>
      <w:r w:rsidRPr="00B20D12">
        <w:rPr>
          <w:rFonts w:ascii="Traditional Arabic" w:hAnsi="Traditional Arabic" w:cs="Traditional Arabic"/>
          <w:b/>
          <w:bCs/>
          <w:sz w:val="32"/>
          <w:szCs w:val="32"/>
          <w:rtl/>
          <w:lang w:bidi="ar-DZ"/>
        </w:rPr>
        <w:t>المتفادي</w:t>
      </w:r>
      <w:proofErr w:type="spellEnd"/>
      <w:r w:rsidRPr="00B20D12">
        <w:rPr>
          <w:rFonts w:ascii="Traditional Arabic" w:hAnsi="Traditional Arabic" w:cs="Traditional Arabic"/>
          <w:b/>
          <w:bCs/>
          <w:sz w:val="32"/>
          <w:szCs w:val="32"/>
          <w:rtl/>
          <w:lang w:bidi="ar-DZ"/>
        </w:rPr>
        <w:t xml:space="preserve">/ التجاهل (غير مؤكد وغير متعاون ) :  </w:t>
      </w:r>
      <w:r w:rsidRPr="00B20D12">
        <w:rPr>
          <w:rFonts w:ascii="Traditional Arabic" w:hAnsi="Traditional Arabic" w:cs="Traditional Arabic"/>
          <w:sz w:val="32"/>
          <w:szCs w:val="32"/>
          <w:rtl/>
          <w:lang w:bidi="ar-DZ"/>
        </w:rPr>
        <w:t xml:space="preserve">ويستخدم عندما يكون لطرف الصراع اهتمام منخفض بالذات وبالأخرين  على السواء ويميل المشاركون الى عدم الاهتمام بالمشكلة وهو مرتبط بالسلوك والاتجاهات غير المهتمة  نحو موضوع الصراع   و ترتبط هذه </w:t>
      </w:r>
      <w:proofErr w:type="spellStart"/>
      <w:r w:rsidRPr="00B20D12">
        <w:rPr>
          <w:rFonts w:ascii="Traditional Arabic" w:hAnsi="Traditional Arabic" w:cs="Traditional Arabic"/>
          <w:sz w:val="32"/>
          <w:szCs w:val="32"/>
          <w:rtl/>
          <w:lang w:bidi="ar-DZ"/>
        </w:rPr>
        <w:t>الاستراتجية</w:t>
      </w:r>
      <w:proofErr w:type="spellEnd"/>
      <w:r w:rsidRPr="00B20D12">
        <w:rPr>
          <w:rFonts w:ascii="Traditional Arabic" w:hAnsi="Traditional Arabic" w:cs="Traditional Arabic"/>
          <w:sz w:val="32"/>
          <w:szCs w:val="32"/>
          <w:rtl/>
          <w:lang w:bidi="ar-DZ"/>
        </w:rPr>
        <w:t xml:space="preserve"> بالانسحاب والتأجيل والتسويف </w:t>
      </w:r>
    </w:p>
    <w:p w:rsidR="00DB5786" w:rsidRDefault="00DB5786" w:rsidP="00DB5786">
      <w:pPr>
        <w:jc w:val="right"/>
        <w:rPr>
          <w:rFonts w:ascii="Traditional Arabic" w:hAnsi="Traditional Arabic" w:cs="Traditional Arabic"/>
          <w:sz w:val="32"/>
          <w:szCs w:val="32"/>
          <w:rtl/>
          <w:lang w:bidi="ar-DZ"/>
        </w:rPr>
      </w:pPr>
      <w:r w:rsidRPr="00B20D12">
        <w:rPr>
          <w:rFonts w:ascii="Traditional Arabic" w:hAnsi="Traditional Arabic" w:cs="Traditional Arabic"/>
          <w:b/>
          <w:bCs/>
          <w:sz w:val="32"/>
          <w:szCs w:val="32"/>
          <w:rtl/>
          <w:lang w:bidi="ar-DZ"/>
        </w:rPr>
        <w:t xml:space="preserve">3 ـ 5 الموفق / حل وسط ( وسط بين التأكيد والتعاون) : </w:t>
      </w:r>
      <w:r w:rsidRPr="00B20D12">
        <w:rPr>
          <w:rFonts w:ascii="Traditional Arabic" w:hAnsi="Traditional Arabic" w:cs="Traditional Arabic"/>
          <w:sz w:val="32"/>
          <w:szCs w:val="32"/>
          <w:rtl/>
          <w:lang w:bidi="ar-DZ"/>
        </w:rPr>
        <w:t xml:space="preserve">تتميز هذه </w:t>
      </w:r>
      <w:proofErr w:type="spellStart"/>
      <w:r w:rsidRPr="00B20D12">
        <w:rPr>
          <w:rFonts w:ascii="Traditional Arabic" w:hAnsi="Traditional Arabic" w:cs="Traditional Arabic"/>
          <w:sz w:val="32"/>
          <w:szCs w:val="32"/>
          <w:rtl/>
          <w:lang w:bidi="ar-DZ"/>
        </w:rPr>
        <w:t>الاستراتجية</w:t>
      </w:r>
      <w:proofErr w:type="spellEnd"/>
      <w:r w:rsidRPr="00B20D12">
        <w:rPr>
          <w:rFonts w:ascii="Traditional Arabic" w:hAnsi="Traditional Arabic" w:cs="Traditional Arabic"/>
          <w:sz w:val="32"/>
          <w:szCs w:val="32"/>
          <w:rtl/>
          <w:lang w:bidi="ar-DZ"/>
        </w:rPr>
        <w:t xml:space="preserve"> بالاهتمام المتوسط بالذات وبالأخرين والطرف الذي </w:t>
      </w:r>
      <w:r w:rsidR="00BF12C7">
        <w:rPr>
          <w:rFonts w:ascii="Traditional Arabic" w:hAnsi="Traditional Arabic" w:cs="Traditional Arabic" w:hint="cs"/>
          <w:sz w:val="32"/>
          <w:szCs w:val="32"/>
          <w:rtl/>
          <w:lang w:bidi="ar-DZ"/>
        </w:rPr>
        <w:t xml:space="preserve">لديه </w:t>
      </w:r>
      <w:r w:rsidRPr="00B20D12">
        <w:rPr>
          <w:rFonts w:ascii="Traditional Arabic" w:hAnsi="Traditional Arabic" w:cs="Traditional Arabic"/>
          <w:sz w:val="32"/>
          <w:szCs w:val="32"/>
          <w:rtl/>
          <w:lang w:bidi="ar-DZ"/>
        </w:rPr>
        <w:t>هذا النمط يميل الى التصالح في حل الصراع لتحقيق الرضا الجزئي  ويرتبط هذا السلوك بالمشاركة على أساس التنازل عن شيء للوصول الى قرار مقبول ويتم من خلال تقسيم الاختلافات وتبادل التنازلات من جميع الأطراف للوصول الى موقف التسوية</w:t>
      </w:r>
    </w:p>
    <w:p w:rsidR="004F74EF" w:rsidRPr="004F74EF" w:rsidRDefault="004F74EF" w:rsidP="00DB5786">
      <w:pPr>
        <w:jc w:val="right"/>
        <w:rPr>
          <w:rFonts w:ascii="Traditional Arabic" w:hAnsi="Traditional Arabic" w:cs="Traditional Arabic"/>
          <w:b/>
          <w:bCs/>
          <w:sz w:val="32"/>
          <w:szCs w:val="32"/>
          <w:rtl/>
          <w:lang w:bidi="ar-DZ"/>
        </w:rPr>
      </w:pPr>
      <w:r w:rsidRPr="004F74EF">
        <w:rPr>
          <w:rFonts w:ascii="Traditional Arabic" w:hAnsi="Traditional Arabic" w:cs="Traditional Arabic" w:hint="cs"/>
          <w:b/>
          <w:bCs/>
          <w:sz w:val="32"/>
          <w:szCs w:val="32"/>
          <w:rtl/>
          <w:lang w:bidi="ar-DZ"/>
        </w:rPr>
        <w:t xml:space="preserve">4 ـ أساليب إدارة الصراع التنظيمي حسب "مارش وسيمون" : </w:t>
      </w:r>
    </w:p>
    <w:p w:rsidR="00DB5786" w:rsidRPr="00B20D12" w:rsidRDefault="00DB5786" w:rsidP="004F74EF">
      <w:pPr>
        <w:jc w:val="right"/>
        <w:rPr>
          <w:rFonts w:ascii="Traditional Arabic" w:hAnsi="Traditional Arabic" w:cs="Traditional Arabic"/>
          <w:sz w:val="32"/>
          <w:szCs w:val="32"/>
          <w:rtl/>
          <w:lang w:bidi="ar-DZ"/>
        </w:rPr>
      </w:pPr>
      <w:r w:rsidRPr="00B20D12">
        <w:rPr>
          <w:rFonts w:ascii="Traditional Arabic" w:hAnsi="Traditional Arabic" w:cs="Traditional Arabic"/>
          <w:sz w:val="32"/>
          <w:szCs w:val="32"/>
          <w:rtl/>
          <w:lang w:bidi="ar-DZ"/>
        </w:rPr>
        <w:t xml:space="preserve">  </w:t>
      </w:r>
      <w:r w:rsidRPr="00B20D12">
        <w:rPr>
          <w:rFonts w:ascii="Traditional Arabic" w:hAnsi="Traditional Arabic" w:cs="Traditional Arabic"/>
          <w:b/>
          <w:bCs/>
          <w:sz w:val="32"/>
          <w:szCs w:val="32"/>
          <w:rtl/>
          <w:lang w:bidi="ar-DZ"/>
        </w:rPr>
        <w:t xml:space="preserve"> </w:t>
      </w:r>
      <w:r w:rsidR="004F74EF">
        <w:rPr>
          <w:rFonts w:ascii="Traditional Arabic" w:hAnsi="Traditional Arabic" w:cs="Traditional Arabic" w:hint="cs"/>
          <w:sz w:val="32"/>
          <w:szCs w:val="32"/>
          <w:rtl/>
          <w:lang w:bidi="ar-DZ"/>
        </w:rPr>
        <w:t xml:space="preserve"> </w:t>
      </w:r>
      <w:r w:rsidRPr="00B20D12">
        <w:rPr>
          <w:rFonts w:ascii="Traditional Arabic" w:hAnsi="Traditional Arabic" w:cs="Traditional Arabic"/>
          <w:sz w:val="32"/>
          <w:szCs w:val="32"/>
          <w:rtl/>
          <w:lang w:bidi="ar-DZ"/>
        </w:rPr>
        <w:t>يطرح "</w:t>
      </w:r>
      <w:r w:rsidRPr="00B20D12">
        <w:rPr>
          <w:rFonts w:ascii="Traditional Arabic" w:hAnsi="Traditional Arabic" w:cs="Traditional Arabic"/>
          <w:b/>
          <w:bCs/>
          <w:sz w:val="32"/>
          <w:szCs w:val="32"/>
          <w:rtl/>
          <w:lang w:bidi="ar-DZ"/>
        </w:rPr>
        <w:t xml:space="preserve"> مارش وسيمون " </w:t>
      </w:r>
      <w:r w:rsidRPr="00B20D12">
        <w:rPr>
          <w:rFonts w:ascii="Traditional Arabic" w:hAnsi="Traditional Arabic" w:cs="Traditional Arabic"/>
          <w:sz w:val="32"/>
          <w:szCs w:val="32"/>
          <w:rtl/>
          <w:lang w:bidi="ar-DZ"/>
        </w:rPr>
        <w:t xml:space="preserve">أساليب أساسية </w:t>
      </w:r>
      <w:proofErr w:type="spellStart"/>
      <w:r w:rsidRPr="00B20D12">
        <w:rPr>
          <w:rFonts w:ascii="Traditional Arabic" w:hAnsi="Traditional Arabic" w:cs="Traditional Arabic"/>
          <w:sz w:val="32"/>
          <w:szCs w:val="32"/>
          <w:rtl/>
          <w:lang w:bidi="ar-DZ"/>
        </w:rPr>
        <w:t>لادارة</w:t>
      </w:r>
      <w:proofErr w:type="spellEnd"/>
      <w:r w:rsidRPr="00B20D12">
        <w:rPr>
          <w:rFonts w:ascii="Traditional Arabic" w:hAnsi="Traditional Arabic" w:cs="Traditional Arabic"/>
          <w:sz w:val="32"/>
          <w:szCs w:val="32"/>
          <w:rtl/>
          <w:lang w:bidi="ar-DZ"/>
        </w:rPr>
        <w:t xml:space="preserve"> </w:t>
      </w:r>
      <w:r w:rsidR="00BF12C7">
        <w:rPr>
          <w:rFonts w:ascii="Traditional Arabic" w:hAnsi="Traditional Arabic" w:cs="Traditional Arabic" w:hint="cs"/>
          <w:sz w:val="32"/>
          <w:szCs w:val="32"/>
          <w:rtl/>
          <w:lang w:bidi="ar-DZ"/>
        </w:rPr>
        <w:t xml:space="preserve"> </w:t>
      </w:r>
      <w:r w:rsidRPr="00B20D12">
        <w:rPr>
          <w:rFonts w:ascii="Traditional Arabic" w:hAnsi="Traditional Arabic" w:cs="Traditional Arabic"/>
          <w:sz w:val="32"/>
          <w:szCs w:val="32"/>
          <w:rtl/>
          <w:lang w:bidi="ar-DZ"/>
        </w:rPr>
        <w:t>الصراع  وهي :</w:t>
      </w:r>
    </w:p>
    <w:p w:rsidR="00DB5786" w:rsidRPr="00B20D12" w:rsidRDefault="00DB5786" w:rsidP="00DB5786">
      <w:pPr>
        <w:jc w:val="right"/>
        <w:rPr>
          <w:rFonts w:ascii="Traditional Arabic" w:hAnsi="Traditional Arabic" w:cs="Traditional Arabic"/>
          <w:sz w:val="32"/>
          <w:szCs w:val="32"/>
          <w:rtl/>
          <w:lang w:bidi="ar-DZ"/>
        </w:rPr>
      </w:pPr>
      <w:r w:rsidRPr="00B20D12">
        <w:rPr>
          <w:rFonts w:ascii="Traditional Arabic" w:hAnsi="Traditional Arabic" w:cs="Traditional Arabic"/>
          <w:sz w:val="32"/>
          <w:szCs w:val="32"/>
          <w:rtl/>
          <w:lang w:bidi="ar-DZ"/>
        </w:rPr>
        <w:t xml:space="preserve"> </w:t>
      </w:r>
      <w:r w:rsidRPr="00B20D12">
        <w:rPr>
          <w:rFonts w:ascii="Traditional Arabic" w:hAnsi="Traditional Arabic" w:cs="Traditional Arabic"/>
          <w:b/>
          <w:bCs/>
          <w:sz w:val="32"/>
          <w:szCs w:val="32"/>
          <w:rtl/>
          <w:lang w:bidi="ar-DZ"/>
        </w:rPr>
        <w:t xml:space="preserve"> 4 ـ 1 حل المشكلة : </w:t>
      </w:r>
      <w:r w:rsidRPr="00B20D12">
        <w:rPr>
          <w:rFonts w:ascii="Traditional Arabic" w:hAnsi="Traditional Arabic" w:cs="Traditional Arabic"/>
          <w:sz w:val="32"/>
          <w:szCs w:val="32"/>
          <w:rtl/>
          <w:lang w:bidi="ar-DZ"/>
        </w:rPr>
        <w:t xml:space="preserve">من خلال  التعاون وطرح بدائل للتوصل لحل يرضي الجميع </w:t>
      </w:r>
    </w:p>
    <w:p w:rsidR="00DB5786" w:rsidRPr="00B20D12" w:rsidRDefault="00DB5786" w:rsidP="00DB5786">
      <w:pPr>
        <w:jc w:val="right"/>
        <w:rPr>
          <w:rFonts w:ascii="Traditional Arabic" w:hAnsi="Traditional Arabic" w:cs="Traditional Arabic"/>
          <w:sz w:val="32"/>
          <w:szCs w:val="32"/>
          <w:rtl/>
          <w:lang w:bidi="ar-DZ"/>
        </w:rPr>
      </w:pPr>
      <w:r w:rsidRPr="00B20D12">
        <w:rPr>
          <w:rFonts w:ascii="Traditional Arabic" w:hAnsi="Traditional Arabic" w:cs="Traditional Arabic"/>
          <w:sz w:val="32"/>
          <w:szCs w:val="32"/>
          <w:rtl/>
          <w:lang w:bidi="ar-DZ"/>
        </w:rPr>
        <w:t xml:space="preserve"> </w:t>
      </w:r>
      <w:r w:rsidRPr="00B20D12">
        <w:rPr>
          <w:rFonts w:ascii="Traditional Arabic" w:hAnsi="Traditional Arabic" w:cs="Traditional Arabic"/>
          <w:b/>
          <w:bCs/>
          <w:sz w:val="32"/>
          <w:szCs w:val="32"/>
          <w:rtl/>
          <w:lang w:bidi="ar-DZ"/>
        </w:rPr>
        <w:t xml:space="preserve"> 4 ـ 2 الاقناع : </w:t>
      </w:r>
      <w:r w:rsidRPr="00B20D12">
        <w:rPr>
          <w:rFonts w:ascii="Traditional Arabic" w:hAnsi="Traditional Arabic" w:cs="Traditional Arabic"/>
          <w:sz w:val="32"/>
          <w:szCs w:val="32"/>
          <w:rtl/>
          <w:lang w:bidi="ar-DZ"/>
        </w:rPr>
        <w:t>ويفترض هذا الأسلوب وجود اختلاف في الأهداف الفردية  وامكانية التوسط للقضاء على هذه الاختلافات</w:t>
      </w:r>
    </w:p>
    <w:p w:rsidR="00DB5786" w:rsidRPr="00B20D12" w:rsidRDefault="00DB5786" w:rsidP="00DB5786">
      <w:pPr>
        <w:jc w:val="right"/>
        <w:rPr>
          <w:rFonts w:ascii="Traditional Arabic" w:hAnsi="Traditional Arabic" w:cs="Traditional Arabic"/>
          <w:sz w:val="32"/>
          <w:szCs w:val="32"/>
          <w:rtl/>
          <w:lang w:bidi="ar-DZ"/>
        </w:rPr>
      </w:pPr>
      <w:r w:rsidRPr="00B20D12">
        <w:rPr>
          <w:rFonts w:ascii="Traditional Arabic" w:hAnsi="Traditional Arabic" w:cs="Traditional Arabic"/>
          <w:sz w:val="32"/>
          <w:szCs w:val="32"/>
          <w:rtl/>
          <w:lang w:bidi="ar-DZ"/>
        </w:rPr>
        <w:t xml:space="preserve"> </w:t>
      </w:r>
      <w:r w:rsidRPr="00B20D12">
        <w:rPr>
          <w:rFonts w:ascii="Traditional Arabic" w:hAnsi="Traditional Arabic" w:cs="Traditional Arabic"/>
          <w:b/>
          <w:bCs/>
          <w:sz w:val="32"/>
          <w:szCs w:val="32"/>
          <w:rtl/>
          <w:lang w:bidi="ar-DZ"/>
        </w:rPr>
        <w:t xml:space="preserve"> 4 ـ 3 المساومة : </w:t>
      </w:r>
      <w:r w:rsidRPr="00B20D12">
        <w:rPr>
          <w:rFonts w:ascii="Traditional Arabic" w:hAnsi="Traditional Arabic" w:cs="Traditional Arabic"/>
          <w:sz w:val="32"/>
          <w:szCs w:val="32"/>
          <w:rtl/>
          <w:lang w:bidi="ar-DZ"/>
        </w:rPr>
        <w:t xml:space="preserve">ويستخدم هذا الأسلوب عندما تكون أهداف الصراع ثابتة  والجميع متمسك بأهدافه  فيتم التدخل لعقد صفقة بين المتصارعين </w:t>
      </w:r>
    </w:p>
    <w:p w:rsidR="00742E9E" w:rsidRPr="00B20D12" w:rsidRDefault="00DB5786" w:rsidP="00DB5786">
      <w:pPr>
        <w:tabs>
          <w:tab w:val="left" w:pos="7938"/>
        </w:tabs>
        <w:jc w:val="right"/>
        <w:rPr>
          <w:rFonts w:ascii="Traditional Arabic" w:hAnsi="Traditional Arabic" w:cs="Traditional Arabic"/>
          <w:sz w:val="32"/>
          <w:szCs w:val="32"/>
          <w:rtl/>
          <w:lang w:bidi="ar-DZ"/>
        </w:rPr>
      </w:pPr>
      <w:r w:rsidRPr="00B20D12">
        <w:rPr>
          <w:rFonts w:ascii="Traditional Arabic" w:hAnsi="Traditional Arabic" w:cs="Traditional Arabic"/>
          <w:sz w:val="32"/>
          <w:szCs w:val="32"/>
          <w:rtl/>
          <w:lang w:bidi="ar-DZ"/>
        </w:rPr>
        <w:t xml:space="preserve"> </w:t>
      </w:r>
      <w:r w:rsidRPr="00B20D12">
        <w:rPr>
          <w:rFonts w:ascii="Traditional Arabic" w:hAnsi="Traditional Arabic" w:cs="Traditional Arabic"/>
          <w:b/>
          <w:bCs/>
          <w:sz w:val="32"/>
          <w:szCs w:val="32"/>
          <w:rtl/>
          <w:lang w:bidi="ar-DZ"/>
        </w:rPr>
        <w:t xml:space="preserve"> 4 ـ 4 التحالف أو الائتلاف</w:t>
      </w:r>
      <w:r w:rsidRPr="00B20D12">
        <w:rPr>
          <w:rFonts w:ascii="Traditional Arabic" w:hAnsi="Traditional Arabic" w:cs="Traditional Arabic"/>
          <w:sz w:val="32"/>
          <w:szCs w:val="32"/>
          <w:rtl/>
          <w:lang w:bidi="ar-DZ"/>
        </w:rPr>
        <w:t xml:space="preserve"> :  وتعكس الحلول في هذا الأسلوب القوة النسبية لمختلف أطراف الصراع</w:t>
      </w:r>
    </w:p>
    <w:p w:rsidR="0065731F" w:rsidRDefault="0065731F" w:rsidP="00742E9E">
      <w:pPr>
        <w:jc w:val="right"/>
        <w:rPr>
          <w:rtl/>
          <w:lang w:bidi="ar-DZ"/>
        </w:rPr>
      </w:pPr>
    </w:p>
    <w:sectPr w:rsidR="00657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9E"/>
    <w:rsid w:val="001B4F34"/>
    <w:rsid w:val="002144F1"/>
    <w:rsid w:val="00280685"/>
    <w:rsid w:val="004F74EF"/>
    <w:rsid w:val="00515D02"/>
    <w:rsid w:val="005B019D"/>
    <w:rsid w:val="00651CE5"/>
    <w:rsid w:val="0065731F"/>
    <w:rsid w:val="00742E9E"/>
    <w:rsid w:val="007B1EFC"/>
    <w:rsid w:val="008F1D43"/>
    <w:rsid w:val="00972F25"/>
    <w:rsid w:val="00B20D12"/>
    <w:rsid w:val="00BF12C7"/>
    <w:rsid w:val="00DB57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36B1"/>
  <w15:chartTrackingRefBased/>
  <w15:docId w15:val="{7705D1A8-FAE1-4A79-BABA-E6FCE1A8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E9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584359">
      <w:bodyDiv w:val="1"/>
      <w:marLeft w:val="0"/>
      <w:marRight w:val="0"/>
      <w:marTop w:val="0"/>
      <w:marBottom w:val="0"/>
      <w:divBdr>
        <w:top w:val="none" w:sz="0" w:space="0" w:color="auto"/>
        <w:left w:val="none" w:sz="0" w:space="0" w:color="auto"/>
        <w:bottom w:val="none" w:sz="0" w:space="0" w:color="auto"/>
        <w:right w:val="none" w:sz="0" w:space="0" w:color="auto"/>
      </w:divBdr>
    </w:div>
    <w:div w:id="1314870643">
      <w:bodyDiv w:val="1"/>
      <w:marLeft w:val="0"/>
      <w:marRight w:val="0"/>
      <w:marTop w:val="0"/>
      <w:marBottom w:val="0"/>
      <w:divBdr>
        <w:top w:val="none" w:sz="0" w:space="0" w:color="auto"/>
        <w:left w:val="none" w:sz="0" w:space="0" w:color="auto"/>
        <w:bottom w:val="none" w:sz="0" w:space="0" w:color="auto"/>
        <w:right w:val="none" w:sz="0" w:space="0" w:color="auto"/>
      </w:divBdr>
    </w:div>
    <w:div w:id="1606497332">
      <w:bodyDiv w:val="1"/>
      <w:marLeft w:val="0"/>
      <w:marRight w:val="0"/>
      <w:marTop w:val="0"/>
      <w:marBottom w:val="0"/>
      <w:divBdr>
        <w:top w:val="none" w:sz="0" w:space="0" w:color="auto"/>
        <w:left w:val="none" w:sz="0" w:space="0" w:color="auto"/>
        <w:bottom w:val="none" w:sz="0" w:space="0" w:color="auto"/>
        <w:right w:val="none" w:sz="0" w:space="0" w:color="auto"/>
      </w:divBdr>
    </w:div>
    <w:div w:id="1849758806">
      <w:bodyDiv w:val="1"/>
      <w:marLeft w:val="0"/>
      <w:marRight w:val="0"/>
      <w:marTop w:val="0"/>
      <w:marBottom w:val="0"/>
      <w:divBdr>
        <w:top w:val="none" w:sz="0" w:space="0" w:color="auto"/>
        <w:left w:val="none" w:sz="0" w:space="0" w:color="auto"/>
        <w:bottom w:val="none" w:sz="0" w:space="0" w:color="auto"/>
        <w:right w:val="none" w:sz="0" w:space="0" w:color="auto"/>
      </w:divBdr>
    </w:div>
    <w:div w:id="191419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609</Words>
  <Characters>3353</Characters>
  <Application>Microsoft Office Word</Application>
  <DocSecurity>0</DocSecurity>
  <Lines>27</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16</cp:revision>
  <dcterms:created xsi:type="dcterms:W3CDTF">2024-02-07T22:08:00Z</dcterms:created>
  <dcterms:modified xsi:type="dcterms:W3CDTF">2024-02-20T18:05:00Z</dcterms:modified>
</cp:coreProperties>
</file>