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94A" w:rsidRPr="00382CA1" w:rsidRDefault="001F0DD2" w:rsidP="001F0DD2">
      <w:pPr>
        <w:bidi/>
        <w:rPr>
          <w:rFonts w:ascii="Sakkal Majalla" w:hAnsi="Sakkal Majalla" w:cs="Sakkal Majalla" w:hint="cs"/>
          <w:b/>
          <w:bCs/>
          <w:sz w:val="32"/>
          <w:szCs w:val="32"/>
          <w:rtl/>
          <w:lang w:bidi="ar-DZ"/>
        </w:rPr>
      </w:pPr>
      <w:proofErr w:type="gramStart"/>
      <w:r w:rsidRPr="00382CA1">
        <w:rPr>
          <w:rFonts w:ascii="Sakkal Majalla" w:hAnsi="Sakkal Majalla" w:cs="Sakkal Majalla" w:hint="cs"/>
          <w:b/>
          <w:bCs/>
          <w:sz w:val="32"/>
          <w:szCs w:val="32"/>
          <w:rtl/>
          <w:lang w:bidi="ar-DZ"/>
        </w:rPr>
        <w:t>الجواب</w:t>
      </w:r>
      <w:proofErr w:type="gramEnd"/>
      <w:r w:rsidRPr="00382CA1">
        <w:rPr>
          <w:rFonts w:ascii="Sakkal Majalla" w:hAnsi="Sakkal Majalla" w:cs="Sakkal Majalla" w:hint="cs"/>
          <w:b/>
          <w:bCs/>
          <w:sz w:val="32"/>
          <w:szCs w:val="32"/>
          <w:rtl/>
          <w:lang w:bidi="ar-DZ"/>
        </w:rPr>
        <w:t xml:space="preserve"> الأول:</w:t>
      </w:r>
      <w:r w:rsidR="00382CA1" w:rsidRPr="00382CA1">
        <w:rPr>
          <w:rFonts w:ascii="Sakkal Majalla" w:hAnsi="Sakkal Majalla" w:cs="Sakkal Majalla" w:hint="cs"/>
          <w:b/>
          <w:bCs/>
          <w:sz w:val="32"/>
          <w:szCs w:val="32"/>
          <w:rtl/>
          <w:lang w:bidi="ar-DZ"/>
        </w:rPr>
        <w:t xml:space="preserve"> </w:t>
      </w:r>
      <w:r w:rsidR="00382CA1" w:rsidRPr="00382CA1">
        <w:rPr>
          <w:rFonts w:ascii="Sakkal Majalla" w:hAnsi="Sakkal Majalla" w:cs="Sakkal Majalla" w:hint="cs"/>
          <w:b/>
          <w:bCs/>
          <w:color w:val="FF0000"/>
          <w:sz w:val="32"/>
          <w:szCs w:val="32"/>
          <w:rtl/>
          <w:lang w:bidi="ar-DZ"/>
        </w:rPr>
        <w:t>5 ن</w:t>
      </w:r>
    </w:p>
    <w:p w:rsidR="001F0DD2" w:rsidRDefault="001F0DD2" w:rsidP="001F0DD2">
      <w:pPr>
        <w:bidi/>
        <w:rPr>
          <w:rFonts w:ascii="Sakkal Majalla" w:hAnsi="Sakkal Majalla" w:cs="Sakkal Majalla" w:hint="cs"/>
          <w:sz w:val="32"/>
          <w:szCs w:val="32"/>
          <w:rtl/>
          <w:lang w:bidi="ar-DZ"/>
        </w:rPr>
      </w:pPr>
      <w:r>
        <w:rPr>
          <w:rFonts w:ascii="Sakkal Majalla" w:hAnsi="Sakkal Majalla" w:cs="Sakkal Majalla" w:hint="cs"/>
          <w:sz w:val="32"/>
          <w:szCs w:val="32"/>
          <w:rtl/>
          <w:lang w:bidi="ar-DZ"/>
        </w:rPr>
        <w:t>الاستقرار السياسي وما تبعه من استقرار اجتماعي وكذا إيثار كثير من المشارقة العيش في الأندلس لما وجدوه من جمال في الطبيعة ورخاء في العيش وبعد عن مصادر النزاع السياسي والطائفي (المشرق بغداد والشام).</w:t>
      </w:r>
    </w:p>
    <w:p w:rsidR="001F0DD2" w:rsidRDefault="001F0DD2" w:rsidP="001F0DD2">
      <w:pPr>
        <w:bidi/>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التسامح الذي ميز المجتمع الأندلسي فرغم تعدد الجنسيات والديانات إلا ان انسجام طبقات المجتمع وتعايشهم مع </w:t>
      </w:r>
      <w:proofErr w:type="spellStart"/>
      <w:r>
        <w:rPr>
          <w:rFonts w:ascii="Sakkal Majalla" w:hAnsi="Sakkal Majalla" w:cs="Sakkal Majalla" w:hint="cs"/>
          <w:sz w:val="32"/>
          <w:szCs w:val="32"/>
          <w:rtl/>
          <w:lang w:bidi="ar-DZ"/>
        </w:rPr>
        <w:t>الثاقفاة</w:t>
      </w:r>
      <w:proofErr w:type="spellEnd"/>
      <w:r>
        <w:rPr>
          <w:rFonts w:ascii="Sakkal Majalla" w:hAnsi="Sakkal Majalla" w:cs="Sakkal Majalla" w:hint="cs"/>
          <w:sz w:val="32"/>
          <w:szCs w:val="32"/>
          <w:rtl/>
          <w:lang w:bidi="ar-DZ"/>
        </w:rPr>
        <w:t xml:space="preserve"> العربية التي فرضت سيطرتها كان له أثره.</w:t>
      </w:r>
    </w:p>
    <w:p w:rsidR="001F0DD2" w:rsidRDefault="001F0DD2" w:rsidP="001F0DD2">
      <w:pPr>
        <w:bidi/>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سرعة تعرب المنطقة ومنه انتشار الشعر والأدب </w:t>
      </w:r>
      <w:proofErr w:type="gramStart"/>
      <w:r>
        <w:rPr>
          <w:rFonts w:ascii="Sakkal Majalla" w:hAnsi="Sakkal Majalla" w:cs="Sakkal Majalla" w:hint="cs"/>
          <w:sz w:val="32"/>
          <w:szCs w:val="32"/>
          <w:rtl/>
          <w:lang w:bidi="ar-DZ"/>
        </w:rPr>
        <w:t>والنقد</w:t>
      </w:r>
      <w:proofErr w:type="gramEnd"/>
      <w:r>
        <w:rPr>
          <w:rFonts w:ascii="Sakkal Majalla" w:hAnsi="Sakkal Majalla" w:cs="Sakkal Majalla" w:hint="cs"/>
          <w:sz w:val="32"/>
          <w:szCs w:val="32"/>
          <w:rtl/>
          <w:lang w:bidi="ar-DZ"/>
        </w:rPr>
        <w:t xml:space="preserve"> </w:t>
      </w:r>
    </w:p>
    <w:p w:rsidR="001F0DD2" w:rsidRDefault="001F0DD2" w:rsidP="001F0DD2">
      <w:pPr>
        <w:bidi/>
        <w:rPr>
          <w:rFonts w:ascii="Sakkal Majalla" w:hAnsi="Sakkal Majalla" w:cs="Sakkal Majalla" w:hint="cs"/>
          <w:sz w:val="32"/>
          <w:szCs w:val="32"/>
          <w:rtl/>
          <w:lang w:bidi="ar-DZ"/>
        </w:rPr>
      </w:pPr>
      <w:r>
        <w:rPr>
          <w:rFonts w:ascii="Sakkal Majalla" w:hAnsi="Sakkal Majalla" w:cs="Sakkal Majalla" w:hint="cs"/>
          <w:sz w:val="32"/>
          <w:szCs w:val="32"/>
          <w:rtl/>
          <w:lang w:bidi="ar-DZ"/>
        </w:rPr>
        <w:t>ظهور مراكز حضارية ذات شأن وتجديدا قرطبة التي كان لها دور تثقيفي وعلمي واضح الأثر</w:t>
      </w:r>
    </w:p>
    <w:p w:rsidR="001F0DD2" w:rsidRPr="00382CA1" w:rsidRDefault="001F0DD2" w:rsidP="001F0DD2">
      <w:pPr>
        <w:bidi/>
        <w:rPr>
          <w:rFonts w:ascii="Sakkal Majalla" w:hAnsi="Sakkal Majalla" w:cs="Sakkal Majalla" w:hint="cs"/>
          <w:b/>
          <w:bCs/>
          <w:color w:val="FF0000"/>
          <w:sz w:val="32"/>
          <w:szCs w:val="32"/>
          <w:rtl/>
          <w:lang w:bidi="ar-DZ"/>
        </w:rPr>
      </w:pPr>
      <w:proofErr w:type="gramStart"/>
      <w:r w:rsidRPr="00382CA1">
        <w:rPr>
          <w:rFonts w:ascii="Sakkal Majalla" w:hAnsi="Sakkal Majalla" w:cs="Sakkal Majalla" w:hint="cs"/>
          <w:b/>
          <w:bCs/>
          <w:sz w:val="32"/>
          <w:szCs w:val="32"/>
          <w:rtl/>
          <w:lang w:bidi="ar-DZ"/>
        </w:rPr>
        <w:t>الجواب</w:t>
      </w:r>
      <w:proofErr w:type="gramEnd"/>
      <w:r w:rsidRPr="00382CA1">
        <w:rPr>
          <w:rFonts w:ascii="Sakkal Majalla" w:hAnsi="Sakkal Majalla" w:cs="Sakkal Majalla" w:hint="cs"/>
          <w:b/>
          <w:bCs/>
          <w:sz w:val="32"/>
          <w:szCs w:val="32"/>
          <w:rtl/>
          <w:lang w:bidi="ar-DZ"/>
        </w:rPr>
        <w:t xml:space="preserve"> الثاني:</w:t>
      </w:r>
      <w:r w:rsidR="00382CA1">
        <w:rPr>
          <w:rFonts w:ascii="Sakkal Majalla" w:hAnsi="Sakkal Majalla" w:cs="Sakkal Majalla" w:hint="cs"/>
          <w:b/>
          <w:bCs/>
          <w:sz w:val="32"/>
          <w:szCs w:val="32"/>
          <w:rtl/>
          <w:lang w:bidi="ar-DZ"/>
        </w:rPr>
        <w:t xml:space="preserve"> </w:t>
      </w:r>
      <w:r w:rsidR="00382CA1">
        <w:rPr>
          <w:rFonts w:ascii="Sakkal Majalla" w:hAnsi="Sakkal Majalla" w:cs="Sakkal Majalla" w:hint="cs"/>
          <w:b/>
          <w:bCs/>
          <w:color w:val="FF0000"/>
          <w:sz w:val="32"/>
          <w:szCs w:val="32"/>
          <w:rtl/>
          <w:lang w:bidi="ar-DZ"/>
        </w:rPr>
        <w:t>6 ن</w:t>
      </w:r>
    </w:p>
    <w:p w:rsidR="001F0DD2" w:rsidRDefault="001F0DD2" w:rsidP="00382CA1">
      <w:pPr>
        <w:bidi/>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 شجع الأندلسيون المحدث من الشعر وآثروه رغم أن انبهارهم بالقديم لم ينعدم، ومن مظا</w:t>
      </w:r>
      <w:r w:rsidR="00382CA1">
        <w:rPr>
          <w:rFonts w:ascii="Sakkal Majalla" w:hAnsi="Sakkal Majalla" w:cs="Sakkal Majalla" w:hint="cs"/>
          <w:sz w:val="32"/>
          <w:szCs w:val="32"/>
          <w:rtl/>
          <w:lang w:bidi="ar-DZ"/>
        </w:rPr>
        <w:t xml:space="preserve">هره تقبلهم للجديد: </w:t>
      </w:r>
      <w:r>
        <w:rPr>
          <w:rFonts w:ascii="Sakkal Majalla" w:hAnsi="Sakkal Majalla" w:cs="Sakkal Majalla" w:hint="cs"/>
          <w:sz w:val="32"/>
          <w:szCs w:val="32"/>
          <w:rtl/>
          <w:lang w:bidi="ar-DZ"/>
        </w:rPr>
        <w:t xml:space="preserve">ظهور أغراض شعرية جديدة: </w:t>
      </w:r>
      <w:proofErr w:type="spellStart"/>
      <w:r>
        <w:rPr>
          <w:rFonts w:ascii="Sakkal Majalla" w:hAnsi="Sakkal Majalla" w:cs="Sakkal Majalla" w:hint="cs"/>
          <w:sz w:val="32"/>
          <w:szCs w:val="32"/>
          <w:rtl/>
          <w:lang w:bidi="ar-DZ"/>
        </w:rPr>
        <w:t>المولديات</w:t>
      </w:r>
      <w:proofErr w:type="spellEnd"/>
      <w:r>
        <w:rPr>
          <w:rFonts w:ascii="Sakkal Majalla" w:hAnsi="Sakkal Majalla" w:cs="Sakkal Majalla" w:hint="cs"/>
          <w:sz w:val="32"/>
          <w:szCs w:val="32"/>
          <w:rtl/>
          <w:lang w:bidi="ar-DZ"/>
        </w:rPr>
        <w:t>/ رثاء المدن والمماليك/ الموشحات</w:t>
      </w:r>
      <w:r w:rsidR="00382CA1">
        <w:rPr>
          <w:rFonts w:ascii="Sakkal Majalla" w:hAnsi="Sakkal Majalla" w:cs="Sakkal Majalla" w:hint="cs"/>
          <w:sz w:val="32"/>
          <w:szCs w:val="32"/>
          <w:rtl/>
          <w:lang w:bidi="ar-DZ"/>
        </w:rPr>
        <w:t xml:space="preserve"> / </w:t>
      </w:r>
      <w:r>
        <w:rPr>
          <w:rFonts w:ascii="Sakkal Majalla" w:hAnsi="Sakkal Majalla" w:cs="Sakkal Majalla" w:hint="cs"/>
          <w:sz w:val="32"/>
          <w:szCs w:val="32"/>
          <w:rtl/>
          <w:lang w:bidi="ar-DZ"/>
        </w:rPr>
        <w:t>ان</w:t>
      </w:r>
      <w:r w:rsidR="00382CA1">
        <w:rPr>
          <w:rFonts w:ascii="Sakkal Majalla" w:hAnsi="Sakkal Majalla" w:cs="Sakkal Majalla" w:hint="cs"/>
          <w:sz w:val="32"/>
          <w:szCs w:val="32"/>
          <w:rtl/>
          <w:lang w:bidi="ar-DZ"/>
        </w:rPr>
        <w:t xml:space="preserve">تهاء الخصومة حول القديم والجديد / </w:t>
      </w:r>
      <w:r>
        <w:rPr>
          <w:rFonts w:ascii="Sakkal Majalla" w:hAnsi="Sakkal Majalla" w:cs="Sakkal Majalla" w:hint="cs"/>
          <w:sz w:val="32"/>
          <w:szCs w:val="32"/>
          <w:rtl/>
          <w:lang w:bidi="ar-DZ"/>
        </w:rPr>
        <w:t>استفادتهم من النمط التقليدي والتجديد معا</w:t>
      </w:r>
      <w:r w:rsidR="00382CA1">
        <w:rPr>
          <w:rFonts w:ascii="Sakkal Majalla" w:hAnsi="Sakkal Majalla" w:cs="Sakkal Majalla" w:hint="cs"/>
          <w:sz w:val="32"/>
          <w:szCs w:val="32"/>
          <w:rtl/>
          <w:lang w:bidi="ar-DZ"/>
        </w:rPr>
        <w:t xml:space="preserve"> / </w:t>
      </w:r>
      <w:r>
        <w:rPr>
          <w:rFonts w:ascii="Sakkal Majalla" w:hAnsi="Sakkal Majalla" w:cs="Sakkal Majalla" w:hint="cs"/>
          <w:sz w:val="32"/>
          <w:szCs w:val="32"/>
          <w:rtl/>
          <w:lang w:bidi="ar-DZ"/>
        </w:rPr>
        <w:t>ميلهم للطبيعة وتغنيهم بها ومنه تميزهم في الموضوع</w:t>
      </w:r>
    </w:p>
    <w:p w:rsidR="001F0DD2" w:rsidRPr="00382CA1" w:rsidRDefault="001F0DD2" w:rsidP="001F0DD2">
      <w:pPr>
        <w:bidi/>
        <w:rPr>
          <w:rFonts w:ascii="Sakkal Majalla" w:hAnsi="Sakkal Majalla" w:cs="Sakkal Majalla" w:hint="cs"/>
          <w:b/>
          <w:bCs/>
          <w:color w:val="FF0000"/>
          <w:sz w:val="32"/>
          <w:szCs w:val="32"/>
          <w:rtl/>
          <w:lang w:bidi="ar-DZ"/>
        </w:rPr>
      </w:pPr>
      <w:proofErr w:type="gramStart"/>
      <w:r w:rsidRPr="00382CA1">
        <w:rPr>
          <w:rFonts w:ascii="Sakkal Majalla" w:hAnsi="Sakkal Majalla" w:cs="Sakkal Majalla" w:hint="cs"/>
          <w:b/>
          <w:bCs/>
          <w:sz w:val="32"/>
          <w:szCs w:val="32"/>
          <w:rtl/>
          <w:lang w:bidi="ar-DZ"/>
        </w:rPr>
        <w:t>الجواب</w:t>
      </w:r>
      <w:proofErr w:type="gramEnd"/>
      <w:r w:rsidRPr="00382CA1">
        <w:rPr>
          <w:rFonts w:ascii="Sakkal Majalla" w:hAnsi="Sakkal Majalla" w:cs="Sakkal Majalla" w:hint="cs"/>
          <w:b/>
          <w:bCs/>
          <w:sz w:val="32"/>
          <w:szCs w:val="32"/>
          <w:rtl/>
          <w:lang w:bidi="ar-DZ"/>
        </w:rPr>
        <w:t xml:space="preserve"> الثال</w:t>
      </w:r>
      <w:r w:rsidR="00662897" w:rsidRPr="00382CA1">
        <w:rPr>
          <w:rFonts w:ascii="Sakkal Majalla" w:hAnsi="Sakkal Majalla" w:cs="Sakkal Majalla" w:hint="cs"/>
          <w:b/>
          <w:bCs/>
          <w:sz w:val="32"/>
          <w:szCs w:val="32"/>
          <w:rtl/>
          <w:lang w:bidi="ar-DZ"/>
        </w:rPr>
        <w:t>ث</w:t>
      </w:r>
      <w:r w:rsidRPr="00382CA1">
        <w:rPr>
          <w:rFonts w:ascii="Sakkal Majalla" w:hAnsi="Sakkal Majalla" w:cs="Sakkal Majalla" w:hint="cs"/>
          <w:b/>
          <w:bCs/>
          <w:sz w:val="32"/>
          <w:szCs w:val="32"/>
          <w:rtl/>
          <w:lang w:bidi="ar-DZ"/>
        </w:rPr>
        <w:t>:</w:t>
      </w:r>
      <w:r w:rsidR="00382CA1">
        <w:rPr>
          <w:rFonts w:ascii="Sakkal Majalla" w:hAnsi="Sakkal Majalla" w:cs="Sakkal Majalla" w:hint="cs"/>
          <w:b/>
          <w:bCs/>
          <w:color w:val="FF0000"/>
          <w:sz w:val="32"/>
          <w:szCs w:val="32"/>
          <w:rtl/>
          <w:lang w:bidi="ar-DZ"/>
        </w:rPr>
        <w:t xml:space="preserve"> 9 ن</w:t>
      </w:r>
    </w:p>
    <w:p w:rsidR="001F0DD2" w:rsidRDefault="00662897" w:rsidP="001F0DD2">
      <w:pPr>
        <w:bidi/>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مما يميز النقد الأندلسي </w:t>
      </w:r>
      <w:r w:rsidR="00382CA1">
        <w:rPr>
          <w:rFonts w:ascii="Sakkal Majalla" w:hAnsi="Sakkal Majalla" w:cs="Sakkal Majalla" w:hint="cs"/>
          <w:sz w:val="32"/>
          <w:szCs w:val="32"/>
          <w:rtl/>
          <w:lang w:bidi="ar-DZ"/>
        </w:rPr>
        <w:t>منذ القرنين الرابع والخامس الهجريين الشعور بالتميز بل والتفوق الذي لازم النقاد والمبدعين الأندلسيين وهو ما يعرف بالأندلسية. وقد تميز بنزعة الدفاع عن الذات الأندلسية ومن مميزاته: اغراض تعبر عن الخصوصية الأندلسية (شعر الطبيعة والمرأة)</w:t>
      </w:r>
    </w:p>
    <w:p w:rsidR="00382CA1" w:rsidRDefault="00382CA1" w:rsidP="00382CA1">
      <w:pPr>
        <w:bidi/>
        <w:rPr>
          <w:rFonts w:ascii="Sakkal Majalla" w:hAnsi="Sakkal Majalla" w:cs="Sakkal Majalla" w:hint="cs"/>
          <w:sz w:val="32"/>
          <w:szCs w:val="32"/>
          <w:rtl/>
          <w:lang w:bidi="ar-DZ"/>
        </w:rPr>
      </w:pPr>
      <w:r>
        <w:rPr>
          <w:rFonts w:ascii="Sakkal Majalla" w:hAnsi="Sakkal Majalla" w:cs="Sakkal Majalla" w:hint="cs"/>
          <w:sz w:val="32"/>
          <w:szCs w:val="32"/>
          <w:rtl/>
          <w:lang w:bidi="ar-DZ"/>
        </w:rPr>
        <w:t>ظهور شعر الموشحات الذي يعد ثورة على التقليد لغة وبناء (الأوزان والأعاريض)</w:t>
      </w:r>
    </w:p>
    <w:p w:rsidR="00382CA1" w:rsidRDefault="00382CA1" w:rsidP="00382CA1">
      <w:pPr>
        <w:bidi/>
        <w:rPr>
          <w:rFonts w:ascii="Sakkal Majalla" w:hAnsi="Sakkal Majalla" w:cs="Sakkal Majalla" w:hint="cs"/>
          <w:sz w:val="32"/>
          <w:szCs w:val="32"/>
          <w:rtl/>
          <w:lang w:bidi="ar-DZ"/>
        </w:rPr>
      </w:pPr>
      <w:r>
        <w:rPr>
          <w:rFonts w:ascii="Sakkal Majalla" w:hAnsi="Sakkal Majalla" w:cs="Sakkal Majalla" w:hint="cs"/>
          <w:sz w:val="32"/>
          <w:szCs w:val="32"/>
          <w:rtl/>
          <w:lang w:bidi="ar-DZ"/>
        </w:rPr>
        <w:t>ظهور مؤلفات نقدية موضوعها الدفاع عن الذات الأندلسية وعن براعة شعرائها مقارنة بالمشارقة ومنها: الذخيرة في محاسن أهل الجزيرة، رسالة في فضل الاندلس، التوابع والزوابع وغيرها.</w:t>
      </w:r>
    </w:p>
    <w:p w:rsidR="001F0DD2" w:rsidRPr="001F0DD2" w:rsidRDefault="001F0DD2" w:rsidP="001F0DD2">
      <w:pPr>
        <w:bidi/>
        <w:rPr>
          <w:rFonts w:ascii="Sakkal Majalla" w:hAnsi="Sakkal Majalla" w:cs="Sakkal Majalla" w:hint="cs"/>
          <w:sz w:val="32"/>
          <w:szCs w:val="32"/>
          <w:lang w:bidi="ar-DZ"/>
        </w:rPr>
      </w:pPr>
      <w:bookmarkStart w:id="0" w:name="_GoBack"/>
      <w:bookmarkEnd w:id="0"/>
    </w:p>
    <w:sectPr w:rsidR="001F0DD2" w:rsidRPr="001F0D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00A"/>
    <w:rsid w:val="001F0DD2"/>
    <w:rsid w:val="0037694A"/>
    <w:rsid w:val="00382CA1"/>
    <w:rsid w:val="00662897"/>
    <w:rsid w:val="0081600A"/>
    <w:rsid w:val="00E6083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205</Words>
  <Characters>1128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2024-02-22T19:38:00Z</dcterms:created>
  <dcterms:modified xsi:type="dcterms:W3CDTF">2024-02-22T20:06:00Z</dcterms:modified>
</cp:coreProperties>
</file>