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86" w:rsidRDefault="00172686" w:rsidP="00172686">
      <w:pPr>
        <w:bidi/>
        <w:spacing w:after="0"/>
        <w:jc w:val="center"/>
        <w:rPr>
          <w:sz w:val="28"/>
          <w:szCs w:val="28"/>
          <w:rtl/>
          <w:lang w:bidi="ar-DZ"/>
        </w:rPr>
      </w:pPr>
      <w:r>
        <w:rPr>
          <w:rFonts w:hint="cs"/>
          <w:sz w:val="28"/>
          <w:szCs w:val="28"/>
          <w:rtl/>
          <w:lang w:bidi="ar-DZ"/>
        </w:rPr>
        <w:t xml:space="preserve">جامعة محمد لمين دباغين سطيف 2 </w:t>
      </w:r>
    </w:p>
    <w:p w:rsidR="00172686" w:rsidRDefault="00172686" w:rsidP="00172686">
      <w:pPr>
        <w:bidi/>
        <w:spacing w:after="0"/>
        <w:jc w:val="center"/>
        <w:rPr>
          <w:sz w:val="28"/>
          <w:szCs w:val="28"/>
          <w:rtl/>
          <w:lang w:bidi="ar-DZ"/>
        </w:rPr>
      </w:pPr>
      <w:r>
        <w:rPr>
          <w:rFonts w:hint="cs"/>
          <w:sz w:val="28"/>
          <w:szCs w:val="28"/>
          <w:rtl/>
          <w:lang w:bidi="ar-DZ"/>
        </w:rPr>
        <w:t xml:space="preserve">كلية الآداب </w:t>
      </w:r>
      <w:proofErr w:type="gramStart"/>
      <w:r>
        <w:rPr>
          <w:rFonts w:hint="cs"/>
          <w:sz w:val="28"/>
          <w:szCs w:val="28"/>
          <w:rtl/>
          <w:lang w:bidi="ar-DZ"/>
        </w:rPr>
        <w:t>واللغات</w:t>
      </w:r>
      <w:proofErr w:type="gramEnd"/>
      <w:r>
        <w:rPr>
          <w:rFonts w:hint="cs"/>
          <w:sz w:val="28"/>
          <w:szCs w:val="28"/>
          <w:rtl/>
          <w:lang w:bidi="ar-DZ"/>
        </w:rPr>
        <w:t xml:space="preserve"> </w:t>
      </w:r>
    </w:p>
    <w:p w:rsidR="00172686" w:rsidRDefault="00172686" w:rsidP="00172686">
      <w:pPr>
        <w:bidi/>
        <w:spacing w:after="0"/>
        <w:rPr>
          <w:sz w:val="28"/>
          <w:szCs w:val="28"/>
          <w:rtl/>
          <w:lang w:bidi="ar-DZ"/>
        </w:rPr>
      </w:pPr>
      <w:r>
        <w:rPr>
          <w:rFonts w:hint="cs"/>
          <w:sz w:val="28"/>
          <w:szCs w:val="28"/>
          <w:rtl/>
          <w:lang w:bidi="ar-DZ"/>
        </w:rPr>
        <w:t xml:space="preserve">قسم اللغة </w:t>
      </w:r>
      <w:proofErr w:type="gramStart"/>
      <w:r>
        <w:rPr>
          <w:rFonts w:hint="cs"/>
          <w:sz w:val="28"/>
          <w:szCs w:val="28"/>
          <w:rtl/>
          <w:lang w:bidi="ar-DZ"/>
        </w:rPr>
        <w:t>والأدب</w:t>
      </w:r>
      <w:proofErr w:type="gramEnd"/>
      <w:r>
        <w:rPr>
          <w:rFonts w:hint="cs"/>
          <w:sz w:val="28"/>
          <w:szCs w:val="28"/>
          <w:rtl/>
          <w:lang w:bidi="ar-DZ"/>
        </w:rPr>
        <w:t xml:space="preserve"> العربي                                          </w:t>
      </w:r>
      <w:r w:rsidR="00D765B5">
        <w:rPr>
          <w:rFonts w:hint="cs"/>
          <w:sz w:val="28"/>
          <w:szCs w:val="28"/>
          <w:rtl/>
          <w:lang w:bidi="ar-DZ"/>
        </w:rPr>
        <w:t xml:space="preserve">           السداسي السادس</w:t>
      </w:r>
      <w:r>
        <w:rPr>
          <w:rFonts w:hint="cs"/>
          <w:sz w:val="28"/>
          <w:szCs w:val="28"/>
          <w:rtl/>
          <w:lang w:bidi="ar-DZ"/>
        </w:rPr>
        <w:t xml:space="preserve">            </w:t>
      </w:r>
    </w:p>
    <w:p w:rsidR="00172686" w:rsidRDefault="00172686" w:rsidP="00172686">
      <w:pPr>
        <w:bidi/>
        <w:spacing w:after="0"/>
        <w:rPr>
          <w:sz w:val="28"/>
          <w:szCs w:val="28"/>
          <w:rtl/>
          <w:lang w:bidi="ar-DZ"/>
        </w:rPr>
      </w:pPr>
      <w:r>
        <w:rPr>
          <w:rFonts w:hint="cs"/>
          <w:sz w:val="28"/>
          <w:szCs w:val="28"/>
          <w:rtl/>
          <w:lang w:bidi="ar-DZ"/>
        </w:rPr>
        <w:t xml:space="preserve">مقياس: التطبيق الصرفي                                                      الأستاذ: مغزي أحمد سعيد </w:t>
      </w:r>
    </w:p>
    <w:p w:rsidR="00172686" w:rsidRDefault="00172686" w:rsidP="00172686">
      <w:pPr>
        <w:bidi/>
        <w:spacing w:after="0"/>
        <w:rPr>
          <w:sz w:val="28"/>
          <w:szCs w:val="28"/>
          <w:rtl/>
          <w:lang w:bidi="ar-DZ"/>
        </w:rPr>
      </w:pPr>
    </w:p>
    <w:p w:rsidR="0065453A" w:rsidRDefault="00D765B5" w:rsidP="00D765B5">
      <w:pPr>
        <w:bidi/>
        <w:spacing w:after="0"/>
        <w:rPr>
          <w:sz w:val="28"/>
          <w:szCs w:val="28"/>
          <w:rtl/>
          <w:lang w:bidi="ar-DZ"/>
        </w:rPr>
      </w:pPr>
      <w:proofErr w:type="gramStart"/>
      <w:r>
        <w:rPr>
          <w:rFonts w:hint="cs"/>
          <w:sz w:val="28"/>
          <w:szCs w:val="28"/>
          <w:rtl/>
          <w:lang w:bidi="ar-DZ"/>
        </w:rPr>
        <w:t>أعمال</w:t>
      </w:r>
      <w:proofErr w:type="gramEnd"/>
      <w:r>
        <w:rPr>
          <w:rFonts w:hint="cs"/>
          <w:sz w:val="28"/>
          <w:szCs w:val="28"/>
          <w:rtl/>
          <w:lang w:bidi="ar-DZ"/>
        </w:rPr>
        <w:t xml:space="preserve"> موجّهة: الحصة </w:t>
      </w:r>
      <w:r w:rsidR="00172686">
        <w:rPr>
          <w:rFonts w:hint="cs"/>
          <w:sz w:val="28"/>
          <w:szCs w:val="28"/>
          <w:rtl/>
          <w:lang w:bidi="ar-DZ"/>
        </w:rPr>
        <w:t xml:space="preserve">1            </w:t>
      </w:r>
    </w:p>
    <w:p w:rsidR="00172686" w:rsidRDefault="00172686" w:rsidP="0065453A">
      <w:pPr>
        <w:bidi/>
        <w:spacing w:after="0"/>
        <w:jc w:val="center"/>
        <w:rPr>
          <w:b/>
          <w:bCs/>
          <w:sz w:val="28"/>
          <w:szCs w:val="28"/>
          <w:rtl/>
          <w:lang w:bidi="ar-DZ"/>
        </w:rPr>
      </w:pPr>
      <w:r>
        <w:rPr>
          <w:rFonts w:hint="cs"/>
          <w:b/>
          <w:bCs/>
          <w:sz w:val="28"/>
          <w:szCs w:val="28"/>
          <w:rtl/>
          <w:lang w:bidi="ar-DZ"/>
        </w:rPr>
        <w:t xml:space="preserve">نص من كتاب (المعجم المفصل في اللغة </w:t>
      </w:r>
      <w:proofErr w:type="gramStart"/>
      <w:r>
        <w:rPr>
          <w:rFonts w:hint="cs"/>
          <w:b/>
          <w:bCs/>
          <w:sz w:val="28"/>
          <w:szCs w:val="28"/>
          <w:rtl/>
          <w:lang w:bidi="ar-DZ"/>
        </w:rPr>
        <w:t>والأدب</w:t>
      </w:r>
      <w:proofErr w:type="gramEnd"/>
      <w:r>
        <w:rPr>
          <w:rFonts w:hint="cs"/>
          <w:b/>
          <w:bCs/>
          <w:sz w:val="28"/>
          <w:szCs w:val="28"/>
          <w:rtl/>
          <w:lang w:bidi="ar-DZ"/>
        </w:rPr>
        <w:t>)</w:t>
      </w:r>
    </w:p>
    <w:p w:rsidR="00172686" w:rsidRDefault="00172686" w:rsidP="0065453A">
      <w:pPr>
        <w:bidi/>
        <w:spacing w:after="0"/>
        <w:jc w:val="center"/>
        <w:rPr>
          <w:b/>
          <w:bCs/>
          <w:sz w:val="32"/>
          <w:szCs w:val="32"/>
          <w:rtl/>
          <w:lang w:bidi="ar-DZ"/>
        </w:rPr>
      </w:pPr>
      <w:r>
        <w:rPr>
          <w:rFonts w:hint="cs"/>
          <w:b/>
          <w:bCs/>
          <w:sz w:val="28"/>
          <w:szCs w:val="28"/>
          <w:rtl/>
          <w:lang w:bidi="ar-DZ"/>
        </w:rPr>
        <w:t>لإميل بديع يعقوب</w:t>
      </w:r>
      <w:r>
        <w:rPr>
          <w:rFonts w:hint="cs"/>
          <w:b/>
          <w:bCs/>
          <w:sz w:val="32"/>
          <w:szCs w:val="32"/>
          <w:rtl/>
          <w:lang w:bidi="ar-DZ"/>
        </w:rPr>
        <w:t xml:space="preserve"> وميشال عاصي</w:t>
      </w:r>
    </w:p>
    <w:p w:rsidR="00172686" w:rsidRDefault="00172686" w:rsidP="00172686">
      <w:pPr>
        <w:bidi/>
        <w:spacing w:after="0"/>
        <w:rPr>
          <w:b/>
          <w:bCs/>
          <w:sz w:val="32"/>
          <w:szCs w:val="32"/>
          <w:rtl/>
          <w:lang w:bidi="ar-DZ"/>
        </w:rPr>
      </w:pPr>
    </w:p>
    <w:p w:rsidR="00897E17" w:rsidRDefault="00897E17" w:rsidP="0065453A">
      <w:pPr>
        <w:bidi/>
        <w:spacing w:after="0"/>
        <w:jc w:val="both"/>
        <w:rPr>
          <w:sz w:val="32"/>
          <w:szCs w:val="32"/>
          <w:rtl/>
          <w:lang w:bidi="ar-DZ"/>
        </w:rPr>
      </w:pPr>
      <w:r>
        <w:rPr>
          <w:rFonts w:hint="cs"/>
          <w:sz w:val="32"/>
          <w:szCs w:val="32"/>
          <w:rtl/>
          <w:lang w:bidi="ar-DZ"/>
        </w:rPr>
        <w:t xml:space="preserve">" </w:t>
      </w:r>
      <w:r w:rsidR="00172686" w:rsidRPr="00897E17">
        <w:rPr>
          <w:rFonts w:hint="cs"/>
          <w:b/>
          <w:bCs/>
          <w:sz w:val="32"/>
          <w:szCs w:val="32"/>
          <w:rtl/>
          <w:lang w:bidi="ar-DZ"/>
        </w:rPr>
        <w:t>الصرف:</w:t>
      </w:r>
      <w:r w:rsidR="00172686">
        <w:rPr>
          <w:rFonts w:hint="cs"/>
          <w:sz w:val="32"/>
          <w:szCs w:val="32"/>
          <w:rtl/>
          <w:lang w:bidi="ar-DZ"/>
        </w:rPr>
        <w:t xml:space="preserve"> هو علم تُعرَف به أبنية الكلمات المتصرّفة، وما لأحرفها من أصالة، وزيادة، وصحة، وإعلال، وما يطرأ عليها من تغيير إما لتبدّل في المعنى (كتحويل المصدر إلى صيغ الماضي والمضارع واسم الفاعل واسم المفعول... وكال</w:t>
      </w:r>
      <w:r>
        <w:rPr>
          <w:rFonts w:hint="cs"/>
          <w:sz w:val="32"/>
          <w:szCs w:val="32"/>
          <w:rtl/>
          <w:lang w:bidi="ar-DZ"/>
        </w:rPr>
        <w:t xml:space="preserve">نسبة والتصغير)، أو تسهيلا للفظ، فينحصر في الزيادة، والحذف، والإبدال، والقلب، </w:t>
      </w:r>
      <w:proofErr w:type="gramStart"/>
      <w:r>
        <w:rPr>
          <w:rFonts w:hint="cs"/>
          <w:sz w:val="32"/>
          <w:szCs w:val="32"/>
          <w:rtl/>
          <w:lang w:bidi="ar-DZ"/>
        </w:rPr>
        <w:t>والإدغام</w:t>
      </w:r>
      <w:proofErr w:type="gramEnd"/>
      <w:r>
        <w:rPr>
          <w:rFonts w:hint="cs"/>
          <w:sz w:val="32"/>
          <w:szCs w:val="32"/>
          <w:rtl/>
          <w:lang w:bidi="ar-DZ"/>
        </w:rPr>
        <w:t xml:space="preserve">. ولا يتعلق الصرف إلا بالأسماء المعربة </w:t>
      </w:r>
      <w:proofErr w:type="gramStart"/>
      <w:r>
        <w:rPr>
          <w:rFonts w:hint="cs"/>
          <w:sz w:val="32"/>
          <w:szCs w:val="32"/>
          <w:rtl/>
          <w:lang w:bidi="ar-DZ"/>
        </w:rPr>
        <w:t>والأفعال</w:t>
      </w:r>
      <w:proofErr w:type="gramEnd"/>
      <w:r>
        <w:rPr>
          <w:rFonts w:hint="cs"/>
          <w:sz w:val="32"/>
          <w:szCs w:val="32"/>
          <w:rtl/>
          <w:lang w:bidi="ar-DZ"/>
        </w:rPr>
        <w:t xml:space="preserve"> المتصرفة. </w:t>
      </w:r>
      <w:proofErr w:type="gramStart"/>
      <w:r>
        <w:rPr>
          <w:rFonts w:hint="cs"/>
          <w:sz w:val="32"/>
          <w:szCs w:val="32"/>
          <w:rtl/>
          <w:lang w:bidi="ar-DZ"/>
        </w:rPr>
        <w:t>أما</w:t>
      </w:r>
      <w:proofErr w:type="gramEnd"/>
      <w:r>
        <w:rPr>
          <w:rFonts w:hint="cs"/>
          <w:sz w:val="32"/>
          <w:szCs w:val="32"/>
          <w:rtl/>
          <w:lang w:bidi="ar-DZ"/>
        </w:rPr>
        <w:t xml:space="preserve"> الحروف، والأسماء المبنية، والأفعال الجامدة، فلا تعلّق لعلم الصرف بها. </w:t>
      </w:r>
      <w:proofErr w:type="gramStart"/>
      <w:r>
        <w:rPr>
          <w:rFonts w:hint="cs"/>
          <w:sz w:val="32"/>
          <w:szCs w:val="32"/>
          <w:rtl/>
          <w:lang w:bidi="ar-DZ"/>
        </w:rPr>
        <w:t>وليس</w:t>
      </w:r>
      <w:proofErr w:type="gramEnd"/>
      <w:r>
        <w:rPr>
          <w:rFonts w:hint="cs"/>
          <w:sz w:val="32"/>
          <w:szCs w:val="32"/>
          <w:rtl/>
          <w:lang w:bidi="ar-DZ"/>
        </w:rPr>
        <w:t xml:space="preserve"> بين الأسماء المتمكنة، ولا الأفعال المتصرّفة، ما يتركّب من أقلّ من ثلاثة أحرف، إلا إن كان بعض أحرفه قد حُذف، نحو: يدٌ، وقُلْ، والأصل: يدْيٌ، قُوْلْ ". [ص: 767/ 768]  </w:t>
      </w:r>
    </w:p>
    <w:p w:rsidR="0065453A" w:rsidRDefault="00897E17" w:rsidP="00897E17">
      <w:pPr>
        <w:bidi/>
        <w:spacing w:after="0"/>
        <w:jc w:val="both"/>
        <w:rPr>
          <w:sz w:val="32"/>
          <w:szCs w:val="32"/>
          <w:rtl/>
          <w:lang w:bidi="ar-DZ"/>
        </w:rPr>
      </w:pPr>
      <w:r>
        <w:rPr>
          <w:rFonts w:hint="cs"/>
          <w:sz w:val="32"/>
          <w:szCs w:val="32"/>
          <w:rtl/>
          <w:lang w:bidi="ar-DZ"/>
        </w:rPr>
        <w:t xml:space="preserve">المطلوب: </w:t>
      </w:r>
    </w:p>
    <w:p w:rsidR="0065453A" w:rsidRPr="00D765B5" w:rsidRDefault="0065453A" w:rsidP="00D765B5">
      <w:pPr>
        <w:bidi/>
        <w:spacing w:after="0"/>
        <w:ind w:left="360"/>
        <w:jc w:val="both"/>
        <w:rPr>
          <w:sz w:val="32"/>
          <w:szCs w:val="32"/>
          <w:lang w:bidi="ar-DZ"/>
        </w:rPr>
      </w:pPr>
      <w:r w:rsidRPr="00D765B5">
        <w:rPr>
          <w:rFonts w:hint="cs"/>
          <w:sz w:val="32"/>
          <w:szCs w:val="32"/>
          <w:rtl/>
          <w:lang w:bidi="ar-DZ"/>
        </w:rPr>
        <w:t xml:space="preserve">ناقش النص مبيّنا: </w:t>
      </w:r>
    </w:p>
    <w:p w:rsidR="0065453A" w:rsidRDefault="0065453A" w:rsidP="0065453A">
      <w:pPr>
        <w:pStyle w:val="Paragraphedeliste"/>
        <w:numPr>
          <w:ilvl w:val="0"/>
          <w:numId w:val="1"/>
        </w:numPr>
        <w:bidi/>
        <w:spacing w:after="0"/>
        <w:jc w:val="both"/>
        <w:rPr>
          <w:sz w:val="32"/>
          <w:szCs w:val="32"/>
          <w:lang w:bidi="ar-DZ"/>
        </w:rPr>
      </w:pPr>
      <w:r>
        <w:rPr>
          <w:rFonts w:hint="cs"/>
          <w:sz w:val="32"/>
          <w:szCs w:val="32"/>
          <w:rtl/>
          <w:lang w:bidi="ar-DZ"/>
        </w:rPr>
        <w:t xml:space="preserve">المقصود بأبنية الكلمات المتصرّفة. </w:t>
      </w:r>
    </w:p>
    <w:p w:rsidR="0065453A" w:rsidRDefault="0065453A" w:rsidP="0065453A">
      <w:pPr>
        <w:pStyle w:val="Paragraphedeliste"/>
        <w:numPr>
          <w:ilvl w:val="0"/>
          <w:numId w:val="1"/>
        </w:numPr>
        <w:bidi/>
        <w:spacing w:after="0"/>
        <w:jc w:val="both"/>
        <w:rPr>
          <w:sz w:val="32"/>
          <w:szCs w:val="32"/>
          <w:lang w:bidi="ar-DZ"/>
        </w:rPr>
      </w:pPr>
      <w:proofErr w:type="gramStart"/>
      <w:r>
        <w:rPr>
          <w:rFonts w:hint="cs"/>
          <w:sz w:val="32"/>
          <w:szCs w:val="32"/>
          <w:rtl/>
          <w:lang w:bidi="ar-DZ"/>
        </w:rPr>
        <w:t>الظواهر</w:t>
      </w:r>
      <w:proofErr w:type="gramEnd"/>
      <w:r>
        <w:rPr>
          <w:rFonts w:hint="cs"/>
          <w:sz w:val="32"/>
          <w:szCs w:val="32"/>
          <w:rtl/>
          <w:lang w:bidi="ar-DZ"/>
        </w:rPr>
        <w:t xml:space="preserve"> الصرفية. </w:t>
      </w:r>
    </w:p>
    <w:p w:rsidR="00172686" w:rsidRPr="0065453A" w:rsidRDefault="0065453A" w:rsidP="0065453A">
      <w:pPr>
        <w:pStyle w:val="Paragraphedeliste"/>
        <w:numPr>
          <w:ilvl w:val="0"/>
          <w:numId w:val="1"/>
        </w:numPr>
        <w:bidi/>
        <w:spacing w:after="0"/>
        <w:jc w:val="both"/>
        <w:rPr>
          <w:sz w:val="32"/>
          <w:szCs w:val="32"/>
          <w:rtl/>
          <w:lang w:bidi="ar-DZ"/>
        </w:rPr>
      </w:pPr>
      <w:proofErr w:type="gramStart"/>
      <w:r>
        <w:rPr>
          <w:rFonts w:hint="cs"/>
          <w:sz w:val="32"/>
          <w:szCs w:val="32"/>
          <w:rtl/>
          <w:lang w:bidi="ar-DZ"/>
        </w:rPr>
        <w:t>مجال</w:t>
      </w:r>
      <w:proofErr w:type="gramEnd"/>
      <w:r>
        <w:rPr>
          <w:rFonts w:hint="cs"/>
          <w:sz w:val="32"/>
          <w:szCs w:val="32"/>
          <w:rtl/>
          <w:lang w:bidi="ar-DZ"/>
        </w:rPr>
        <w:t xml:space="preserve"> اشتغال علم الصرف. </w:t>
      </w:r>
      <w:r w:rsidR="00172686" w:rsidRPr="0065453A">
        <w:rPr>
          <w:rFonts w:hint="cs"/>
          <w:sz w:val="32"/>
          <w:szCs w:val="32"/>
          <w:rtl/>
          <w:lang w:bidi="ar-DZ"/>
        </w:rPr>
        <w:t xml:space="preserve">   </w:t>
      </w:r>
    </w:p>
    <w:p w:rsidR="001348D4" w:rsidRDefault="001348D4" w:rsidP="001A0B11">
      <w:pPr>
        <w:bidi/>
        <w:spacing w:after="0"/>
        <w:jc w:val="center"/>
        <w:rPr>
          <w:rFonts w:hint="cs"/>
          <w:b/>
          <w:bCs/>
          <w:sz w:val="32"/>
          <w:szCs w:val="32"/>
          <w:rtl/>
          <w:lang w:bidi="ar-DZ"/>
        </w:rPr>
      </w:pPr>
    </w:p>
    <w:p w:rsidR="001348D4" w:rsidRDefault="001348D4" w:rsidP="001348D4">
      <w:pPr>
        <w:bidi/>
        <w:spacing w:after="0"/>
        <w:jc w:val="center"/>
        <w:rPr>
          <w:rFonts w:hint="cs"/>
          <w:b/>
          <w:bCs/>
          <w:sz w:val="32"/>
          <w:szCs w:val="32"/>
          <w:rtl/>
          <w:lang w:bidi="ar-DZ"/>
        </w:rPr>
      </w:pPr>
    </w:p>
    <w:p w:rsidR="001348D4" w:rsidRDefault="001348D4" w:rsidP="001348D4">
      <w:pPr>
        <w:bidi/>
        <w:spacing w:after="0"/>
        <w:jc w:val="center"/>
        <w:rPr>
          <w:rFonts w:hint="cs"/>
          <w:b/>
          <w:bCs/>
          <w:sz w:val="32"/>
          <w:szCs w:val="32"/>
          <w:rtl/>
          <w:lang w:bidi="ar-DZ"/>
        </w:rPr>
      </w:pPr>
    </w:p>
    <w:p w:rsidR="001348D4" w:rsidRDefault="001348D4" w:rsidP="001348D4">
      <w:pPr>
        <w:bidi/>
        <w:spacing w:after="0"/>
        <w:jc w:val="center"/>
        <w:rPr>
          <w:rFonts w:hint="cs"/>
          <w:b/>
          <w:bCs/>
          <w:sz w:val="32"/>
          <w:szCs w:val="32"/>
          <w:rtl/>
          <w:lang w:bidi="ar-DZ"/>
        </w:rPr>
      </w:pPr>
    </w:p>
    <w:p w:rsidR="001348D4" w:rsidRDefault="001348D4" w:rsidP="001348D4">
      <w:pPr>
        <w:bidi/>
        <w:spacing w:after="0"/>
        <w:jc w:val="center"/>
        <w:rPr>
          <w:rFonts w:hint="cs"/>
          <w:b/>
          <w:bCs/>
          <w:sz w:val="32"/>
          <w:szCs w:val="32"/>
          <w:rtl/>
          <w:lang w:bidi="ar-DZ"/>
        </w:rPr>
      </w:pPr>
    </w:p>
    <w:p w:rsidR="001348D4" w:rsidRDefault="001348D4" w:rsidP="001348D4">
      <w:pPr>
        <w:bidi/>
        <w:spacing w:after="0"/>
        <w:jc w:val="center"/>
        <w:rPr>
          <w:rFonts w:hint="cs"/>
          <w:b/>
          <w:bCs/>
          <w:sz w:val="32"/>
          <w:szCs w:val="32"/>
          <w:rtl/>
          <w:lang w:bidi="ar-DZ"/>
        </w:rPr>
      </w:pPr>
    </w:p>
    <w:p w:rsidR="001348D4" w:rsidRDefault="001348D4" w:rsidP="001348D4">
      <w:pPr>
        <w:bidi/>
        <w:spacing w:after="0"/>
        <w:jc w:val="center"/>
        <w:rPr>
          <w:rFonts w:hint="cs"/>
          <w:b/>
          <w:bCs/>
          <w:sz w:val="32"/>
          <w:szCs w:val="32"/>
          <w:rtl/>
          <w:lang w:bidi="ar-DZ"/>
        </w:rPr>
      </w:pPr>
    </w:p>
    <w:p w:rsidR="001348D4" w:rsidRDefault="001348D4" w:rsidP="001348D4">
      <w:pPr>
        <w:bidi/>
        <w:spacing w:after="0"/>
        <w:jc w:val="center"/>
        <w:rPr>
          <w:rFonts w:hint="cs"/>
          <w:b/>
          <w:bCs/>
          <w:sz w:val="32"/>
          <w:szCs w:val="32"/>
          <w:rtl/>
          <w:lang w:bidi="ar-DZ"/>
        </w:rPr>
      </w:pPr>
    </w:p>
    <w:p w:rsidR="001348D4" w:rsidRDefault="001348D4" w:rsidP="001348D4">
      <w:pPr>
        <w:bidi/>
        <w:spacing w:after="0"/>
        <w:jc w:val="center"/>
        <w:rPr>
          <w:rFonts w:hint="cs"/>
          <w:b/>
          <w:bCs/>
          <w:sz w:val="32"/>
          <w:szCs w:val="32"/>
          <w:rtl/>
          <w:lang w:bidi="ar-DZ"/>
        </w:rPr>
      </w:pPr>
    </w:p>
    <w:p w:rsidR="001348D4" w:rsidRDefault="001348D4" w:rsidP="001348D4">
      <w:pPr>
        <w:bidi/>
        <w:spacing w:after="0"/>
        <w:jc w:val="center"/>
        <w:rPr>
          <w:rFonts w:hint="cs"/>
          <w:b/>
          <w:bCs/>
          <w:sz w:val="32"/>
          <w:szCs w:val="32"/>
          <w:rtl/>
          <w:lang w:bidi="ar-DZ"/>
        </w:rPr>
      </w:pPr>
    </w:p>
    <w:p w:rsidR="001348D4" w:rsidRDefault="001348D4" w:rsidP="001348D4">
      <w:pPr>
        <w:bidi/>
        <w:spacing w:after="0"/>
        <w:jc w:val="center"/>
        <w:rPr>
          <w:rFonts w:hint="cs"/>
          <w:b/>
          <w:bCs/>
          <w:sz w:val="32"/>
          <w:szCs w:val="32"/>
          <w:rtl/>
          <w:lang w:bidi="ar-DZ"/>
        </w:rPr>
      </w:pPr>
    </w:p>
    <w:p w:rsidR="00172686" w:rsidRPr="001A0B11" w:rsidRDefault="001A0B11" w:rsidP="001348D4">
      <w:pPr>
        <w:bidi/>
        <w:spacing w:after="0"/>
        <w:jc w:val="center"/>
        <w:rPr>
          <w:b/>
          <w:bCs/>
          <w:sz w:val="28"/>
          <w:szCs w:val="28"/>
          <w:rtl/>
          <w:lang w:bidi="ar-DZ"/>
        </w:rPr>
      </w:pPr>
      <w:r w:rsidRPr="001A0B11">
        <w:rPr>
          <w:rFonts w:hint="cs"/>
          <w:b/>
          <w:bCs/>
          <w:sz w:val="32"/>
          <w:szCs w:val="32"/>
          <w:rtl/>
          <w:lang w:bidi="ar-DZ"/>
        </w:rPr>
        <w:lastRenderedPageBreak/>
        <w:t>الإجابة:</w:t>
      </w:r>
    </w:p>
    <w:p w:rsidR="001348D4" w:rsidRDefault="001A0B11" w:rsidP="00E21C4B">
      <w:pPr>
        <w:bidi/>
        <w:rPr>
          <w:rFonts w:hint="cs"/>
          <w:sz w:val="32"/>
          <w:szCs w:val="32"/>
          <w:rtl/>
          <w:lang w:bidi="ar-DZ"/>
        </w:rPr>
      </w:pPr>
      <w:r>
        <w:rPr>
          <w:rFonts w:hint="cs"/>
          <w:sz w:val="28"/>
          <w:szCs w:val="28"/>
          <w:rtl/>
          <w:lang w:bidi="ar-DZ"/>
        </w:rPr>
        <w:t xml:space="preserve">- المقصود </w:t>
      </w:r>
      <w:r>
        <w:rPr>
          <w:rFonts w:hint="cs"/>
          <w:sz w:val="32"/>
          <w:szCs w:val="32"/>
          <w:rtl/>
          <w:lang w:bidi="ar-DZ"/>
        </w:rPr>
        <w:t>ب</w:t>
      </w:r>
      <w:r w:rsidR="00E21C4B">
        <w:rPr>
          <w:rFonts w:hint="cs"/>
          <w:sz w:val="32"/>
          <w:szCs w:val="32"/>
          <w:rtl/>
          <w:lang w:bidi="ar-DZ"/>
        </w:rPr>
        <w:t>أبنية الكلمات المتصرّفة:</w:t>
      </w:r>
    </w:p>
    <w:p w:rsidR="001348D4" w:rsidRDefault="001348D4" w:rsidP="001348D4">
      <w:pPr>
        <w:bidi/>
        <w:rPr>
          <w:rFonts w:hint="cs"/>
          <w:sz w:val="32"/>
          <w:szCs w:val="32"/>
          <w:rtl/>
          <w:lang w:bidi="ar-DZ"/>
        </w:rPr>
      </w:pPr>
      <w:r w:rsidRPr="001348D4">
        <w:rPr>
          <w:rFonts w:cs="Arial"/>
          <w:sz w:val="32"/>
          <w:szCs w:val="32"/>
          <w:rtl/>
          <w:lang w:bidi="ar-DZ"/>
        </w:rPr>
        <w:drawing>
          <wp:inline distT="0" distB="0" distL="0" distR="0" wp14:anchorId="3B56EB47" wp14:editId="108CC4BC">
            <wp:extent cx="5781675" cy="37338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81675" cy="3733800"/>
                    </a:xfrm>
                    <a:prstGeom prst="rect">
                      <a:avLst/>
                    </a:prstGeom>
                  </pic:spPr>
                </pic:pic>
              </a:graphicData>
            </a:graphic>
          </wp:inline>
        </w:drawing>
      </w:r>
      <w:r w:rsidR="001A0B11">
        <w:rPr>
          <w:rFonts w:hint="cs"/>
          <w:sz w:val="32"/>
          <w:szCs w:val="32"/>
          <w:rtl/>
          <w:lang w:bidi="ar-DZ"/>
        </w:rPr>
        <w:t xml:space="preserve">  </w:t>
      </w:r>
      <w:r w:rsidRPr="001348D4">
        <w:rPr>
          <w:rFonts w:cs="Arial"/>
          <w:sz w:val="32"/>
          <w:szCs w:val="32"/>
          <w:rtl/>
          <w:lang w:bidi="ar-DZ"/>
        </w:rPr>
        <w:drawing>
          <wp:inline distT="0" distB="0" distL="0" distR="0" wp14:anchorId="30716EF3" wp14:editId="0ABA2A16">
            <wp:extent cx="5781675" cy="39814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81675" cy="3981450"/>
                    </a:xfrm>
                    <a:prstGeom prst="rect">
                      <a:avLst/>
                    </a:prstGeom>
                  </pic:spPr>
                </pic:pic>
              </a:graphicData>
            </a:graphic>
          </wp:inline>
        </w:drawing>
      </w:r>
    </w:p>
    <w:p w:rsidR="00051CDE" w:rsidRDefault="001A0B11" w:rsidP="001348D4">
      <w:pPr>
        <w:bidi/>
        <w:rPr>
          <w:rFonts w:hint="cs"/>
          <w:sz w:val="32"/>
          <w:szCs w:val="32"/>
          <w:rtl/>
          <w:lang w:bidi="ar-DZ"/>
        </w:rPr>
      </w:pPr>
      <w:r>
        <w:rPr>
          <w:rFonts w:hint="cs"/>
          <w:sz w:val="32"/>
          <w:szCs w:val="32"/>
          <w:rtl/>
          <w:lang w:bidi="ar-DZ"/>
        </w:rPr>
        <w:lastRenderedPageBreak/>
        <w:t xml:space="preserve"> </w:t>
      </w:r>
      <w:r w:rsidR="001348D4" w:rsidRPr="001348D4">
        <w:rPr>
          <w:rFonts w:cs="Arial"/>
          <w:sz w:val="32"/>
          <w:szCs w:val="32"/>
          <w:rtl/>
          <w:lang w:bidi="ar-DZ"/>
        </w:rPr>
        <w:drawing>
          <wp:inline distT="0" distB="0" distL="0" distR="0" wp14:anchorId="62E0F05C" wp14:editId="2C329DF8">
            <wp:extent cx="5772150" cy="76866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72150" cy="7686675"/>
                    </a:xfrm>
                    <a:prstGeom prst="rect">
                      <a:avLst/>
                    </a:prstGeom>
                  </pic:spPr>
                </pic:pic>
              </a:graphicData>
            </a:graphic>
          </wp:inline>
        </w:drawing>
      </w:r>
      <w:r w:rsidR="00E21C4B">
        <w:rPr>
          <w:rFonts w:hint="cs"/>
          <w:sz w:val="32"/>
          <w:szCs w:val="32"/>
          <w:rtl/>
          <w:lang w:bidi="ar-DZ"/>
        </w:rPr>
        <w:t xml:space="preserve"> </w:t>
      </w:r>
    </w:p>
    <w:p w:rsidR="00E5777C" w:rsidRDefault="00E21C4B" w:rsidP="00E5777C">
      <w:pPr>
        <w:bidi/>
        <w:spacing w:after="0"/>
        <w:rPr>
          <w:rFonts w:hint="cs"/>
          <w:sz w:val="32"/>
          <w:szCs w:val="32"/>
          <w:rtl/>
          <w:lang w:bidi="ar-DZ"/>
        </w:rPr>
      </w:pPr>
      <w:r>
        <w:rPr>
          <w:rFonts w:hint="cs"/>
          <w:sz w:val="32"/>
          <w:szCs w:val="32"/>
          <w:rtl/>
          <w:lang w:bidi="ar-DZ"/>
        </w:rPr>
        <w:t>- من المصادر: الفلاحة الحياكة الصهيل الصعود الزلزلة التوحيد الموعد المستغفَر القومية المِشية</w:t>
      </w:r>
      <w:r w:rsidR="00E5777C">
        <w:rPr>
          <w:rFonts w:hint="cs"/>
          <w:sz w:val="32"/>
          <w:szCs w:val="32"/>
          <w:rtl/>
          <w:lang w:bidi="ar-DZ"/>
        </w:rPr>
        <w:t xml:space="preserve">. </w:t>
      </w:r>
    </w:p>
    <w:p w:rsidR="00E5777C" w:rsidRDefault="00E5777C" w:rsidP="00E5777C">
      <w:pPr>
        <w:bidi/>
        <w:spacing w:after="0"/>
        <w:rPr>
          <w:rFonts w:hint="cs"/>
          <w:sz w:val="32"/>
          <w:szCs w:val="32"/>
          <w:rtl/>
          <w:lang w:bidi="ar-DZ"/>
        </w:rPr>
      </w:pPr>
      <w:r>
        <w:rPr>
          <w:rFonts w:hint="cs"/>
          <w:sz w:val="32"/>
          <w:szCs w:val="32"/>
          <w:rtl/>
          <w:lang w:bidi="ar-DZ"/>
        </w:rPr>
        <w:lastRenderedPageBreak/>
        <w:t xml:space="preserve">- النسبة: </w:t>
      </w:r>
      <w:proofErr w:type="gramStart"/>
      <w:r>
        <w:rPr>
          <w:rFonts w:hint="cs"/>
          <w:sz w:val="32"/>
          <w:szCs w:val="32"/>
          <w:rtl/>
          <w:lang w:bidi="ar-DZ"/>
        </w:rPr>
        <w:t>العربيّ</w:t>
      </w:r>
      <w:proofErr w:type="gramEnd"/>
      <w:r>
        <w:rPr>
          <w:rFonts w:hint="cs"/>
          <w:sz w:val="32"/>
          <w:szCs w:val="32"/>
          <w:rtl/>
          <w:lang w:bidi="ar-DZ"/>
        </w:rPr>
        <w:t xml:space="preserve"> الإسلاميّ الجزائريّ البربريّ </w:t>
      </w:r>
      <w:bookmarkStart w:id="0" w:name="_GoBack"/>
      <w:bookmarkEnd w:id="0"/>
    </w:p>
    <w:p w:rsidR="00E5777C" w:rsidRDefault="00E5777C" w:rsidP="00E5777C">
      <w:pPr>
        <w:bidi/>
        <w:spacing w:after="0"/>
        <w:rPr>
          <w:sz w:val="28"/>
          <w:szCs w:val="28"/>
          <w:rtl/>
          <w:lang w:bidi="ar-DZ"/>
        </w:rPr>
      </w:pPr>
      <w:r>
        <w:rPr>
          <w:rFonts w:hint="cs"/>
          <w:sz w:val="32"/>
          <w:szCs w:val="32"/>
          <w:rtl/>
          <w:lang w:bidi="ar-DZ"/>
        </w:rPr>
        <w:t xml:space="preserve">- التصغير: رجل: رُجيْل / كتاب: كتيّب / مسجد: </w:t>
      </w:r>
      <w:proofErr w:type="spellStart"/>
      <w:r>
        <w:rPr>
          <w:rFonts w:hint="cs"/>
          <w:sz w:val="32"/>
          <w:szCs w:val="32"/>
          <w:rtl/>
          <w:lang w:bidi="ar-DZ"/>
        </w:rPr>
        <w:t>مُسَيْجد</w:t>
      </w:r>
      <w:proofErr w:type="spellEnd"/>
      <w:r>
        <w:rPr>
          <w:rFonts w:hint="cs"/>
          <w:sz w:val="32"/>
          <w:szCs w:val="32"/>
          <w:rtl/>
          <w:lang w:bidi="ar-DZ"/>
        </w:rPr>
        <w:t xml:space="preserve"> / مستكشف: </w:t>
      </w:r>
      <w:proofErr w:type="spellStart"/>
      <w:r>
        <w:rPr>
          <w:rFonts w:hint="cs"/>
          <w:sz w:val="32"/>
          <w:szCs w:val="32"/>
          <w:rtl/>
          <w:lang w:bidi="ar-DZ"/>
        </w:rPr>
        <w:t>مُكَيْشِف</w:t>
      </w:r>
      <w:proofErr w:type="spellEnd"/>
      <w:r>
        <w:rPr>
          <w:rFonts w:hint="cs"/>
          <w:sz w:val="32"/>
          <w:szCs w:val="32"/>
          <w:rtl/>
          <w:lang w:bidi="ar-DZ"/>
        </w:rPr>
        <w:t xml:space="preserve">...  </w:t>
      </w:r>
      <w:r w:rsidR="00E21C4B">
        <w:rPr>
          <w:rFonts w:hint="cs"/>
          <w:sz w:val="32"/>
          <w:szCs w:val="32"/>
          <w:rtl/>
          <w:lang w:bidi="ar-DZ"/>
        </w:rPr>
        <w:t xml:space="preserve"> </w:t>
      </w:r>
    </w:p>
    <w:p w:rsidR="00E21C4B" w:rsidRDefault="00E5777C" w:rsidP="00E5777C">
      <w:pPr>
        <w:bidi/>
        <w:rPr>
          <w:rFonts w:hint="cs"/>
          <w:sz w:val="28"/>
          <w:szCs w:val="28"/>
          <w:rtl/>
          <w:lang w:bidi="ar-DZ"/>
        </w:rPr>
      </w:pPr>
      <w:r>
        <w:rPr>
          <w:rFonts w:hint="cs"/>
          <w:sz w:val="28"/>
          <w:szCs w:val="28"/>
          <w:rtl/>
          <w:lang w:bidi="ar-DZ"/>
        </w:rPr>
        <w:t xml:space="preserve">- الإبدال: </w:t>
      </w:r>
      <w:proofErr w:type="spellStart"/>
      <w:r w:rsidR="00380CF3">
        <w:rPr>
          <w:rFonts w:hint="cs"/>
          <w:sz w:val="28"/>
          <w:szCs w:val="28"/>
          <w:rtl/>
          <w:lang w:bidi="ar-DZ"/>
        </w:rPr>
        <w:t>اضترب</w:t>
      </w:r>
      <w:proofErr w:type="spellEnd"/>
      <w:r w:rsidR="00380CF3">
        <w:rPr>
          <w:rFonts w:hint="cs"/>
          <w:sz w:val="28"/>
          <w:szCs w:val="28"/>
          <w:rtl/>
          <w:lang w:bidi="ar-DZ"/>
        </w:rPr>
        <w:t xml:space="preserve">: اضطرب / </w:t>
      </w:r>
      <w:proofErr w:type="spellStart"/>
      <w:r w:rsidR="00380CF3">
        <w:rPr>
          <w:rFonts w:hint="cs"/>
          <w:sz w:val="28"/>
          <w:szCs w:val="28"/>
          <w:rtl/>
          <w:lang w:bidi="ar-DZ"/>
        </w:rPr>
        <w:t>ازتجر</w:t>
      </w:r>
      <w:proofErr w:type="spellEnd"/>
      <w:r w:rsidR="00380CF3">
        <w:rPr>
          <w:rFonts w:hint="cs"/>
          <w:sz w:val="28"/>
          <w:szCs w:val="28"/>
          <w:rtl/>
          <w:lang w:bidi="ar-DZ"/>
        </w:rPr>
        <w:t xml:space="preserve">: ازدجر / </w:t>
      </w:r>
    </w:p>
    <w:p w:rsidR="00380CF3" w:rsidRDefault="00380CF3" w:rsidP="00380CF3">
      <w:pPr>
        <w:bidi/>
        <w:rPr>
          <w:rFonts w:hint="cs"/>
          <w:sz w:val="28"/>
          <w:szCs w:val="28"/>
          <w:rtl/>
          <w:lang w:bidi="ar-DZ"/>
        </w:rPr>
      </w:pPr>
      <w:r>
        <w:rPr>
          <w:rFonts w:hint="cs"/>
          <w:sz w:val="28"/>
          <w:szCs w:val="28"/>
          <w:rtl/>
          <w:lang w:bidi="ar-DZ"/>
        </w:rPr>
        <w:t xml:space="preserve">- القلب: رضي أصلها رضِوَ بدليل وجود الواو في بعض التصاريف نحو؛ الرضوان. </w:t>
      </w:r>
    </w:p>
    <w:p w:rsidR="00380CF3" w:rsidRDefault="00380CF3" w:rsidP="00380CF3">
      <w:pPr>
        <w:bidi/>
        <w:rPr>
          <w:rFonts w:hint="cs"/>
          <w:sz w:val="28"/>
          <w:szCs w:val="28"/>
          <w:rtl/>
          <w:lang w:bidi="ar-DZ"/>
        </w:rPr>
      </w:pPr>
      <w:r>
        <w:rPr>
          <w:rFonts w:hint="cs"/>
          <w:sz w:val="28"/>
          <w:szCs w:val="28"/>
          <w:rtl/>
          <w:lang w:bidi="ar-DZ"/>
        </w:rPr>
        <w:t xml:space="preserve">          أعطيتُ أصلها </w:t>
      </w:r>
      <w:proofErr w:type="spellStart"/>
      <w:r>
        <w:rPr>
          <w:rFonts w:hint="cs"/>
          <w:sz w:val="28"/>
          <w:szCs w:val="28"/>
          <w:rtl/>
          <w:lang w:bidi="ar-DZ"/>
        </w:rPr>
        <w:t>أعطوت</w:t>
      </w:r>
      <w:proofErr w:type="spellEnd"/>
      <w:r>
        <w:rPr>
          <w:rFonts w:hint="cs"/>
          <w:sz w:val="28"/>
          <w:szCs w:val="28"/>
          <w:rtl/>
          <w:lang w:bidi="ar-DZ"/>
        </w:rPr>
        <w:t xml:space="preserve"> / زكّيت أصلها زكّوت... </w:t>
      </w:r>
    </w:p>
    <w:p w:rsidR="00380CF3" w:rsidRDefault="00380CF3" w:rsidP="00380CF3">
      <w:pPr>
        <w:bidi/>
        <w:rPr>
          <w:rFonts w:hint="cs"/>
          <w:sz w:val="28"/>
          <w:szCs w:val="28"/>
          <w:rtl/>
          <w:lang w:bidi="ar-DZ"/>
        </w:rPr>
      </w:pPr>
      <w:r>
        <w:rPr>
          <w:rFonts w:hint="cs"/>
          <w:sz w:val="28"/>
          <w:szCs w:val="28"/>
          <w:rtl/>
          <w:lang w:bidi="ar-DZ"/>
        </w:rPr>
        <w:t xml:space="preserve">- الإمالة: من الكِبَرِ / من عمرٍو / رِمَم / </w:t>
      </w:r>
      <w:proofErr w:type="gramStart"/>
      <w:r>
        <w:rPr>
          <w:rFonts w:hint="cs"/>
          <w:sz w:val="28"/>
          <w:szCs w:val="28"/>
          <w:rtl/>
          <w:lang w:bidi="ar-DZ"/>
        </w:rPr>
        <w:t>سايَرَ</w:t>
      </w:r>
      <w:proofErr w:type="gramEnd"/>
      <w:r>
        <w:rPr>
          <w:rFonts w:hint="cs"/>
          <w:sz w:val="28"/>
          <w:szCs w:val="28"/>
          <w:rtl/>
          <w:lang w:bidi="ar-DZ"/>
        </w:rPr>
        <w:t xml:space="preserve"> / تحايل...  </w:t>
      </w:r>
    </w:p>
    <w:p w:rsidR="00380CF3" w:rsidRPr="00E5777C" w:rsidRDefault="00380CF3" w:rsidP="00380CF3">
      <w:pPr>
        <w:bidi/>
        <w:rPr>
          <w:sz w:val="28"/>
          <w:szCs w:val="28"/>
          <w:rtl/>
          <w:lang w:bidi="ar-DZ"/>
        </w:rPr>
      </w:pPr>
      <w:r>
        <w:rPr>
          <w:rFonts w:hint="cs"/>
          <w:sz w:val="28"/>
          <w:szCs w:val="28"/>
          <w:rtl/>
          <w:lang w:bidi="ar-DZ"/>
        </w:rPr>
        <w:t xml:space="preserve">- الإدغام: </w:t>
      </w:r>
      <w:r w:rsidR="00027287">
        <w:rPr>
          <w:rFonts w:hint="cs"/>
          <w:sz w:val="28"/>
          <w:szCs w:val="28"/>
          <w:rtl/>
          <w:lang w:bidi="ar-DZ"/>
        </w:rPr>
        <w:t xml:space="preserve">اتّلمذ / اتّابع / حيّ / عيّ.... </w:t>
      </w:r>
      <w:r>
        <w:rPr>
          <w:rFonts w:hint="cs"/>
          <w:sz w:val="28"/>
          <w:szCs w:val="28"/>
          <w:rtl/>
          <w:lang w:bidi="ar-DZ"/>
        </w:rPr>
        <w:t xml:space="preserve"> </w:t>
      </w:r>
    </w:p>
    <w:sectPr w:rsidR="00380CF3" w:rsidRPr="00E5777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27" w:rsidRDefault="006F1127" w:rsidP="00027287">
      <w:pPr>
        <w:spacing w:after="0" w:line="240" w:lineRule="auto"/>
      </w:pPr>
      <w:r>
        <w:separator/>
      </w:r>
    </w:p>
  </w:endnote>
  <w:endnote w:type="continuationSeparator" w:id="0">
    <w:p w:rsidR="006F1127" w:rsidRDefault="006F1127" w:rsidP="0002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619109"/>
      <w:docPartObj>
        <w:docPartGallery w:val="Page Numbers (Bottom of Page)"/>
        <w:docPartUnique/>
      </w:docPartObj>
    </w:sdtPr>
    <w:sdtContent>
      <w:p w:rsidR="00027287" w:rsidRDefault="00027287">
        <w:pPr>
          <w:pStyle w:val="Pieddepage"/>
          <w:jc w:val="center"/>
        </w:pPr>
        <w:r>
          <w:fldChar w:fldCharType="begin"/>
        </w:r>
        <w:r>
          <w:instrText>PAGE   \* MERGEFORMAT</w:instrText>
        </w:r>
        <w:r>
          <w:fldChar w:fldCharType="separate"/>
        </w:r>
        <w:r>
          <w:rPr>
            <w:noProof/>
          </w:rPr>
          <w:t>4</w:t>
        </w:r>
        <w:r>
          <w:fldChar w:fldCharType="end"/>
        </w:r>
      </w:p>
    </w:sdtContent>
  </w:sdt>
  <w:p w:rsidR="00027287" w:rsidRDefault="000272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27" w:rsidRDefault="006F1127" w:rsidP="00027287">
      <w:pPr>
        <w:spacing w:after="0" w:line="240" w:lineRule="auto"/>
      </w:pPr>
      <w:r>
        <w:separator/>
      </w:r>
    </w:p>
  </w:footnote>
  <w:footnote w:type="continuationSeparator" w:id="0">
    <w:p w:rsidR="006F1127" w:rsidRDefault="006F1127" w:rsidP="000272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D6600"/>
    <w:multiLevelType w:val="hybridMultilevel"/>
    <w:tmpl w:val="B8703DB2"/>
    <w:lvl w:ilvl="0" w:tplc="50D452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86"/>
    <w:rsid w:val="00027287"/>
    <w:rsid w:val="00051CDE"/>
    <w:rsid w:val="001348D4"/>
    <w:rsid w:val="00172686"/>
    <w:rsid w:val="001A0B11"/>
    <w:rsid w:val="00380CF3"/>
    <w:rsid w:val="0065453A"/>
    <w:rsid w:val="006F1127"/>
    <w:rsid w:val="00897E17"/>
    <w:rsid w:val="00D765B5"/>
    <w:rsid w:val="00E21C4B"/>
    <w:rsid w:val="00E577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453A"/>
    <w:pPr>
      <w:ind w:left="720"/>
      <w:contextualSpacing/>
    </w:pPr>
  </w:style>
  <w:style w:type="paragraph" w:styleId="Textedebulles">
    <w:name w:val="Balloon Text"/>
    <w:basedOn w:val="Normal"/>
    <w:link w:val="TextedebullesCar"/>
    <w:uiPriority w:val="99"/>
    <w:semiHidden/>
    <w:unhideWhenUsed/>
    <w:rsid w:val="001348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48D4"/>
    <w:rPr>
      <w:rFonts w:ascii="Tahoma" w:hAnsi="Tahoma" w:cs="Tahoma"/>
      <w:sz w:val="16"/>
      <w:szCs w:val="16"/>
    </w:rPr>
  </w:style>
  <w:style w:type="paragraph" w:styleId="En-tte">
    <w:name w:val="header"/>
    <w:basedOn w:val="Normal"/>
    <w:link w:val="En-tteCar"/>
    <w:uiPriority w:val="99"/>
    <w:unhideWhenUsed/>
    <w:rsid w:val="00027287"/>
    <w:pPr>
      <w:tabs>
        <w:tab w:val="center" w:pos="4536"/>
        <w:tab w:val="right" w:pos="9072"/>
      </w:tabs>
      <w:spacing w:after="0" w:line="240" w:lineRule="auto"/>
    </w:pPr>
  </w:style>
  <w:style w:type="character" w:customStyle="1" w:styleId="En-tteCar">
    <w:name w:val="En-tête Car"/>
    <w:basedOn w:val="Policepardfaut"/>
    <w:link w:val="En-tte"/>
    <w:uiPriority w:val="99"/>
    <w:rsid w:val="00027287"/>
  </w:style>
  <w:style w:type="paragraph" w:styleId="Pieddepage">
    <w:name w:val="footer"/>
    <w:basedOn w:val="Normal"/>
    <w:link w:val="PieddepageCar"/>
    <w:uiPriority w:val="99"/>
    <w:unhideWhenUsed/>
    <w:rsid w:val="000272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72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453A"/>
    <w:pPr>
      <w:ind w:left="720"/>
      <w:contextualSpacing/>
    </w:pPr>
  </w:style>
  <w:style w:type="paragraph" w:styleId="Textedebulles">
    <w:name w:val="Balloon Text"/>
    <w:basedOn w:val="Normal"/>
    <w:link w:val="TextedebullesCar"/>
    <w:uiPriority w:val="99"/>
    <w:semiHidden/>
    <w:unhideWhenUsed/>
    <w:rsid w:val="001348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48D4"/>
    <w:rPr>
      <w:rFonts w:ascii="Tahoma" w:hAnsi="Tahoma" w:cs="Tahoma"/>
      <w:sz w:val="16"/>
      <w:szCs w:val="16"/>
    </w:rPr>
  </w:style>
  <w:style w:type="paragraph" w:styleId="En-tte">
    <w:name w:val="header"/>
    <w:basedOn w:val="Normal"/>
    <w:link w:val="En-tteCar"/>
    <w:uiPriority w:val="99"/>
    <w:unhideWhenUsed/>
    <w:rsid w:val="00027287"/>
    <w:pPr>
      <w:tabs>
        <w:tab w:val="center" w:pos="4536"/>
        <w:tab w:val="right" w:pos="9072"/>
      </w:tabs>
      <w:spacing w:after="0" w:line="240" w:lineRule="auto"/>
    </w:pPr>
  </w:style>
  <w:style w:type="character" w:customStyle="1" w:styleId="En-tteCar">
    <w:name w:val="En-tête Car"/>
    <w:basedOn w:val="Policepardfaut"/>
    <w:link w:val="En-tte"/>
    <w:uiPriority w:val="99"/>
    <w:rsid w:val="00027287"/>
  </w:style>
  <w:style w:type="paragraph" w:styleId="Pieddepage">
    <w:name w:val="footer"/>
    <w:basedOn w:val="Normal"/>
    <w:link w:val="PieddepageCar"/>
    <w:uiPriority w:val="99"/>
    <w:unhideWhenUsed/>
    <w:rsid w:val="000272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7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45B0F-BEBD-48AF-AABE-03391469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251</Words>
  <Characters>1385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3</cp:revision>
  <cp:lastPrinted>2024-01-28T21:53:00Z</cp:lastPrinted>
  <dcterms:created xsi:type="dcterms:W3CDTF">2020-02-23T05:52:00Z</dcterms:created>
  <dcterms:modified xsi:type="dcterms:W3CDTF">2024-01-28T21:53:00Z</dcterms:modified>
</cp:coreProperties>
</file>