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33F" w:rsidRPr="00D9433F" w:rsidRDefault="00D9433F" w:rsidP="00D9433F">
      <w:pPr>
        <w:jc w:val="center"/>
        <w:rPr>
          <w:rFonts w:ascii="Traditional Arabic" w:hAnsi="Traditional Arabic" w:cs="Traditional Arabic"/>
          <w:b/>
          <w:bCs/>
          <w:sz w:val="32"/>
          <w:szCs w:val="32"/>
          <w:rtl/>
          <w:lang w:bidi="ar-DZ"/>
        </w:rPr>
      </w:pPr>
      <w:r w:rsidRPr="00D9433F">
        <w:rPr>
          <w:rFonts w:ascii="Traditional Arabic" w:hAnsi="Traditional Arabic" w:cs="Traditional Arabic" w:hint="cs"/>
          <w:b/>
          <w:bCs/>
          <w:sz w:val="32"/>
          <w:szCs w:val="32"/>
          <w:rtl/>
          <w:lang w:bidi="ar-DZ"/>
        </w:rPr>
        <w:t>المحاضرة</w:t>
      </w:r>
      <w:r w:rsidR="00D46C71">
        <w:rPr>
          <w:rFonts w:ascii="Traditional Arabic" w:hAnsi="Traditional Arabic" w:cs="Traditional Arabic" w:hint="cs"/>
          <w:b/>
          <w:bCs/>
          <w:sz w:val="32"/>
          <w:szCs w:val="32"/>
          <w:rtl/>
          <w:lang w:bidi="ar-DZ"/>
        </w:rPr>
        <w:t xml:space="preserve"> ـ </w:t>
      </w:r>
      <w:r w:rsidR="0043341D">
        <w:rPr>
          <w:rFonts w:ascii="Traditional Arabic" w:hAnsi="Traditional Arabic" w:cs="Traditional Arabic" w:hint="cs"/>
          <w:b/>
          <w:bCs/>
          <w:sz w:val="32"/>
          <w:szCs w:val="32"/>
          <w:rtl/>
          <w:lang w:bidi="ar-DZ"/>
        </w:rPr>
        <w:t>02</w:t>
      </w:r>
      <w:bookmarkStart w:id="0" w:name="_GoBack"/>
      <w:bookmarkEnd w:id="0"/>
      <w:r w:rsidR="00D46C71">
        <w:rPr>
          <w:rFonts w:ascii="Traditional Arabic" w:hAnsi="Traditional Arabic" w:cs="Traditional Arabic" w:hint="cs"/>
          <w:b/>
          <w:bCs/>
          <w:sz w:val="32"/>
          <w:szCs w:val="32"/>
          <w:rtl/>
          <w:lang w:bidi="ar-DZ"/>
        </w:rPr>
        <w:t xml:space="preserve"> ـ </w:t>
      </w:r>
      <w:r w:rsidRPr="00D9433F">
        <w:rPr>
          <w:rFonts w:ascii="Traditional Arabic" w:hAnsi="Traditional Arabic" w:cs="Traditional Arabic" w:hint="cs"/>
          <w:b/>
          <w:bCs/>
          <w:sz w:val="32"/>
          <w:szCs w:val="32"/>
          <w:rtl/>
          <w:lang w:bidi="ar-DZ"/>
        </w:rPr>
        <w:t xml:space="preserve"> </w:t>
      </w:r>
    </w:p>
    <w:p w:rsidR="00D9433F" w:rsidRDefault="00D9433F" w:rsidP="00D9433F">
      <w:pPr>
        <w:jc w:val="center"/>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ا</w:t>
      </w:r>
      <w:r w:rsidR="00AF3C05" w:rsidRPr="00F514CF">
        <w:rPr>
          <w:rFonts w:ascii="Traditional Arabic" w:hAnsi="Traditional Arabic" w:cs="Traditional Arabic" w:hint="cs"/>
          <w:b/>
          <w:bCs/>
          <w:sz w:val="32"/>
          <w:szCs w:val="32"/>
          <w:rtl/>
          <w:lang w:bidi="ar-DZ"/>
        </w:rPr>
        <w:t>لنظريات المفسرة للصراع التنظيمي</w:t>
      </w:r>
    </w:p>
    <w:p w:rsidR="00D46C71" w:rsidRDefault="00D46C71" w:rsidP="00D9433F">
      <w:pPr>
        <w:jc w:val="center"/>
        <w:rPr>
          <w:rFonts w:ascii="Traditional Arabic" w:hAnsi="Traditional Arabic" w:cs="Traditional Arabic"/>
          <w:b/>
          <w:bCs/>
          <w:sz w:val="32"/>
          <w:szCs w:val="32"/>
          <w:rtl/>
          <w:lang w:bidi="ar-DZ"/>
        </w:rPr>
      </w:pPr>
    </w:p>
    <w:p w:rsidR="00D46C71" w:rsidRDefault="00D46C71" w:rsidP="00D46C71">
      <w:pPr>
        <w:jc w:val="right"/>
        <w:rPr>
          <w:rFonts w:ascii="Traditional Arabic" w:hAnsi="Traditional Arabic" w:cs="Traditional Arabic"/>
          <w:b/>
          <w:bCs/>
          <w:sz w:val="32"/>
          <w:szCs w:val="32"/>
          <w:rtl/>
          <w:lang w:bidi="ar-DZ"/>
        </w:rPr>
      </w:pPr>
    </w:p>
    <w:p w:rsidR="00841076" w:rsidRPr="00D94A7D" w:rsidRDefault="00D46C71" w:rsidP="00D46C71">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6A4472" w:rsidRPr="00D94A7D">
        <w:rPr>
          <w:rFonts w:ascii="Traditional Arabic" w:hAnsi="Traditional Arabic" w:cs="Traditional Arabic"/>
          <w:sz w:val="32"/>
          <w:szCs w:val="32"/>
          <w:rtl/>
          <w:lang w:bidi="ar-DZ"/>
        </w:rPr>
        <w:t>أصبحت المنظمة وفقا للاتجاهات الحديثة في الادارة منظمة انسانية تحكمها مجموعة من العلاقات المتشابكة التي يمثلها الأفراد ويعبرون عن حيويتها وفعاليتها ، ونتيجة لهذا التشابك في العلاقات المختلفة التي تتعامل معها المنظمة من المتوقع أن يحدث بعض الخلافات والتناقضات التي قد تنشأ نوعا من الصراع الذي تباينت حوله المدارس الادارية اذ ينظر اليه الكلاسيكيون على أنه قوة سلبية يجب تجنبه ومنع حدوثه ينظر اليه السلوكيون على أنه مرغوب فيه ، عكس الاتجاه الحديث الذي ينظر على أنه أمر مرغوب فيه ولابد من ادارته وتكييفه لمصلحة المنظم</w:t>
      </w:r>
      <w:r w:rsidR="006A4472" w:rsidRPr="00D94A7D">
        <w:rPr>
          <w:rFonts w:ascii="Traditional Arabic" w:hAnsi="Traditional Arabic" w:cs="Traditional Arabic" w:hint="cs"/>
          <w:sz w:val="32"/>
          <w:szCs w:val="32"/>
          <w:rtl/>
          <w:lang w:bidi="ar-DZ"/>
        </w:rPr>
        <w:t>ة</w:t>
      </w:r>
    </w:p>
    <w:p w:rsidR="000C7CE7" w:rsidRDefault="00554794" w:rsidP="006B1611">
      <w:pPr>
        <w:jc w:val="right"/>
        <w:rPr>
          <w:rFonts w:ascii="Traditional Arabic" w:hAnsi="Traditional Arabic" w:cs="Traditional Arabic"/>
          <w:b/>
          <w:bCs/>
          <w:sz w:val="32"/>
          <w:szCs w:val="32"/>
          <w:rtl/>
          <w:lang w:bidi="ar-DZ"/>
        </w:rPr>
      </w:pPr>
      <w:r w:rsidRPr="00D94A7D">
        <w:rPr>
          <w:rFonts w:ascii="Traditional Arabic" w:hAnsi="Traditional Arabic" w:cs="Traditional Arabic"/>
          <w:sz w:val="32"/>
          <w:szCs w:val="32"/>
          <w:rtl/>
          <w:lang w:bidi="ar-DZ"/>
        </w:rPr>
        <w:t>ا</w:t>
      </w:r>
      <w:r w:rsidRPr="00780E55">
        <w:rPr>
          <w:rFonts w:ascii="Traditional Arabic" w:hAnsi="Traditional Arabic" w:cs="Traditional Arabic"/>
          <w:b/>
          <w:bCs/>
          <w:sz w:val="32"/>
          <w:szCs w:val="32"/>
          <w:rtl/>
          <w:lang w:bidi="ar-DZ"/>
        </w:rPr>
        <w:t>لنظرة الكلاسيكية (التقليدية)</w:t>
      </w:r>
      <w:r w:rsidR="00AC2579">
        <w:rPr>
          <w:rFonts w:ascii="Traditional Arabic" w:hAnsi="Traditional Arabic" w:cs="Traditional Arabic" w:hint="cs"/>
          <w:b/>
          <w:bCs/>
          <w:sz w:val="32"/>
          <w:szCs w:val="32"/>
          <w:rtl/>
          <w:lang w:bidi="ar-DZ"/>
        </w:rPr>
        <w:t xml:space="preserve"> للصراع التنظيمي</w:t>
      </w:r>
      <w:r w:rsidRPr="00780E55">
        <w:rPr>
          <w:rFonts w:ascii="Traditional Arabic" w:hAnsi="Traditional Arabic" w:cs="Traditional Arabic"/>
          <w:b/>
          <w:bCs/>
          <w:sz w:val="32"/>
          <w:szCs w:val="32"/>
          <w:rtl/>
          <w:lang w:bidi="ar-DZ"/>
        </w:rPr>
        <w:t>:</w:t>
      </w:r>
      <w:r w:rsidR="000C7CE7" w:rsidRPr="000C7CE7">
        <w:rPr>
          <w:rFonts w:ascii="Traditional Arabic" w:hAnsi="Traditional Arabic" w:cs="Traditional Arabic"/>
          <w:sz w:val="32"/>
          <w:szCs w:val="32"/>
          <w:rtl/>
          <w:lang w:bidi="ar-DZ"/>
        </w:rPr>
        <w:t xml:space="preserve"> </w:t>
      </w:r>
      <w:r w:rsidR="000C7CE7" w:rsidRPr="00D94A7D">
        <w:rPr>
          <w:rFonts w:ascii="Traditional Arabic" w:hAnsi="Traditional Arabic" w:cs="Traditional Arabic"/>
          <w:sz w:val="32"/>
          <w:szCs w:val="32"/>
          <w:rtl/>
          <w:lang w:bidi="ar-DZ"/>
        </w:rPr>
        <w:t>يرى أصحاب هذه النظرة الكلاسيكية أن الصراع شيء</w:t>
      </w:r>
      <w:r w:rsidR="000C7CE7">
        <w:rPr>
          <w:rFonts w:ascii="Traditional Arabic" w:hAnsi="Traditional Arabic" w:cs="Traditional Arabic" w:hint="cs"/>
          <w:sz w:val="32"/>
          <w:szCs w:val="32"/>
          <w:rtl/>
          <w:lang w:bidi="ar-DZ"/>
        </w:rPr>
        <w:t xml:space="preserve"> غير</w:t>
      </w:r>
      <w:r w:rsidR="004D686D">
        <w:rPr>
          <w:rFonts w:ascii="Traditional Arabic" w:hAnsi="Traditional Arabic" w:cs="Traditional Arabic"/>
          <w:b/>
          <w:bCs/>
          <w:sz w:val="32"/>
          <w:szCs w:val="32"/>
          <w:lang w:bidi="ar-DZ"/>
        </w:rPr>
        <w:t>1</w:t>
      </w:r>
    </w:p>
    <w:p w:rsidR="00554794" w:rsidRPr="000C7CE7" w:rsidRDefault="00554794" w:rsidP="006B1611">
      <w:pPr>
        <w:jc w:val="right"/>
        <w:rPr>
          <w:rFonts w:ascii="Traditional Arabic" w:hAnsi="Traditional Arabic" w:cs="Traditional Arabic"/>
          <w:b/>
          <w:bCs/>
          <w:sz w:val="32"/>
          <w:szCs w:val="32"/>
          <w:lang w:bidi="ar-DZ"/>
        </w:rPr>
      </w:pPr>
      <w:r w:rsidRPr="00D94A7D">
        <w:rPr>
          <w:rFonts w:ascii="Traditional Arabic" w:hAnsi="Traditional Arabic" w:cs="Traditional Arabic"/>
          <w:sz w:val="32"/>
          <w:szCs w:val="32"/>
          <w:rtl/>
          <w:lang w:bidi="ar-DZ"/>
        </w:rPr>
        <w:t xml:space="preserve">مرغوب </w:t>
      </w:r>
      <w:proofErr w:type="gramStart"/>
      <w:r w:rsidRPr="00D94A7D">
        <w:rPr>
          <w:rFonts w:ascii="Traditional Arabic" w:hAnsi="Traditional Arabic" w:cs="Traditional Arabic"/>
          <w:sz w:val="32"/>
          <w:szCs w:val="32"/>
          <w:rtl/>
          <w:lang w:bidi="ar-DZ"/>
        </w:rPr>
        <w:t>فيه ،</w:t>
      </w:r>
      <w:proofErr w:type="gramEnd"/>
      <w:r w:rsidRPr="00D94A7D">
        <w:rPr>
          <w:rFonts w:ascii="Traditional Arabic" w:hAnsi="Traditional Arabic" w:cs="Traditional Arabic"/>
          <w:sz w:val="32"/>
          <w:szCs w:val="32"/>
          <w:rtl/>
          <w:lang w:bidi="ar-DZ"/>
        </w:rPr>
        <w:t xml:space="preserve"> ويجب تقليله أدنى حد ممكن ، أو إزالته من خلال الاختيار السليم للأفراد ، والتدريب ، وتوصيف الوظائف ، وإعادة التنظيم وغالبا ما تساعد هذه المبادئ على تقليل أو احتمال منع بعض أشكال الصراع غير المرغوب فيه</w:t>
      </w:r>
      <w:r w:rsidRPr="00D94A7D">
        <w:rPr>
          <w:rFonts w:ascii="Traditional Arabic" w:hAnsi="Traditional Arabic" w:cs="Traditional Arabic"/>
          <w:sz w:val="32"/>
          <w:szCs w:val="32"/>
          <w:lang w:bidi="ar-DZ"/>
        </w:rPr>
        <w:t xml:space="preserve"> </w:t>
      </w:r>
    </w:p>
    <w:p w:rsidR="004D686D" w:rsidRDefault="00554794" w:rsidP="006B1611">
      <w:pPr>
        <w:jc w:val="right"/>
        <w:rPr>
          <w:rFonts w:ascii="Traditional Arabic" w:hAnsi="Traditional Arabic" w:cs="Traditional Arabic"/>
          <w:sz w:val="32"/>
          <w:szCs w:val="32"/>
          <w:rtl/>
          <w:lang w:bidi="ar-DZ"/>
        </w:rPr>
      </w:pPr>
      <w:r w:rsidRPr="00D94A7D">
        <w:rPr>
          <w:rFonts w:ascii="Traditional Arabic" w:hAnsi="Traditional Arabic" w:cs="Traditional Arabic"/>
          <w:sz w:val="32"/>
          <w:szCs w:val="32"/>
          <w:rtl/>
          <w:lang w:bidi="ar-DZ"/>
        </w:rPr>
        <w:t>ولقد أوضح ( الشرقاوي  ) أن أصحاب تلك النظرة يتناولون الصراع على أنه نوع من النقص ، والقصور الناتج عن الهيكل التنظيمي ، وغالبا ما يؤدي هذا الصراع إلى التأثير على كفاية وفعالية المنظمة ، وبصفة عامة ، فإن أصحاب هذه النظرة يرون أن علاج النتائج السلبية للصراع يكمن في معالجة جوانب القصور في الهيكل التنظيمي بالدرجة الأولى ويتضح من هذا الافتراض أن الجهود الإدارية لمعالجة الصراع التنظيمي يجب أن توجه إلى تحسين العديد من الأبعاد التنظيمية مثل : تحسين قنوات الاتصال ، وتحديد المهام ،والاختصاصات الوظيفية ، والاهتمام بصياغة القوانين والإجراءات التنظيمية ، كوسائل أساسية لعلاج الصراع .وكذلك يتضح أن عدم قدرة الإدارة على تكوين الهيكل التنظيمي المناسب يمكن أن يؤدي إلى تزايد حدة النتائج السلبية للصراع التنظيمي</w:t>
      </w:r>
    </w:p>
    <w:p w:rsidR="004D686D" w:rsidRDefault="004D686D" w:rsidP="006B1611">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وتقوم </w:t>
      </w:r>
      <w:r w:rsidRPr="00C90C67">
        <w:rPr>
          <w:rFonts w:ascii="Traditional Arabic" w:hAnsi="Traditional Arabic" w:cs="Traditional Arabic" w:hint="cs"/>
          <w:b/>
          <w:bCs/>
          <w:sz w:val="32"/>
          <w:szCs w:val="32"/>
          <w:rtl/>
          <w:lang w:bidi="ar-DZ"/>
        </w:rPr>
        <w:t xml:space="preserve">النظرة الكلاسيكية للصراع </w:t>
      </w:r>
      <w:r>
        <w:rPr>
          <w:rFonts w:ascii="Traditional Arabic" w:hAnsi="Traditional Arabic" w:cs="Traditional Arabic" w:hint="cs"/>
          <w:sz w:val="32"/>
          <w:szCs w:val="32"/>
          <w:rtl/>
          <w:lang w:bidi="ar-DZ"/>
        </w:rPr>
        <w:t xml:space="preserve">على الافتراضات </w:t>
      </w:r>
      <w:proofErr w:type="gramStart"/>
      <w:r>
        <w:rPr>
          <w:rFonts w:ascii="Traditional Arabic" w:hAnsi="Traditional Arabic" w:cs="Traditional Arabic" w:hint="cs"/>
          <w:sz w:val="32"/>
          <w:szCs w:val="32"/>
          <w:rtl/>
          <w:lang w:bidi="ar-DZ"/>
        </w:rPr>
        <w:t>التالية :</w:t>
      </w:r>
      <w:proofErr w:type="gramEnd"/>
    </w:p>
    <w:p w:rsidR="004D686D" w:rsidRDefault="004D686D" w:rsidP="006B1611">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ـ يعتبر الصراع حالة يمكن تجنبها</w:t>
      </w:r>
    </w:p>
    <w:p w:rsidR="004D686D" w:rsidRDefault="004D686D" w:rsidP="006B1611">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ـ يحدث الصراع عادة بواسطة أشخاص </w:t>
      </w:r>
      <w:proofErr w:type="gramStart"/>
      <w:r>
        <w:rPr>
          <w:rFonts w:ascii="Traditional Arabic" w:hAnsi="Traditional Arabic" w:cs="Traditional Arabic" w:hint="cs"/>
          <w:sz w:val="32"/>
          <w:szCs w:val="32"/>
          <w:rtl/>
          <w:lang w:bidi="ar-DZ"/>
        </w:rPr>
        <w:t>معنيين .</w:t>
      </w:r>
      <w:proofErr w:type="gramEnd"/>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م</w:t>
      </w:r>
      <w:r w:rsidR="00685CEB">
        <w:rPr>
          <w:rFonts w:ascii="Traditional Arabic" w:hAnsi="Traditional Arabic" w:cs="Traditional Arabic" w:hint="cs"/>
          <w:sz w:val="32"/>
          <w:szCs w:val="32"/>
          <w:rtl/>
          <w:lang w:bidi="ar-DZ"/>
        </w:rPr>
        <w:t xml:space="preserve">شاغببين </w:t>
      </w:r>
      <w:r>
        <w:rPr>
          <w:rFonts w:ascii="Traditional Arabic" w:hAnsi="Traditional Arabic" w:cs="Traditional Arabic" w:hint="cs"/>
          <w:sz w:val="32"/>
          <w:szCs w:val="32"/>
          <w:rtl/>
          <w:lang w:bidi="ar-DZ"/>
        </w:rPr>
        <w:t>.</w:t>
      </w:r>
      <w:proofErr w:type="gramEnd"/>
    </w:p>
    <w:p w:rsidR="004D686D" w:rsidRDefault="004D686D" w:rsidP="006B1611">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ـ يجب أن تلعب السلطة دورا فعالا لمنع حدوث الصراع</w:t>
      </w:r>
    </w:p>
    <w:p w:rsidR="00841076" w:rsidRPr="00D94A7D" w:rsidRDefault="004D686D" w:rsidP="006B1611">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ـ اذا حدث الصراع فالحل أن تتركه الإدارة </w:t>
      </w:r>
      <w:proofErr w:type="gramStart"/>
      <w:r>
        <w:rPr>
          <w:rFonts w:ascii="Traditional Arabic" w:hAnsi="Traditional Arabic" w:cs="Traditional Arabic" w:hint="cs"/>
          <w:sz w:val="32"/>
          <w:szCs w:val="32"/>
          <w:rtl/>
          <w:lang w:bidi="ar-DZ"/>
        </w:rPr>
        <w:t>وتتجاهله ،</w:t>
      </w:r>
      <w:proofErr w:type="gramEnd"/>
      <w:r>
        <w:rPr>
          <w:rFonts w:ascii="Traditional Arabic" w:hAnsi="Traditional Arabic" w:cs="Traditional Arabic" w:hint="cs"/>
          <w:sz w:val="32"/>
          <w:szCs w:val="32"/>
          <w:rtl/>
          <w:lang w:bidi="ar-DZ"/>
        </w:rPr>
        <w:t xml:space="preserve"> لأن الحديث عنه غير مرغوب ف</w:t>
      </w:r>
      <w:r w:rsidR="0025316B">
        <w:rPr>
          <w:rFonts w:ascii="Traditional Arabic" w:hAnsi="Traditional Arabic" w:cs="Traditional Arabic" w:hint="cs"/>
          <w:sz w:val="32"/>
          <w:szCs w:val="32"/>
          <w:rtl/>
          <w:lang w:bidi="ar-DZ"/>
        </w:rPr>
        <w:t>يه</w:t>
      </w:r>
      <w:r w:rsidR="00554794" w:rsidRPr="00D94A7D">
        <w:rPr>
          <w:rFonts w:ascii="Traditional Arabic" w:hAnsi="Traditional Arabic" w:cs="Traditional Arabic"/>
          <w:sz w:val="32"/>
          <w:szCs w:val="32"/>
          <w:lang w:bidi="ar-DZ"/>
        </w:rPr>
        <w:t xml:space="preserve"> </w:t>
      </w:r>
    </w:p>
    <w:p w:rsidR="006358E9" w:rsidRPr="00CD09D4" w:rsidRDefault="00780E55" w:rsidP="006B1611">
      <w:pPr>
        <w:jc w:val="right"/>
        <w:rPr>
          <w:rFonts w:ascii="Traditional Arabic" w:hAnsi="Traditional Arabic" w:cs="Traditional Arabic"/>
          <w:b/>
          <w:bCs/>
          <w:sz w:val="32"/>
          <w:szCs w:val="32"/>
          <w:rtl/>
          <w:lang w:bidi="ar-DZ"/>
        </w:rPr>
      </w:pPr>
      <w:r w:rsidRPr="00780E55">
        <w:rPr>
          <w:rFonts w:ascii="Traditional Arabic" w:hAnsi="Traditional Arabic" w:cs="Traditional Arabic" w:hint="cs"/>
          <w:b/>
          <w:bCs/>
          <w:sz w:val="32"/>
          <w:szCs w:val="32"/>
          <w:rtl/>
          <w:lang w:bidi="ar-DZ"/>
        </w:rPr>
        <w:t xml:space="preserve">2 ـ </w:t>
      </w:r>
      <w:r w:rsidRPr="00780E55">
        <w:rPr>
          <w:rFonts w:ascii="Traditional Arabic" w:hAnsi="Traditional Arabic" w:cs="Traditional Arabic"/>
          <w:b/>
          <w:bCs/>
          <w:sz w:val="32"/>
          <w:szCs w:val="32"/>
          <w:rtl/>
          <w:lang w:bidi="ar-DZ"/>
        </w:rPr>
        <w:t xml:space="preserve">النظرة </w:t>
      </w:r>
      <w:proofErr w:type="gramStart"/>
      <w:r w:rsidRPr="00780E55">
        <w:rPr>
          <w:rFonts w:ascii="Traditional Arabic" w:hAnsi="Traditional Arabic" w:cs="Traditional Arabic"/>
          <w:b/>
          <w:bCs/>
          <w:sz w:val="32"/>
          <w:szCs w:val="32"/>
          <w:rtl/>
          <w:lang w:bidi="ar-DZ"/>
        </w:rPr>
        <w:t>السلوكي</w:t>
      </w:r>
      <w:r w:rsidRPr="00780E55">
        <w:rPr>
          <w:rFonts w:ascii="Traditional Arabic" w:hAnsi="Traditional Arabic" w:cs="Traditional Arabic" w:hint="cs"/>
          <w:b/>
          <w:bCs/>
          <w:sz w:val="32"/>
          <w:szCs w:val="32"/>
          <w:rtl/>
          <w:lang w:bidi="ar-DZ"/>
        </w:rPr>
        <w:t xml:space="preserve">ة </w:t>
      </w:r>
      <w:r w:rsidR="00AC2579">
        <w:rPr>
          <w:rFonts w:ascii="Traditional Arabic" w:hAnsi="Traditional Arabic" w:cs="Traditional Arabic" w:hint="cs"/>
          <w:b/>
          <w:bCs/>
          <w:sz w:val="32"/>
          <w:szCs w:val="32"/>
          <w:rtl/>
          <w:lang w:bidi="ar-DZ"/>
        </w:rPr>
        <w:t xml:space="preserve"> للصراع</w:t>
      </w:r>
      <w:proofErr w:type="gramEnd"/>
      <w:r w:rsidR="00AC2579">
        <w:rPr>
          <w:rFonts w:ascii="Traditional Arabic" w:hAnsi="Traditional Arabic" w:cs="Traditional Arabic" w:hint="cs"/>
          <w:b/>
          <w:bCs/>
          <w:sz w:val="32"/>
          <w:szCs w:val="32"/>
          <w:rtl/>
          <w:lang w:bidi="ar-DZ"/>
        </w:rPr>
        <w:t xml:space="preserve"> التنظيمي</w:t>
      </w:r>
      <w:r w:rsidRPr="00780E55">
        <w:rPr>
          <w:rFonts w:ascii="Traditional Arabic" w:hAnsi="Traditional Arabic" w:cs="Traditional Arabic" w:hint="cs"/>
          <w:b/>
          <w:bCs/>
          <w:sz w:val="32"/>
          <w:szCs w:val="32"/>
          <w:rtl/>
          <w:lang w:bidi="ar-DZ"/>
        </w:rPr>
        <w:t xml:space="preserve">: </w:t>
      </w:r>
      <w:r w:rsidR="000C7CE7">
        <w:rPr>
          <w:rFonts w:ascii="Traditional Arabic" w:hAnsi="Traditional Arabic" w:cs="Traditional Arabic" w:hint="cs"/>
          <w:sz w:val="32"/>
          <w:szCs w:val="32"/>
          <w:rtl/>
          <w:lang w:bidi="ar-DZ"/>
        </w:rPr>
        <w:t xml:space="preserve"> التي نظرت لل</w:t>
      </w:r>
      <w:r w:rsidR="0092433E" w:rsidRPr="009B024A">
        <w:rPr>
          <w:rFonts w:ascii="Traditional Arabic" w:hAnsi="Traditional Arabic" w:cs="Traditional Arabic"/>
          <w:sz w:val="32"/>
          <w:szCs w:val="32"/>
          <w:rtl/>
          <w:lang w:bidi="ar-DZ"/>
        </w:rPr>
        <w:t>صراع</w:t>
      </w:r>
      <w:r w:rsidR="000C7CE7">
        <w:rPr>
          <w:rFonts w:ascii="Traditional Arabic" w:hAnsi="Traditional Arabic" w:cs="Traditional Arabic" w:hint="cs"/>
          <w:sz w:val="32"/>
          <w:szCs w:val="32"/>
          <w:rtl/>
          <w:lang w:bidi="ar-DZ"/>
        </w:rPr>
        <w:t xml:space="preserve"> بأنه</w:t>
      </w:r>
      <w:r w:rsidR="0092433E" w:rsidRPr="009B024A">
        <w:rPr>
          <w:rFonts w:ascii="Traditional Arabic" w:hAnsi="Traditional Arabic" w:cs="Traditional Arabic"/>
          <w:sz w:val="32"/>
          <w:szCs w:val="32"/>
          <w:rtl/>
          <w:lang w:bidi="ar-DZ"/>
        </w:rPr>
        <w:t xml:space="preserve"> أمرا ضروريا ولا يمكن تجنبه لما له من فوائد كبيرة تعود على التنظيم، وما على الإدارة إلا أن تتعرف على طبيعة الصراع وتحدد أبعاده وأشكاله والمستوى المقبول منه الذي ينبغي أن يكون تحت سيطرتها باستمرار</w:t>
      </w:r>
      <w:r w:rsidR="000C7CE7">
        <w:rPr>
          <w:rFonts w:ascii="Traditional Arabic" w:hAnsi="Traditional Arabic" w:cs="Traditional Arabic" w:hint="cs"/>
          <w:sz w:val="32"/>
          <w:szCs w:val="32"/>
          <w:rtl/>
          <w:lang w:bidi="ar-DZ"/>
        </w:rPr>
        <w:t xml:space="preserve"> </w:t>
      </w:r>
    </w:p>
    <w:p w:rsidR="00EF4D6E" w:rsidRDefault="0092433E" w:rsidP="006B1611">
      <w:pPr>
        <w:jc w:val="right"/>
        <w:rPr>
          <w:rFonts w:ascii="Traditional Arabic" w:hAnsi="Traditional Arabic" w:cs="Traditional Arabic"/>
          <w:sz w:val="32"/>
          <w:szCs w:val="32"/>
          <w:rtl/>
          <w:lang w:bidi="ar-DZ"/>
        </w:rPr>
      </w:pPr>
      <w:r w:rsidRPr="009B024A">
        <w:rPr>
          <w:rFonts w:ascii="Traditional Arabic" w:hAnsi="Traditional Arabic" w:cs="Traditional Arabic"/>
          <w:sz w:val="32"/>
          <w:szCs w:val="32"/>
          <w:lang w:bidi="ar-DZ"/>
        </w:rPr>
        <w:t xml:space="preserve"> </w:t>
      </w:r>
      <w:r w:rsidR="00EF4D6E">
        <w:rPr>
          <w:rFonts w:ascii="Traditional Arabic" w:hAnsi="Traditional Arabic" w:cs="Traditional Arabic" w:hint="cs"/>
          <w:sz w:val="32"/>
          <w:szCs w:val="32"/>
          <w:rtl/>
          <w:lang w:bidi="ar-DZ"/>
        </w:rPr>
        <w:t xml:space="preserve"> و</w:t>
      </w:r>
      <w:r w:rsidR="000F2F45">
        <w:rPr>
          <w:rFonts w:ascii="Traditional Arabic" w:hAnsi="Traditional Arabic" w:cs="Traditional Arabic" w:hint="cs"/>
          <w:sz w:val="32"/>
          <w:szCs w:val="32"/>
          <w:rtl/>
          <w:lang w:bidi="ar-DZ"/>
        </w:rPr>
        <w:t xml:space="preserve"> </w:t>
      </w:r>
      <w:r w:rsidRPr="009B024A">
        <w:rPr>
          <w:rFonts w:ascii="Traditional Arabic" w:hAnsi="Traditional Arabic" w:cs="Traditional Arabic"/>
          <w:sz w:val="32"/>
          <w:szCs w:val="32"/>
          <w:rtl/>
          <w:lang w:bidi="ar-DZ"/>
        </w:rPr>
        <w:t xml:space="preserve">الاتجاه السائد في هذه المرحلة كان ينظر للصراع داخل المنظمة على أنه ظاهرة طبيعية تفرزها </w:t>
      </w:r>
      <w:proofErr w:type="gramStart"/>
      <w:r w:rsidRPr="009B024A">
        <w:rPr>
          <w:rFonts w:ascii="Traditional Arabic" w:hAnsi="Traditional Arabic" w:cs="Traditional Arabic"/>
          <w:sz w:val="32"/>
          <w:szCs w:val="32"/>
          <w:rtl/>
          <w:lang w:bidi="ar-DZ"/>
        </w:rPr>
        <w:t>التفاعلا</w:t>
      </w:r>
      <w:r w:rsidR="000F2F45">
        <w:rPr>
          <w:rFonts w:ascii="Traditional Arabic" w:hAnsi="Traditional Arabic" w:cs="Traditional Arabic" w:hint="cs"/>
          <w:sz w:val="32"/>
          <w:szCs w:val="32"/>
          <w:rtl/>
          <w:lang w:bidi="ar-DZ"/>
        </w:rPr>
        <w:t xml:space="preserve">ت  </w:t>
      </w:r>
      <w:r w:rsidRPr="009B024A">
        <w:rPr>
          <w:rFonts w:ascii="Traditional Arabic" w:hAnsi="Traditional Arabic" w:cs="Traditional Arabic"/>
          <w:sz w:val="32"/>
          <w:szCs w:val="32"/>
          <w:rtl/>
          <w:lang w:bidi="ar-DZ"/>
        </w:rPr>
        <w:t>الاجتماعية</w:t>
      </w:r>
      <w:proofErr w:type="gramEnd"/>
      <w:r w:rsidRPr="009B024A">
        <w:rPr>
          <w:rFonts w:ascii="Traditional Arabic" w:hAnsi="Traditional Arabic" w:cs="Traditional Arabic"/>
          <w:sz w:val="32"/>
          <w:szCs w:val="32"/>
          <w:rtl/>
          <w:lang w:bidi="ar-DZ"/>
        </w:rPr>
        <w:t xml:space="preserve"> في بيئة العمل</w:t>
      </w:r>
      <w:r w:rsidR="00C04D95">
        <w:rPr>
          <w:rFonts w:ascii="Traditional Arabic" w:hAnsi="Traditional Arabic" w:cs="Traditional Arabic" w:hint="cs"/>
          <w:sz w:val="32"/>
          <w:szCs w:val="32"/>
          <w:rtl/>
          <w:lang w:bidi="ar-DZ"/>
        </w:rPr>
        <w:t>، ولا يمكن انكارها أو تجنبها هي نتيجة طبيعية للتغيير ، كما أن لها  أثارا سلبية فان لها أثار إيجابية  أيضا ، وذلك حسب طبيعة التعامل مع الصراع ، ويرى أصحاب هذا الصراع أن الأداء قد يرتفع مع زيادة الصراع ولكن وفق حدود وعتبة معينة ولا  تحول الى العكس ، أما كيفية التعامل مع الصراع ، فان هذه المقاربة تع</w:t>
      </w:r>
      <w:r w:rsidR="00F35273">
        <w:rPr>
          <w:rFonts w:ascii="Traditional Arabic" w:hAnsi="Traditional Arabic" w:cs="Traditional Arabic" w:hint="cs"/>
          <w:sz w:val="32"/>
          <w:szCs w:val="32"/>
          <w:rtl/>
          <w:lang w:bidi="ar-DZ"/>
        </w:rPr>
        <w:t>ترف بالصراع وتدعو الى التعامل معه برشادة عوض انكاره أو محاولة الغائه</w:t>
      </w:r>
      <w:r w:rsidRPr="009B024A">
        <w:rPr>
          <w:rFonts w:ascii="Traditional Arabic" w:hAnsi="Traditional Arabic" w:cs="Traditional Arabic"/>
          <w:sz w:val="32"/>
          <w:szCs w:val="32"/>
          <w:lang w:bidi="ar-DZ"/>
        </w:rPr>
        <w:t xml:space="preserve"> </w:t>
      </w:r>
    </w:p>
    <w:p w:rsidR="00F833C4" w:rsidRPr="000C7CE7" w:rsidRDefault="000E1EE7" w:rsidP="006B1611">
      <w:pPr>
        <w:jc w:val="right"/>
        <w:rPr>
          <w:rFonts w:ascii="Traditional Arabic" w:hAnsi="Traditional Arabic" w:cs="Traditional Arabic"/>
          <w:b/>
          <w:bCs/>
          <w:sz w:val="32"/>
          <w:szCs w:val="32"/>
          <w:lang w:bidi="ar-DZ"/>
        </w:rPr>
      </w:pPr>
      <w:r>
        <w:rPr>
          <w:rFonts w:ascii="Traditional Arabic" w:hAnsi="Traditional Arabic" w:cs="Traditional Arabic" w:hint="cs"/>
          <w:sz w:val="32"/>
          <w:szCs w:val="32"/>
          <w:rtl/>
          <w:lang w:bidi="ar-DZ"/>
        </w:rPr>
        <w:t xml:space="preserve">3 ـ </w:t>
      </w:r>
      <w:r w:rsidR="00F833C4" w:rsidRPr="009B024A">
        <w:rPr>
          <w:rFonts w:ascii="Traditional Arabic" w:hAnsi="Traditional Arabic" w:cs="Traditional Arabic"/>
          <w:sz w:val="32"/>
          <w:szCs w:val="32"/>
          <w:rtl/>
          <w:lang w:bidi="ar-DZ"/>
        </w:rPr>
        <w:t>ا</w:t>
      </w:r>
      <w:r w:rsidR="00F833C4" w:rsidRPr="000E1EE7">
        <w:rPr>
          <w:rFonts w:ascii="Traditional Arabic" w:hAnsi="Traditional Arabic" w:cs="Traditional Arabic"/>
          <w:b/>
          <w:bCs/>
          <w:sz w:val="32"/>
          <w:szCs w:val="32"/>
          <w:rtl/>
          <w:lang w:bidi="ar-DZ"/>
        </w:rPr>
        <w:t xml:space="preserve">لنظرة الحديثة للإدارة (المدرسة </w:t>
      </w:r>
      <w:proofErr w:type="gramStart"/>
      <w:r w:rsidR="00F833C4" w:rsidRPr="000E1EE7">
        <w:rPr>
          <w:rFonts w:ascii="Traditional Arabic" w:hAnsi="Traditional Arabic" w:cs="Traditional Arabic"/>
          <w:b/>
          <w:bCs/>
          <w:sz w:val="32"/>
          <w:szCs w:val="32"/>
          <w:rtl/>
          <w:lang w:bidi="ar-DZ"/>
        </w:rPr>
        <w:t>التفاعلية)</w:t>
      </w:r>
      <w:r w:rsidRPr="000E1EE7">
        <w:rPr>
          <w:rFonts w:ascii="Traditional Arabic" w:hAnsi="Traditional Arabic" w:cs="Traditional Arabic" w:hint="cs"/>
          <w:b/>
          <w:bCs/>
          <w:sz w:val="32"/>
          <w:szCs w:val="32"/>
          <w:rtl/>
          <w:lang w:bidi="ar-DZ"/>
        </w:rPr>
        <w:t xml:space="preserve"> </w:t>
      </w:r>
      <w:r w:rsidR="00AC2579">
        <w:rPr>
          <w:rFonts w:ascii="Traditional Arabic" w:hAnsi="Traditional Arabic" w:cs="Traditional Arabic" w:hint="cs"/>
          <w:b/>
          <w:bCs/>
          <w:sz w:val="32"/>
          <w:szCs w:val="32"/>
          <w:rtl/>
          <w:lang w:bidi="ar-DZ"/>
        </w:rPr>
        <w:t xml:space="preserve"> للصراع</w:t>
      </w:r>
      <w:proofErr w:type="gramEnd"/>
      <w:r w:rsidR="00AC2579">
        <w:rPr>
          <w:rFonts w:ascii="Traditional Arabic" w:hAnsi="Traditional Arabic" w:cs="Traditional Arabic" w:hint="cs"/>
          <w:b/>
          <w:bCs/>
          <w:sz w:val="32"/>
          <w:szCs w:val="32"/>
          <w:rtl/>
          <w:lang w:bidi="ar-DZ"/>
        </w:rPr>
        <w:t xml:space="preserve"> التنظيمي </w:t>
      </w:r>
      <w:r w:rsidRPr="000E1EE7">
        <w:rPr>
          <w:rFonts w:ascii="Traditional Arabic" w:hAnsi="Traditional Arabic" w:cs="Traditional Arabic" w:hint="cs"/>
          <w:b/>
          <w:bCs/>
          <w:sz w:val="32"/>
          <w:szCs w:val="32"/>
          <w:rtl/>
          <w:lang w:bidi="ar-DZ"/>
        </w:rPr>
        <w:t>:</w:t>
      </w:r>
      <w:r w:rsidR="000C7CE7">
        <w:rPr>
          <w:rFonts w:ascii="Traditional Arabic" w:hAnsi="Traditional Arabic" w:cs="Traditional Arabic" w:hint="cs"/>
          <w:b/>
          <w:bCs/>
          <w:sz w:val="32"/>
          <w:szCs w:val="32"/>
          <w:rtl/>
          <w:lang w:bidi="ar-DZ"/>
        </w:rPr>
        <w:t xml:space="preserve"> </w:t>
      </w:r>
      <w:r w:rsidR="000C7CE7" w:rsidRPr="000C7CE7">
        <w:rPr>
          <w:rFonts w:ascii="Traditional Arabic" w:hAnsi="Traditional Arabic" w:cs="Traditional Arabic" w:hint="cs"/>
          <w:sz w:val="32"/>
          <w:szCs w:val="32"/>
          <w:rtl/>
          <w:lang w:bidi="ar-DZ"/>
        </w:rPr>
        <w:t xml:space="preserve">والتي اعتبرت الصراع </w:t>
      </w:r>
      <w:r w:rsidR="00F31396">
        <w:rPr>
          <w:rFonts w:ascii="Traditional Arabic" w:hAnsi="Traditional Arabic" w:cs="Traditional Arabic" w:hint="cs"/>
          <w:sz w:val="32"/>
          <w:szCs w:val="32"/>
          <w:rtl/>
          <w:lang w:bidi="ar-DZ"/>
        </w:rPr>
        <w:t>شيء طبيعي بل هو ظاهرة صحية وبدرجة ما فهو ظاهرة مطلوبة</w:t>
      </w:r>
      <w:r w:rsidR="000C7CE7">
        <w:rPr>
          <w:rFonts w:ascii="Traditional Arabic" w:hAnsi="Traditional Arabic" w:cs="Traditional Arabic" w:hint="cs"/>
          <w:sz w:val="32"/>
          <w:szCs w:val="32"/>
          <w:rtl/>
          <w:lang w:bidi="ar-DZ"/>
        </w:rPr>
        <w:t xml:space="preserve"> وضروري وجوده في المؤسسات لزيادة الأداء ، يجب تشجيع  المديرين على تحفيز احداث صراع تنظيمي  بمستوى معين يتيح معه تنمية روح النقد  ، الابداع والابتكار</w:t>
      </w:r>
    </w:p>
    <w:p w:rsidR="000E1EE7" w:rsidRDefault="000E1EE7" w:rsidP="006B1611">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w:t>
      </w:r>
      <w:r w:rsidR="0092433E" w:rsidRPr="009B024A">
        <w:rPr>
          <w:rFonts w:ascii="Traditional Arabic" w:hAnsi="Traditional Arabic" w:cs="Traditional Arabic"/>
          <w:sz w:val="32"/>
          <w:szCs w:val="32"/>
          <w:rtl/>
          <w:lang w:bidi="ar-DZ"/>
        </w:rPr>
        <w:t>يمكن ل</w:t>
      </w:r>
      <w:r w:rsidR="0025316B">
        <w:rPr>
          <w:rFonts w:ascii="Traditional Arabic" w:hAnsi="Traditional Arabic" w:cs="Traditional Arabic"/>
          <w:sz w:val="32"/>
          <w:szCs w:val="32"/>
          <w:rtl/>
          <w:lang w:bidi="ar-DZ"/>
        </w:rPr>
        <w:t>لإدارة أن تتدخل في</w:t>
      </w:r>
      <w:r w:rsidR="0025316B">
        <w:rPr>
          <w:rFonts w:ascii="Traditional Arabic" w:hAnsi="Traditional Arabic" w:cs="Traditional Arabic" w:hint="cs"/>
          <w:sz w:val="32"/>
          <w:szCs w:val="32"/>
          <w:rtl/>
          <w:lang w:bidi="ar-DZ"/>
        </w:rPr>
        <w:t xml:space="preserve"> الحالات </w:t>
      </w:r>
      <w:proofErr w:type="gramStart"/>
      <w:r w:rsidR="0025316B">
        <w:rPr>
          <w:rFonts w:ascii="Traditional Arabic" w:hAnsi="Traditional Arabic" w:cs="Traditional Arabic" w:hint="cs"/>
          <w:sz w:val="32"/>
          <w:szCs w:val="32"/>
          <w:rtl/>
          <w:lang w:bidi="ar-DZ"/>
        </w:rPr>
        <w:t>التالية :</w:t>
      </w:r>
      <w:proofErr w:type="gramEnd"/>
    </w:p>
    <w:p w:rsidR="000C7CE7" w:rsidRDefault="0092433E" w:rsidP="006B1611">
      <w:pPr>
        <w:jc w:val="right"/>
        <w:rPr>
          <w:rFonts w:ascii="Traditional Arabic" w:hAnsi="Traditional Arabic" w:cs="Traditional Arabic"/>
          <w:sz w:val="32"/>
          <w:szCs w:val="32"/>
          <w:rtl/>
          <w:lang w:bidi="ar-DZ"/>
        </w:rPr>
      </w:pPr>
      <w:r w:rsidRPr="009B024A">
        <w:rPr>
          <w:rFonts w:ascii="Traditional Arabic" w:hAnsi="Traditional Arabic" w:cs="Traditional Arabic"/>
          <w:sz w:val="32"/>
          <w:szCs w:val="32"/>
          <w:lang w:bidi="ar-DZ"/>
        </w:rPr>
        <w:t xml:space="preserve"> </w:t>
      </w:r>
      <w:r w:rsidR="000C7CE7">
        <w:rPr>
          <w:rFonts w:ascii="Traditional Arabic" w:hAnsi="Traditional Arabic" w:cs="Traditional Arabic" w:hint="cs"/>
          <w:sz w:val="32"/>
          <w:szCs w:val="32"/>
          <w:rtl/>
          <w:lang w:bidi="ar-DZ"/>
        </w:rPr>
        <w:t>1</w:t>
      </w:r>
      <w:r w:rsidR="000C7CE7" w:rsidRPr="000C7CE7">
        <w:rPr>
          <w:rFonts w:ascii="Traditional Arabic" w:hAnsi="Traditional Arabic" w:cs="Traditional Arabic" w:hint="cs"/>
          <w:b/>
          <w:bCs/>
          <w:sz w:val="32"/>
          <w:szCs w:val="32"/>
          <w:rtl/>
          <w:lang w:bidi="ar-DZ"/>
        </w:rPr>
        <w:t xml:space="preserve"> </w:t>
      </w:r>
      <w:r w:rsidR="000C7CE7">
        <w:rPr>
          <w:rFonts w:ascii="Traditional Arabic" w:hAnsi="Traditional Arabic" w:cs="Traditional Arabic" w:hint="cs"/>
          <w:sz w:val="32"/>
          <w:szCs w:val="32"/>
          <w:rtl/>
          <w:lang w:bidi="ar-DZ"/>
        </w:rPr>
        <w:t xml:space="preserve">ـ </w:t>
      </w:r>
      <w:r w:rsidRPr="009B024A">
        <w:rPr>
          <w:rFonts w:ascii="Traditional Arabic" w:hAnsi="Traditional Arabic" w:cs="Traditional Arabic"/>
          <w:sz w:val="32"/>
          <w:szCs w:val="32"/>
          <w:rtl/>
          <w:lang w:bidi="ar-DZ"/>
        </w:rPr>
        <w:t>إذا زاد مستوى الصراع عن المستوى المحدد والمرغوب فيه، فإنه من واجب الإدارة أن تتدخل لتخفيض الصراع إلى مستوى المقبول</w:t>
      </w:r>
    </w:p>
    <w:p w:rsidR="00A153A0" w:rsidRPr="009B024A" w:rsidRDefault="006913A1" w:rsidP="006B1611">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المقبول</w:t>
      </w:r>
      <w:r w:rsidR="0092433E" w:rsidRPr="009B024A">
        <w:rPr>
          <w:rFonts w:ascii="Traditional Arabic" w:hAnsi="Traditional Arabic" w:cs="Traditional Arabic"/>
          <w:sz w:val="32"/>
          <w:szCs w:val="32"/>
          <w:lang w:bidi="ar-DZ"/>
        </w:rPr>
        <w:t xml:space="preserve"> </w:t>
      </w:r>
      <w:r w:rsidR="000C7CE7">
        <w:rPr>
          <w:rFonts w:ascii="Traditional Arabic" w:hAnsi="Traditional Arabic" w:cs="Traditional Arabic" w:hint="cs"/>
          <w:sz w:val="32"/>
          <w:szCs w:val="32"/>
          <w:rtl/>
          <w:lang w:bidi="ar-DZ"/>
        </w:rPr>
        <w:t xml:space="preserve">2 </w:t>
      </w:r>
      <w:proofErr w:type="gramStart"/>
      <w:r w:rsidR="000C7CE7">
        <w:rPr>
          <w:rFonts w:ascii="Traditional Arabic" w:hAnsi="Traditional Arabic" w:cs="Traditional Arabic" w:hint="cs"/>
          <w:sz w:val="32"/>
          <w:szCs w:val="32"/>
          <w:rtl/>
          <w:lang w:bidi="ar-DZ"/>
        </w:rPr>
        <w:t xml:space="preserve">ـ  </w:t>
      </w:r>
      <w:r w:rsidR="0092433E" w:rsidRPr="009B024A">
        <w:rPr>
          <w:rFonts w:ascii="Traditional Arabic" w:hAnsi="Traditional Arabic" w:cs="Traditional Arabic"/>
          <w:sz w:val="32"/>
          <w:szCs w:val="32"/>
          <w:rtl/>
          <w:lang w:bidi="ar-DZ"/>
        </w:rPr>
        <w:t>في</w:t>
      </w:r>
      <w:proofErr w:type="gramEnd"/>
      <w:r w:rsidR="0092433E" w:rsidRPr="009B024A">
        <w:rPr>
          <w:rFonts w:ascii="Traditional Arabic" w:hAnsi="Traditional Arabic" w:cs="Traditional Arabic"/>
          <w:sz w:val="32"/>
          <w:szCs w:val="32"/>
          <w:rtl/>
          <w:lang w:bidi="ar-DZ"/>
        </w:rPr>
        <w:t xml:space="preserve"> حالة انخفاض مستوى الصراع عما هو مرغوب، فمن واجب الإدارة تنشيطه والارتقاء به إلى المستوى</w:t>
      </w:r>
      <w:r w:rsidR="0092433E" w:rsidRPr="009B024A">
        <w:rPr>
          <w:rFonts w:ascii="Traditional Arabic" w:hAnsi="Traditional Arabic" w:cs="Traditional Arabic"/>
          <w:sz w:val="32"/>
          <w:szCs w:val="32"/>
          <w:lang w:bidi="ar-DZ"/>
        </w:rPr>
        <w:t xml:space="preserve">. </w:t>
      </w:r>
    </w:p>
    <w:sectPr w:rsidR="00A153A0" w:rsidRPr="009B0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C05"/>
    <w:rsid w:val="000C7CE7"/>
    <w:rsid w:val="000E1EE7"/>
    <w:rsid w:val="000F2F45"/>
    <w:rsid w:val="0025316B"/>
    <w:rsid w:val="002F3C90"/>
    <w:rsid w:val="003862BD"/>
    <w:rsid w:val="0043341D"/>
    <w:rsid w:val="004D686D"/>
    <w:rsid w:val="00554794"/>
    <w:rsid w:val="006358E9"/>
    <w:rsid w:val="00685CEB"/>
    <w:rsid w:val="006913A1"/>
    <w:rsid w:val="006A4472"/>
    <w:rsid w:val="006B1611"/>
    <w:rsid w:val="006C5754"/>
    <w:rsid w:val="00780E55"/>
    <w:rsid w:val="00841076"/>
    <w:rsid w:val="0092433E"/>
    <w:rsid w:val="009A56BD"/>
    <w:rsid w:val="009B024A"/>
    <w:rsid w:val="00A153A0"/>
    <w:rsid w:val="00AC2579"/>
    <w:rsid w:val="00AF3C05"/>
    <w:rsid w:val="00C04D95"/>
    <w:rsid w:val="00C90C67"/>
    <w:rsid w:val="00CD09D4"/>
    <w:rsid w:val="00D46C71"/>
    <w:rsid w:val="00D9433F"/>
    <w:rsid w:val="00D94A7D"/>
    <w:rsid w:val="00E4283D"/>
    <w:rsid w:val="00EF4D6E"/>
    <w:rsid w:val="00F31396"/>
    <w:rsid w:val="00F35273"/>
    <w:rsid w:val="00F514CF"/>
    <w:rsid w:val="00F833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6D0F"/>
  <w15:chartTrackingRefBased/>
  <w15:docId w15:val="{1EB7FF98-E4BA-4B99-9D86-D4698B47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0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4107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54272">
      <w:bodyDiv w:val="1"/>
      <w:marLeft w:val="0"/>
      <w:marRight w:val="0"/>
      <w:marTop w:val="0"/>
      <w:marBottom w:val="0"/>
      <w:divBdr>
        <w:top w:val="none" w:sz="0" w:space="0" w:color="auto"/>
        <w:left w:val="none" w:sz="0" w:space="0" w:color="auto"/>
        <w:bottom w:val="none" w:sz="0" w:space="0" w:color="auto"/>
        <w:right w:val="none" w:sz="0" w:space="0" w:color="auto"/>
      </w:divBdr>
    </w:div>
    <w:div w:id="1217356626">
      <w:bodyDiv w:val="1"/>
      <w:marLeft w:val="0"/>
      <w:marRight w:val="0"/>
      <w:marTop w:val="0"/>
      <w:marBottom w:val="0"/>
      <w:divBdr>
        <w:top w:val="none" w:sz="0" w:space="0" w:color="auto"/>
        <w:left w:val="none" w:sz="0" w:space="0" w:color="auto"/>
        <w:bottom w:val="none" w:sz="0" w:space="0" w:color="auto"/>
        <w:right w:val="none" w:sz="0" w:space="0" w:color="auto"/>
      </w:divBdr>
    </w:div>
    <w:div w:id="1650087636">
      <w:bodyDiv w:val="1"/>
      <w:marLeft w:val="0"/>
      <w:marRight w:val="0"/>
      <w:marTop w:val="0"/>
      <w:marBottom w:val="0"/>
      <w:divBdr>
        <w:top w:val="none" w:sz="0" w:space="0" w:color="auto"/>
        <w:left w:val="none" w:sz="0" w:space="0" w:color="auto"/>
        <w:bottom w:val="none" w:sz="0" w:space="0" w:color="auto"/>
        <w:right w:val="none" w:sz="0" w:space="0" w:color="auto"/>
      </w:divBdr>
    </w:div>
    <w:div w:id="187796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486</Words>
  <Characters>2675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30</cp:revision>
  <dcterms:created xsi:type="dcterms:W3CDTF">2024-02-07T20:51:00Z</dcterms:created>
  <dcterms:modified xsi:type="dcterms:W3CDTF">2024-02-13T19:27:00Z</dcterms:modified>
</cp:coreProperties>
</file>